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8AF44D" w14:textId="77777777" w:rsidR="00F2038F" w:rsidRDefault="00F2038F" w:rsidP="00F2038F">
      <w:pPr>
        <w:pStyle w:val="null3"/>
        <w:spacing w:line="360" w:lineRule="auto"/>
        <w:jc w:val="center"/>
        <w:outlineLvl w:val="1"/>
        <w:rPr>
          <w:rFonts w:ascii="宋体" w:eastAsia="宋体" w:hAnsi="宋体" w:cs="宋体" w:hint="default"/>
          <w:b/>
          <w:bCs/>
          <w:color w:val="333333"/>
          <w:sz w:val="39"/>
          <w:szCs w:val="39"/>
          <w:lang w:eastAsia="zh-CN"/>
        </w:rPr>
      </w:pPr>
      <w:r>
        <w:rPr>
          <w:rFonts w:ascii="宋体" w:eastAsia="宋体" w:hAnsi="宋体" w:cs="宋体"/>
          <w:b/>
          <w:bCs/>
          <w:color w:val="333333"/>
          <w:sz w:val="39"/>
          <w:szCs w:val="39"/>
          <w:lang w:eastAsia="zh-CN"/>
        </w:rPr>
        <w:t>拟签订采购合同文本</w:t>
      </w:r>
    </w:p>
    <w:p w14:paraId="4CE928E1" w14:textId="77777777" w:rsidR="00F2038F" w:rsidRPr="007F1305" w:rsidRDefault="00F2038F" w:rsidP="00F2038F">
      <w:pPr>
        <w:spacing w:beforeLines="50" w:before="156" w:line="360" w:lineRule="auto"/>
        <w:jc w:val="center"/>
        <w:rPr>
          <w:rFonts w:ascii="宋体" w:hAnsi="宋体"/>
          <w:b/>
          <w:color w:val="000000"/>
          <w:sz w:val="24"/>
        </w:rPr>
      </w:pPr>
      <w:r w:rsidRPr="007F1305">
        <w:rPr>
          <w:rFonts w:ascii="宋体" w:hAnsi="宋体" w:hint="eastAsia"/>
          <w:b/>
          <w:color w:val="000000"/>
          <w:sz w:val="24"/>
        </w:rPr>
        <w:t>（此合同仅作为参考，最终签订的合同以采购人确定的合同内容为准）</w:t>
      </w:r>
    </w:p>
    <w:p w14:paraId="416F8647" w14:textId="77777777" w:rsidR="0039330B" w:rsidRDefault="00F2038F" w:rsidP="0039330B">
      <w:pPr>
        <w:spacing w:line="500" w:lineRule="exact"/>
        <w:ind w:firstLineChars="200" w:firstLine="482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b/>
          <w:color w:val="FF0000"/>
          <w:sz w:val="24"/>
        </w:rPr>
        <w:t xml:space="preserve"> </w:t>
      </w:r>
      <w:r w:rsidR="0039330B">
        <w:rPr>
          <w:rFonts w:ascii="宋体" w:hAnsi="宋体" w:hint="eastAsia"/>
          <w:b/>
          <w:color w:val="000000"/>
          <w:sz w:val="24"/>
        </w:rPr>
        <w:t xml:space="preserve"> </w:t>
      </w:r>
      <w:r w:rsidR="0039330B">
        <w:rPr>
          <w:rFonts w:ascii="宋体" w:hAnsi="宋体" w:hint="eastAsia"/>
          <w:color w:val="000000"/>
          <w:sz w:val="24"/>
          <w:u w:val="single"/>
        </w:rPr>
        <w:t xml:space="preserve">         </w:t>
      </w:r>
      <w:r w:rsidR="0039330B">
        <w:rPr>
          <w:rFonts w:ascii="宋体" w:hAnsi="宋体" w:hint="eastAsia"/>
          <w:color w:val="000000"/>
          <w:sz w:val="24"/>
        </w:rPr>
        <w:t>（以下简称甲方）</w:t>
      </w:r>
      <w:r w:rsidR="0039330B">
        <w:rPr>
          <w:rFonts w:ascii="宋体" w:hAnsi="宋体" w:hint="eastAsia"/>
          <w:color w:val="000000"/>
          <w:sz w:val="24"/>
          <w:u w:val="single"/>
        </w:rPr>
        <w:t xml:space="preserve">         </w:t>
      </w:r>
      <w:r w:rsidR="0039330B">
        <w:rPr>
          <w:rFonts w:ascii="宋体" w:hAnsi="宋体" w:hint="eastAsia"/>
          <w:color w:val="000000"/>
          <w:sz w:val="24"/>
        </w:rPr>
        <w:t>采购，由</w:t>
      </w:r>
      <w:r w:rsidR="0039330B">
        <w:rPr>
          <w:rFonts w:ascii="宋体" w:hAnsi="宋体" w:hint="eastAsia"/>
          <w:color w:val="000000"/>
          <w:sz w:val="24"/>
          <w:u w:val="single"/>
        </w:rPr>
        <w:t>陕西开源招标有限公司</w:t>
      </w:r>
      <w:r w:rsidR="0039330B">
        <w:rPr>
          <w:rFonts w:ascii="宋体" w:hAnsi="宋体" w:hint="eastAsia"/>
          <w:color w:val="000000"/>
          <w:sz w:val="24"/>
        </w:rPr>
        <w:t>组织采购，选定</w:t>
      </w:r>
      <w:r w:rsidR="0039330B">
        <w:rPr>
          <w:rFonts w:ascii="宋体" w:hAnsi="宋体" w:hint="eastAsia"/>
          <w:color w:val="000000"/>
          <w:sz w:val="24"/>
          <w:u w:val="single"/>
        </w:rPr>
        <w:t xml:space="preserve">         </w:t>
      </w:r>
      <w:r w:rsidR="0039330B">
        <w:rPr>
          <w:rFonts w:ascii="宋体" w:hAnsi="宋体" w:hint="eastAsia"/>
          <w:color w:val="000000"/>
          <w:sz w:val="24"/>
        </w:rPr>
        <w:t xml:space="preserve"> (以下简称乙方）为该项目成交供应商。依据《中华人民共和国民法</w:t>
      </w:r>
      <w:r w:rsidR="0039330B">
        <w:rPr>
          <w:rFonts w:ascii="宋体" w:hAnsi="宋体"/>
          <w:color w:val="000000"/>
          <w:sz w:val="24"/>
        </w:rPr>
        <w:t>典</w:t>
      </w:r>
      <w:r w:rsidR="0039330B">
        <w:rPr>
          <w:rFonts w:ascii="宋体" w:hAnsi="宋体" w:hint="eastAsia"/>
          <w:color w:val="000000"/>
          <w:sz w:val="24"/>
        </w:rPr>
        <w:t>》和《中华人民共和国政府采购法》，经甲、乙双方共同协商，按下述条款和条件签署本合同。</w:t>
      </w:r>
    </w:p>
    <w:p w14:paraId="6E7F36DE" w14:textId="77777777" w:rsidR="0039330B" w:rsidRDefault="0039330B" w:rsidP="0039330B">
      <w:pPr>
        <w:spacing w:line="500" w:lineRule="exact"/>
        <w:ind w:firstLine="482"/>
        <w:jc w:val="left"/>
        <w:rPr>
          <w:rFonts w:ascii="宋体" w:hAnsi="宋体"/>
          <w:b/>
          <w:color w:val="000000"/>
          <w:sz w:val="24"/>
        </w:rPr>
      </w:pPr>
      <w:r>
        <w:rPr>
          <w:rFonts w:ascii="宋体" w:hAnsi="宋体" w:hint="eastAsia"/>
          <w:b/>
          <w:color w:val="000000"/>
          <w:sz w:val="24"/>
        </w:rPr>
        <w:t>一、合同内容</w:t>
      </w:r>
    </w:p>
    <w:p w14:paraId="2168E420" w14:textId="77777777" w:rsidR="0039330B" w:rsidRDefault="0039330B" w:rsidP="0039330B">
      <w:pPr>
        <w:spacing w:line="500" w:lineRule="exact"/>
        <w:ind w:firstLineChars="200" w:firstLine="480"/>
        <w:jc w:val="left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乙方负责按照合同确定的项目名称、服务内容、服务标准组织服务，确保各项服务达到要求，保证甲方工作能够正常进行。</w:t>
      </w:r>
    </w:p>
    <w:p w14:paraId="500474AB" w14:textId="77777777" w:rsidR="0039330B" w:rsidRDefault="0039330B" w:rsidP="0039330B">
      <w:pPr>
        <w:spacing w:line="500" w:lineRule="exact"/>
        <w:ind w:firstLine="482"/>
        <w:jc w:val="left"/>
        <w:rPr>
          <w:rFonts w:ascii="宋体" w:hAnsi="宋体"/>
          <w:b/>
          <w:color w:val="000000"/>
          <w:sz w:val="24"/>
        </w:rPr>
      </w:pPr>
      <w:r>
        <w:rPr>
          <w:rFonts w:ascii="宋体" w:hAnsi="宋体" w:hint="eastAsia"/>
          <w:b/>
          <w:color w:val="000000"/>
          <w:sz w:val="24"/>
        </w:rPr>
        <w:t>二、合同价格</w:t>
      </w:r>
    </w:p>
    <w:p w14:paraId="55FCA42E" w14:textId="77777777" w:rsidR="0039330B" w:rsidRDefault="0039330B" w:rsidP="0039330B">
      <w:pPr>
        <w:spacing w:line="500" w:lineRule="exact"/>
        <w:ind w:leftChars="200" w:left="420"/>
        <w:jc w:val="left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合同总价：</w:t>
      </w:r>
      <w:r>
        <w:rPr>
          <w:rFonts w:ascii="宋体" w:hAnsi="宋体" w:hint="eastAsia"/>
          <w:color w:val="000000"/>
          <w:sz w:val="24"/>
          <w:u w:val="single"/>
        </w:rPr>
        <w:t xml:space="preserve">人民币       元整（¥         元） </w:t>
      </w:r>
    </w:p>
    <w:p w14:paraId="58334D4E" w14:textId="77777777" w:rsidR="0039330B" w:rsidRDefault="0039330B" w:rsidP="0039330B">
      <w:pPr>
        <w:spacing w:line="500" w:lineRule="exact"/>
        <w:jc w:val="left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说明：</w:t>
      </w:r>
    </w:p>
    <w:p w14:paraId="432985F3" w14:textId="77777777" w:rsidR="0039330B" w:rsidRDefault="0039330B" w:rsidP="0039330B">
      <w:pPr>
        <w:widowControl/>
        <w:numPr>
          <w:ilvl w:val="0"/>
          <w:numId w:val="1"/>
        </w:numPr>
        <w:spacing w:line="500" w:lineRule="exact"/>
        <w:ind w:firstLineChars="200" w:firstLine="480"/>
        <w:jc w:val="left"/>
        <w:rPr>
          <w:rFonts w:ascii="宋体" w:hAnsi="宋体"/>
          <w:color w:val="000000"/>
          <w:sz w:val="24"/>
        </w:rPr>
      </w:pPr>
      <w:r>
        <w:rPr>
          <w:rStyle w:val="NormalCharacter"/>
          <w:color w:val="000000"/>
          <w:sz w:val="24"/>
        </w:rPr>
        <w:t>合同总价包含项目报价、其他费用及应缴纳的全部税款等费用。</w:t>
      </w:r>
    </w:p>
    <w:p w14:paraId="2B04823C" w14:textId="77777777" w:rsidR="0039330B" w:rsidRDefault="0039330B" w:rsidP="0039330B">
      <w:pPr>
        <w:widowControl/>
        <w:numPr>
          <w:ilvl w:val="0"/>
          <w:numId w:val="1"/>
        </w:numPr>
        <w:spacing w:line="500" w:lineRule="exact"/>
        <w:ind w:firstLineChars="200" w:firstLine="480"/>
        <w:jc w:val="left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合同总价一次包死，不受市场价格变化的影响，并作为结算的唯一依据。</w:t>
      </w:r>
    </w:p>
    <w:p w14:paraId="67051229" w14:textId="77777777" w:rsidR="0039330B" w:rsidRDefault="0039330B" w:rsidP="0039330B">
      <w:pPr>
        <w:spacing w:line="500" w:lineRule="exact"/>
        <w:ind w:firstLine="482"/>
        <w:jc w:val="left"/>
        <w:rPr>
          <w:rFonts w:ascii="宋体" w:hAnsi="宋体"/>
          <w:b/>
          <w:color w:val="000000"/>
          <w:sz w:val="24"/>
        </w:rPr>
      </w:pPr>
      <w:r>
        <w:rPr>
          <w:rFonts w:ascii="宋体" w:hAnsi="宋体" w:hint="eastAsia"/>
          <w:b/>
          <w:color w:val="000000"/>
          <w:sz w:val="24"/>
        </w:rPr>
        <w:t>三、合同款项支付</w:t>
      </w:r>
    </w:p>
    <w:p w14:paraId="48968AFB" w14:textId="77777777" w:rsidR="0039330B" w:rsidRPr="00B83883" w:rsidRDefault="0039330B" w:rsidP="0039330B">
      <w:pPr>
        <w:spacing w:line="500" w:lineRule="exact"/>
        <w:ind w:firstLine="482"/>
        <w:jc w:val="left"/>
        <w:rPr>
          <w:rFonts w:ascii="宋体" w:hAnsi="宋体" w:cs="宋体"/>
          <w:sz w:val="24"/>
          <w:lang w:bidi="ar"/>
        </w:rPr>
      </w:pPr>
      <w:r w:rsidRPr="00B83883">
        <w:rPr>
          <w:rFonts w:ascii="宋体" w:hAnsi="宋体" w:cs="宋体" w:hint="eastAsia"/>
          <w:bCs/>
          <w:sz w:val="24"/>
        </w:rPr>
        <w:t>（一）</w:t>
      </w:r>
      <w:r w:rsidRPr="00B83883">
        <w:rPr>
          <w:rFonts w:ascii="宋体" w:hAnsi="宋体" w:cs="宋体" w:hint="eastAsia"/>
          <w:sz w:val="24"/>
          <w:lang w:bidi="ar"/>
        </w:rPr>
        <w:t>付款条件说明：合同签订后，达到付款条件起15日内，支付合同总金额的50%。</w:t>
      </w:r>
    </w:p>
    <w:p w14:paraId="525EA217" w14:textId="77777777" w:rsidR="0039330B" w:rsidRPr="00B83883" w:rsidRDefault="0039330B" w:rsidP="0039330B">
      <w:pPr>
        <w:spacing w:line="500" w:lineRule="exact"/>
        <w:ind w:firstLine="482"/>
        <w:jc w:val="left"/>
        <w:rPr>
          <w:rFonts w:ascii="宋体" w:hAnsi="宋体" w:cs="宋体"/>
          <w:sz w:val="24"/>
          <w:lang w:bidi="ar"/>
        </w:rPr>
      </w:pPr>
      <w:r w:rsidRPr="00B83883">
        <w:rPr>
          <w:rFonts w:ascii="宋体" w:hAnsi="宋体" w:cs="宋体" w:hint="eastAsia"/>
          <w:bCs/>
          <w:sz w:val="24"/>
        </w:rPr>
        <w:t>（二）</w:t>
      </w:r>
      <w:r w:rsidRPr="00B83883">
        <w:rPr>
          <w:rFonts w:ascii="宋体" w:hAnsi="宋体" w:cs="宋体" w:hint="eastAsia"/>
          <w:sz w:val="24"/>
          <w:lang w:bidi="ar"/>
        </w:rPr>
        <w:t>付款条件说明：2024年9月15日前，项目整体工作任务完成过半，达到付款条件起15日内，支付合同总金额的30%。</w:t>
      </w:r>
    </w:p>
    <w:p w14:paraId="137D1D35" w14:textId="77777777" w:rsidR="0039330B" w:rsidRPr="00B83883" w:rsidRDefault="0039330B" w:rsidP="0039330B">
      <w:pPr>
        <w:spacing w:line="500" w:lineRule="exact"/>
        <w:ind w:firstLine="482"/>
        <w:jc w:val="left"/>
        <w:rPr>
          <w:rFonts w:ascii="宋体" w:hAnsi="宋体" w:cs="宋体"/>
          <w:sz w:val="24"/>
          <w:lang w:bidi="ar"/>
        </w:rPr>
      </w:pPr>
      <w:r w:rsidRPr="00B83883">
        <w:rPr>
          <w:rFonts w:ascii="宋体" w:hAnsi="宋体" w:cs="宋体" w:hint="eastAsia"/>
          <w:bCs/>
          <w:sz w:val="24"/>
        </w:rPr>
        <w:t>（三）</w:t>
      </w:r>
      <w:r w:rsidRPr="00B83883">
        <w:rPr>
          <w:rFonts w:ascii="宋体" w:hAnsi="宋体" w:cs="宋体" w:hint="eastAsia"/>
          <w:sz w:val="24"/>
          <w:lang w:bidi="ar"/>
        </w:rPr>
        <w:t>付款条件说明：2024年11月15日前，无纸化办公系统及档案扫描工作全部完成，达到付款条件起15日内，支付合同总金额的12%。</w:t>
      </w:r>
    </w:p>
    <w:p w14:paraId="44E6723F" w14:textId="26A20FA4" w:rsidR="0039330B" w:rsidRPr="0039330B" w:rsidRDefault="0039330B" w:rsidP="0039330B">
      <w:pPr>
        <w:spacing w:line="500" w:lineRule="exact"/>
        <w:ind w:firstLine="482"/>
        <w:jc w:val="left"/>
        <w:rPr>
          <w:rFonts w:ascii="宋体" w:hAnsi="宋体" w:cs="宋体" w:hint="eastAsia"/>
          <w:sz w:val="24"/>
          <w:lang w:bidi="ar"/>
        </w:rPr>
      </w:pPr>
      <w:r w:rsidRPr="00B83883">
        <w:rPr>
          <w:rFonts w:ascii="宋体" w:hAnsi="宋体" w:cs="宋体" w:hint="eastAsia"/>
          <w:bCs/>
          <w:sz w:val="24"/>
        </w:rPr>
        <w:t>（四）</w:t>
      </w:r>
      <w:r w:rsidRPr="00B83883">
        <w:rPr>
          <w:rFonts w:ascii="宋体" w:hAnsi="宋体" w:cs="宋体" w:hint="eastAsia"/>
          <w:sz w:val="24"/>
          <w:lang w:bidi="ar"/>
        </w:rPr>
        <w:t>付款条件说明：2024年12月10日前项目整体验收合格，达到付款条件起15日内，支付合同总金额的8%。</w:t>
      </w:r>
    </w:p>
    <w:p w14:paraId="57B9A73D" w14:textId="77777777" w:rsidR="0039330B" w:rsidRDefault="0039330B" w:rsidP="0039330B">
      <w:pPr>
        <w:spacing w:line="500" w:lineRule="exact"/>
        <w:ind w:firstLine="482"/>
        <w:jc w:val="left"/>
        <w:rPr>
          <w:rFonts w:ascii="宋体" w:hAnsi="宋体"/>
          <w:b/>
          <w:color w:val="000000"/>
          <w:sz w:val="24"/>
        </w:rPr>
      </w:pPr>
      <w:r>
        <w:rPr>
          <w:rFonts w:ascii="宋体" w:hAnsi="宋体" w:hint="eastAsia"/>
          <w:b/>
          <w:color w:val="000000"/>
          <w:sz w:val="24"/>
        </w:rPr>
        <w:t>四、服务条件</w:t>
      </w:r>
    </w:p>
    <w:p w14:paraId="0851AC86" w14:textId="77777777" w:rsidR="0039330B" w:rsidRDefault="0039330B" w:rsidP="0039330B">
      <w:pPr>
        <w:spacing w:line="500" w:lineRule="exact"/>
        <w:ind w:firstLineChars="200" w:firstLine="480"/>
        <w:jc w:val="left"/>
        <w:rPr>
          <w:rFonts w:ascii="宋体" w:hAnsi="宋体" w:cs="宋体"/>
          <w:bCs/>
          <w:color w:val="000000"/>
          <w:sz w:val="24"/>
        </w:rPr>
      </w:pPr>
      <w:r>
        <w:rPr>
          <w:rFonts w:ascii="宋体" w:hAnsi="宋体" w:cs="宋体" w:hint="eastAsia"/>
          <w:bCs/>
          <w:color w:val="000000"/>
          <w:sz w:val="24"/>
        </w:rPr>
        <w:t>（一）</w:t>
      </w:r>
      <w:r w:rsidRPr="00B83883">
        <w:rPr>
          <w:rFonts w:ascii="宋体" w:hAnsi="宋体" w:cs="宋体" w:hint="eastAsia"/>
          <w:color w:val="000000" w:themeColor="text1"/>
          <w:sz w:val="24"/>
          <w:lang w:bidi="ar"/>
        </w:rPr>
        <w:t>服务期限：本项目所有工作需在2024年12月20日前完成。</w:t>
      </w:r>
    </w:p>
    <w:p w14:paraId="40545098" w14:textId="77777777" w:rsidR="0039330B" w:rsidRDefault="0039330B" w:rsidP="0039330B">
      <w:pPr>
        <w:spacing w:line="500" w:lineRule="exact"/>
        <w:ind w:firstLineChars="200" w:firstLine="480"/>
        <w:jc w:val="left"/>
        <w:rPr>
          <w:rFonts w:ascii="宋体" w:hAnsi="宋体" w:cs="宋体"/>
          <w:bCs/>
          <w:sz w:val="24"/>
        </w:rPr>
      </w:pPr>
      <w:r>
        <w:rPr>
          <w:rFonts w:ascii="宋体" w:hAnsi="宋体" w:cs="宋体" w:hint="eastAsia"/>
          <w:bCs/>
          <w:sz w:val="24"/>
        </w:rPr>
        <w:t>（二）服务地点：</w:t>
      </w:r>
      <w:r w:rsidRPr="00CF184F">
        <w:rPr>
          <w:rFonts w:ascii="宋体" w:hAnsi="宋体" w:cs="宋体" w:hint="eastAsia"/>
          <w:sz w:val="24"/>
        </w:rPr>
        <w:t>西安市交通运输综合执法支队执法四大队</w:t>
      </w:r>
      <w:r>
        <w:rPr>
          <w:rFonts w:ascii="宋体" w:hAnsi="宋体" w:cs="宋体" w:hint="eastAsia"/>
          <w:bCs/>
          <w:sz w:val="24"/>
        </w:rPr>
        <w:t>。</w:t>
      </w:r>
    </w:p>
    <w:p w14:paraId="7DA4AEBB" w14:textId="77777777" w:rsidR="0039330B" w:rsidRDefault="0039330B" w:rsidP="0039330B">
      <w:pPr>
        <w:spacing w:line="500" w:lineRule="exact"/>
        <w:ind w:firstLine="482"/>
        <w:jc w:val="left"/>
        <w:rPr>
          <w:rFonts w:ascii="宋体" w:hAnsi="宋体"/>
          <w:b/>
          <w:color w:val="000000"/>
          <w:sz w:val="24"/>
        </w:rPr>
      </w:pPr>
      <w:r>
        <w:rPr>
          <w:rFonts w:ascii="宋体" w:hAnsi="宋体" w:hint="eastAsia"/>
          <w:b/>
          <w:color w:val="000000"/>
          <w:sz w:val="24"/>
        </w:rPr>
        <w:lastRenderedPageBreak/>
        <w:t>五、质量保证</w:t>
      </w:r>
    </w:p>
    <w:p w14:paraId="31D04222" w14:textId="77777777" w:rsidR="0039330B" w:rsidRDefault="0039330B" w:rsidP="0039330B">
      <w:pPr>
        <w:tabs>
          <w:tab w:val="left" w:pos="426"/>
          <w:tab w:val="left" w:pos="709"/>
        </w:tabs>
        <w:spacing w:line="500" w:lineRule="exact"/>
        <w:ind w:firstLineChars="236" w:firstLine="566"/>
        <w:jc w:val="left"/>
        <w:rPr>
          <w:rFonts w:ascii="宋体" w:hAnsi="宋体"/>
          <w:b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（一）乙方应当保证服务内容质量完全符合合同规定的要求，并对服务内容质量问题负责。</w:t>
      </w:r>
    </w:p>
    <w:p w14:paraId="1D85D21E" w14:textId="77777777" w:rsidR="0039330B" w:rsidRDefault="0039330B" w:rsidP="0039330B">
      <w:pPr>
        <w:spacing w:line="500" w:lineRule="exact"/>
        <w:ind w:firstLineChars="200" w:firstLine="480"/>
        <w:jc w:val="left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（二）采购项目执行内容需要调整时，经甲方同意后，可以对相应的内容进行调整，并协商确定价格差额计算方法和负担办法。</w:t>
      </w:r>
    </w:p>
    <w:p w14:paraId="31DA927B" w14:textId="77777777" w:rsidR="0039330B" w:rsidRDefault="0039330B" w:rsidP="0039330B">
      <w:pPr>
        <w:spacing w:line="500" w:lineRule="exact"/>
        <w:ind w:firstLineChars="200" w:firstLine="480"/>
        <w:jc w:val="left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（三）知识产权：成交供应商应保证采购人在使用项目成果时，不承担任何涉及知识产权法律诉讼的责任。</w:t>
      </w:r>
    </w:p>
    <w:p w14:paraId="29323A66" w14:textId="77777777" w:rsidR="0039330B" w:rsidRDefault="0039330B" w:rsidP="0039330B">
      <w:pPr>
        <w:spacing w:line="500" w:lineRule="exact"/>
        <w:ind w:firstLine="482"/>
        <w:jc w:val="left"/>
        <w:rPr>
          <w:rFonts w:ascii="宋体" w:hAnsi="宋体"/>
          <w:b/>
          <w:color w:val="000000"/>
          <w:sz w:val="24"/>
        </w:rPr>
      </w:pPr>
      <w:r>
        <w:rPr>
          <w:rFonts w:ascii="宋体" w:hAnsi="宋体" w:hint="eastAsia"/>
          <w:b/>
          <w:color w:val="000000"/>
          <w:sz w:val="24"/>
        </w:rPr>
        <w:t>六、技术服务</w:t>
      </w:r>
    </w:p>
    <w:p w14:paraId="06F71A00" w14:textId="77777777" w:rsidR="0039330B" w:rsidRDefault="0039330B" w:rsidP="0039330B">
      <w:pPr>
        <w:spacing w:line="500" w:lineRule="exact"/>
        <w:ind w:firstLineChars="200" w:firstLine="480"/>
        <w:jc w:val="left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（一）技术资料</w:t>
      </w:r>
    </w:p>
    <w:p w14:paraId="50AD154A" w14:textId="77777777" w:rsidR="0039330B" w:rsidRDefault="0039330B" w:rsidP="0039330B">
      <w:pPr>
        <w:spacing w:line="500" w:lineRule="exact"/>
        <w:ind w:firstLineChars="200" w:firstLine="480"/>
        <w:jc w:val="left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（二）服务承诺</w:t>
      </w:r>
    </w:p>
    <w:p w14:paraId="1B16A6EE" w14:textId="77777777" w:rsidR="0039330B" w:rsidRDefault="0039330B" w:rsidP="0039330B">
      <w:pPr>
        <w:spacing w:line="500" w:lineRule="exact"/>
        <w:ind w:firstLine="482"/>
        <w:jc w:val="left"/>
        <w:rPr>
          <w:rFonts w:ascii="宋体" w:hAnsi="宋体"/>
          <w:b/>
          <w:color w:val="000000"/>
          <w:sz w:val="24"/>
        </w:rPr>
      </w:pPr>
      <w:r>
        <w:rPr>
          <w:rFonts w:ascii="宋体" w:hAnsi="宋体" w:hint="eastAsia"/>
          <w:b/>
          <w:color w:val="000000"/>
          <w:sz w:val="24"/>
        </w:rPr>
        <w:t>七、违约责任</w:t>
      </w:r>
    </w:p>
    <w:p w14:paraId="4F0EB347" w14:textId="77777777" w:rsidR="0039330B" w:rsidRDefault="0039330B" w:rsidP="0039330B">
      <w:pPr>
        <w:spacing w:line="500" w:lineRule="exact"/>
        <w:ind w:firstLineChars="200" w:firstLine="480"/>
        <w:jc w:val="left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（一）按《中华人民共和国民法典》中的相关条款执行。</w:t>
      </w:r>
    </w:p>
    <w:p w14:paraId="02009B31" w14:textId="77777777" w:rsidR="0039330B" w:rsidRDefault="0039330B" w:rsidP="0039330B">
      <w:pPr>
        <w:spacing w:line="500" w:lineRule="exact"/>
        <w:ind w:firstLineChars="200" w:firstLine="480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（二）未按合同要求的提供服务或服务质量不能满足采购人要求，甲方有权终止合同，甚至对供方违约行为进行追究。</w:t>
      </w:r>
    </w:p>
    <w:p w14:paraId="6C4E4598" w14:textId="77777777" w:rsidR="0039330B" w:rsidRDefault="0039330B" w:rsidP="0039330B">
      <w:pPr>
        <w:spacing w:line="500" w:lineRule="exact"/>
        <w:ind w:firstLineChars="200" w:firstLine="480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（三）如有纠纷，双方友好协商解决，协商不成时可诉讼到甲方所在地人民法院解决。</w:t>
      </w:r>
    </w:p>
    <w:p w14:paraId="11D0CB2A" w14:textId="77777777" w:rsidR="0039330B" w:rsidRDefault="0039330B" w:rsidP="0039330B">
      <w:pPr>
        <w:spacing w:line="500" w:lineRule="exact"/>
        <w:ind w:firstLine="482"/>
        <w:jc w:val="left"/>
        <w:rPr>
          <w:rFonts w:ascii="宋体" w:hAnsi="宋体"/>
          <w:b/>
          <w:color w:val="000000"/>
          <w:sz w:val="24"/>
        </w:rPr>
      </w:pPr>
      <w:r>
        <w:rPr>
          <w:rFonts w:ascii="宋体" w:hAnsi="宋体" w:hint="eastAsia"/>
          <w:b/>
          <w:color w:val="000000"/>
          <w:sz w:val="24"/>
        </w:rPr>
        <w:t>八、验收</w:t>
      </w:r>
    </w:p>
    <w:p w14:paraId="120EC6E1" w14:textId="77777777" w:rsidR="0039330B" w:rsidRDefault="0039330B" w:rsidP="0039330B">
      <w:pPr>
        <w:spacing w:line="500" w:lineRule="exact"/>
        <w:ind w:firstLineChars="200" w:firstLine="480"/>
        <w:jc w:val="left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由采购人负责组织验收或者邀请有关专家、质检机构、采购代理机构共同进行验收,验收费用由成交供应商支付；验收合格须交接项目实施的全部资料。验收须以合同、磋商文件、响应文件、澄清、及国家相应的标准、规范等为依据。</w:t>
      </w:r>
    </w:p>
    <w:p w14:paraId="5BF05731" w14:textId="77777777" w:rsidR="0039330B" w:rsidRDefault="0039330B" w:rsidP="0039330B">
      <w:pPr>
        <w:spacing w:line="500" w:lineRule="exact"/>
        <w:ind w:firstLine="482"/>
        <w:jc w:val="left"/>
        <w:rPr>
          <w:rFonts w:ascii="宋体" w:hAnsi="宋体"/>
          <w:b/>
          <w:color w:val="000000"/>
          <w:sz w:val="24"/>
        </w:rPr>
      </w:pPr>
      <w:r>
        <w:rPr>
          <w:rFonts w:ascii="宋体" w:hAnsi="宋体" w:hint="eastAsia"/>
          <w:b/>
          <w:color w:val="000000"/>
          <w:sz w:val="24"/>
        </w:rPr>
        <w:t>九、其他事项</w:t>
      </w:r>
    </w:p>
    <w:p w14:paraId="2E4DC825" w14:textId="77777777" w:rsidR="0039330B" w:rsidRDefault="0039330B" w:rsidP="0039330B">
      <w:pPr>
        <w:spacing w:line="500" w:lineRule="exact"/>
        <w:ind w:firstLineChars="200" w:firstLine="480"/>
        <w:jc w:val="left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（一）</w:t>
      </w:r>
      <w:r>
        <w:rPr>
          <w:rFonts w:ascii="宋体" w:hAnsi="宋体" w:hint="eastAsia"/>
          <w:sz w:val="24"/>
        </w:rPr>
        <w:t>采购人在合同的履行期间以及履行期后，可以随时检查项目的执行情况，对采购标准、采购内容进行调查核实，并对发现的问题进行处理。</w:t>
      </w:r>
    </w:p>
    <w:p w14:paraId="79040902" w14:textId="77777777" w:rsidR="0039330B" w:rsidRDefault="0039330B" w:rsidP="0039330B">
      <w:pPr>
        <w:spacing w:line="500" w:lineRule="exact"/>
        <w:ind w:leftChars="50" w:left="105" w:firstLineChars="150" w:firstLine="360"/>
        <w:jc w:val="left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（二）</w:t>
      </w:r>
      <w:r>
        <w:rPr>
          <w:rFonts w:ascii="宋体" w:hAnsi="宋体" w:hint="eastAsia"/>
          <w:sz w:val="24"/>
        </w:rPr>
        <w:t>本合同一式六份，甲方四份，乙方一份，采购</w:t>
      </w:r>
      <w:r>
        <w:rPr>
          <w:rFonts w:ascii="宋体" w:hAnsi="宋体"/>
          <w:sz w:val="24"/>
        </w:rPr>
        <w:t>代理机构</w:t>
      </w:r>
      <w:r>
        <w:rPr>
          <w:rFonts w:ascii="宋体" w:hAnsi="宋体" w:hint="eastAsia"/>
          <w:sz w:val="24"/>
        </w:rPr>
        <w:t>一份，甲乙双方签字盖章后生效。</w:t>
      </w:r>
    </w:p>
    <w:p w14:paraId="2ADA7C34" w14:textId="77777777" w:rsidR="0039330B" w:rsidRDefault="0039330B" w:rsidP="0039330B">
      <w:pPr>
        <w:spacing w:line="500" w:lineRule="exact"/>
        <w:ind w:firstLineChars="200" w:firstLine="480"/>
        <w:jc w:val="left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（三）磋商</w:t>
      </w:r>
      <w:r>
        <w:rPr>
          <w:rFonts w:ascii="宋体" w:hAnsi="宋体" w:hint="eastAsia"/>
          <w:bCs/>
          <w:color w:val="000000"/>
          <w:sz w:val="24"/>
        </w:rPr>
        <w:t>文件、磋商响应文件也是合同的组成部分，合同中未约定的以</w:t>
      </w:r>
      <w:r>
        <w:rPr>
          <w:rFonts w:ascii="宋体" w:hAnsi="宋体" w:hint="eastAsia"/>
          <w:color w:val="000000"/>
          <w:sz w:val="24"/>
        </w:rPr>
        <w:t>磋商</w:t>
      </w:r>
      <w:r>
        <w:rPr>
          <w:rFonts w:ascii="宋体" w:hAnsi="宋体" w:hint="eastAsia"/>
          <w:bCs/>
          <w:color w:val="000000"/>
          <w:sz w:val="24"/>
        </w:rPr>
        <w:t>文件、磋商响应文件为准。</w:t>
      </w:r>
    </w:p>
    <w:p w14:paraId="73FEC251" w14:textId="77777777" w:rsidR="0039330B" w:rsidRDefault="0039330B" w:rsidP="0039330B">
      <w:pPr>
        <w:spacing w:line="500" w:lineRule="exact"/>
        <w:ind w:firstLineChars="250" w:firstLine="600"/>
        <w:jc w:val="left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lastRenderedPageBreak/>
        <w:t xml:space="preserve">合同签订地点：   </w:t>
      </w:r>
    </w:p>
    <w:p w14:paraId="0BC19BCF" w14:textId="1D8318D6" w:rsidR="008F224F" w:rsidRPr="008F224F" w:rsidRDefault="0039330B" w:rsidP="008F224F">
      <w:pPr>
        <w:spacing w:line="500" w:lineRule="exact"/>
        <w:ind w:firstLineChars="250" w:firstLine="600"/>
        <w:jc w:val="left"/>
        <w:rPr>
          <w:rFonts w:ascii="宋体" w:hAnsi="宋体" w:hint="eastAsia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合同签订时间：    年   月    日</w:t>
      </w:r>
    </w:p>
    <w:p w14:paraId="7E7005AA" w14:textId="77777777" w:rsidR="008F224F" w:rsidRDefault="008F224F" w:rsidP="0039330B">
      <w:pPr>
        <w:spacing w:line="500" w:lineRule="exact"/>
        <w:jc w:val="left"/>
        <w:rPr>
          <w:rFonts w:ascii="宋体" w:hAnsi="宋体"/>
          <w:color w:val="000000"/>
          <w:sz w:val="24"/>
        </w:rPr>
      </w:pPr>
    </w:p>
    <w:p w14:paraId="13548B46" w14:textId="495C8BE7" w:rsidR="0039330B" w:rsidRDefault="0039330B" w:rsidP="0039330B">
      <w:pPr>
        <w:spacing w:line="500" w:lineRule="exact"/>
        <w:jc w:val="left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 xml:space="preserve">甲    方                          </w:t>
      </w:r>
      <w:r>
        <w:rPr>
          <w:rFonts w:ascii="宋体" w:hAnsi="宋体"/>
          <w:color w:val="000000"/>
          <w:sz w:val="24"/>
        </w:rPr>
        <w:t xml:space="preserve">  </w:t>
      </w:r>
      <w:r>
        <w:rPr>
          <w:rFonts w:ascii="宋体" w:hAnsi="宋体" w:hint="eastAsia"/>
          <w:color w:val="000000"/>
          <w:sz w:val="24"/>
        </w:rPr>
        <w:t xml:space="preserve"> 乙    方</w:t>
      </w:r>
    </w:p>
    <w:p w14:paraId="2D6FC2B7" w14:textId="77777777" w:rsidR="0039330B" w:rsidRDefault="0039330B" w:rsidP="0039330B">
      <w:pPr>
        <w:spacing w:line="500" w:lineRule="exact"/>
        <w:jc w:val="left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 xml:space="preserve">单位名称：         </w:t>
      </w:r>
      <w:r>
        <w:rPr>
          <w:rFonts w:ascii="宋体" w:hAnsi="宋体" w:hint="eastAsia"/>
          <w:color w:val="000000"/>
          <w:sz w:val="24"/>
        </w:rPr>
        <w:tab/>
      </w:r>
      <w:r>
        <w:rPr>
          <w:rFonts w:ascii="宋体" w:hAnsi="宋体" w:hint="eastAsia"/>
          <w:color w:val="000000"/>
          <w:sz w:val="24"/>
        </w:rPr>
        <w:tab/>
      </w:r>
      <w:r>
        <w:rPr>
          <w:rFonts w:ascii="宋体" w:hAnsi="宋体" w:hint="eastAsia"/>
          <w:color w:val="000000"/>
          <w:sz w:val="24"/>
        </w:rPr>
        <w:tab/>
      </w:r>
      <w:r>
        <w:rPr>
          <w:rFonts w:ascii="宋体" w:hAnsi="宋体" w:hint="eastAsia"/>
          <w:color w:val="000000"/>
          <w:sz w:val="24"/>
        </w:rPr>
        <w:tab/>
        <w:t xml:space="preserve">   </w:t>
      </w:r>
      <w:r>
        <w:rPr>
          <w:rFonts w:ascii="宋体" w:hAnsi="宋体"/>
          <w:color w:val="000000"/>
          <w:sz w:val="24"/>
        </w:rPr>
        <w:t xml:space="preserve">  </w:t>
      </w:r>
      <w:r>
        <w:rPr>
          <w:rFonts w:ascii="宋体" w:hAnsi="宋体" w:hint="eastAsia"/>
          <w:color w:val="000000"/>
          <w:sz w:val="24"/>
        </w:rPr>
        <w:t xml:space="preserve">单位名称： </w:t>
      </w:r>
    </w:p>
    <w:p w14:paraId="338DA87E" w14:textId="77777777" w:rsidR="0039330B" w:rsidRDefault="0039330B" w:rsidP="0039330B">
      <w:pPr>
        <w:spacing w:line="500" w:lineRule="exact"/>
        <w:jc w:val="left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 xml:space="preserve">地   址：  </w:t>
      </w:r>
      <w:r>
        <w:rPr>
          <w:rFonts w:ascii="宋体" w:hAnsi="宋体" w:hint="eastAsia"/>
          <w:color w:val="000000"/>
          <w:sz w:val="24"/>
        </w:rPr>
        <w:tab/>
        <w:t xml:space="preserve">       </w:t>
      </w:r>
      <w:r>
        <w:rPr>
          <w:rFonts w:ascii="宋体" w:hAnsi="宋体" w:hint="eastAsia"/>
          <w:color w:val="000000"/>
          <w:sz w:val="24"/>
        </w:rPr>
        <w:tab/>
      </w:r>
      <w:r>
        <w:rPr>
          <w:rFonts w:ascii="宋体" w:hAnsi="宋体" w:hint="eastAsia"/>
          <w:color w:val="000000"/>
          <w:sz w:val="24"/>
        </w:rPr>
        <w:tab/>
      </w:r>
      <w:r>
        <w:rPr>
          <w:rFonts w:ascii="宋体" w:hAnsi="宋体" w:hint="eastAsia"/>
          <w:color w:val="000000"/>
          <w:sz w:val="24"/>
        </w:rPr>
        <w:tab/>
      </w:r>
      <w:r>
        <w:rPr>
          <w:rFonts w:ascii="宋体" w:hAnsi="宋体" w:hint="eastAsia"/>
          <w:color w:val="000000"/>
          <w:sz w:val="24"/>
        </w:rPr>
        <w:tab/>
        <w:t xml:space="preserve">  地    址：</w:t>
      </w:r>
    </w:p>
    <w:p w14:paraId="5C85C496" w14:textId="77777777" w:rsidR="0039330B" w:rsidRDefault="0039330B" w:rsidP="0039330B">
      <w:pPr>
        <w:spacing w:line="500" w:lineRule="exact"/>
        <w:jc w:val="left"/>
        <w:rPr>
          <w:rFonts w:ascii="宋体" w:hAnsi="宋体"/>
          <w:color w:val="000000"/>
          <w:sz w:val="24"/>
        </w:rPr>
      </w:pPr>
    </w:p>
    <w:p w14:paraId="12D38E07" w14:textId="77777777" w:rsidR="0039330B" w:rsidRDefault="0039330B" w:rsidP="0039330B">
      <w:pPr>
        <w:spacing w:line="500" w:lineRule="exact"/>
        <w:jc w:val="left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 xml:space="preserve">法人代表：                        </w:t>
      </w:r>
      <w:r>
        <w:rPr>
          <w:rFonts w:ascii="宋体" w:hAnsi="宋体"/>
          <w:color w:val="000000"/>
          <w:sz w:val="24"/>
        </w:rPr>
        <w:t xml:space="preserve">  </w:t>
      </w:r>
      <w:r>
        <w:rPr>
          <w:rFonts w:ascii="宋体" w:hAnsi="宋体" w:hint="eastAsia"/>
          <w:color w:val="000000"/>
          <w:sz w:val="24"/>
        </w:rPr>
        <w:t xml:space="preserve"> 法人代表： </w:t>
      </w:r>
    </w:p>
    <w:p w14:paraId="58FC6CB9" w14:textId="77777777" w:rsidR="0039330B" w:rsidRDefault="0039330B" w:rsidP="0039330B">
      <w:pPr>
        <w:spacing w:line="500" w:lineRule="exact"/>
        <w:jc w:val="left"/>
        <w:rPr>
          <w:rFonts w:ascii="宋体" w:hAnsi="宋体"/>
          <w:color w:val="000000"/>
          <w:sz w:val="24"/>
        </w:rPr>
      </w:pPr>
    </w:p>
    <w:p w14:paraId="66E3C84D" w14:textId="77777777" w:rsidR="0039330B" w:rsidRDefault="0039330B" w:rsidP="0039330B">
      <w:pPr>
        <w:spacing w:line="500" w:lineRule="exact"/>
        <w:jc w:val="left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 xml:space="preserve">联系电话：               </w:t>
      </w:r>
      <w:r>
        <w:rPr>
          <w:rFonts w:ascii="宋体" w:hAnsi="宋体" w:hint="eastAsia"/>
          <w:color w:val="000000"/>
          <w:sz w:val="24"/>
        </w:rPr>
        <w:tab/>
      </w:r>
      <w:r>
        <w:rPr>
          <w:rFonts w:ascii="宋体" w:hAnsi="宋体" w:hint="eastAsia"/>
          <w:color w:val="000000"/>
          <w:sz w:val="24"/>
        </w:rPr>
        <w:tab/>
      </w:r>
      <w:r>
        <w:rPr>
          <w:rFonts w:ascii="宋体" w:hAnsi="宋体" w:hint="eastAsia"/>
          <w:color w:val="000000"/>
          <w:sz w:val="24"/>
        </w:rPr>
        <w:tab/>
      </w:r>
      <w:r>
        <w:rPr>
          <w:rFonts w:ascii="宋体" w:hAnsi="宋体"/>
          <w:color w:val="000000"/>
          <w:sz w:val="24"/>
        </w:rPr>
        <w:t xml:space="preserve">  </w:t>
      </w:r>
      <w:r>
        <w:rPr>
          <w:rFonts w:ascii="宋体" w:hAnsi="宋体" w:hint="eastAsia"/>
          <w:color w:val="000000"/>
          <w:sz w:val="24"/>
        </w:rPr>
        <w:t xml:space="preserve">联系电话： </w:t>
      </w:r>
    </w:p>
    <w:p w14:paraId="4B881CAC" w14:textId="77777777" w:rsidR="0039330B" w:rsidRDefault="0039330B" w:rsidP="0039330B">
      <w:pPr>
        <w:spacing w:line="500" w:lineRule="exact"/>
        <w:jc w:val="left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 xml:space="preserve">开 户 行：         </w:t>
      </w:r>
      <w:r>
        <w:rPr>
          <w:rFonts w:ascii="宋体" w:hAnsi="宋体" w:hint="eastAsia"/>
          <w:color w:val="000000"/>
          <w:sz w:val="24"/>
        </w:rPr>
        <w:tab/>
      </w:r>
      <w:r>
        <w:rPr>
          <w:rFonts w:ascii="宋体" w:hAnsi="宋体" w:hint="eastAsia"/>
          <w:color w:val="000000"/>
          <w:sz w:val="24"/>
        </w:rPr>
        <w:tab/>
      </w:r>
      <w:r>
        <w:rPr>
          <w:rFonts w:ascii="宋体" w:hAnsi="宋体" w:hint="eastAsia"/>
          <w:color w:val="000000"/>
          <w:sz w:val="24"/>
        </w:rPr>
        <w:tab/>
      </w:r>
      <w:r>
        <w:rPr>
          <w:rFonts w:ascii="宋体" w:hAnsi="宋体" w:hint="eastAsia"/>
          <w:color w:val="000000"/>
          <w:sz w:val="24"/>
        </w:rPr>
        <w:tab/>
      </w:r>
      <w:r>
        <w:rPr>
          <w:rFonts w:ascii="宋体" w:hAnsi="宋体" w:hint="eastAsia"/>
          <w:color w:val="000000"/>
          <w:sz w:val="24"/>
        </w:rPr>
        <w:tab/>
      </w:r>
      <w:r>
        <w:rPr>
          <w:rFonts w:ascii="宋体" w:hAnsi="宋体"/>
          <w:color w:val="000000"/>
          <w:sz w:val="24"/>
        </w:rPr>
        <w:t xml:space="preserve">  </w:t>
      </w:r>
      <w:r>
        <w:rPr>
          <w:rFonts w:ascii="宋体" w:hAnsi="宋体" w:hint="eastAsia"/>
          <w:color w:val="000000"/>
          <w:sz w:val="24"/>
        </w:rPr>
        <w:t xml:space="preserve">开 户 行： </w:t>
      </w:r>
    </w:p>
    <w:p w14:paraId="3FC0BF23" w14:textId="77777777" w:rsidR="0039330B" w:rsidRDefault="0039330B" w:rsidP="0039330B">
      <w:pPr>
        <w:spacing w:line="500" w:lineRule="exact"/>
        <w:jc w:val="left"/>
        <w:rPr>
          <w:rFonts w:ascii="宋体" w:hAnsi="宋体"/>
          <w:b/>
          <w:bCs/>
          <w:sz w:val="24"/>
        </w:rPr>
      </w:pPr>
      <w:r>
        <w:rPr>
          <w:rFonts w:ascii="宋体" w:hAnsi="宋体" w:hint="eastAsia"/>
          <w:color w:val="000000"/>
          <w:sz w:val="24"/>
        </w:rPr>
        <w:t xml:space="preserve">账    号：             </w:t>
      </w:r>
      <w:r>
        <w:rPr>
          <w:rFonts w:ascii="宋体" w:hAnsi="宋体" w:hint="eastAsia"/>
          <w:color w:val="000000"/>
          <w:sz w:val="24"/>
        </w:rPr>
        <w:tab/>
      </w:r>
      <w:r>
        <w:rPr>
          <w:rFonts w:ascii="宋体" w:hAnsi="宋体" w:hint="eastAsia"/>
          <w:color w:val="000000"/>
          <w:sz w:val="24"/>
        </w:rPr>
        <w:tab/>
      </w:r>
      <w:r>
        <w:rPr>
          <w:rFonts w:ascii="宋体" w:hAnsi="宋体" w:hint="eastAsia"/>
          <w:color w:val="000000"/>
          <w:sz w:val="24"/>
        </w:rPr>
        <w:tab/>
        <w:t xml:space="preserve"> </w:t>
      </w:r>
      <w:r>
        <w:rPr>
          <w:rFonts w:ascii="宋体" w:hAnsi="宋体" w:hint="eastAsia"/>
          <w:color w:val="000000"/>
          <w:sz w:val="24"/>
        </w:rPr>
        <w:tab/>
      </w:r>
      <w:r>
        <w:rPr>
          <w:rFonts w:ascii="宋体" w:hAnsi="宋体"/>
          <w:color w:val="000000"/>
          <w:sz w:val="24"/>
        </w:rPr>
        <w:t xml:space="preserve">  </w:t>
      </w:r>
      <w:r>
        <w:rPr>
          <w:rFonts w:ascii="宋体" w:hAnsi="宋体" w:hint="eastAsia"/>
          <w:color w:val="000000"/>
          <w:sz w:val="24"/>
        </w:rPr>
        <w:t>账    号：</w:t>
      </w:r>
    </w:p>
    <w:p w14:paraId="60717495" w14:textId="77777777" w:rsidR="0039330B" w:rsidRDefault="0039330B" w:rsidP="0039330B">
      <w:pPr>
        <w:pStyle w:val="null3"/>
        <w:spacing w:line="500" w:lineRule="exact"/>
        <w:rPr>
          <w:rFonts w:ascii="宋体" w:eastAsia="宋体" w:hAnsi="宋体" w:cs="宋体" w:hint="default"/>
          <w:sz w:val="24"/>
          <w:szCs w:val="24"/>
        </w:rPr>
      </w:pPr>
      <w:r>
        <w:rPr>
          <w:rFonts w:ascii="宋体" w:eastAsia="宋体" w:hAnsi="宋体" w:cs="宋体"/>
          <w:sz w:val="24"/>
          <w:szCs w:val="24"/>
        </w:rPr>
        <w:t xml:space="preserve"> </w:t>
      </w:r>
    </w:p>
    <w:p w14:paraId="7B927448" w14:textId="77777777" w:rsidR="0039330B" w:rsidRDefault="0039330B" w:rsidP="0039330B">
      <w:pPr>
        <w:pStyle w:val="null3"/>
        <w:spacing w:line="360" w:lineRule="auto"/>
        <w:rPr>
          <w:rFonts w:ascii="宋体" w:eastAsia="宋体" w:hAnsi="宋体" w:cs="宋体" w:hint="default"/>
          <w:sz w:val="24"/>
          <w:szCs w:val="24"/>
        </w:rPr>
      </w:pPr>
    </w:p>
    <w:p w14:paraId="3C83ED89" w14:textId="77777777" w:rsidR="0039330B" w:rsidRDefault="0039330B" w:rsidP="0039330B">
      <w:pPr>
        <w:rPr>
          <w:rFonts w:ascii="宋体" w:hAnsi="宋体" w:cs="宋体"/>
          <w:sz w:val="24"/>
          <w:lang w:eastAsia="zh-Hans"/>
        </w:rPr>
      </w:pPr>
    </w:p>
    <w:p w14:paraId="453151A6" w14:textId="2C3C7285" w:rsidR="0039330B" w:rsidRPr="0039330B" w:rsidRDefault="0039330B" w:rsidP="0039330B">
      <w:pPr>
        <w:spacing w:line="500" w:lineRule="exact"/>
        <w:ind w:firstLineChars="200" w:firstLine="420"/>
      </w:pPr>
    </w:p>
    <w:p w14:paraId="50D2D87A" w14:textId="0B96AB75" w:rsidR="00AB2262" w:rsidRPr="00725981" w:rsidRDefault="00AB2262" w:rsidP="00F2038F"/>
    <w:sectPr w:rsidR="00AB2262" w:rsidRPr="00725981" w:rsidSect="0039330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86E449" w14:textId="77777777" w:rsidR="00DA1D65" w:rsidRDefault="00DA1D65">
      <w:pPr>
        <w:spacing w:line="240" w:lineRule="auto"/>
      </w:pPr>
      <w:r>
        <w:separator/>
      </w:r>
    </w:p>
  </w:endnote>
  <w:endnote w:type="continuationSeparator" w:id="0">
    <w:p w14:paraId="7C739B88" w14:textId="77777777" w:rsidR="00DA1D65" w:rsidRDefault="00DA1D6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auto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0EA0EE" w14:textId="77777777" w:rsidR="00DA1D65" w:rsidRDefault="00DA1D65">
      <w:r>
        <w:separator/>
      </w:r>
    </w:p>
  </w:footnote>
  <w:footnote w:type="continuationSeparator" w:id="0">
    <w:p w14:paraId="48898614" w14:textId="77777777" w:rsidR="00DA1D65" w:rsidRDefault="00DA1D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CA046B"/>
    <w:multiLevelType w:val="singleLevel"/>
    <w:tmpl w:val="1ECA046B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 w16cid:durableId="8549271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zU3NzA2ZWY3YmE1OGI0MDA2YjcwNzBlYjRjYzVmYzcifQ=="/>
  </w:docVars>
  <w:rsids>
    <w:rsidRoot w:val="00570851"/>
    <w:rsid w:val="00066E46"/>
    <w:rsid w:val="00107CE4"/>
    <w:rsid w:val="001471E7"/>
    <w:rsid w:val="0016578B"/>
    <w:rsid w:val="001C7935"/>
    <w:rsid w:val="00210B05"/>
    <w:rsid w:val="00274D60"/>
    <w:rsid w:val="00365FF1"/>
    <w:rsid w:val="00374710"/>
    <w:rsid w:val="0039330B"/>
    <w:rsid w:val="003C5D40"/>
    <w:rsid w:val="003E73AF"/>
    <w:rsid w:val="004044A8"/>
    <w:rsid w:val="005166D6"/>
    <w:rsid w:val="00570851"/>
    <w:rsid w:val="00725981"/>
    <w:rsid w:val="008B2233"/>
    <w:rsid w:val="008D2253"/>
    <w:rsid w:val="008F224F"/>
    <w:rsid w:val="00931FAE"/>
    <w:rsid w:val="00980796"/>
    <w:rsid w:val="00982DC1"/>
    <w:rsid w:val="009E5B96"/>
    <w:rsid w:val="00A564C2"/>
    <w:rsid w:val="00AB2262"/>
    <w:rsid w:val="00AC7C61"/>
    <w:rsid w:val="00B02A7B"/>
    <w:rsid w:val="00B551E6"/>
    <w:rsid w:val="00B6155A"/>
    <w:rsid w:val="00B64365"/>
    <w:rsid w:val="00BA3D32"/>
    <w:rsid w:val="00BB4992"/>
    <w:rsid w:val="00BD0A90"/>
    <w:rsid w:val="00BE2DD5"/>
    <w:rsid w:val="00D47C1A"/>
    <w:rsid w:val="00DA1D65"/>
    <w:rsid w:val="00DA1F73"/>
    <w:rsid w:val="00E20C21"/>
    <w:rsid w:val="00E2327F"/>
    <w:rsid w:val="00E6633D"/>
    <w:rsid w:val="00E709ED"/>
    <w:rsid w:val="00EA6116"/>
    <w:rsid w:val="00F2038F"/>
    <w:rsid w:val="00F21846"/>
    <w:rsid w:val="00F64DC0"/>
    <w:rsid w:val="00F80151"/>
    <w:rsid w:val="00F9226E"/>
    <w:rsid w:val="00FA29B8"/>
    <w:rsid w:val="00FE5BD3"/>
    <w:rsid w:val="48E72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EA85577"/>
  <w15:docId w15:val="{D78A6809-9BB5-4EEE-A48F-8A00B21D2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uiPriority="1" w:unhideWhenUsed="1" w:qFormat="1"/>
    <w:lsdException w:name="Body Text" w:qFormat="1"/>
    <w:lsdException w:name="Subtitle" w:qFormat="1"/>
    <w:lsdException w:name="Body Text First Indent" w:uiPriority="99" w:unhideWhenUsed="1" w:qFormat="1"/>
    <w:lsdException w:name="Note Heading" w:uiPriority="99" w:qFormat="1"/>
    <w:lsdException w:name="Strong" w:qFormat="1"/>
    <w:lsdException w:name="Emphasis" w:qFormat="1"/>
    <w:lsdException w:name="Plain Text" w:uiPriority="99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2"/>
    <w:qFormat/>
    <w:pPr>
      <w:widowControl w:val="0"/>
      <w:spacing w:line="324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120" w:after="120" w:line="360" w:lineRule="auto"/>
      <w:jc w:val="center"/>
      <w:outlineLvl w:val="0"/>
    </w:pPr>
    <w:rPr>
      <w:b/>
      <w:bCs/>
      <w:kern w:val="44"/>
      <w:sz w:val="30"/>
      <w:szCs w:val="44"/>
    </w:rPr>
  </w:style>
  <w:style w:type="paragraph" w:styleId="2">
    <w:name w:val="heading 2"/>
    <w:basedOn w:val="a"/>
    <w:next w:val="a"/>
    <w:qFormat/>
    <w:pPr>
      <w:keepNext/>
      <w:keepLines/>
      <w:spacing w:before="120" w:after="12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paragraph" w:styleId="4">
    <w:name w:val="heading 4"/>
    <w:basedOn w:val="a"/>
    <w:next w:val="a"/>
    <w:qFormat/>
    <w:pPr>
      <w:keepNext/>
      <w:keepLines/>
      <w:spacing w:before="280" w:after="290" w:line="376" w:lineRule="auto"/>
      <w:outlineLvl w:val="3"/>
    </w:pPr>
    <w:rPr>
      <w:rFonts w:ascii="Arial" w:eastAsia="黑体" w:hAnsi="Arial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link w:val="a4"/>
    <w:qFormat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</w:rPr>
  </w:style>
  <w:style w:type="paragraph" w:styleId="a5">
    <w:name w:val="Body Text"/>
    <w:basedOn w:val="a"/>
    <w:next w:val="a"/>
    <w:link w:val="a6"/>
    <w:qFormat/>
    <w:rPr>
      <w:color w:val="993300"/>
      <w:sz w:val="24"/>
    </w:rPr>
  </w:style>
  <w:style w:type="paragraph" w:styleId="a7">
    <w:name w:val="Plain Text"/>
    <w:basedOn w:val="a"/>
    <w:next w:val="a"/>
    <w:uiPriority w:val="99"/>
    <w:qFormat/>
    <w:rPr>
      <w:rFonts w:ascii="宋体" w:hAnsi="Courier New" w:cs="Courier New"/>
      <w:szCs w:val="21"/>
    </w:rPr>
  </w:style>
  <w:style w:type="paragraph" w:styleId="a8">
    <w:name w:val="footer"/>
    <w:basedOn w:val="a"/>
    <w:link w:val="a9"/>
    <w:qFormat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aa">
    <w:name w:val="header"/>
    <w:basedOn w:val="a"/>
    <w:link w:val="ab"/>
    <w:qFormat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ac">
    <w:name w:val="Body Text First Indent"/>
    <w:basedOn w:val="a5"/>
    <w:uiPriority w:val="99"/>
    <w:unhideWhenUsed/>
    <w:qFormat/>
    <w:pPr>
      <w:ind w:firstLineChars="100" w:firstLine="420"/>
    </w:pPr>
  </w:style>
  <w:style w:type="character" w:customStyle="1" w:styleId="10">
    <w:name w:val="标题 1 字符"/>
    <w:link w:val="1"/>
    <w:qFormat/>
    <w:rPr>
      <w:b/>
      <w:bCs/>
      <w:kern w:val="44"/>
      <w:sz w:val="30"/>
      <w:szCs w:val="44"/>
    </w:rPr>
  </w:style>
  <w:style w:type="character" w:customStyle="1" w:styleId="ab">
    <w:name w:val="页眉 字符"/>
    <w:basedOn w:val="a0"/>
    <w:link w:val="aa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9">
    <w:name w:val="页脚 字符"/>
    <w:basedOn w:val="a0"/>
    <w:link w:val="a8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6">
    <w:name w:val="正文文本 字符"/>
    <w:link w:val="a5"/>
    <w:qFormat/>
    <w:rPr>
      <w:rFonts w:ascii="Times New Roman" w:eastAsia="宋体" w:hAnsi="Times New Roman" w:cs="Times New Roman"/>
      <w:color w:val="993300"/>
      <w:kern w:val="2"/>
      <w:sz w:val="24"/>
      <w:szCs w:val="24"/>
    </w:rPr>
  </w:style>
  <w:style w:type="character" w:customStyle="1" w:styleId="NormalCharacter">
    <w:name w:val="NormalCharacter"/>
    <w:link w:val="UserStyle64"/>
    <w:uiPriority w:val="99"/>
    <w:qFormat/>
    <w:rPr>
      <w:rFonts w:ascii="宋体" w:hAnsi="宋体"/>
      <w:kern w:val="2"/>
      <w:sz w:val="21"/>
      <w:szCs w:val="24"/>
    </w:rPr>
  </w:style>
  <w:style w:type="paragraph" w:customStyle="1" w:styleId="UserStyle64">
    <w:name w:val="UserStyle_64"/>
    <w:basedOn w:val="a"/>
    <w:link w:val="NormalCharacter"/>
    <w:uiPriority w:val="99"/>
    <w:qFormat/>
    <w:pPr>
      <w:widowControl/>
      <w:spacing w:line="240" w:lineRule="auto"/>
      <w:textAlignment w:val="baseline"/>
    </w:pPr>
    <w:rPr>
      <w:rFonts w:ascii="宋体" w:eastAsiaTheme="minorEastAsia" w:hAnsi="宋体" w:cstheme="minorBidi"/>
    </w:rPr>
  </w:style>
  <w:style w:type="character" w:customStyle="1" w:styleId="a4">
    <w:name w:val="正文缩进 字符"/>
    <w:link w:val="a3"/>
    <w:qFormat/>
    <w:rPr>
      <w:rFonts w:ascii="楷体_GB2312" w:eastAsia="楷体_GB2312" w:hAnsi="Times New Roman" w:cs="Times New Roman"/>
      <w:kern w:val="2"/>
      <w:sz w:val="32"/>
      <w:szCs w:val="32"/>
    </w:rPr>
  </w:style>
  <w:style w:type="paragraph" w:styleId="ad">
    <w:name w:val="Note Heading"/>
    <w:basedOn w:val="a"/>
    <w:next w:val="a"/>
    <w:link w:val="ae"/>
    <w:autoRedefine/>
    <w:uiPriority w:val="99"/>
    <w:qFormat/>
    <w:rsid w:val="008D2253"/>
    <w:pPr>
      <w:widowControl/>
      <w:spacing w:line="240" w:lineRule="auto"/>
      <w:jc w:val="center"/>
    </w:pPr>
    <w:rPr>
      <w:rFonts w:asciiTheme="minorHAnsi" w:hAnsiTheme="minorHAnsi" w:cstheme="minorBidi"/>
      <w:szCs w:val="20"/>
    </w:rPr>
  </w:style>
  <w:style w:type="character" w:customStyle="1" w:styleId="ae">
    <w:name w:val="注释标题 字符"/>
    <w:basedOn w:val="a0"/>
    <w:link w:val="ad"/>
    <w:uiPriority w:val="99"/>
    <w:rsid w:val="008D2253"/>
    <w:rPr>
      <w:rFonts w:eastAsia="宋体"/>
      <w:kern w:val="2"/>
      <w:sz w:val="21"/>
    </w:rPr>
  </w:style>
  <w:style w:type="paragraph" w:customStyle="1" w:styleId="null3">
    <w:name w:val="null3"/>
    <w:autoRedefine/>
    <w:hidden/>
    <w:qFormat/>
    <w:rsid w:val="008D2253"/>
    <w:rPr>
      <w:rFonts w:hint="eastAsia"/>
      <w:lang w:eastAsia="zh-H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222</Words>
  <Characters>1272</Characters>
  <Application>Microsoft Office Word</Application>
  <DocSecurity>0</DocSecurity>
  <Lines>10</Lines>
  <Paragraphs>2</Paragraphs>
  <ScaleCrop>false</ScaleCrop>
  <Company/>
  <LinksUpToDate>false</LinksUpToDate>
  <CharactersWithSpaces>1492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HK</cp:lastModifiedBy>
  <cp:revision>35</cp:revision>
  <dcterms:created xsi:type="dcterms:W3CDTF">2023-07-20T13:06:00Z</dcterms:created>
  <dcterms:modified xsi:type="dcterms:W3CDTF">2024-06-18T09:52:00Z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695C8C9B60D54488ABCFA2B045845093_12</vt:lpwstr>
  </property>
</Properties>
</file>