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业绩一览表</w:t>
      </w:r>
    </w:p>
    <w:tbl>
      <w:tblPr>
        <w:tblStyle w:val="3"/>
        <w:tblW w:w="881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4"/>
        <w:gridCol w:w="2593"/>
        <w:gridCol w:w="1701"/>
        <w:gridCol w:w="1417"/>
        <w:gridCol w:w="1276"/>
        <w:gridCol w:w="12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序号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项目名称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合同金额（元）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签订日期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联系人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1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2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3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4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5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5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…</w:t>
            </w:r>
          </w:p>
        </w:tc>
        <w:tc>
          <w:tcPr>
            <w:tcW w:w="2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…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…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…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…</w:t>
            </w:r>
          </w:p>
        </w:tc>
      </w:tr>
    </w:tbl>
    <w:p>
      <w:pPr>
        <w:spacing w:line="360" w:lineRule="auto"/>
        <w:rPr>
          <w:rFonts w:ascii="宋体" w:hAnsi="宋体" w:cstheme="minorEastAsia"/>
          <w:sz w:val="24"/>
        </w:rPr>
      </w:pPr>
      <w:r>
        <w:rPr>
          <w:rFonts w:hint="eastAsia" w:ascii="宋体" w:hAnsi="宋体" w:cstheme="minorEastAsia"/>
          <w:sz w:val="24"/>
        </w:rPr>
        <w:t>注：1. 供应商应如实列出以上情况，如有隐瞒，一经查</w:t>
      </w:r>
      <w:bookmarkStart w:id="0" w:name="_GoBack"/>
      <w:bookmarkEnd w:id="0"/>
      <w:r>
        <w:rPr>
          <w:rFonts w:hint="eastAsia" w:ascii="宋体" w:hAnsi="宋体" w:cstheme="minorEastAsia"/>
          <w:sz w:val="24"/>
        </w:rPr>
        <w:t>实将导致其谈判被拒绝。</w:t>
      </w:r>
    </w:p>
    <w:p>
      <w:pPr>
        <w:ind w:firstLine="480" w:firstLineChars="200"/>
      </w:pPr>
      <w:r>
        <w:rPr>
          <w:rFonts w:hint="eastAsia" w:ascii="宋体" w:hAnsi="宋体" w:cstheme="minorEastAsia"/>
          <w:sz w:val="24"/>
        </w:rPr>
        <w:t>2. 本表后附业绩合同复印件加盖供应商公章。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216A655F"/>
    <w:rsid w:val="216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2024-05-09T10:14:00Z</dcterms:created>
  <dc:creator>你是个大芝麻</dc:creator>
  <cp:lastModifiedBy>你是个大芝麻</cp:lastModifiedBy>
  <dcterms:modified xsi:type="dcterms:W3CDTF">2024-05-09T10:14:32Z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D8A1C71A9E004ACF9C1942A3AA5F15D3_11</vt:lpwstr>
  </property>
</Properties>
</file>