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BA7DE" w14:textId="77777777" w:rsidR="008414AC" w:rsidRPr="008414AC" w:rsidRDefault="008414AC" w:rsidP="008414AC">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8414AC">
        <w:rPr>
          <w:rFonts w:ascii="Times New Roman" w:eastAsia="黑体" w:hAnsi="Times New Roman" w:cs="Times New Roman" w:hint="eastAsia"/>
          <w:b/>
          <w:bCs/>
          <w:sz w:val="32"/>
          <w:szCs w:val="32"/>
          <w:lang w:val="zh-CN"/>
        </w:rPr>
        <w:t>资格证明文件</w:t>
      </w:r>
    </w:p>
    <w:p w14:paraId="5D23DA6B"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1、基本资格条件：符合《中华人民共和国政府采购法》第二十二条的规定；</w:t>
      </w:r>
    </w:p>
    <w:p w14:paraId="437F34EE"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1-1、供应商合法注册的法人或其他组织的营业执照等证明文件，自然人的身份证明；</w:t>
      </w:r>
    </w:p>
    <w:p w14:paraId="021E642F"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-2、具有良好的商业信誉和健全的财务会计制度（提供2023年经审计的财务报告（成立时间至提交投标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p w14:paraId="62F60AC1"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1-3、具备履行合同所必需的设备和专业技术能力的证明材料或承诺书；</w:t>
      </w:r>
    </w:p>
    <w:p w14:paraId="14078A5A"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1-4、有依法缴纳税收和社会保障资金的良好记录相关证明材料；</w:t>
      </w:r>
    </w:p>
    <w:p w14:paraId="005348F6"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1-5、参加政府采购活动前三年内，在经营活动中没有重大违法记录的书面声明；</w:t>
      </w:r>
    </w:p>
    <w:p w14:paraId="1622A391" w14:textId="77777777" w:rsidR="008414AC" w:rsidRPr="008414AC" w:rsidRDefault="008414AC" w:rsidP="008414AC">
      <w:pPr>
        <w:widowControl/>
        <w:snapToGrid w:val="0"/>
        <w:spacing w:line="360" w:lineRule="auto"/>
        <w:ind w:firstLine="480"/>
        <w:jc w:val="left"/>
        <w:rPr>
          <w:rFonts w:ascii="仿宋_GB2312" w:eastAsia="仿宋_GB2312" w:hAnsi="仿宋" w:cs="Times New Roman" w:hint="eastAsia"/>
          <w:kern w:val="0"/>
          <w:sz w:val="28"/>
          <w:szCs w:val="28"/>
        </w:rPr>
      </w:pPr>
      <w:r w:rsidRPr="008414AC">
        <w:rPr>
          <w:rFonts w:ascii="仿宋_GB2312" w:eastAsia="仿宋_GB2312" w:hAnsi="宋体" w:cs="Times New Roman" w:hint="eastAsia"/>
          <w:sz w:val="28"/>
          <w:szCs w:val="28"/>
        </w:rPr>
        <w:t>2、落实政府采购政策需满足的资格要求：无，不</w:t>
      </w:r>
      <w:r w:rsidRPr="008414AC">
        <w:rPr>
          <w:rFonts w:ascii="仿宋_GB2312" w:eastAsia="仿宋_GB2312" w:hAnsi="仿宋" w:cs="Times New Roman" w:hint="eastAsia"/>
          <w:kern w:val="0"/>
          <w:sz w:val="28"/>
          <w:szCs w:val="28"/>
        </w:rPr>
        <w:t>属于专门面向中小企业采购的项目，落实陕西省财政厅关于印发《陕西省中小企业政府采购信用融资办法》（陕财办采〔2018〕23号）等内容。</w:t>
      </w:r>
    </w:p>
    <w:p w14:paraId="49E9ACDF" w14:textId="77777777" w:rsidR="008414AC" w:rsidRPr="008414AC" w:rsidRDefault="008414AC" w:rsidP="008414AC">
      <w:pPr>
        <w:ind w:firstLineChars="200" w:firstLine="560"/>
        <w:rPr>
          <w:rFonts w:ascii="仿宋_GB2312" w:eastAsia="仿宋_GB2312" w:hAnsi="宋体" w:cs="Times New Roman" w:hint="eastAsia"/>
          <w:sz w:val="28"/>
          <w:szCs w:val="28"/>
        </w:rPr>
      </w:pPr>
      <w:r w:rsidRPr="008414AC">
        <w:rPr>
          <w:rFonts w:ascii="仿宋_GB2312" w:eastAsia="仿宋_GB2312" w:hAnsi="宋体" w:cs="Times New Roman" w:hint="eastAsia"/>
          <w:sz w:val="28"/>
          <w:szCs w:val="28"/>
        </w:rPr>
        <w:t>3、特定资格条件：</w:t>
      </w:r>
    </w:p>
    <w:p w14:paraId="2499BBE4" w14:textId="77777777" w:rsidR="008414AC" w:rsidRPr="008414AC" w:rsidRDefault="008414AC" w:rsidP="008414AC">
      <w:pPr>
        <w:ind w:firstLineChars="200" w:firstLine="560"/>
        <w:rPr>
          <w:rFonts w:ascii="黑体" w:eastAsia="黑体" w:hAnsi="黑体" w:cs="Times New Roman" w:hint="eastAsia"/>
          <w:b/>
          <w:bCs/>
          <w:sz w:val="32"/>
          <w:szCs w:val="32"/>
          <w:lang w:val="zh-CN"/>
        </w:rPr>
      </w:pPr>
      <w:r w:rsidRPr="008414AC">
        <w:rPr>
          <w:rFonts w:ascii="仿宋_GB2312" w:eastAsia="仿宋_GB2312" w:hAnsi="宋体" w:cs="Times New Roman" w:hint="eastAsia"/>
          <w:sz w:val="28"/>
          <w:szCs w:val="28"/>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r w:rsidRPr="008414AC">
        <w:rPr>
          <w:rFonts w:ascii="黑体" w:eastAsia="黑体" w:hAnsi="黑体" w:cs="Times New Roman" w:hint="eastAsia"/>
          <w:b/>
          <w:bCs/>
          <w:sz w:val="32"/>
          <w:szCs w:val="32"/>
          <w:lang w:val="zh-CN"/>
        </w:rPr>
        <w:br w:type="page"/>
      </w:r>
    </w:p>
    <w:p w14:paraId="38C9CD74" w14:textId="77777777" w:rsidR="008414AC" w:rsidRPr="008414AC" w:rsidRDefault="008414AC" w:rsidP="008414AC">
      <w:pPr>
        <w:jc w:val="center"/>
        <w:rPr>
          <w:rFonts w:ascii="黑体" w:eastAsia="黑体" w:hAnsi="黑体" w:cs="Times New Roman" w:hint="eastAsia"/>
          <w:b/>
          <w:bCs/>
          <w:sz w:val="32"/>
          <w:szCs w:val="32"/>
        </w:rPr>
      </w:pPr>
      <w:r w:rsidRPr="008414AC">
        <w:rPr>
          <w:rFonts w:ascii="黑体" w:eastAsia="黑体" w:hAnsi="黑体" w:cs="Times New Roman"/>
          <w:b/>
          <w:bCs/>
          <w:sz w:val="32"/>
          <w:szCs w:val="32"/>
          <w:lang w:val="zh-CN"/>
        </w:rPr>
        <w:lastRenderedPageBreak/>
        <w:t>法定代表人</w:t>
      </w:r>
      <w:r w:rsidRPr="008414AC">
        <w:rPr>
          <w:rFonts w:ascii="黑体" w:eastAsia="黑体" w:hAnsi="黑体" w:cs="Times New Roman" w:hint="eastAsia"/>
          <w:b/>
          <w:bCs/>
          <w:sz w:val="32"/>
          <w:szCs w:val="32"/>
          <w:lang w:val="zh-CN"/>
        </w:rPr>
        <w:t>（或负责人）</w:t>
      </w:r>
      <w:r w:rsidRPr="008414AC">
        <w:rPr>
          <w:rFonts w:ascii="黑体" w:eastAsia="黑体" w:hAnsi="黑体" w:cs="Times New Roman"/>
          <w:b/>
          <w:bCs/>
          <w:sz w:val="32"/>
          <w:szCs w:val="32"/>
          <w:lang w:val="zh-CN"/>
        </w:rPr>
        <w:t>授权书</w:t>
      </w:r>
    </w:p>
    <w:p w14:paraId="30DBBAC0" w14:textId="77777777" w:rsidR="008414AC" w:rsidRPr="008414AC" w:rsidRDefault="008414AC" w:rsidP="008414AC">
      <w:pPr>
        <w:autoSpaceDE w:val="0"/>
        <w:autoSpaceDN w:val="0"/>
        <w:adjustRightInd w:val="0"/>
        <w:spacing w:line="348" w:lineRule="auto"/>
        <w:ind w:firstLine="400"/>
        <w:rPr>
          <w:rFonts w:ascii="Times New Roman" w:eastAsia="黑体" w:hAnsi="Times New Roman" w:cs="Times New Roman"/>
          <w:b/>
          <w:bCs/>
          <w:sz w:val="20"/>
          <w:szCs w:val="20"/>
        </w:rPr>
      </w:pPr>
    </w:p>
    <w:p w14:paraId="789828E5" w14:textId="77777777" w:rsidR="008414AC" w:rsidRPr="008414AC" w:rsidRDefault="008414AC" w:rsidP="008414AC">
      <w:pPr>
        <w:autoSpaceDE w:val="0"/>
        <w:autoSpaceDN w:val="0"/>
        <w:adjustRightInd w:val="0"/>
        <w:spacing w:line="348" w:lineRule="auto"/>
        <w:rPr>
          <w:rFonts w:ascii="仿宋_GB2312" w:eastAsia="仿宋_GB2312" w:hAnsi="仿宋" w:cs="Times New Roman" w:hint="eastAsia"/>
          <w:sz w:val="28"/>
          <w:szCs w:val="28"/>
        </w:rPr>
      </w:pPr>
      <w:r w:rsidRPr="008414AC">
        <w:rPr>
          <w:rFonts w:ascii="仿宋_GB2312" w:eastAsia="仿宋_GB2312" w:hAnsi="仿宋" w:cs="Times New Roman" w:hint="eastAsia"/>
          <w:sz w:val="28"/>
          <w:szCs w:val="28"/>
          <w:lang w:val="zh-CN"/>
        </w:rPr>
        <w:t>陕西众诚致信管理咨询有限公司：</w:t>
      </w:r>
    </w:p>
    <w:p w14:paraId="0065CE89" w14:textId="77777777" w:rsidR="008414AC" w:rsidRPr="008414AC" w:rsidRDefault="008414AC" w:rsidP="008414AC">
      <w:pPr>
        <w:autoSpaceDE w:val="0"/>
        <w:autoSpaceDN w:val="0"/>
        <w:adjustRightInd w:val="0"/>
        <w:spacing w:line="348" w:lineRule="auto"/>
        <w:ind w:firstLine="640"/>
        <w:rPr>
          <w:rFonts w:ascii="仿宋_GB2312" w:eastAsia="仿宋_GB2312" w:hAnsi="仿宋" w:cs="Times New Roman" w:hint="eastAsia"/>
          <w:sz w:val="28"/>
          <w:szCs w:val="28"/>
        </w:rPr>
      </w:pPr>
      <w:r w:rsidRPr="008414AC">
        <w:rPr>
          <w:rFonts w:ascii="仿宋_GB2312" w:eastAsia="仿宋_GB2312" w:hAnsi="仿宋" w:cs="Times New Roman" w:hint="eastAsia"/>
          <w:sz w:val="28"/>
          <w:szCs w:val="28"/>
          <w:lang w:val="zh-CN"/>
        </w:rPr>
        <w:t>注册于</w:t>
      </w:r>
      <w:r w:rsidRPr="008414AC">
        <w:rPr>
          <w:rFonts w:ascii="仿宋_GB2312" w:eastAsia="仿宋_GB2312" w:hAnsi="仿宋" w:cs="Times New Roman" w:hint="eastAsia"/>
          <w:sz w:val="28"/>
          <w:szCs w:val="28"/>
          <w:u w:val="single"/>
          <w:lang w:val="zh-CN"/>
        </w:rPr>
        <w:t>（工商行政管理局名称）</w:t>
      </w:r>
      <w:r w:rsidRPr="008414AC">
        <w:rPr>
          <w:rFonts w:ascii="仿宋_GB2312" w:eastAsia="仿宋_GB2312" w:hAnsi="仿宋" w:cs="Times New Roman" w:hint="eastAsia"/>
          <w:sz w:val="28"/>
          <w:szCs w:val="28"/>
          <w:lang w:val="zh-CN"/>
        </w:rPr>
        <w:t>之</w:t>
      </w:r>
      <w:r w:rsidRPr="008414AC">
        <w:rPr>
          <w:rFonts w:ascii="仿宋_GB2312" w:eastAsia="仿宋_GB2312" w:hAnsi="仿宋" w:cs="Times New Roman" w:hint="eastAsia"/>
          <w:sz w:val="28"/>
          <w:szCs w:val="28"/>
          <w:u w:val="single"/>
          <w:lang w:val="zh-CN"/>
        </w:rPr>
        <w:t>（供应商全称）</w:t>
      </w:r>
      <w:r w:rsidRPr="008414AC">
        <w:rPr>
          <w:rFonts w:ascii="仿宋_GB2312" w:eastAsia="仿宋_GB2312" w:hAnsi="仿宋" w:cs="Times New Roman" w:hint="eastAsia"/>
          <w:sz w:val="28"/>
          <w:szCs w:val="28"/>
          <w:lang w:val="zh-CN"/>
        </w:rPr>
        <w:t>法人（或负责人）代表</w:t>
      </w:r>
      <w:r w:rsidRPr="008414AC">
        <w:rPr>
          <w:rFonts w:ascii="仿宋_GB2312" w:eastAsia="仿宋_GB2312" w:hAnsi="仿宋" w:cs="Times New Roman" w:hint="eastAsia"/>
          <w:sz w:val="28"/>
          <w:szCs w:val="28"/>
          <w:u w:val="single"/>
          <w:lang w:val="zh-CN"/>
        </w:rPr>
        <w:t>（姓名、职务）</w:t>
      </w:r>
      <w:r w:rsidRPr="008414AC">
        <w:rPr>
          <w:rFonts w:ascii="仿宋_GB2312" w:eastAsia="仿宋_GB2312" w:hAnsi="仿宋" w:cs="Times New Roman" w:hint="eastAsia"/>
          <w:sz w:val="28"/>
          <w:szCs w:val="28"/>
          <w:lang w:val="zh-CN"/>
        </w:rPr>
        <w:t>授权</w:t>
      </w:r>
      <w:r w:rsidRPr="008414AC">
        <w:rPr>
          <w:rFonts w:ascii="仿宋_GB2312" w:eastAsia="仿宋_GB2312" w:hAnsi="仿宋" w:cs="Times New Roman" w:hint="eastAsia"/>
          <w:sz w:val="28"/>
          <w:szCs w:val="28"/>
          <w:u w:val="single"/>
          <w:lang w:val="zh-CN"/>
        </w:rPr>
        <w:t>（被授权人姓名、职务）</w:t>
      </w:r>
      <w:r w:rsidRPr="008414AC">
        <w:rPr>
          <w:rFonts w:ascii="仿宋_GB2312" w:eastAsia="仿宋_GB2312" w:hAnsi="仿宋" w:cs="Times New Roman" w:hint="eastAsia"/>
          <w:sz w:val="28"/>
          <w:szCs w:val="28"/>
          <w:lang w:val="zh-CN"/>
        </w:rPr>
        <w:t>为本公司的合法代理人，就</w:t>
      </w:r>
      <w:r w:rsidRPr="008414AC">
        <w:rPr>
          <w:rFonts w:ascii="仿宋_GB2312" w:eastAsia="仿宋_GB2312" w:hAnsi="仿宋" w:cs="Times New Roman" w:hint="eastAsia"/>
          <w:sz w:val="28"/>
          <w:szCs w:val="28"/>
          <w:u w:val="single"/>
          <w:lang w:val="zh-CN"/>
        </w:rPr>
        <w:t>（项目名称）</w:t>
      </w:r>
      <w:r w:rsidRPr="008414AC">
        <w:rPr>
          <w:rFonts w:ascii="仿宋_GB2312" w:eastAsia="仿宋_GB2312" w:hAnsi="仿宋" w:cs="Times New Roman" w:hint="eastAsia"/>
          <w:sz w:val="28"/>
          <w:szCs w:val="28"/>
          <w:lang w:val="zh-CN"/>
        </w:rPr>
        <w:t>的磋商及合同的执行和完成，以本公司的名义处理一切与之有关的事宜。本授权书有效期同磋商响应文件有效期一致。</w:t>
      </w:r>
    </w:p>
    <w:p w14:paraId="5CB0FC44" w14:textId="77777777" w:rsidR="008414AC" w:rsidRPr="008414AC" w:rsidRDefault="008414AC" w:rsidP="008414AC">
      <w:pPr>
        <w:autoSpaceDE w:val="0"/>
        <w:autoSpaceDN w:val="0"/>
        <w:adjustRightInd w:val="0"/>
        <w:spacing w:line="348" w:lineRule="auto"/>
        <w:rPr>
          <w:rFonts w:ascii="仿宋_GB2312" w:eastAsia="仿宋_GB2312" w:hAnsi="仿宋" w:cs="Times New Roman" w:hint="eastAsia"/>
          <w:sz w:val="28"/>
          <w:szCs w:val="28"/>
        </w:rPr>
      </w:pPr>
    </w:p>
    <w:p w14:paraId="0CCA93C6" w14:textId="77777777" w:rsidR="008414AC" w:rsidRPr="008414AC" w:rsidRDefault="008414AC" w:rsidP="008414AC">
      <w:pPr>
        <w:autoSpaceDE w:val="0"/>
        <w:autoSpaceDN w:val="0"/>
        <w:adjustRightInd w:val="0"/>
        <w:spacing w:line="348" w:lineRule="auto"/>
        <w:rPr>
          <w:rFonts w:ascii="仿宋_GB2312" w:eastAsia="仿宋_GB2312" w:hAnsi="仿宋" w:cs="Times New Roman" w:hint="eastAsia"/>
          <w:sz w:val="28"/>
          <w:szCs w:val="28"/>
          <w:u w:val="single"/>
        </w:rPr>
      </w:pPr>
      <w:r w:rsidRPr="008414AC">
        <w:rPr>
          <w:rFonts w:ascii="仿宋_GB2312" w:eastAsia="仿宋_GB2312" w:hAnsi="仿宋" w:cs="Times New Roman" w:hint="eastAsia"/>
          <w:sz w:val="28"/>
          <w:szCs w:val="28"/>
          <w:lang w:val="zh-CN"/>
        </w:rPr>
        <w:t>附：被授权人姓名：</w:t>
      </w:r>
      <w:r w:rsidRPr="008414AC">
        <w:rPr>
          <w:rFonts w:ascii="仿宋_GB2312" w:eastAsia="仿宋_GB2312" w:hAnsi="仿宋" w:cs="Times New Roman" w:hint="eastAsia"/>
          <w:sz w:val="28"/>
          <w:szCs w:val="28"/>
          <w:u w:val="single"/>
        </w:rPr>
        <w:t xml:space="preserve">          </w:t>
      </w:r>
      <w:r w:rsidRPr="008414AC">
        <w:rPr>
          <w:rFonts w:ascii="仿宋_GB2312" w:eastAsia="仿宋_GB2312" w:hAnsi="仿宋" w:cs="Times New Roman" w:hint="eastAsia"/>
          <w:sz w:val="28"/>
          <w:szCs w:val="28"/>
          <w:lang w:val="zh-CN"/>
        </w:rPr>
        <w:t>性别：</w:t>
      </w:r>
      <w:r w:rsidRPr="008414AC">
        <w:rPr>
          <w:rFonts w:ascii="仿宋_GB2312" w:eastAsia="仿宋_GB2312" w:hAnsi="仿宋" w:cs="Times New Roman" w:hint="eastAsia"/>
          <w:sz w:val="28"/>
          <w:szCs w:val="28"/>
          <w:u w:val="single"/>
        </w:rPr>
        <w:t xml:space="preserve">    </w:t>
      </w:r>
      <w:r w:rsidRPr="008414AC">
        <w:rPr>
          <w:rFonts w:ascii="仿宋_GB2312" w:eastAsia="仿宋_GB2312" w:hAnsi="仿宋" w:cs="Times New Roman" w:hint="eastAsia"/>
          <w:sz w:val="28"/>
          <w:szCs w:val="28"/>
          <w:lang w:val="zh-CN"/>
        </w:rPr>
        <w:t>年龄：</w:t>
      </w:r>
      <w:r w:rsidRPr="008414AC">
        <w:rPr>
          <w:rFonts w:ascii="仿宋_GB2312" w:eastAsia="仿宋_GB2312" w:hAnsi="仿宋" w:cs="Times New Roman" w:hint="eastAsia"/>
          <w:sz w:val="28"/>
          <w:szCs w:val="28"/>
          <w:u w:val="single"/>
        </w:rPr>
        <w:t xml:space="preserve">        </w:t>
      </w:r>
    </w:p>
    <w:p w14:paraId="5293D757" w14:textId="77777777" w:rsidR="008414AC" w:rsidRPr="008414AC" w:rsidRDefault="008414AC" w:rsidP="008414AC">
      <w:pPr>
        <w:autoSpaceDE w:val="0"/>
        <w:autoSpaceDN w:val="0"/>
        <w:adjustRightInd w:val="0"/>
        <w:spacing w:line="348" w:lineRule="auto"/>
        <w:ind w:firstLine="630"/>
        <w:rPr>
          <w:rFonts w:ascii="仿宋_GB2312" w:eastAsia="仿宋_GB2312" w:hAnsi="仿宋" w:cs="Times New Roman" w:hint="eastAsia"/>
          <w:sz w:val="28"/>
          <w:szCs w:val="28"/>
        </w:rPr>
      </w:pPr>
      <w:r w:rsidRPr="008414AC">
        <w:rPr>
          <w:rFonts w:ascii="仿宋_GB2312" w:eastAsia="仿宋_GB2312" w:hAnsi="仿宋" w:cs="Times New Roman" w:hint="eastAsia"/>
          <w:sz w:val="28"/>
          <w:szCs w:val="28"/>
          <w:lang w:val="zh-CN"/>
        </w:rPr>
        <w:t>职</w:t>
      </w:r>
      <w:r w:rsidRPr="008414AC">
        <w:rPr>
          <w:rFonts w:ascii="仿宋_GB2312" w:eastAsia="仿宋_GB2312" w:hAnsi="仿宋" w:cs="Times New Roman" w:hint="eastAsia"/>
          <w:sz w:val="28"/>
          <w:szCs w:val="28"/>
        </w:rPr>
        <w:t xml:space="preserve">    </w:t>
      </w:r>
      <w:r w:rsidRPr="008414AC">
        <w:rPr>
          <w:rFonts w:ascii="仿宋_GB2312" w:eastAsia="仿宋_GB2312" w:hAnsi="仿宋" w:cs="Times New Roman" w:hint="eastAsia"/>
          <w:sz w:val="28"/>
          <w:szCs w:val="28"/>
          <w:lang w:val="zh-CN"/>
        </w:rPr>
        <w:t>务：</w:t>
      </w:r>
      <w:r w:rsidRPr="008414AC">
        <w:rPr>
          <w:rFonts w:ascii="仿宋_GB2312" w:eastAsia="仿宋_GB2312" w:hAnsi="仿宋" w:cs="Times New Roman" w:hint="eastAsia"/>
          <w:sz w:val="28"/>
          <w:szCs w:val="28"/>
          <w:u w:val="single"/>
        </w:rPr>
        <w:t xml:space="preserve">             </w:t>
      </w:r>
      <w:r w:rsidRPr="008414AC">
        <w:rPr>
          <w:rFonts w:ascii="仿宋_GB2312" w:eastAsia="仿宋_GB2312" w:hAnsi="仿宋" w:cs="Times New Roman" w:hint="eastAsia"/>
          <w:sz w:val="28"/>
          <w:szCs w:val="28"/>
          <w:lang w:val="zh-CN"/>
        </w:rPr>
        <w:t>身份证号码：</w:t>
      </w:r>
      <w:r w:rsidRPr="008414AC">
        <w:rPr>
          <w:rFonts w:ascii="仿宋_GB2312" w:eastAsia="仿宋_GB2312" w:hAnsi="仿宋" w:cs="Times New Roman" w:hint="eastAsia"/>
          <w:sz w:val="28"/>
          <w:szCs w:val="28"/>
          <w:u w:val="single"/>
        </w:rPr>
        <w:t xml:space="preserve">             </w:t>
      </w:r>
    </w:p>
    <w:p w14:paraId="0CB8F83B" w14:textId="77777777" w:rsidR="008414AC" w:rsidRPr="008414AC" w:rsidRDefault="008414AC" w:rsidP="008414AC">
      <w:pPr>
        <w:autoSpaceDE w:val="0"/>
        <w:autoSpaceDN w:val="0"/>
        <w:adjustRightInd w:val="0"/>
        <w:spacing w:line="348" w:lineRule="auto"/>
        <w:ind w:firstLine="630"/>
        <w:rPr>
          <w:rFonts w:ascii="仿宋_GB2312" w:eastAsia="仿宋_GB2312" w:hAnsi="仿宋" w:cs="Times New Roman" w:hint="eastAsia"/>
          <w:sz w:val="28"/>
          <w:szCs w:val="28"/>
          <w:u w:val="single"/>
        </w:rPr>
      </w:pPr>
      <w:r w:rsidRPr="008414AC">
        <w:rPr>
          <w:rFonts w:ascii="仿宋_GB2312" w:eastAsia="仿宋_GB2312" w:hAnsi="仿宋" w:cs="Times New Roman" w:hint="eastAsia"/>
          <w:sz w:val="28"/>
          <w:szCs w:val="28"/>
          <w:lang w:val="zh-CN"/>
        </w:rPr>
        <w:t>通讯地址：</w:t>
      </w:r>
      <w:r w:rsidRPr="008414AC">
        <w:rPr>
          <w:rFonts w:ascii="仿宋_GB2312" w:eastAsia="仿宋_GB2312" w:hAnsi="仿宋" w:cs="Times New Roman" w:hint="eastAsia"/>
          <w:sz w:val="28"/>
          <w:szCs w:val="28"/>
          <w:u w:val="single"/>
        </w:rPr>
        <w:t xml:space="preserve">                                      </w:t>
      </w:r>
    </w:p>
    <w:p w14:paraId="2F1797D2" w14:textId="77777777" w:rsidR="008414AC" w:rsidRPr="008414AC" w:rsidRDefault="008414AC" w:rsidP="008414AC">
      <w:pPr>
        <w:autoSpaceDE w:val="0"/>
        <w:autoSpaceDN w:val="0"/>
        <w:adjustRightInd w:val="0"/>
        <w:spacing w:line="348" w:lineRule="auto"/>
        <w:ind w:firstLine="630"/>
        <w:rPr>
          <w:rFonts w:ascii="仿宋_GB2312" w:eastAsia="仿宋_GB2312" w:hAnsi="仿宋" w:cs="Times New Roman" w:hint="eastAsia"/>
          <w:sz w:val="28"/>
          <w:szCs w:val="28"/>
          <w:u w:val="single"/>
        </w:rPr>
      </w:pPr>
      <w:r w:rsidRPr="008414AC">
        <w:rPr>
          <w:rFonts w:ascii="仿宋_GB2312" w:eastAsia="仿宋_GB2312" w:hAnsi="仿宋" w:cs="Times New Roman" w:hint="eastAsia"/>
          <w:sz w:val="28"/>
          <w:szCs w:val="28"/>
          <w:lang w:val="zh-CN"/>
        </w:rPr>
        <w:t>邮政编码：</w:t>
      </w:r>
      <w:r w:rsidRPr="008414AC">
        <w:rPr>
          <w:rFonts w:ascii="仿宋_GB2312" w:eastAsia="仿宋_GB2312" w:hAnsi="仿宋" w:cs="Times New Roman" w:hint="eastAsia"/>
          <w:sz w:val="28"/>
          <w:szCs w:val="28"/>
          <w:u w:val="single"/>
        </w:rPr>
        <w:t xml:space="preserve">                                      </w:t>
      </w:r>
    </w:p>
    <w:p w14:paraId="37282975" w14:textId="77777777" w:rsidR="008414AC" w:rsidRPr="008414AC" w:rsidRDefault="008414AC" w:rsidP="008414AC">
      <w:pPr>
        <w:autoSpaceDE w:val="0"/>
        <w:autoSpaceDN w:val="0"/>
        <w:adjustRightInd w:val="0"/>
        <w:spacing w:line="348" w:lineRule="auto"/>
        <w:ind w:firstLine="630"/>
        <w:rPr>
          <w:rFonts w:ascii="仿宋_GB2312" w:eastAsia="仿宋_GB2312" w:hAnsi="仿宋" w:cs="Times New Roman" w:hint="eastAsia"/>
          <w:sz w:val="28"/>
          <w:szCs w:val="28"/>
          <w:u w:val="single"/>
        </w:rPr>
      </w:pPr>
      <w:r w:rsidRPr="008414AC">
        <w:rPr>
          <w:rFonts w:ascii="仿宋_GB2312" w:eastAsia="仿宋_GB2312" w:hAnsi="仿宋" w:cs="Times New Roman" w:hint="eastAsia"/>
          <w:sz w:val="28"/>
          <w:szCs w:val="28"/>
          <w:lang w:val="zh-CN"/>
        </w:rPr>
        <w:t>电</w:t>
      </w:r>
      <w:r w:rsidRPr="008414AC">
        <w:rPr>
          <w:rFonts w:ascii="仿宋_GB2312" w:eastAsia="仿宋_GB2312" w:hAnsi="仿宋" w:cs="Times New Roman" w:hint="eastAsia"/>
          <w:sz w:val="28"/>
          <w:szCs w:val="28"/>
        </w:rPr>
        <w:t xml:space="preserve">    </w:t>
      </w:r>
      <w:r w:rsidRPr="008414AC">
        <w:rPr>
          <w:rFonts w:ascii="仿宋_GB2312" w:eastAsia="仿宋_GB2312" w:hAnsi="仿宋" w:cs="Times New Roman" w:hint="eastAsia"/>
          <w:sz w:val="28"/>
          <w:szCs w:val="28"/>
          <w:lang w:val="zh-CN"/>
        </w:rPr>
        <w:t>话：</w:t>
      </w:r>
      <w:r w:rsidRPr="008414AC">
        <w:rPr>
          <w:rFonts w:ascii="仿宋_GB2312" w:eastAsia="仿宋_GB2312" w:hAnsi="仿宋" w:cs="Times New Roman" w:hint="eastAsia"/>
          <w:sz w:val="28"/>
          <w:szCs w:val="28"/>
          <w:u w:val="single"/>
        </w:rPr>
        <w:t xml:space="preserve">                     </w:t>
      </w:r>
      <w:r w:rsidRPr="008414AC">
        <w:rPr>
          <w:rFonts w:ascii="仿宋_GB2312" w:eastAsia="仿宋_GB2312" w:hAnsi="仿宋" w:cs="Times New Roman" w:hint="eastAsia"/>
          <w:sz w:val="28"/>
          <w:szCs w:val="28"/>
          <w:lang w:val="zh-CN"/>
        </w:rPr>
        <w:t>传真：</w:t>
      </w:r>
      <w:r w:rsidRPr="008414AC">
        <w:rPr>
          <w:rFonts w:ascii="仿宋_GB2312" w:eastAsia="仿宋_GB2312" w:hAnsi="仿宋" w:cs="Times New Roman" w:hint="eastAsia"/>
          <w:sz w:val="28"/>
          <w:szCs w:val="28"/>
          <w:u w:val="single"/>
        </w:rPr>
        <w:t xml:space="preserve">           </w:t>
      </w:r>
    </w:p>
    <w:p w14:paraId="1ACB4300" w14:textId="77777777" w:rsidR="008414AC" w:rsidRPr="008414AC" w:rsidRDefault="008414AC" w:rsidP="008414AC">
      <w:pPr>
        <w:autoSpaceDE w:val="0"/>
        <w:autoSpaceDN w:val="0"/>
        <w:adjustRightInd w:val="0"/>
        <w:spacing w:line="348" w:lineRule="auto"/>
        <w:rPr>
          <w:rFonts w:ascii="仿宋_GB2312" w:eastAsia="仿宋_GB2312" w:hAnsi="仿宋" w:cs="Times New Roman" w:hint="eastAsia"/>
          <w:sz w:val="28"/>
          <w:szCs w:val="28"/>
        </w:rPr>
      </w:pPr>
    </w:p>
    <w:p w14:paraId="02D61425" w14:textId="77777777" w:rsidR="008414AC" w:rsidRPr="008414AC" w:rsidRDefault="008414AC" w:rsidP="008414AC">
      <w:pPr>
        <w:autoSpaceDE w:val="0"/>
        <w:autoSpaceDN w:val="0"/>
        <w:adjustRightInd w:val="0"/>
        <w:spacing w:line="348" w:lineRule="auto"/>
        <w:ind w:firstLineChars="200" w:firstLine="560"/>
        <w:rPr>
          <w:rFonts w:ascii="仿宋_GB2312" w:eastAsia="仿宋_GB2312" w:hAnsi="仿宋" w:cs="Times New Roman" w:hint="eastAsia"/>
          <w:sz w:val="28"/>
          <w:szCs w:val="28"/>
        </w:rPr>
      </w:pPr>
      <w:r w:rsidRPr="008414AC">
        <w:rPr>
          <w:rFonts w:ascii="仿宋_GB2312" w:eastAsia="仿宋_GB2312" w:hAnsi="仿宋" w:cs="Times New Roman" w:hint="eastAsia"/>
          <w:sz w:val="28"/>
          <w:szCs w:val="28"/>
          <w:lang w:val="zh-CN"/>
        </w:rPr>
        <w:t>法定代表人（或负责人）</w:t>
      </w:r>
      <w:r w:rsidRPr="008414AC">
        <w:rPr>
          <w:rFonts w:ascii="仿宋_GB2312" w:eastAsia="仿宋_GB2312" w:hAnsi="仿宋" w:cs="Times New Roman" w:hint="eastAsia"/>
          <w:sz w:val="28"/>
          <w:szCs w:val="28"/>
        </w:rPr>
        <w:t>及</w:t>
      </w:r>
      <w:r w:rsidRPr="008414AC">
        <w:rPr>
          <w:rFonts w:ascii="仿宋_GB2312" w:eastAsia="仿宋_GB2312" w:hAnsi="仿宋" w:cs="Times New Roman"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8414AC" w:rsidRPr="008414AC" w14:paraId="0019F352" w14:textId="77777777" w:rsidTr="00CF7AD3">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69CF8B4F" w14:textId="77777777" w:rsidR="008414AC" w:rsidRPr="008414AC" w:rsidRDefault="008414AC" w:rsidP="008414AC">
            <w:pPr>
              <w:autoSpaceDE w:val="0"/>
              <w:autoSpaceDN w:val="0"/>
              <w:adjustRightInd w:val="0"/>
              <w:spacing w:line="348" w:lineRule="auto"/>
              <w:jc w:val="center"/>
              <w:rPr>
                <w:rFonts w:ascii="仿宋_GB2312" w:eastAsia="仿宋_GB2312" w:hAnsi="仿宋" w:cs="Times New Roman" w:hint="eastAsia"/>
                <w:sz w:val="28"/>
                <w:szCs w:val="28"/>
                <w:lang w:val="zh-CN"/>
              </w:rPr>
            </w:pPr>
            <w:r w:rsidRPr="008414AC">
              <w:rPr>
                <w:rFonts w:ascii="仿宋_GB2312" w:eastAsia="仿宋_GB2312" w:hAnsi="仿宋" w:cs="Times New Roman" w:hint="eastAsia"/>
                <w:sz w:val="28"/>
                <w:szCs w:val="28"/>
                <w:lang w:val="zh-CN"/>
              </w:rPr>
              <w:t>法定代表人（或负责人）身份证复印件</w:t>
            </w:r>
          </w:p>
          <w:p w14:paraId="5A20348F" w14:textId="77777777" w:rsidR="008414AC" w:rsidRPr="008414AC" w:rsidRDefault="008414AC" w:rsidP="008414AC">
            <w:pPr>
              <w:autoSpaceDE w:val="0"/>
              <w:autoSpaceDN w:val="0"/>
              <w:adjustRightInd w:val="0"/>
              <w:spacing w:line="348" w:lineRule="auto"/>
              <w:jc w:val="center"/>
              <w:rPr>
                <w:rFonts w:ascii="仿宋_GB2312" w:eastAsia="仿宋_GB2312" w:hAnsi="仿宋" w:cs="Times New Roman" w:hint="eastAsia"/>
                <w:sz w:val="28"/>
                <w:szCs w:val="28"/>
                <w:lang w:val="zh-CN"/>
              </w:rPr>
            </w:pPr>
            <w:r w:rsidRPr="008414AC">
              <w:rPr>
                <w:rFonts w:ascii="仿宋_GB2312" w:eastAsia="仿宋_GB2312" w:hAnsi="仿宋" w:cs="Times New Roman"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208D4125" w14:textId="77777777" w:rsidR="008414AC" w:rsidRPr="008414AC" w:rsidRDefault="008414AC" w:rsidP="008414AC">
            <w:pPr>
              <w:autoSpaceDE w:val="0"/>
              <w:autoSpaceDN w:val="0"/>
              <w:adjustRightInd w:val="0"/>
              <w:spacing w:line="348" w:lineRule="auto"/>
              <w:jc w:val="center"/>
              <w:rPr>
                <w:rFonts w:ascii="仿宋_GB2312" w:eastAsia="仿宋_GB2312" w:hAnsi="仿宋" w:cs="Times New Roman" w:hint="eastAsia"/>
                <w:sz w:val="28"/>
                <w:szCs w:val="28"/>
                <w:lang w:val="zh-CN"/>
              </w:rPr>
            </w:pPr>
            <w:r w:rsidRPr="008414AC">
              <w:rPr>
                <w:rFonts w:ascii="仿宋_GB2312" w:eastAsia="仿宋_GB2312" w:hAnsi="仿宋" w:cs="Times New Roman" w:hint="eastAsia"/>
                <w:sz w:val="28"/>
                <w:szCs w:val="28"/>
                <w:lang w:val="zh-CN"/>
              </w:rPr>
              <w:t>授权代表身份证复印件</w:t>
            </w:r>
          </w:p>
          <w:p w14:paraId="6608F132" w14:textId="77777777" w:rsidR="008414AC" w:rsidRPr="008414AC" w:rsidRDefault="008414AC" w:rsidP="008414AC">
            <w:pPr>
              <w:autoSpaceDE w:val="0"/>
              <w:autoSpaceDN w:val="0"/>
              <w:adjustRightInd w:val="0"/>
              <w:spacing w:line="348" w:lineRule="auto"/>
              <w:jc w:val="center"/>
              <w:rPr>
                <w:rFonts w:ascii="仿宋_GB2312" w:eastAsia="仿宋_GB2312" w:hAnsi="仿宋" w:cs="Times New Roman" w:hint="eastAsia"/>
                <w:sz w:val="28"/>
                <w:szCs w:val="28"/>
                <w:lang w:val="zh-CN"/>
              </w:rPr>
            </w:pPr>
            <w:r w:rsidRPr="008414AC">
              <w:rPr>
                <w:rFonts w:ascii="仿宋_GB2312" w:eastAsia="仿宋_GB2312" w:hAnsi="仿宋" w:cs="Times New Roman" w:hint="eastAsia"/>
                <w:sz w:val="28"/>
                <w:szCs w:val="28"/>
                <w:lang w:val="zh-CN"/>
              </w:rPr>
              <w:t>（正反面）</w:t>
            </w:r>
          </w:p>
        </w:tc>
      </w:tr>
    </w:tbl>
    <w:p w14:paraId="7E983055" w14:textId="77777777" w:rsidR="008414AC" w:rsidRPr="008414AC" w:rsidRDefault="008414AC" w:rsidP="008414AC">
      <w:pPr>
        <w:adjustRightInd w:val="0"/>
        <w:snapToGrid w:val="0"/>
        <w:spacing w:line="360" w:lineRule="auto"/>
        <w:rPr>
          <w:rFonts w:ascii="仿宋_GB2312" w:eastAsia="仿宋_GB2312" w:hAnsi="仿宋" w:cs="Times New Roman" w:hint="eastAsia"/>
          <w:sz w:val="28"/>
          <w:szCs w:val="28"/>
        </w:rPr>
      </w:pPr>
      <w:r w:rsidRPr="008414AC">
        <w:rPr>
          <w:rFonts w:ascii="仿宋_GB2312" w:eastAsia="仿宋_GB2312" w:hAnsi="仿宋" w:cs="Times New Roman" w:hint="eastAsia"/>
          <w:sz w:val="28"/>
          <w:szCs w:val="28"/>
        </w:rPr>
        <w:t xml:space="preserve">     供应商                         法定代表人（或负责人）</w:t>
      </w:r>
    </w:p>
    <w:p w14:paraId="2F8318C7" w14:textId="77777777" w:rsidR="008414AC" w:rsidRPr="008414AC" w:rsidRDefault="008414AC" w:rsidP="008414AC">
      <w:pPr>
        <w:adjustRightInd w:val="0"/>
        <w:snapToGrid w:val="0"/>
        <w:spacing w:line="360" w:lineRule="auto"/>
        <w:rPr>
          <w:rFonts w:ascii="Times New Roman" w:eastAsia="宋体" w:hAnsi="Times New Roman" w:cs="Times New Roman"/>
          <w:szCs w:val="20"/>
        </w:rPr>
      </w:pPr>
      <w:r w:rsidRPr="008414AC">
        <w:rPr>
          <w:rFonts w:ascii="仿宋_GB2312" w:eastAsia="仿宋_GB2312" w:hAnsi="仿宋" w:cs="Times New Roman" w:hint="eastAsia"/>
          <w:sz w:val="28"/>
          <w:szCs w:val="28"/>
        </w:rPr>
        <w:t xml:space="preserve">    （公章）：                     （签字或盖章）：</w:t>
      </w:r>
    </w:p>
    <w:p w14:paraId="18A6FF2A" w14:textId="77777777" w:rsidR="00A43BB5" w:rsidRDefault="00A43BB5">
      <w:pPr>
        <w:rPr>
          <w:rFonts w:hint="eastAsia"/>
        </w:rPr>
      </w:pPr>
    </w:p>
    <w:sectPr w:rsidR="00A43B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FE941" w14:textId="77777777" w:rsidR="00EB43BC" w:rsidRDefault="00EB43BC" w:rsidP="008414AC">
      <w:pPr>
        <w:rPr>
          <w:rFonts w:hint="eastAsia"/>
        </w:rPr>
      </w:pPr>
      <w:r>
        <w:separator/>
      </w:r>
    </w:p>
  </w:endnote>
  <w:endnote w:type="continuationSeparator" w:id="0">
    <w:p w14:paraId="46E6910E" w14:textId="77777777" w:rsidR="00EB43BC" w:rsidRDefault="00EB43BC" w:rsidP="008414A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BA817" w14:textId="77777777" w:rsidR="00EB43BC" w:rsidRDefault="00EB43BC" w:rsidP="008414AC">
      <w:pPr>
        <w:rPr>
          <w:rFonts w:hint="eastAsia"/>
        </w:rPr>
      </w:pPr>
      <w:r>
        <w:separator/>
      </w:r>
    </w:p>
  </w:footnote>
  <w:footnote w:type="continuationSeparator" w:id="0">
    <w:p w14:paraId="08FC42B6" w14:textId="77777777" w:rsidR="00EB43BC" w:rsidRDefault="00EB43BC" w:rsidP="008414A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DAD"/>
    <w:rsid w:val="004D7B9D"/>
    <w:rsid w:val="008414AC"/>
    <w:rsid w:val="00972DAD"/>
    <w:rsid w:val="00A43BB5"/>
    <w:rsid w:val="00EB4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4EEB122-003A-4C7E-BA30-2BAB349E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4AC"/>
    <w:pPr>
      <w:tabs>
        <w:tab w:val="center" w:pos="4153"/>
        <w:tab w:val="right" w:pos="8306"/>
      </w:tabs>
      <w:snapToGrid w:val="0"/>
      <w:jc w:val="center"/>
    </w:pPr>
    <w:rPr>
      <w:sz w:val="18"/>
      <w:szCs w:val="18"/>
    </w:rPr>
  </w:style>
  <w:style w:type="character" w:customStyle="1" w:styleId="a4">
    <w:name w:val="页眉 字符"/>
    <w:basedOn w:val="a0"/>
    <w:link w:val="a3"/>
    <w:uiPriority w:val="99"/>
    <w:rsid w:val="008414AC"/>
    <w:rPr>
      <w:sz w:val="18"/>
      <w:szCs w:val="18"/>
    </w:rPr>
  </w:style>
  <w:style w:type="paragraph" w:styleId="a5">
    <w:name w:val="footer"/>
    <w:basedOn w:val="a"/>
    <w:link w:val="a6"/>
    <w:uiPriority w:val="99"/>
    <w:unhideWhenUsed/>
    <w:rsid w:val="008414AC"/>
    <w:pPr>
      <w:tabs>
        <w:tab w:val="center" w:pos="4153"/>
        <w:tab w:val="right" w:pos="8306"/>
      </w:tabs>
      <w:snapToGrid w:val="0"/>
      <w:jc w:val="left"/>
    </w:pPr>
    <w:rPr>
      <w:sz w:val="18"/>
      <w:szCs w:val="18"/>
    </w:rPr>
  </w:style>
  <w:style w:type="character" w:customStyle="1" w:styleId="a6">
    <w:name w:val="页脚 字符"/>
    <w:basedOn w:val="a0"/>
    <w:link w:val="a5"/>
    <w:uiPriority w:val="99"/>
    <w:rsid w:val="008414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cp:revision>
  <dcterms:created xsi:type="dcterms:W3CDTF">2024-12-05T10:23:00Z</dcterms:created>
  <dcterms:modified xsi:type="dcterms:W3CDTF">2024-12-05T10:23:00Z</dcterms:modified>
</cp:coreProperties>
</file>