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制服采购项目</w:t>
      </w:r>
    </w:p>
    <w:p>
      <w:pPr>
        <w:pStyle w:val="null3"/>
        <w:jc w:val="center"/>
        <w:outlineLvl w:val="2"/>
      </w:pPr>
      <w:r>
        <w:rPr>
          <w:sz w:val="28"/>
          <w:b/>
        </w:rPr>
        <w:t>采购项目编号：</w:t>
      </w:r>
      <w:r>
        <w:rPr>
          <w:sz w:val="28"/>
          <w:b/>
        </w:rPr>
        <w:t>ZXCG2024-021</w:t>
      </w:r>
      <w:r>
        <w:br/>
      </w:r>
      <w:r>
        <w:br/>
      </w:r>
      <w:r>
        <w:br/>
      </w:r>
    </w:p>
    <w:p>
      <w:pPr>
        <w:pStyle w:val="null3"/>
        <w:jc w:val="center"/>
        <w:outlineLvl w:val="2"/>
      </w:pPr>
      <w:r>
        <w:rPr>
          <w:sz w:val="28"/>
          <w:b/>
        </w:rPr>
        <w:t>西安市中医医院</w:t>
      </w:r>
    </w:p>
    <w:p>
      <w:pPr>
        <w:pStyle w:val="null3"/>
        <w:jc w:val="center"/>
        <w:outlineLvl w:val="2"/>
      </w:pPr>
      <w:r>
        <w:rPr>
          <w:sz w:val="28"/>
          <w:b/>
        </w:rPr>
        <w:t>陕西中贤项目管理有限公司</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陕西中贤项目管理有限公司</w:t>
      </w:r>
      <w:r>
        <w:rPr/>
        <w:t>（以下简称“代理机构”）受</w:t>
      </w:r>
      <w:r>
        <w:rPr/>
        <w:t>西安市中医医院</w:t>
      </w:r>
      <w:r>
        <w:rPr/>
        <w:t>委托，拟对</w:t>
      </w:r>
      <w:r>
        <w:rPr/>
        <w:t>制服采购项目</w:t>
      </w:r>
      <w:r>
        <w:rPr/>
        <w:t>进行国内公开招标，兹邀请符合本次招标要求的供应商参加投标。</w:t>
      </w:r>
    </w:p>
    <w:p>
      <w:pPr>
        <w:pStyle w:val="null3"/>
        <w:outlineLvl w:val="2"/>
      </w:pPr>
      <w:r>
        <w:rPr>
          <w:sz w:val="28"/>
          <w:b/>
        </w:rPr>
        <w:t>一、采购项目编号：</w:t>
      </w:r>
      <w:r>
        <w:rPr>
          <w:sz w:val="28"/>
          <w:b/>
        </w:rPr>
        <w:t>ZXCG2024-021</w:t>
      </w:r>
    </w:p>
    <w:p>
      <w:pPr>
        <w:pStyle w:val="null3"/>
        <w:outlineLvl w:val="2"/>
      </w:pPr>
      <w:r>
        <w:rPr>
          <w:sz w:val="28"/>
          <w:b/>
        </w:rPr>
        <w:t>二、采购项目名称：</w:t>
      </w:r>
      <w:r>
        <w:rPr>
          <w:sz w:val="28"/>
          <w:b/>
        </w:rPr>
        <w:t>制服采购项目</w:t>
      </w:r>
    </w:p>
    <w:p>
      <w:pPr>
        <w:pStyle w:val="null3"/>
        <w:outlineLvl w:val="2"/>
      </w:pPr>
      <w:r>
        <w:rPr>
          <w:sz w:val="28"/>
          <w:b/>
        </w:rPr>
        <w:t>三、招标项目简介</w:t>
      </w:r>
    </w:p>
    <w:p>
      <w:pPr>
        <w:pStyle w:val="null3"/>
        <w:ind w:firstLine="480"/>
      </w:pPr>
      <w:r>
        <w:rPr/>
        <w:t>为进一步提升医护人员着装，树立良好的形象，采购制服一批。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采购包1（制服采购项目）：属于专门面向中小企业采购。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1、法定代表人授权书：投标人应授权合法的人员参加投标，其中法定代表人直接参加的须出具法人身份证并与营业执照上信息一致，法定代表人授权代表参加的须出具法定代表人授权书。</w:t>
      </w:r>
    </w:p>
    <w:p>
      <w:pPr>
        <w:pStyle w:val="null3"/>
      </w:pPr>
      <w:r>
        <w:rPr/>
        <w:t>2、信用查询：符合《财政部关于在政府采购活动中查询及使用信用记录有关问题的通知》（财库【2016】125号）文件中信用查询的要求。</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西安市中医医院</w:t>
      </w:r>
    </w:p>
    <w:p>
      <w:pPr>
        <w:pStyle w:val="null3"/>
      </w:pPr>
      <w:r>
        <w:rPr/>
        <w:t xml:space="preserve"> 地址： </w:t>
      </w:r>
      <w:r>
        <w:rPr/>
        <w:t>凤城八路69号</w:t>
      </w:r>
    </w:p>
    <w:p>
      <w:pPr>
        <w:pStyle w:val="null3"/>
      </w:pPr>
      <w:r>
        <w:rPr/>
        <w:t xml:space="preserve"> 邮编： </w:t>
      </w:r>
      <w:r>
        <w:rPr/>
        <w:t>710000</w:t>
      </w:r>
    </w:p>
    <w:p>
      <w:pPr>
        <w:pStyle w:val="null3"/>
      </w:pPr>
      <w:r>
        <w:rPr/>
        <w:t xml:space="preserve"> 联系人： </w:t>
      </w:r>
      <w:r>
        <w:rPr/>
        <w:t>薛老师</w:t>
      </w:r>
    </w:p>
    <w:p>
      <w:pPr>
        <w:pStyle w:val="null3"/>
      </w:pPr>
      <w:r>
        <w:rPr/>
        <w:t xml:space="preserve"> 联系电话： </w:t>
      </w:r>
      <w:r>
        <w:rPr/>
        <w:t>029-89626819</w:t>
      </w:r>
    </w:p>
    <w:p>
      <w:pPr>
        <w:pStyle w:val="null3"/>
        <w:outlineLvl w:val="2"/>
      </w:pPr>
      <w:r>
        <w:rPr>
          <w:sz w:val="28"/>
          <w:b/>
        </w:rPr>
        <w:t>代理机构：</w:t>
      </w:r>
      <w:r>
        <w:rPr>
          <w:sz w:val="28"/>
          <w:b/>
        </w:rPr>
        <w:t>陕西中贤项目管理有限公司</w:t>
      </w:r>
    </w:p>
    <w:p>
      <w:pPr>
        <w:pStyle w:val="null3"/>
      </w:pPr>
      <w:r>
        <w:rPr/>
        <w:t xml:space="preserve"> 地址： </w:t>
      </w:r>
      <w:r>
        <w:rPr/>
        <w:t>陕西省西安市碑林区陕西省西安市碑林区长安北路8号陕西高速大厦12层</w:t>
      </w:r>
    </w:p>
    <w:p>
      <w:pPr>
        <w:pStyle w:val="null3"/>
      </w:pPr>
      <w:r>
        <w:rPr/>
        <w:t xml:space="preserve"> 邮编： </w:t>
      </w:r>
      <w:r>
        <w:rPr/>
        <w:t>710000</w:t>
      </w:r>
    </w:p>
    <w:p>
      <w:pPr>
        <w:pStyle w:val="null3"/>
      </w:pPr>
      <w:r>
        <w:rPr/>
        <w:t xml:space="preserve"> 联系人： </w:t>
      </w:r>
      <w:r>
        <w:rPr/>
        <w:t>苏小妹、李敏佳</w:t>
      </w:r>
    </w:p>
    <w:p>
      <w:pPr>
        <w:pStyle w:val="null3"/>
      </w:pPr>
      <w:r>
        <w:rPr/>
        <w:t xml:space="preserve"> 联系电话： </w:t>
      </w:r>
      <w:r>
        <w:rPr/>
        <w:t>029-89352919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会办公厅颁发的《关于招标代理服务收费有关问题的通知》（发改办价格[2003]857号）的标准下浮20%收取。 户名：陕西中贤项目管理有限公司 开户行：中国银行股份有限公司陕西省分行 账号：102 068 446 330 开具增值税普票或增值税专票说明及开具发票信息发到419628445@qq.com邮箱。</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西安市中医医院</w:t>
      </w:r>
      <w:r>
        <w:rPr/>
        <w:t>和</w:t>
      </w:r>
      <w:r>
        <w:rPr/>
        <w:t>陕西中贤项目管理有限公司</w:t>
      </w:r>
      <w:r>
        <w:rPr/>
        <w:t>享有。对招标文件中供应商参加本次政府采购活动应当具备的条件，招标项目技术、服务、商务及其他要求，评标细则及标准由</w:t>
      </w:r>
      <w:r>
        <w:rPr/>
        <w:t>西安市中医医院</w:t>
      </w:r>
      <w:r>
        <w:rPr/>
        <w:t>负责解释。除上述招标文件内容，其他内容由</w:t>
      </w:r>
      <w:r>
        <w:rPr/>
        <w:t>陕西中贤项目管理有限公司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陕西中贤项目管理有限公司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采购方按采购计划、合同约定内容验收货物，如发现与采购合同条款不符的品种、品牌或质量存在缺陷。采购方提出异议，供货商无条件更换。累计3次出现所供货物与采购条款不符或质量存在缺陷采购方有权终止合同（合同书面解除通知送达供货商之日视为解除）。</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陕西中贤项目管理有限公司</w:t>
      </w:r>
      <w:r>
        <w:rPr/>
        <w:t xml:space="preserve"> 负责答复；供应商对除采购需求外的采购文件的询问、质疑由</w:t>
      </w:r>
      <w:r>
        <w:rPr/>
        <w:t>陕西中贤项目管理有限公司</w:t>
      </w:r>
      <w:r>
        <w:rPr/>
        <w:t xml:space="preserve"> 负责答复；供应商对采购过程、采购结果的询问、质疑由 </w:t>
      </w:r>
      <w:r>
        <w:rPr/>
        <w:t>陕西中贤项目管理有限公司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联系人：苏小妹、李敏佳</w:t>
      </w:r>
    </w:p>
    <w:p>
      <w:pPr>
        <w:pStyle w:val="null3"/>
      </w:pPr>
      <w:r>
        <w:rPr/>
        <w:t>联系电话：029-89352919</w:t>
      </w:r>
    </w:p>
    <w:p>
      <w:pPr>
        <w:pStyle w:val="null3"/>
      </w:pPr>
      <w:r>
        <w:rPr/>
        <w:t>地址：陕西省西安市碑林区长安北路8号陕西高速大厦12层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为进一步提升医护人员着装，树立良好的形象，采购制服一批。</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制服</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
              <w:gridCol w:w="389"/>
              <w:gridCol w:w="366"/>
              <w:gridCol w:w="732"/>
              <w:gridCol w:w="203"/>
              <w:gridCol w:w="646"/>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品</w:t>
                  </w:r>
                  <w:r>
                    <w:rPr>
                      <w:rFonts w:ascii="宋体" w:hAnsi="宋体" w:cs="宋体" w:eastAsia="宋体"/>
                      <w:sz w:val="18"/>
                      <w:b/>
                      <w:color w:val="000000"/>
                    </w:rPr>
                    <w:t>名</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规</w:t>
                  </w:r>
                  <w:r>
                    <w:rPr>
                      <w:rFonts w:ascii="宋体" w:hAnsi="宋体" w:cs="宋体" w:eastAsia="宋体"/>
                      <w:sz w:val="18"/>
                      <w:b/>
                      <w:color w:val="000000"/>
                    </w:rPr>
                    <w:t>格</w:t>
                  </w:r>
                </w:p>
              </w:tc>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成分</w:t>
                  </w:r>
                  <w:r>
                    <w:rPr>
                      <w:rFonts w:ascii="宋体" w:hAnsi="宋体" w:cs="宋体" w:eastAsia="宋体"/>
                      <w:sz w:val="18"/>
                      <w:b/>
                      <w:color w:val="000000"/>
                    </w:rPr>
                    <w:t>/纱支</w:t>
                  </w:r>
                  <w:r>
                    <w:rPr>
                      <w:rFonts w:ascii="宋体" w:hAnsi="宋体" w:cs="宋体" w:eastAsia="宋体"/>
                      <w:sz w:val="18"/>
                      <w:b/>
                      <w:color w:val="000000"/>
                    </w:rPr>
                    <w:t>（</w:t>
                  </w:r>
                  <w:r>
                    <w:rPr>
                      <w:rFonts w:ascii="宋体" w:hAnsi="宋体" w:cs="宋体" w:eastAsia="宋体"/>
                      <w:sz w:val="18"/>
                      <w:b/>
                      <w:color w:val="000000"/>
                    </w:rPr>
                    <w:t>英支</w:t>
                  </w:r>
                  <w:r>
                    <w:rPr>
                      <w:rFonts w:ascii="宋体" w:hAnsi="宋体" w:cs="宋体" w:eastAsia="宋体"/>
                      <w:sz w:val="18"/>
                      <w:b/>
                      <w:color w:val="000000"/>
                    </w:rPr>
                    <w:t>）</w:t>
                  </w:r>
                  <w:r>
                    <w:rPr>
                      <w:rFonts w:ascii="宋体" w:hAnsi="宋体" w:cs="宋体" w:eastAsia="宋体"/>
                      <w:sz w:val="18"/>
                      <w:b/>
                      <w:color w:val="000000"/>
                    </w:rPr>
                    <w:t>/</w:t>
                  </w:r>
                </w:p>
                <w:p>
                  <w:pPr>
                    <w:pStyle w:val="null3"/>
                    <w:jc w:val="center"/>
                  </w:pPr>
                  <w:r>
                    <w:rPr>
                      <w:rFonts w:ascii="宋体" w:hAnsi="宋体" w:cs="宋体" w:eastAsia="宋体"/>
                      <w:sz w:val="18"/>
                      <w:b/>
                      <w:color w:val="000000"/>
                    </w:rPr>
                    <w:t>密度</w:t>
                  </w:r>
                  <w:r>
                    <w:rPr>
                      <w:rFonts w:ascii="宋体" w:hAnsi="宋体" w:cs="宋体" w:eastAsia="宋体"/>
                      <w:sz w:val="18"/>
                      <w:b/>
                      <w:color w:val="000000"/>
                    </w:rPr>
                    <w:t>（</w:t>
                  </w:r>
                  <w:r>
                    <w:rPr>
                      <w:rFonts w:ascii="宋体" w:hAnsi="宋体" w:cs="宋体" w:eastAsia="宋体"/>
                      <w:sz w:val="18"/>
                      <w:b/>
                      <w:color w:val="000000"/>
                    </w:rPr>
                    <w:t>根</w:t>
                  </w:r>
                  <w:r>
                    <w:rPr>
                      <w:rFonts w:ascii="宋体" w:hAnsi="宋体" w:cs="宋体" w:eastAsia="宋体"/>
                      <w:sz w:val="18"/>
                      <w:b/>
                      <w:color w:val="000000"/>
                    </w:rPr>
                    <w:t>/时</w:t>
                  </w:r>
                  <w:r>
                    <w:rPr>
                      <w:rFonts w:ascii="宋体" w:hAnsi="宋体" w:cs="宋体" w:eastAsia="宋体"/>
                      <w:sz w:val="18"/>
                      <w:b/>
                      <w:color w:val="000000"/>
                    </w:rPr>
                    <w:t>）</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单位</w:t>
                  </w:r>
                </w:p>
              </w:tc>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备</w:t>
                  </w:r>
                  <w:r>
                    <w:rPr>
                      <w:rFonts w:ascii="宋体" w:hAnsi="宋体" w:cs="宋体" w:eastAsia="宋体"/>
                      <w:sz w:val="18"/>
                      <w:b/>
                      <w:color w:val="000000"/>
                    </w:rPr>
                    <w:t xml:space="preserve">   </w:t>
                  </w:r>
                  <w:r>
                    <w:rPr>
                      <w:rFonts w:ascii="宋体" w:hAnsi="宋体" w:cs="宋体" w:eastAsia="宋体"/>
                      <w:sz w:val="18"/>
                      <w:b/>
                      <w:color w:val="000000"/>
                    </w:rPr>
                    <w:t>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男大夫夏装</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JT/C  65/35     </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25×22.6</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104×61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男大夫夏装</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85%，</w:t>
                  </w:r>
                </w:p>
                <w:p>
                  <w:pPr>
                    <w:pStyle w:val="null3"/>
                    <w:jc w:val="center"/>
                  </w:pPr>
                  <w:r>
                    <w:rPr>
                      <w:rFonts w:ascii="宋体" w:hAnsi="宋体" w:cs="宋体" w:eastAsia="宋体"/>
                      <w:sz w:val="18"/>
                      <w:color w:val="000000"/>
                    </w:rPr>
                    <w:t>棉</w:t>
                  </w:r>
                  <w:r>
                    <w:rPr>
                      <w:rFonts w:ascii="宋体" w:hAnsi="宋体" w:cs="宋体" w:eastAsia="宋体"/>
                      <w:sz w:val="18"/>
                      <w:color w:val="000000"/>
                    </w:rPr>
                    <w:t>14%，</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薄双层；单位面积质量</w:t>
                  </w:r>
                  <w:r>
                    <w:rPr>
                      <w:rFonts w:ascii="宋体" w:hAnsi="宋体" w:cs="宋体" w:eastAsia="宋体"/>
                      <w:sz w:val="18"/>
                      <w:color w:val="000000"/>
                    </w:rPr>
                    <w:t>≥185g/㎡；防静电性能等级不低于国家标准B级要求；UPF紫外线防护系数≥50。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女大夫夏装</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JT/C  65/35      </w:t>
                  </w:r>
                </w:p>
                <w:p>
                  <w:pPr>
                    <w:pStyle w:val="null3"/>
                    <w:jc w:val="center"/>
                  </w:pPr>
                  <w:r>
                    <w:rPr>
                      <w:rFonts w:ascii="宋体" w:hAnsi="宋体" w:cs="宋体" w:eastAsia="宋体"/>
                      <w:sz w:val="18"/>
                      <w:color w:val="000000"/>
                    </w:rPr>
                    <w:t>25×22.6</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104×61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r>
                    <w:rPr>
                      <w:rFonts w:ascii="宋体" w:hAnsi="宋体" w:cs="宋体" w:eastAsia="宋体"/>
                      <w:sz w:val="18"/>
                      <w:color w:val="000000"/>
                    </w:rPr>
                    <w:t>女大夫夏装</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85%，</w:t>
                  </w:r>
                </w:p>
                <w:p>
                  <w:pPr>
                    <w:pStyle w:val="null3"/>
                    <w:jc w:val="center"/>
                  </w:pPr>
                  <w:r>
                    <w:rPr>
                      <w:rFonts w:ascii="宋体" w:hAnsi="宋体" w:cs="宋体" w:eastAsia="宋体"/>
                      <w:sz w:val="18"/>
                      <w:color w:val="000000"/>
                    </w:rPr>
                    <w:t>棉</w:t>
                  </w:r>
                  <w:r>
                    <w:rPr>
                      <w:rFonts w:ascii="宋体" w:hAnsi="宋体" w:cs="宋体" w:eastAsia="宋体"/>
                      <w:sz w:val="18"/>
                      <w:color w:val="000000"/>
                    </w:rPr>
                    <w:t>14%，</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薄双层；单位面积质量</w:t>
                  </w:r>
                  <w:r>
                    <w:rPr>
                      <w:rFonts w:ascii="宋体" w:hAnsi="宋体" w:cs="宋体" w:eastAsia="宋体"/>
                      <w:sz w:val="18"/>
                      <w:color w:val="000000"/>
                    </w:rPr>
                    <w:t>≥185g/㎡；防静电性能等级不低于国家标准B级要求；UPF紫外线防护系数≥50。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女护士分体上衣夏装</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JT/C  65/35      </w:t>
                  </w:r>
                </w:p>
                <w:p>
                  <w:pPr>
                    <w:pStyle w:val="null3"/>
                    <w:jc w:val="center"/>
                  </w:pPr>
                  <w:r>
                    <w:rPr>
                      <w:rFonts w:ascii="宋体" w:hAnsi="宋体" w:cs="宋体" w:eastAsia="宋体"/>
                      <w:sz w:val="18"/>
                      <w:color w:val="000000"/>
                    </w:rPr>
                    <w:t>25×22.6</w:t>
                  </w:r>
                </w:p>
                <w:p>
                  <w:pPr>
                    <w:pStyle w:val="null3"/>
                    <w:jc w:val="center"/>
                  </w:pPr>
                  <w:r>
                    <w:rPr>
                      <w:rFonts w:ascii="宋体" w:hAnsi="宋体" w:cs="宋体" w:eastAsia="宋体"/>
                      <w:sz w:val="18"/>
                      <w:color w:val="000000"/>
                    </w:rPr>
                    <w:t>104×61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女护士分体上衣夏装</w:t>
                  </w:r>
                  <w:r>
                    <w:rPr>
                      <w:rFonts w:ascii="宋体" w:hAnsi="宋体" w:cs="宋体" w:eastAsia="宋体"/>
                      <w:sz w:val="18"/>
                      <w:b/>
                      <w:color w:val="000000"/>
                    </w:rPr>
                    <w:t>2</w:t>
                  </w:r>
                </w:p>
                <w:p>
                  <w:pPr>
                    <w:pStyle w:val="null3"/>
                    <w:jc w:val="center"/>
                  </w:pPr>
                  <w:r>
                    <w:rPr>
                      <w:rFonts w:ascii="宋体" w:hAnsi="宋体" w:cs="宋体" w:eastAsia="宋体"/>
                      <w:sz w:val="18"/>
                      <w:b/>
                      <w:color w:val="000000"/>
                    </w:rPr>
                    <w:t>（核心产品）</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85%，</w:t>
                  </w:r>
                </w:p>
                <w:p>
                  <w:pPr>
                    <w:pStyle w:val="null3"/>
                    <w:jc w:val="center"/>
                  </w:pPr>
                  <w:r>
                    <w:rPr>
                      <w:rFonts w:ascii="宋体" w:hAnsi="宋体" w:cs="宋体" w:eastAsia="宋体"/>
                      <w:sz w:val="18"/>
                      <w:color w:val="000000"/>
                    </w:rPr>
                    <w:t>棉</w:t>
                  </w:r>
                  <w:r>
                    <w:rPr>
                      <w:rFonts w:ascii="宋体" w:hAnsi="宋体" w:cs="宋体" w:eastAsia="宋体"/>
                      <w:sz w:val="18"/>
                      <w:color w:val="000000"/>
                    </w:rPr>
                    <w:t>14%，</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薄双层；单位面积质量</w:t>
                  </w:r>
                  <w:r>
                    <w:rPr>
                      <w:rFonts w:ascii="宋体" w:hAnsi="宋体" w:cs="宋体" w:eastAsia="宋体"/>
                      <w:sz w:val="18"/>
                      <w:color w:val="000000"/>
                    </w:rPr>
                    <w:t>≥185g/㎡；防静电性能等级不低于国家标准B级要求；UPF紫外线防护系数≥50。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护士夏裤</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JT/C  65/35     </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 xml:space="preserve">25×22.6  </w:t>
                  </w:r>
                </w:p>
                <w:p>
                  <w:pPr>
                    <w:pStyle w:val="null3"/>
                    <w:jc w:val="center"/>
                  </w:pPr>
                  <w:r>
                    <w:rPr>
                      <w:rFonts w:ascii="宋体" w:hAnsi="宋体" w:cs="宋体" w:eastAsia="宋体"/>
                      <w:sz w:val="18"/>
                      <w:color w:val="000000"/>
                    </w:rPr>
                    <w:t>104×61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护士夏裤</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85%，</w:t>
                  </w:r>
                </w:p>
                <w:p>
                  <w:pPr>
                    <w:pStyle w:val="null3"/>
                    <w:jc w:val="center"/>
                  </w:pPr>
                  <w:r>
                    <w:rPr>
                      <w:rFonts w:ascii="宋体" w:hAnsi="宋体" w:cs="宋体" w:eastAsia="宋体"/>
                      <w:sz w:val="18"/>
                      <w:color w:val="000000"/>
                    </w:rPr>
                    <w:t>棉</w:t>
                  </w:r>
                  <w:r>
                    <w:rPr>
                      <w:rFonts w:ascii="宋体" w:hAnsi="宋体" w:cs="宋体" w:eastAsia="宋体"/>
                      <w:sz w:val="18"/>
                      <w:color w:val="000000"/>
                    </w:rPr>
                    <w:t>14%，</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薄双层；单位面积质量</w:t>
                  </w:r>
                  <w:r>
                    <w:rPr>
                      <w:rFonts w:ascii="宋体" w:hAnsi="宋体" w:cs="宋体" w:eastAsia="宋体"/>
                      <w:sz w:val="18"/>
                      <w:color w:val="000000"/>
                    </w:rPr>
                    <w:t>≥185g/㎡；防静电性能等级不低于国家标准B级要求；UPF紫外线防护系数≥50。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男大夫冬装</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138×71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r>
                    <w:rPr>
                      <w:rFonts w:ascii="宋体" w:hAnsi="宋体" w:cs="宋体" w:eastAsia="宋体"/>
                      <w:sz w:val="18"/>
                      <w:color w:val="000000"/>
                    </w:rPr>
                    <w:t>男大夫冬装</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92%，</w:t>
                  </w:r>
                </w:p>
                <w:p>
                  <w:pPr>
                    <w:pStyle w:val="null3"/>
                    <w:jc w:val="center"/>
                  </w:pPr>
                  <w:r>
                    <w:rPr>
                      <w:rFonts w:ascii="宋体" w:hAnsi="宋体" w:cs="宋体" w:eastAsia="宋体"/>
                      <w:sz w:val="18"/>
                      <w:color w:val="000000"/>
                    </w:rPr>
                    <w:t>棉</w:t>
                  </w:r>
                  <w:r>
                    <w:rPr>
                      <w:rFonts w:ascii="宋体" w:hAnsi="宋体" w:cs="宋体" w:eastAsia="宋体"/>
                      <w:sz w:val="18"/>
                      <w:color w:val="000000"/>
                    </w:rPr>
                    <w:t>7%，</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厚双层；单位面积质量</w:t>
                  </w:r>
                  <w:r>
                    <w:rPr>
                      <w:rFonts w:ascii="宋体" w:hAnsi="宋体" w:cs="宋体" w:eastAsia="宋体"/>
                      <w:sz w:val="18"/>
                      <w:color w:val="000000"/>
                    </w:rPr>
                    <w:t>≥225g/㎡；防静电性能等级不低于国家标准B级要求；UPF紫外线防护系数≥50。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女大夫冬装</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138×71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女大夫冬装</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92%，棉7%，</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厚双层；单位面积质量</w:t>
                  </w:r>
                  <w:r>
                    <w:rPr>
                      <w:rFonts w:ascii="宋体" w:hAnsi="宋体" w:cs="宋体" w:eastAsia="宋体"/>
                      <w:sz w:val="18"/>
                      <w:color w:val="000000"/>
                    </w:rPr>
                    <w:t>≥225g/㎡；防静电性能等级不低于国家标准B级要求；UPF紫外线防护系数≥50。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女护士分体上衣冬装</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138×71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女护士分体上衣冬装</w:t>
                  </w:r>
                  <w:r>
                    <w:rPr>
                      <w:rFonts w:ascii="宋体" w:hAnsi="宋体" w:cs="宋体" w:eastAsia="宋体"/>
                      <w:sz w:val="18"/>
                      <w:b/>
                      <w:color w:val="000000"/>
                    </w:rPr>
                    <w:t>2</w:t>
                  </w:r>
                </w:p>
                <w:p>
                  <w:pPr>
                    <w:pStyle w:val="null3"/>
                    <w:jc w:val="center"/>
                  </w:pPr>
                  <w:r>
                    <w:rPr>
                      <w:rFonts w:ascii="宋体" w:hAnsi="宋体" w:cs="宋体" w:eastAsia="宋体"/>
                      <w:sz w:val="18"/>
                      <w:b/>
                      <w:color w:val="000000"/>
                    </w:rPr>
                    <w:t>（核心产品）</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92%，</w:t>
                  </w:r>
                </w:p>
                <w:p>
                  <w:pPr>
                    <w:pStyle w:val="null3"/>
                    <w:jc w:val="center"/>
                  </w:pPr>
                  <w:r>
                    <w:rPr>
                      <w:rFonts w:ascii="宋体" w:hAnsi="宋体" w:cs="宋体" w:eastAsia="宋体"/>
                      <w:sz w:val="18"/>
                      <w:color w:val="000000"/>
                    </w:rPr>
                    <w:t>棉</w:t>
                  </w:r>
                  <w:r>
                    <w:rPr>
                      <w:rFonts w:ascii="宋体" w:hAnsi="宋体" w:cs="宋体" w:eastAsia="宋体"/>
                      <w:sz w:val="18"/>
                      <w:color w:val="000000"/>
                    </w:rPr>
                    <w:t>7%，</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厚双层；单位面积质量</w:t>
                  </w:r>
                  <w:r>
                    <w:rPr>
                      <w:rFonts w:ascii="宋体" w:hAnsi="宋体" w:cs="宋体" w:eastAsia="宋体"/>
                      <w:sz w:val="18"/>
                      <w:color w:val="000000"/>
                    </w:rPr>
                    <w:t>≥225g/㎡；防静电性能等级不低于国家标准B级要求；UPF紫外线防护系数≥50。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护士冬裤</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138×71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护士冬裤</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聚酯纤维</w:t>
                  </w:r>
                  <w:r>
                    <w:rPr>
                      <w:rFonts w:ascii="宋体" w:hAnsi="宋体" w:cs="宋体" w:eastAsia="宋体"/>
                      <w:sz w:val="18"/>
                      <w:color w:val="000000"/>
                    </w:rPr>
                    <w:t>92%，</w:t>
                  </w:r>
                </w:p>
                <w:p>
                  <w:pPr>
                    <w:pStyle w:val="null3"/>
                    <w:jc w:val="center"/>
                  </w:pPr>
                  <w:r>
                    <w:rPr>
                      <w:rFonts w:ascii="宋体" w:hAnsi="宋体" w:cs="宋体" w:eastAsia="宋体"/>
                      <w:sz w:val="18"/>
                      <w:color w:val="000000"/>
                    </w:rPr>
                    <w:t>棉</w:t>
                  </w:r>
                  <w:r>
                    <w:rPr>
                      <w:rFonts w:ascii="宋体" w:hAnsi="宋体" w:cs="宋体" w:eastAsia="宋体"/>
                      <w:sz w:val="18"/>
                      <w:color w:val="000000"/>
                    </w:rPr>
                    <w:t>7%，</w:t>
                  </w:r>
                </w:p>
                <w:p>
                  <w:pPr>
                    <w:pStyle w:val="null3"/>
                    <w:jc w:val="center"/>
                  </w:pPr>
                  <w:r>
                    <w:rPr>
                      <w:rFonts w:ascii="宋体" w:hAnsi="宋体" w:cs="宋体" w:eastAsia="宋体"/>
                      <w:sz w:val="18"/>
                      <w:color w:val="000000"/>
                    </w:rPr>
                    <w:t>导电丝</w:t>
                  </w:r>
                  <w:r>
                    <w:rPr>
                      <w:rFonts w:ascii="宋体" w:hAnsi="宋体" w:cs="宋体" w:eastAsia="宋体"/>
                      <w:sz w:val="18"/>
                      <w:color w:val="000000"/>
                    </w:rPr>
                    <w:t>1%</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厚双层；单位面积质量</w:t>
                  </w:r>
                  <w:r>
                    <w:rPr>
                      <w:rFonts w:ascii="宋体" w:hAnsi="宋体" w:cs="宋体" w:eastAsia="宋体"/>
                      <w:sz w:val="18"/>
                      <w:color w:val="000000"/>
                    </w:rPr>
                    <w:t>≥225g/㎡；防静电性能等级不低于国家标准B级要求；UPF紫外线防护系数≥50。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护士帽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通号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138×71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白涤卡耐磨抗皱，不起球，耐高温，吸湿排汗。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r>
                    <w:rPr>
                      <w:rFonts w:ascii="宋体" w:hAnsi="宋体" w:cs="宋体" w:eastAsia="宋体"/>
                      <w:sz w:val="18"/>
                      <w:color w:val="000000"/>
                    </w:rPr>
                    <w:t>手术衣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全封闭款。医用面料，墨绿色，耐高温，高压，耐氯漂，不掉色，不变形，后背全包式。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手术衣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JT/C</w:t>
                  </w:r>
                  <w:r>
                    <w:rPr>
                      <w:rFonts w:ascii="calibri" w:hAnsi="calibri" w:cs="calibri" w:eastAsia="calibri"/>
                      <w:sz w:val="21"/>
                    </w:rPr>
                    <w:t xml:space="preserve"> </w:t>
                  </w:r>
                  <w:r>
                    <w:rPr>
                      <w:rFonts w:ascii="宋体" w:hAnsi="宋体" w:cs="宋体" w:eastAsia="宋体"/>
                      <w:sz w:val="18"/>
                      <w:color w:val="000000"/>
                    </w:rPr>
                    <w:t xml:space="preserve">65/35  </w:t>
                  </w:r>
                </w:p>
                <w:p>
                  <w:pPr>
                    <w:pStyle w:val="null3"/>
                    <w:jc w:val="center"/>
                  </w:pPr>
                  <w:r>
                    <w:rPr>
                      <w:rFonts w:ascii="宋体" w:hAnsi="宋体" w:cs="宋体" w:eastAsia="宋体"/>
                      <w:sz w:val="18"/>
                      <w:color w:val="000000"/>
                    </w:rPr>
                    <w:t xml:space="preserve">45/2×21  </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全封闭款。医用面料，墨绿色，医用面料，耐高温，高压，耐氯漂，不掉色，不变形。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洗手衣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32*32</w:t>
                  </w:r>
                </w:p>
                <w:p>
                  <w:pPr>
                    <w:pStyle w:val="null3"/>
                    <w:jc w:val="center"/>
                  </w:pPr>
                  <w:r>
                    <w:rPr>
                      <w:rFonts w:ascii="宋体" w:hAnsi="宋体" w:cs="宋体" w:eastAsia="宋体"/>
                      <w:sz w:val="18"/>
                      <w:color w:val="000000"/>
                    </w:rPr>
                    <w:t>130*70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医用面料，蓝绿色，耐高温，高压，耐氯漂，不掉色，不变形。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洗手裤</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32*32</w:t>
                  </w:r>
                </w:p>
                <w:p>
                  <w:pPr>
                    <w:pStyle w:val="null3"/>
                    <w:jc w:val="center"/>
                  </w:pPr>
                  <w:r>
                    <w:rPr>
                      <w:rFonts w:ascii="宋体" w:hAnsi="宋体" w:cs="宋体" w:eastAsia="宋体"/>
                      <w:sz w:val="18"/>
                      <w:color w:val="000000"/>
                    </w:rPr>
                    <w:t>130*70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蓝绿色，耐高温，高压，耐氯漂，不掉色，不变形。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巡回衣长袖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28×28</w:t>
                  </w:r>
                </w:p>
                <w:p>
                  <w:pPr>
                    <w:pStyle w:val="null3"/>
                    <w:jc w:val="center"/>
                  </w:pPr>
                  <w:r>
                    <w:rPr>
                      <w:rFonts w:ascii="宋体" w:hAnsi="宋体" w:cs="宋体" w:eastAsia="宋体"/>
                      <w:sz w:val="18"/>
                      <w:color w:val="000000"/>
                    </w:rPr>
                    <w:t>130×65</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医用四防面料，</w:t>
                  </w:r>
                  <w:r>
                    <w:rPr>
                      <w:rFonts w:ascii="宋体" w:hAnsi="宋体" w:cs="宋体" w:eastAsia="宋体"/>
                      <w:sz w:val="18"/>
                      <w:color w:val="000000"/>
                    </w:rPr>
                    <w:t>永久性防静电。绿色，耐高温，高压，耐氯漂，不掉色，不变形。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巡回衣短袖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28×28</w:t>
                  </w:r>
                </w:p>
                <w:p>
                  <w:pPr>
                    <w:pStyle w:val="null3"/>
                    <w:jc w:val="center"/>
                  </w:pPr>
                  <w:r>
                    <w:rPr>
                      <w:rFonts w:ascii="宋体" w:hAnsi="宋体" w:cs="宋体" w:eastAsia="宋体"/>
                      <w:sz w:val="18"/>
                      <w:color w:val="000000"/>
                    </w:rPr>
                    <w:t>130×65</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医用四防面料，永久性防静电。绿色，耐高温，高压，耐氯漂，不掉色，不变形。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参观衣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通号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28×28</w:t>
                  </w:r>
                </w:p>
                <w:p>
                  <w:pPr>
                    <w:pStyle w:val="null3"/>
                    <w:jc w:val="center"/>
                  </w:pPr>
                  <w:r>
                    <w:rPr>
                      <w:rFonts w:ascii="宋体" w:hAnsi="宋体" w:cs="宋体" w:eastAsia="宋体"/>
                      <w:sz w:val="18"/>
                      <w:color w:val="000000"/>
                    </w:rPr>
                    <w:t>130×65</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医用四防面料，</w:t>
                  </w:r>
                  <w:r>
                    <w:rPr>
                      <w:rFonts w:ascii="宋体" w:hAnsi="宋体" w:cs="宋体" w:eastAsia="宋体"/>
                      <w:sz w:val="18"/>
                      <w:color w:val="000000"/>
                    </w:rPr>
                    <w:t>永久性防静电。绿色，耐高温，高压，耐氯漂，不掉色，不变形。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病员服</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r>
                    <w:rPr>
                      <w:rFonts w:ascii="宋体" w:hAnsi="宋体" w:cs="宋体" w:eastAsia="宋体"/>
                      <w:sz w:val="18"/>
                      <w:color w:val="000000"/>
                    </w:rPr>
                    <w:t>分体套装</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42/2×42/2</w:t>
                  </w:r>
                </w:p>
                <w:p>
                  <w:pPr>
                    <w:pStyle w:val="null3"/>
                    <w:jc w:val="center"/>
                  </w:pPr>
                  <w:r>
                    <w:rPr>
                      <w:rFonts w:ascii="宋体" w:hAnsi="宋体" w:cs="宋体" w:eastAsia="宋体"/>
                      <w:sz w:val="18"/>
                      <w:color w:val="000000"/>
                    </w:rPr>
                    <w:t>128×54</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病员服</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p>
                  <w:pPr>
                    <w:pStyle w:val="null3"/>
                    <w:jc w:val="center"/>
                  </w:pPr>
                  <w:r>
                    <w:rPr>
                      <w:rFonts w:ascii="宋体" w:hAnsi="宋体" w:cs="宋体" w:eastAsia="宋体"/>
                      <w:sz w:val="18"/>
                      <w:color w:val="000000"/>
                    </w:rPr>
                    <w:t>分体套装</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T60/C40</w:t>
                  </w:r>
                </w:p>
                <w:p>
                  <w:pPr>
                    <w:pStyle w:val="null3"/>
                    <w:jc w:val="center"/>
                  </w:pPr>
                  <w:r>
                    <w:rPr>
                      <w:rFonts w:ascii="宋体" w:hAnsi="宋体" w:cs="宋体" w:eastAsia="宋体"/>
                      <w:sz w:val="18"/>
                      <w:color w:val="000000"/>
                    </w:rPr>
                    <w:t>40/2×30</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90×60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,耐高温，高压，耐氯漂，不掉色，不变形。色织面料。</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洞巾</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150cm×200cm（双层）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洞巾</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150cm×200cm（双层）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45/2×21</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180cm×230cm（单层）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180cm×230cm（单层）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小单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110cm×210cm（单层）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小单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110cm×210cm（单层）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 xml:space="preserve">45/2×21  </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大包布</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145cm×145cm（双层）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大包布</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145cm×145cm（双层）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小包布</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100cm×100cm（双层）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小包布</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100cm×100cm（双层）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 xml:space="preserve">45/2×21  </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盖单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360cm×160cm（双层）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盖单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360cm×160cm（双层）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 xml:space="preserve">45/2×21  </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消毒袋</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90cm×65cm（四层）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消毒袋</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90cm×65cm（四层）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中包布</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70cm×70cm（双层）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中包布</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70cm×70cm（双层）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开刀单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80cm×50cm（单层）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开刀单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80cm×50cm（单层）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大底单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145cm*185cm（双层）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大底单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145cm*185cm（双层）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 xml:space="preserve">45/2×21  </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中底单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110cm×140cm（双层）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p>
                  <w:pPr>
                    <w:pStyle w:val="null3"/>
                    <w:jc w:val="center"/>
                  </w:p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中底单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110cm×140cm（双层）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柜子包布</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70cm×80cm（单层）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柜子包布</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70cm×80cm（单层）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剖腹单</w:t>
                  </w:r>
                  <w:r>
                    <w:rPr>
                      <w:rFonts w:ascii="宋体" w:hAnsi="宋体" w:cs="宋体" w:eastAsia="宋体"/>
                      <w:sz w:val="18"/>
                      <w:b/>
                      <w:color w:val="000000"/>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210cm×330cm（双层）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C100%</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剖腹单</w:t>
                  </w:r>
                  <w:r>
                    <w:rPr>
                      <w:rFonts w:ascii="宋体" w:hAnsi="宋体" w:cs="宋体" w:eastAsia="宋体"/>
                      <w:sz w:val="18"/>
                      <w:b/>
                      <w:color w:val="000000"/>
                    </w:rPr>
                    <w:t>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210cm×330cm（双层）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T65/C35  </w:t>
                  </w:r>
                </w:p>
                <w:p>
                  <w:pPr>
                    <w:pStyle w:val="null3"/>
                    <w:jc w:val="center"/>
                  </w:pPr>
                  <w:r>
                    <w:rPr>
                      <w:rFonts w:ascii="宋体" w:hAnsi="宋体" w:cs="宋体" w:eastAsia="宋体"/>
                      <w:sz w:val="18"/>
                      <w:color w:val="000000"/>
                    </w:rPr>
                    <w:t>45/2×21</w:t>
                  </w:r>
                </w:p>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106×56</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医用面料，耐高温，高压，耐氯漂，不掉色，不变形。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毛衣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羊毛</w:t>
                  </w:r>
                  <w:r>
                    <w:rPr>
                      <w:rFonts w:ascii="宋体" w:hAnsi="宋体" w:cs="宋体" w:eastAsia="宋体"/>
                      <w:sz w:val="18"/>
                      <w:color w:val="000000"/>
                    </w:rPr>
                    <w:t>30%聚酯纤维70%</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耐高温，耐摩擦，耐氯漂，不掉色，不变形。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短袖衬衣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棉</w:t>
                  </w:r>
                  <w:r>
                    <w:rPr>
                      <w:rFonts w:ascii="宋体" w:hAnsi="宋体" w:cs="宋体" w:eastAsia="宋体"/>
                      <w:sz w:val="18"/>
                      <w:color w:val="000000"/>
                    </w:rPr>
                    <w:t>65%</w:t>
                  </w:r>
                </w:p>
                <w:p>
                  <w:pPr>
                    <w:pStyle w:val="null3"/>
                    <w:jc w:val="center"/>
                  </w:pPr>
                  <w:r>
                    <w:rPr>
                      <w:rFonts w:ascii="宋体" w:hAnsi="宋体" w:cs="宋体" w:eastAsia="宋体"/>
                      <w:sz w:val="18"/>
                      <w:color w:val="000000"/>
                    </w:rPr>
                    <w:t>聚酯纤维</w:t>
                  </w:r>
                  <w:r>
                    <w:rPr>
                      <w:rFonts w:ascii="宋体" w:hAnsi="宋体" w:cs="宋体" w:eastAsia="宋体"/>
                      <w:sz w:val="18"/>
                      <w:color w:val="000000"/>
                    </w:rPr>
                    <w:t>35%</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耐摩擦、抗皱，不掉色，不变形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长袖衬衣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棉</w:t>
                  </w:r>
                  <w:r>
                    <w:rPr>
                      <w:rFonts w:ascii="宋体" w:hAnsi="宋体" w:cs="宋体" w:eastAsia="宋体"/>
                      <w:sz w:val="18"/>
                      <w:color w:val="000000"/>
                    </w:rPr>
                    <w:t>65%</w:t>
                  </w:r>
                </w:p>
                <w:p>
                  <w:pPr>
                    <w:pStyle w:val="null3"/>
                    <w:jc w:val="center"/>
                  </w:pPr>
                  <w:r>
                    <w:rPr>
                      <w:rFonts w:ascii="宋体" w:hAnsi="宋体" w:cs="宋体" w:eastAsia="宋体"/>
                      <w:sz w:val="18"/>
                      <w:color w:val="000000"/>
                    </w:rPr>
                    <w:t>聚酯纤维</w:t>
                  </w:r>
                  <w:r>
                    <w:rPr>
                      <w:rFonts w:ascii="宋体" w:hAnsi="宋体" w:cs="宋体" w:eastAsia="宋体"/>
                      <w:sz w:val="18"/>
                      <w:color w:val="000000"/>
                    </w:rPr>
                    <w:t>35%</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耐摩擦、抗皱，不掉色，不变形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导医服</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棉</w:t>
                  </w:r>
                  <w:r>
                    <w:rPr>
                      <w:rFonts w:ascii="宋体" w:hAnsi="宋体" w:cs="宋体" w:eastAsia="宋体"/>
                      <w:sz w:val="18"/>
                      <w:color w:val="000000"/>
                    </w:rPr>
                    <w:t>5%，氨纶5%</w:t>
                  </w:r>
                </w:p>
                <w:p>
                  <w:pPr>
                    <w:pStyle w:val="null3"/>
                    <w:jc w:val="center"/>
                  </w:pPr>
                  <w:r>
                    <w:rPr>
                      <w:rFonts w:ascii="宋体" w:hAnsi="宋体" w:cs="宋体" w:eastAsia="宋体"/>
                      <w:sz w:val="18"/>
                      <w:color w:val="000000"/>
                    </w:rPr>
                    <w:t>聚酯纤维</w:t>
                  </w:r>
                  <w:r>
                    <w:rPr>
                      <w:rFonts w:ascii="宋体" w:hAnsi="宋体" w:cs="宋体" w:eastAsia="宋体"/>
                      <w:sz w:val="18"/>
                      <w:color w:val="000000"/>
                    </w:rPr>
                    <w:t>90%</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连衣裙样式</w:t>
                  </w:r>
                  <w:r>
                    <w:rPr>
                      <w:rFonts w:ascii="宋体" w:hAnsi="宋体" w:cs="宋体" w:eastAsia="宋体"/>
                      <w:sz w:val="18"/>
                      <w:color w:val="000000"/>
                    </w:rPr>
                    <w:t>,耐摩擦、抗皱，不掉色，不变形。</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夏工作服</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32×32</w:t>
                  </w:r>
                </w:p>
                <w:p>
                  <w:pPr>
                    <w:pStyle w:val="null3"/>
                    <w:jc w:val="center"/>
                  </w:pPr>
                  <w:r>
                    <w:rPr>
                      <w:rFonts w:ascii="宋体" w:hAnsi="宋体" w:cs="宋体" w:eastAsia="宋体"/>
                      <w:sz w:val="18"/>
                      <w:color w:val="000000"/>
                    </w:rPr>
                    <w:t>130*70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面料采用耐氯漂染料、耐摩擦、抗皱</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冬工作服</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p>
                  <w:pPr>
                    <w:pStyle w:val="null3"/>
                    <w:jc w:val="center"/>
                  </w:pPr>
                  <w:r>
                    <w:rPr>
                      <w:rFonts w:ascii="宋体" w:hAnsi="宋体" w:cs="宋体" w:eastAsia="宋体"/>
                      <w:sz w:val="18"/>
                      <w:color w:val="000000"/>
                    </w:rPr>
                    <w:t>20×16</w:t>
                  </w:r>
                </w:p>
                <w:p>
                  <w:pPr>
                    <w:pStyle w:val="null3"/>
                    <w:jc w:val="center"/>
                  </w:pPr>
                  <w:r>
                    <w:rPr>
                      <w:rFonts w:ascii="宋体" w:hAnsi="宋体" w:cs="宋体" w:eastAsia="宋体"/>
                      <w:sz w:val="18"/>
                      <w:color w:val="000000"/>
                    </w:rPr>
                    <w:t>128×60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面料采用耐氯漂染料、耐摩擦、抗皱</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羽绒马甲</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绒</w:t>
                  </w:r>
                  <w:r>
                    <w:rPr>
                      <w:rFonts w:ascii="宋体" w:hAnsi="宋体" w:cs="宋体" w:eastAsia="宋体"/>
                      <w:sz w:val="18"/>
                      <w:color w:val="000000"/>
                    </w:rPr>
                    <w:t>子含量</w:t>
                  </w:r>
                  <w:r>
                    <w:rPr>
                      <w:rFonts w:ascii="宋体" w:hAnsi="宋体" w:cs="宋体" w:eastAsia="宋体"/>
                      <w:sz w:val="18"/>
                      <w:color w:val="000000"/>
                    </w:rPr>
                    <w:t>≥85°，</w:t>
                  </w:r>
                </w:p>
                <w:p>
                  <w:pPr>
                    <w:pStyle w:val="null3"/>
                    <w:jc w:val="center"/>
                  </w:pPr>
                  <w:r>
                    <w:rPr>
                      <w:rFonts w:ascii="宋体" w:hAnsi="宋体" w:cs="宋体" w:eastAsia="宋体"/>
                      <w:sz w:val="18"/>
                      <w:color w:val="000000"/>
                    </w:rPr>
                    <w:t>充绒量</w:t>
                  </w:r>
                  <w:r>
                    <w:rPr>
                      <w:rFonts w:ascii="宋体" w:hAnsi="宋体" w:cs="宋体" w:eastAsia="宋体"/>
                      <w:sz w:val="18"/>
                      <w:color w:val="000000"/>
                    </w:rPr>
                    <w:t>≥100g,</w:t>
                  </w:r>
                </w:p>
                <w:p>
                  <w:pPr>
                    <w:pStyle w:val="null3"/>
                    <w:jc w:val="center"/>
                  </w:pPr>
                  <w:r>
                    <w:rPr>
                      <w:rFonts w:ascii="宋体" w:hAnsi="宋体" w:cs="宋体" w:eastAsia="宋体"/>
                      <w:sz w:val="18"/>
                      <w:color w:val="000000"/>
                    </w:rPr>
                    <w:t>面料：聚酯纤维</w:t>
                  </w:r>
                  <w:r>
                    <w:rPr>
                      <w:rFonts w:ascii="宋体" w:hAnsi="宋体" w:cs="宋体" w:eastAsia="宋体"/>
                      <w:sz w:val="18"/>
                      <w:color w:val="000000"/>
                    </w:rPr>
                    <w:t>。</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防水，宽松，无异味</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工作裤</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T65/C35</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条</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面料采用耐氯漂染料、耐摩擦、抗皱</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病员裙</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分大中小号</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T60/C40</w:t>
                  </w:r>
                </w:p>
                <w:p>
                  <w:pPr>
                    <w:pStyle w:val="null3"/>
                    <w:jc w:val="center"/>
                  </w:pPr>
                  <w:r>
                    <w:rPr>
                      <w:rFonts w:ascii="宋体" w:hAnsi="宋体" w:cs="宋体" w:eastAsia="宋体"/>
                      <w:sz w:val="18"/>
                      <w:color w:val="000000"/>
                    </w:rPr>
                    <w:t>40/2×30</w:t>
                  </w:r>
                </w:p>
                <w:p>
                  <w:pPr>
                    <w:pStyle w:val="null3"/>
                    <w:jc w:val="center"/>
                  </w:pPr>
                  <w:r>
                    <w:rPr>
                      <w:rFonts w:ascii="宋体" w:hAnsi="宋体" w:cs="宋体" w:eastAsia="宋体"/>
                      <w:sz w:val="18"/>
                      <w:color w:val="000000"/>
                    </w:rPr>
                    <w:t>90×60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件</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,耐高温，高压，耐氯漂，不掉色，不变形。色织面料。</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袖套</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50cm×25cm（单层）</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T60/C40</w:t>
                  </w:r>
                </w:p>
                <w:p>
                  <w:pPr>
                    <w:pStyle w:val="null3"/>
                    <w:jc w:val="center"/>
                  </w:pPr>
                  <w:r>
                    <w:rPr>
                      <w:rFonts w:ascii="宋体" w:hAnsi="宋体" w:cs="宋体" w:eastAsia="宋体"/>
                      <w:sz w:val="18"/>
                      <w:color w:val="000000"/>
                    </w:rPr>
                    <w:t>40/2×30</w:t>
                  </w:r>
                </w:p>
                <w:p>
                  <w:pPr>
                    <w:pStyle w:val="null3"/>
                    <w:jc w:val="center"/>
                  </w:pPr>
                  <w:r>
                    <w:rPr>
                      <w:rFonts w:ascii="宋体" w:hAnsi="宋体" w:cs="宋体" w:eastAsia="宋体"/>
                      <w:sz w:val="18"/>
                      <w:color w:val="000000"/>
                    </w:rPr>
                    <w:t>90×60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医用面料</w:t>
                  </w:r>
                  <w:r>
                    <w:rPr>
                      <w:rFonts w:ascii="宋体" w:hAnsi="宋体" w:cs="宋体" w:eastAsia="宋体"/>
                      <w:sz w:val="18"/>
                      <w:color w:val="000000"/>
                    </w:rPr>
                    <w:t>,耐高温，高压，耐氯漂，不掉色，不变形。色织面料。一头抽绳。</w:t>
                  </w:r>
                </w:p>
              </w:tc>
            </w:tr>
          </w:tbl>
          <w:p>
            <w:pPr>
              <w:pStyle w:val="null3"/>
              <w:jc w:val="both"/>
            </w:pP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rPr>
              <w:t>技术要求</w:t>
            </w:r>
          </w:p>
          <w:p>
            <w:pPr>
              <w:pStyle w:val="null3"/>
            </w:pPr>
            <w:r>
              <w:rPr>
                <w:rFonts w:ascii="calibri" w:hAnsi="calibri" w:cs="calibri" w:eastAsia="calibri"/>
              </w:rPr>
              <w:t>1.</w:t>
            </w:r>
            <w:r>
              <w:rPr>
                <w:rFonts w:ascii="宋体" w:hAnsi="宋体" w:cs="宋体" w:eastAsia="宋体"/>
              </w:rPr>
              <w:t>供应商提供的货物必须符合国家现行标准和相应的技术规范，这些标准和技术规范应为合同签订之日为止最新公布发行的标准和技术规范。</w:t>
            </w:r>
          </w:p>
          <w:p>
            <w:pPr>
              <w:pStyle w:val="null3"/>
            </w:pPr>
            <w:r>
              <w:rPr>
                <w:rFonts w:ascii="calibri" w:hAnsi="calibri" w:cs="calibri" w:eastAsia="calibri"/>
              </w:rPr>
              <w:t>2.</w:t>
            </w:r>
            <w:r>
              <w:rPr>
                <w:rFonts w:ascii="宋体" w:hAnsi="宋体" w:cs="宋体" w:eastAsia="宋体"/>
              </w:rPr>
              <w:t>所选原材料必须保证质量可靠、进货渠道正规，符合国家相关标准，并满足采购要求。</w:t>
            </w:r>
          </w:p>
          <w:p>
            <w:pPr>
              <w:pStyle w:val="null3"/>
            </w:pPr>
            <w:r>
              <w:rPr>
                <w:rFonts w:ascii="calibri" w:hAnsi="calibri" w:cs="calibri" w:eastAsia="calibri"/>
              </w:rPr>
              <w:t>3.</w:t>
            </w:r>
            <w:r>
              <w:rPr>
                <w:rFonts w:ascii="宋体" w:hAnsi="宋体" w:cs="宋体" w:eastAsia="宋体"/>
              </w:rPr>
              <w:t>货物质保期及质保期内出现质量问题按国家服装类“三包卡”规定执行。</w:t>
            </w:r>
          </w:p>
          <w:p>
            <w:pPr>
              <w:pStyle w:val="null3"/>
            </w:pPr>
            <w:r>
              <w:rPr>
                <w:rFonts w:ascii="calibri" w:hAnsi="calibri" w:cs="calibri" w:eastAsia="calibri"/>
              </w:rPr>
              <w:t>4.</w:t>
            </w:r>
            <w:r>
              <w:rPr>
                <w:rFonts w:ascii="宋体" w:hAnsi="宋体" w:cs="宋体" w:eastAsia="宋体"/>
              </w:rPr>
              <w:t>供应商提供的货物，若发生侵权而产生的一切后果，由供应商负责。采购人保留索赔权利。</w:t>
            </w:r>
          </w:p>
          <w:p>
            <w:pPr>
              <w:pStyle w:val="null3"/>
            </w:pPr>
            <w:r>
              <w:rPr>
                <w:rFonts w:ascii="calibri" w:hAnsi="calibri" w:cs="calibri" w:eastAsia="calibri"/>
              </w:rPr>
              <w:t>5.</w:t>
            </w:r>
            <w:r>
              <w:rPr>
                <w:rFonts w:ascii="宋体" w:hAnsi="宋体" w:cs="宋体" w:eastAsia="宋体"/>
              </w:rPr>
              <w:t>所投产品有颜色和款式要求的，最终由双方协商确定。</w:t>
            </w:r>
          </w:p>
          <w:p>
            <w:pPr>
              <w:pStyle w:val="null3"/>
            </w:pPr>
            <w:r>
              <w:rPr>
                <w:rFonts w:ascii="宋体" w:hAnsi="宋体" w:cs="宋体" w:eastAsia="宋体"/>
              </w:rPr>
              <w:t>注：</w:t>
            </w:r>
            <w:r>
              <w:rPr>
                <w:rFonts w:ascii="calibri" w:hAnsi="calibri" w:cs="calibri" w:eastAsia="calibri"/>
              </w:rPr>
              <w:t>1.</w:t>
            </w:r>
            <w:r>
              <w:rPr>
                <w:rFonts w:ascii="宋体" w:hAnsi="宋体" w:cs="宋体" w:eastAsia="宋体"/>
              </w:rPr>
              <w:t>以上技术要求需提供生产厂家确认相应的功能证明材料（包括但不限于权威机构出具的检验报告或说明书或官网和功能截图等）。</w:t>
            </w:r>
            <w:r>
              <w:rPr>
                <w:rFonts w:ascii="宋体" w:hAnsi="宋体" w:cs="宋体" w:eastAsia="宋体"/>
                <w:b/>
              </w:rPr>
              <w:t>注：检测报告至少包括纤维成份、耐水、耐皂洗、耐摩擦、耐氯漂、甲醛、</w:t>
            </w:r>
            <w:r>
              <w:rPr>
                <w:rFonts w:ascii="calibri" w:hAnsi="calibri" w:cs="calibri" w:eastAsia="calibri"/>
                <w:b/>
              </w:rPr>
              <w:t>PH</w:t>
            </w:r>
            <w:r>
              <w:rPr>
                <w:rFonts w:ascii="宋体" w:hAnsi="宋体" w:cs="宋体" w:eastAsia="宋体"/>
                <w:b/>
              </w:rPr>
              <w:t>值、纱支、密度。检测报告为原材料检测报告。</w:t>
            </w:r>
          </w:p>
          <w:p>
            <w:pPr>
              <w:pStyle w:val="null3"/>
              <w:jc w:val="both"/>
            </w:pPr>
            <w:r>
              <w:rPr>
                <w:rFonts w:ascii="calibri" w:hAnsi="calibri" w:cs="calibri" w:eastAsia="calibri"/>
                <w:sz w:val="21"/>
              </w:rPr>
              <w:t>2.</w:t>
            </w:r>
            <w:r>
              <w:rPr>
                <w:rFonts w:ascii="宋体" w:hAnsi="宋体" w:cs="宋体" w:eastAsia="宋体"/>
                <w:sz w:val="21"/>
              </w:rPr>
              <w:t>货物来源渠道合法的证明文件（包括但不限于销售协议、代理协议、原厂授权等）。</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本项目核心产品为：</w:t>
            </w:r>
            <w:r>
              <w:rPr>
                <w:rFonts w:ascii="宋体" w:hAnsi="宋体" w:cs="宋体" w:eastAsia="宋体"/>
                <w:sz w:val="21"/>
              </w:rPr>
              <w:t>女护士分体上衣夏装</w:t>
            </w:r>
            <w:r>
              <w:rPr>
                <w:rFonts w:ascii="calibri" w:hAnsi="calibri" w:cs="calibri" w:eastAsia="calibri"/>
                <w:sz w:val="21"/>
              </w:rPr>
              <w:t>2</w:t>
            </w:r>
            <w:r>
              <w:rPr>
                <w:rFonts w:ascii="宋体" w:hAnsi="宋体" w:cs="宋体" w:eastAsia="宋体"/>
                <w:sz w:val="21"/>
              </w:rPr>
              <w:t>、女护士分体上衣冬装</w:t>
            </w:r>
            <w:r>
              <w:rPr>
                <w:rFonts w:ascii="calibri" w:hAnsi="calibri" w:cs="calibri" w:eastAsia="calibri"/>
                <w:sz w:val="21"/>
              </w:rPr>
              <w:t>2</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服务要求</w:t>
            </w:r>
          </w:p>
          <w:p>
            <w:pPr>
              <w:pStyle w:val="null3"/>
            </w:pPr>
            <w:r>
              <w:rPr>
                <w:rFonts w:ascii="calibri" w:hAnsi="calibri" w:cs="calibri" w:eastAsia="calibri"/>
              </w:rPr>
              <w:t>1.</w:t>
            </w:r>
            <w:r>
              <w:rPr>
                <w:rFonts w:ascii="宋体" w:hAnsi="宋体" w:cs="宋体" w:eastAsia="宋体"/>
              </w:rPr>
              <w:t>供货商应按采购方提供的采购计划要求时间为准，如遇采购方有急用商品，供应商应在当日或以最短时间将采购方所需商品送到指定地点。</w:t>
            </w:r>
          </w:p>
          <w:p>
            <w:pPr>
              <w:pStyle w:val="null3"/>
            </w:pPr>
            <w:r>
              <w:rPr>
                <w:rFonts w:ascii="calibri" w:hAnsi="calibri" w:cs="calibri" w:eastAsia="calibri"/>
              </w:rPr>
              <w:t>2.</w:t>
            </w:r>
            <w:r>
              <w:rPr>
                <w:rFonts w:ascii="宋体" w:hAnsi="宋体" w:cs="宋体" w:eastAsia="宋体"/>
              </w:rPr>
              <w:t>供货商所提供的货物若存在质量问题，需全部退回，更换新品货物。</w:t>
            </w:r>
          </w:p>
          <w:p>
            <w:pPr>
              <w:pStyle w:val="null3"/>
            </w:pPr>
            <w:r>
              <w:rPr>
                <w:rFonts w:ascii="calibri" w:hAnsi="calibri" w:cs="calibri" w:eastAsia="calibri"/>
              </w:rPr>
              <w:t>3.</w:t>
            </w:r>
            <w:r>
              <w:rPr>
                <w:rFonts w:ascii="宋体" w:hAnsi="宋体" w:cs="宋体" w:eastAsia="宋体"/>
              </w:rPr>
              <w:t>按采购方需求，及时送货，特殊情况采购时，当日要货，当日送达。</w:t>
            </w:r>
          </w:p>
          <w:p>
            <w:pPr>
              <w:pStyle w:val="null3"/>
            </w:pPr>
            <w:r>
              <w:rPr>
                <w:rFonts w:ascii="calibri" w:hAnsi="calibri" w:cs="calibri" w:eastAsia="calibri"/>
              </w:rPr>
              <w:t>4.</w:t>
            </w:r>
            <w:r>
              <w:rPr>
                <w:rFonts w:ascii="宋体" w:hAnsi="宋体" w:cs="宋体" w:eastAsia="宋体"/>
              </w:rPr>
              <w:t>本项目要求报商品单价。单价一次包死，单价包括</w:t>
            </w:r>
            <w:r>
              <w:rPr>
                <w:rFonts w:ascii="宋体" w:hAnsi="宋体" w:cs="宋体" w:eastAsia="宋体"/>
              </w:rPr>
              <w:t>货款</w:t>
            </w:r>
            <w:r>
              <w:rPr>
                <w:rFonts w:ascii="宋体" w:hAnsi="宋体" w:cs="宋体" w:eastAsia="宋体"/>
              </w:rPr>
              <w:t>、印字费、运杂费</w:t>
            </w:r>
            <w:r>
              <w:rPr>
                <w:rFonts w:ascii="宋体" w:hAnsi="宋体" w:cs="宋体" w:eastAsia="宋体"/>
              </w:rPr>
              <w:t>等</w:t>
            </w:r>
            <w:r>
              <w:rPr>
                <w:rFonts w:ascii="宋体" w:hAnsi="宋体" w:cs="宋体" w:eastAsia="宋体"/>
              </w:rPr>
              <w:t>其他</w:t>
            </w:r>
            <w:r>
              <w:rPr>
                <w:rFonts w:ascii="宋体" w:hAnsi="宋体" w:cs="宋体" w:eastAsia="宋体"/>
              </w:rPr>
              <w:t>相关</w:t>
            </w:r>
            <w:r>
              <w:rPr>
                <w:rFonts w:ascii="宋体" w:hAnsi="宋体" w:cs="宋体" w:eastAsia="宋体"/>
              </w:rPr>
              <w:t>费用，并按规定要求开具国家正式发票。如有遗漏，视为已包含在内。</w:t>
            </w:r>
          </w:p>
          <w:p>
            <w:pPr>
              <w:pStyle w:val="null3"/>
            </w:pPr>
            <w:r>
              <w:rPr>
                <w:rFonts w:ascii="calibri" w:hAnsi="calibri" w:cs="calibri" w:eastAsia="calibri"/>
              </w:rPr>
              <w:t>5.</w:t>
            </w:r>
            <w:r>
              <w:rPr>
                <w:rFonts w:ascii="宋体" w:hAnsi="宋体" w:cs="宋体" w:eastAsia="宋体"/>
              </w:rPr>
              <w:t>需按采购人要求在指定货物上印上医院标识。</w:t>
            </w:r>
          </w:p>
          <w:p>
            <w:pPr>
              <w:pStyle w:val="null3"/>
              <w:jc w:val="both"/>
            </w:pPr>
            <w:r>
              <w:rPr>
                <w:rFonts w:ascii="calibri" w:hAnsi="calibri" w:cs="calibri" w:eastAsia="calibri"/>
                <w:sz w:val="21"/>
              </w:rPr>
              <w:t>6.</w:t>
            </w:r>
            <w:r>
              <w:rPr>
                <w:rFonts w:ascii="宋体" w:hAnsi="宋体" w:cs="宋体" w:eastAsia="宋体"/>
                <w:sz w:val="21"/>
              </w:rPr>
              <w:t>投标需提供以下样品</w:t>
            </w:r>
            <w:r>
              <w:rPr>
                <w:rFonts w:ascii="calibri" w:hAnsi="calibri" w:cs="calibri" w:eastAsia="calibri"/>
                <w:sz w:val="21"/>
              </w:rPr>
              <w:t>1.</w:t>
            </w:r>
            <w:r>
              <w:rPr>
                <w:rFonts w:ascii="宋体" w:hAnsi="宋体" w:cs="宋体" w:eastAsia="宋体"/>
                <w:sz w:val="21"/>
              </w:rPr>
              <w:t>女</w:t>
            </w:r>
            <w:r>
              <w:rPr>
                <w:rFonts w:ascii="宋体" w:hAnsi="宋体" w:cs="宋体" w:eastAsia="宋体"/>
                <w:sz w:val="21"/>
              </w:rPr>
              <w:t>大夫</w:t>
            </w:r>
            <w:r>
              <w:rPr>
                <w:rFonts w:ascii="宋体" w:hAnsi="宋体" w:cs="宋体" w:eastAsia="宋体"/>
                <w:sz w:val="21"/>
              </w:rPr>
              <w:t>（夏装</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冬装</w:t>
            </w:r>
            <w:r>
              <w:rPr>
                <w:rFonts w:ascii="calibri" w:hAnsi="calibri" w:cs="calibri" w:eastAsia="calibri"/>
                <w:sz w:val="21"/>
              </w:rPr>
              <w:t>2</w:t>
            </w:r>
            <w:r>
              <w:rPr>
                <w:rFonts w:ascii="宋体" w:hAnsi="宋体" w:cs="宋体" w:eastAsia="宋体"/>
                <w:sz w:val="21"/>
              </w:rPr>
              <w:t>各一件）</w:t>
            </w:r>
            <w:r>
              <w:rPr>
                <w:rFonts w:ascii="calibri" w:hAnsi="calibri" w:cs="calibri" w:eastAsia="calibri"/>
                <w:sz w:val="21"/>
              </w:rPr>
              <w:t>2.</w:t>
            </w:r>
            <w:r>
              <w:rPr>
                <w:rFonts w:ascii="宋体" w:hAnsi="宋体" w:cs="宋体" w:eastAsia="宋体"/>
                <w:sz w:val="21"/>
              </w:rPr>
              <w:t>护士服（夏装</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冬装</w:t>
            </w:r>
            <w:r>
              <w:rPr>
                <w:rFonts w:ascii="calibri" w:hAnsi="calibri" w:cs="calibri" w:eastAsia="calibri"/>
                <w:sz w:val="21"/>
              </w:rPr>
              <w:t>2</w:t>
            </w:r>
            <w:r>
              <w:rPr>
                <w:rFonts w:ascii="宋体" w:hAnsi="宋体" w:cs="宋体" w:eastAsia="宋体"/>
                <w:sz w:val="21"/>
              </w:rPr>
              <w:t>各一套）。</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rPr>
              <w:t>样品的</w:t>
            </w:r>
            <w:r>
              <w:rPr>
                <w:rFonts w:ascii="宋体" w:hAnsi="宋体" w:cs="宋体" w:eastAsia="宋体"/>
              </w:rPr>
              <w:t>提交要求</w:t>
            </w:r>
          </w:p>
          <w:p>
            <w:pPr>
              <w:pStyle w:val="null3"/>
            </w:pPr>
            <w:r>
              <w:rPr>
                <w:rFonts w:ascii="calibri" w:hAnsi="calibri" w:cs="calibri" w:eastAsia="calibri"/>
              </w:rPr>
              <w:t>1.</w:t>
            </w:r>
            <w:r>
              <w:rPr>
                <w:rFonts w:ascii="宋体" w:hAnsi="宋体" w:cs="宋体" w:eastAsia="宋体"/>
              </w:rPr>
              <w:t>投标人在投标时需提供样品。</w:t>
            </w:r>
          </w:p>
          <w:p>
            <w:pPr>
              <w:pStyle w:val="null3"/>
            </w:pPr>
            <w:r>
              <w:rPr>
                <w:rFonts w:ascii="calibri" w:hAnsi="calibri" w:cs="calibri" w:eastAsia="calibri"/>
              </w:rPr>
              <w:t>2.</w:t>
            </w:r>
            <w:r>
              <w:rPr>
                <w:rFonts w:ascii="宋体" w:hAnsi="宋体" w:cs="宋体" w:eastAsia="宋体"/>
              </w:rPr>
              <w:t>样品包装上需写明投标人名称、项目名称、项目编号等信息。</w:t>
            </w:r>
          </w:p>
          <w:p>
            <w:pPr>
              <w:pStyle w:val="null3"/>
            </w:pPr>
            <w:r>
              <w:rPr>
                <w:rFonts w:ascii="calibri" w:hAnsi="calibri" w:cs="calibri" w:eastAsia="calibri"/>
              </w:rPr>
              <w:t>3</w:t>
            </w:r>
            <w:r>
              <w:rPr>
                <w:rFonts w:ascii="calibri" w:hAnsi="calibri" w:cs="calibri" w:eastAsia="calibri"/>
              </w:rPr>
              <w:t>.</w:t>
            </w:r>
            <w:r>
              <w:rPr>
                <w:rFonts w:ascii="宋体" w:hAnsi="宋体" w:cs="宋体" w:eastAsia="宋体"/>
              </w:rPr>
              <w:t>递交样品截止时间：同提交投标文件截止时间。</w:t>
            </w:r>
          </w:p>
          <w:p>
            <w:pPr>
              <w:pStyle w:val="null3"/>
            </w:pPr>
            <w:r>
              <w:rPr>
                <w:rFonts w:ascii="calibri" w:hAnsi="calibri" w:cs="calibri" w:eastAsia="calibri"/>
              </w:rPr>
              <w:t>4</w:t>
            </w:r>
            <w:r>
              <w:rPr>
                <w:rFonts w:ascii="calibri" w:hAnsi="calibri" w:cs="calibri" w:eastAsia="calibri"/>
              </w:rPr>
              <w:t>.</w:t>
            </w:r>
            <w:r>
              <w:rPr>
                <w:rFonts w:ascii="宋体" w:hAnsi="宋体" w:cs="宋体" w:eastAsia="宋体"/>
              </w:rPr>
              <w:t>递交地点：陕西省西安市碑林区长安北路</w:t>
            </w:r>
            <w:r>
              <w:rPr>
                <w:rFonts w:ascii="calibri" w:hAnsi="calibri" w:cs="calibri" w:eastAsia="calibri"/>
              </w:rPr>
              <w:t>8</w:t>
            </w:r>
            <w:r>
              <w:rPr>
                <w:rFonts w:ascii="宋体" w:hAnsi="宋体" w:cs="宋体" w:eastAsia="宋体"/>
              </w:rPr>
              <w:t>号陕西高速大厦</w:t>
            </w:r>
            <w:r>
              <w:rPr>
                <w:rFonts w:ascii="calibri" w:hAnsi="calibri" w:cs="calibri" w:eastAsia="calibri"/>
              </w:rPr>
              <w:t>12</w:t>
            </w:r>
            <w:r>
              <w:rPr>
                <w:rFonts w:ascii="宋体" w:hAnsi="宋体" w:cs="宋体" w:eastAsia="宋体"/>
              </w:rPr>
              <w:t>层</w:t>
            </w:r>
            <w:r>
              <w:rPr>
                <w:rFonts w:ascii="宋体" w:hAnsi="宋体" w:cs="宋体" w:eastAsia="宋体"/>
              </w:rPr>
              <w:t>（</w:t>
            </w:r>
            <w:r>
              <w:rPr>
                <w:rFonts w:ascii="宋体" w:hAnsi="宋体" w:cs="宋体" w:eastAsia="宋体"/>
              </w:rPr>
              <w:t>南入口</w:t>
            </w:r>
            <w:r>
              <w:rPr>
                <w:rFonts w:ascii="宋体" w:hAnsi="宋体" w:cs="宋体" w:eastAsia="宋体"/>
              </w:rPr>
              <w:t>）</w:t>
            </w:r>
            <w:r>
              <w:rPr>
                <w:rFonts w:ascii="宋体" w:hAnsi="宋体" w:cs="宋体" w:eastAsia="宋体"/>
              </w:rPr>
              <w:t>会议室</w:t>
            </w:r>
            <w:r>
              <w:rPr>
                <w:rFonts w:ascii="宋体" w:hAnsi="宋体" w:cs="宋体" w:eastAsia="宋体"/>
              </w:rPr>
              <w:t>。</w:t>
            </w:r>
          </w:p>
          <w:p>
            <w:pPr>
              <w:pStyle w:val="null3"/>
            </w:pPr>
            <w:r>
              <w:rPr>
                <w:rFonts w:ascii="calibri" w:hAnsi="calibri" w:cs="calibri" w:eastAsia="calibri"/>
              </w:rPr>
              <w:t>5</w:t>
            </w:r>
            <w:r>
              <w:rPr>
                <w:rFonts w:ascii="calibri" w:hAnsi="calibri" w:cs="calibri" w:eastAsia="calibri"/>
              </w:rPr>
              <w:t>.</w:t>
            </w:r>
            <w:r>
              <w:rPr>
                <w:rFonts w:ascii="宋体" w:hAnsi="宋体" w:cs="宋体" w:eastAsia="宋体"/>
              </w:rPr>
              <w:t>投标人代表必须在递交样品截止时间前将样品送达指定地点，逾期不予受理。</w:t>
            </w:r>
          </w:p>
          <w:p>
            <w:pPr>
              <w:pStyle w:val="null3"/>
            </w:pPr>
            <w:r>
              <w:rPr>
                <w:rFonts w:ascii="calibri" w:hAnsi="calibri" w:cs="calibri" w:eastAsia="calibri"/>
              </w:rPr>
              <w:t>6</w:t>
            </w:r>
            <w:r>
              <w:rPr>
                <w:rFonts w:ascii="calibri" w:hAnsi="calibri" w:cs="calibri" w:eastAsia="calibri"/>
              </w:rPr>
              <w:t>.</w:t>
            </w:r>
            <w:r>
              <w:rPr>
                <w:rFonts w:ascii="宋体" w:hAnsi="宋体" w:cs="宋体" w:eastAsia="宋体"/>
              </w:rPr>
              <w:t>采购人、采购代理机构对递交的样品进行</w:t>
            </w:r>
            <w:r>
              <w:rPr>
                <w:rFonts w:ascii="宋体" w:hAnsi="宋体" w:cs="宋体" w:eastAsia="宋体"/>
              </w:rPr>
              <w:t>接收</w:t>
            </w:r>
            <w:r>
              <w:rPr>
                <w:rFonts w:ascii="宋体" w:hAnsi="宋体" w:cs="宋体" w:eastAsia="宋体"/>
              </w:rPr>
              <w:t>。</w:t>
            </w:r>
          </w:p>
          <w:p>
            <w:pPr>
              <w:pStyle w:val="null3"/>
            </w:pPr>
            <w:r>
              <w:rPr>
                <w:rFonts w:ascii="calibri" w:hAnsi="calibri" w:cs="calibri" w:eastAsia="calibri"/>
              </w:rPr>
              <w:t>7</w:t>
            </w:r>
            <w:r>
              <w:rPr>
                <w:rFonts w:ascii="calibri" w:hAnsi="calibri" w:cs="calibri" w:eastAsia="calibri"/>
              </w:rPr>
              <w:t>.</w:t>
            </w:r>
            <w:r>
              <w:rPr>
                <w:rFonts w:ascii="宋体" w:hAnsi="宋体" w:cs="宋体" w:eastAsia="宋体"/>
              </w:rPr>
              <w:t>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w:t>
            </w:r>
            <w:r>
              <w:rPr>
                <w:rFonts w:ascii="宋体" w:hAnsi="宋体" w:cs="宋体" w:eastAsia="宋体"/>
              </w:rPr>
              <w:t>封存</w:t>
            </w:r>
            <w:r>
              <w:rPr>
                <w:rFonts w:ascii="宋体" w:hAnsi="宋体" w:cs="宋体" w:eastAsia="宋体"/>
              </w:rPr>
              <w:t>。</w:t>
            </w:r>
          </w:p>
          <w:p>
            <w:pPr>
              <w:pStyle w:val="null3"/>
              <w:jc w:val="both"/>
            </w:pPr>
            <w:r>
              <w:rPr>
                <w:rFonts w:ascii="calibri" w:hAnsi="calibri" w:cs="calibri" w:eastAsia="calibri"/>
                <w:sz w:val="21"/>
              </w:rPr>
              <w:t>8</w:t>
            </w:r>
            <w:r>
              <w:rPr>
                <w:rFonts w:ascii="calibri" w:hAnsi="calibri" w:cs="calibri" w:eastAsia="calibri"/>
                <w:sz w:val="21"/>
              </w:rPr>
              <w:t>.</w:t>
            </w:r>
            <w:r>
              <w:rPr>
                <w:rFonts w:ascii="宋体" w:hAnsi="宋体" w:cs="宋体" w:eastAsia="宋体"/>
                <w:sz w:val="21"/>
              </w:rPr>
              <w:t>各投标人自行承担样品搬运过程中发生的损失。</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供货商应按采购方提供的采购计划要求时间为准，如遇采购方有急用商品，供应商应在当日或以最短时间将采购方所需商品送到指定地点。</w:t>
      </w:r>
    </w:p>
    <w:p>
      <w:pPr>
        <w:pStyle w:val="null3"/>
        <w:outlineLvl w:val="3"/>
      </w:pPr>
      <w:r>
        <w:rPr>
          <w:sz w:val="24"/>
          <w:b/>
        </w:rPr>
        <w:t>3.4.2交货地点</w:t>
      </w:r>
    </w:p>
    <w:p>
      <w:pPr>
        <w:pStyle w:val="null3"/>
      </w:pPr>
      <w:r>
        <w:rPr/>
        <w:t>采购包1：</w:t>
      </w:r>
    </w:p>
    <w:p>
      <w:pPr>
        <w:pStyle w:val="null3"/>
      </w:pPr>
      <w:r>
        <w:rPr/>
        <w:t>西安市中医医院指定地点。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3双方根据实际供货量核算，转账支付，如有其他费用由中标方承担。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双方根据实际供货量核算，转账支付，如有其他费用由中标方承担。</w:t>
      </w:r>
      <w:r>
        <w:rPr/>
        <w:t xml:space="preserve"> ，达到付款条件起 </w:t>
      </w:r>
      <w:r>
        <w:rPr/>
        <w:t>30</w:t>
      </w:r>
      <w:r>
        <w:rPr/>
        <w:t xml:space="preserve"> 日内，支付合同总金额的 </w:t>
      </w:r>
      <w:r>
        <w:rPr/>
        <w:t>4.09</w:t>
      </w:r>
      <w:r>
        <w:rPr/>
        <w:t>%。</w:t>
      </w:r>
    </w:p>
    <w:p>
      <w:pPr>
        <w:pStyle w:val="null3"/>
        <w:outlineLvl w:val="3"/>
      </w:pPr>
      <w:r>
        <w:rPr>
          <w:sz w:val="24"/>
          <w:b/>
        </w:rPr>
        <w:t>3.4.5验收标准和方法</w:t>
      </w:r>
    </w:p>
    <w:p>
      <w:pPr>
        <w:pStyle w:val="null3"/>
      </w:pPr>
      <w:r>
        <w:rPr/>
        <w:t>采购包1：</w:t>
      </w:r>
    </w:p>
    <w:p>
      <w:pPr>
        <w:pStyle w:val="null3"/>
      </w:pPr>
      <w:r>
        <w:rPr/>
        <w:t>采购方按采购计划、合同约定内容验收货物，如发现与采购合同条款不符的品种、品牌或质量存在缺陷。采购方提出异议，供货商无条件更换。累计3次出现所供货物与采购条款不符或质量存在缺陷采购方有权终止合同（合同书面解除通知送达供货商之日视为解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质保期：一年。</w:t>
      </w:r>
    </w:p>
    <w:p>
      <w:pPr>
        <w:pStyle w:val="null3"/>
        <w:outlineLvl w:val="3"/>
      </w:pPr>
      <w:r>
        <w:rPr>
          <w:sz w:val="24"/>
          <w:b/>
        </w:rPr>
        <w:t>3.4.8违约责任与解决争议的方法</w:t>
      </w:r>
    </w:p>
    <w:p>
      <w:pPr>
        <w:pStyle w:val="null3"/>
      </w:pPr>
      <w:r>
        <w:rPr/>
        <w:t>采购包1：</w:t>
      </w:r>
    </w:p>
    <w:p>
      <w:pPr>
        <w:pStyle w:val="null3"/>
      </w:pPr>
      <w:r>
        <w:rPr/>
        <w:t>1、按《民法典》中的相关条款执行。 2、医院无故不按合同内容约定支付费用的，视为医院违约，服务商有权单方面解除合同，并可要求医院承担服务商一切经济损失和违约责任。 3、其他未尽事宜双方协商解决，协商不成的依法向所在人民法院起诉</w:t>
      </w:r>
    </w:p>
    <w:p>
      <w:pPr>
        <w:pStyle w:val="null3"/>
        <w:jc w:val="left"/>
        <w:outlineLvl w:val="2"/>
      </w:pPr>
      <w:r>
        <w:rPr>
          <w:sz w:val="28"/>
          <w:b/>
        </w:rPr>
        <w:t>3.5其他要求</w:t>
      </w:r>
    </w:p>
    <w:p>
      <w:pPr>
        <w:pStyle w:val="null3"/>
      </w:pPr>
      <w:r>
        <w:rPr/>
        <w:t>1.结果公告发布5日内，中标供应商须提交与电子投标文件一致的一正一副加盖公章的纸质版投标文件送至采购代理机构。 2.付款方式：按月结算费用，转账支付，如有其他费用由中标方承担。 3.制服采购项目预算费用100万/2年，合同执行期间为固定单价，不受市场变化的影响，合同一次签订贰年，本合同最终结算总价款不得超过预算总价。 4.双方根据实际供货量核算，每月25日为上月货款结算日，供应商在接到甲方验收合格通知后出具上月的全部供货单及等额发票，采购方核实后在10个工作日内将货款支付给供应商。供应商不提供等额发票的，采购方有权暂不付款，且不承担任何责任，供应商提供等额发票后，采购方恢复付款，但付款从下月25日货款结算日起10个工作日内支付。最终结算金额不得超过本合同预算金额。 5.服务期：自合同签订之日起贰年，合同执行期间为固定单价，不受市场变化的影响。</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1、有效的注册登记证：具有独立承担民事责任能力，提供供应商合法注册的法人（负责人）或其他组织的营业执照等证明文件或自然人的身份证明。 2、财务状况报告：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3、社会保障资金缴纳证明：提供自2024年1月1日以来已缴存的至少一个月的社会保障资金缴存单据，依法免税的供应商应提供相关文件证明。 4、税收缴纳证明：提供自2024年1月1日以来已缴纳的至少一个月的纳税证明或完税证明，依法免税的供应商应提供相关文件证明。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t>投标函 中小企业声明函 投标人应提供相应的资格证明材料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w:t>
            </w:r>
          </w:p>
        </w:tc>
        <w:tc>
          <w:tcPr>
            <w:tcW w:type="dxa" w:w="1661"/>
          </w:tcPr>
          <w:p>
            <w:pPr>
              <w:pStyle w:val="null3"/>
            </w:pPr>
            <w:r>
              <w:rPr/>
              <w:t>投标人应提供相应的资格证明材料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投标人参加政府采购活动承诺书 投标函 投标人应提供相应的资格证明材料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投标人应授权合法的人员参加投标，其中法定代表人直接参加的须出具法人身份证并与营业执照上信息一致，法定代表人授权代表参加的须出具法定代表人授权书。</w:t>
            </w:r>
          </w:p>
        </w:tc>
        <w:tc>
          <w:tcPr>
            <w:tcW w:type="dxa" w:w="1661"/>
          </w:tcPr>
          <w:p>
            <w:pPr>
              <w:pStyle w:val="null3"/>
            </w:pPr>
            <w:r>
              <w:rPr/>
              <w:t>投标人应提供相应的资格证明材料</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符合《财政部关于在政府采购活动中查询及使用信用记录有关问题的通知》（财库【2016】125号）文件中信用查询的要求。</w:t>
            </w:r>
          </w:p>
        </w:tc>
        <w:tc>
          <w:tcPr>
            <w:tcW w:type="dxa" w:w="1661"/>
          </w:tcPr>
          <w:p>
            <w:pPr>
              <w:pStyle w:val="null3"/>
            </w:pPr>
            <w:r>
              <w:rPr/>
              <w:t>投标人应提供相应的资格证明材料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开标一览表1 开标一览表2 中小企业声明函 投标人应提供相应的资格证明材料</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 2.投标文件格式，填写均无遗漏，且与所投项目名称、项目编号完全一致。均符合招标文件要求。</w:t>
            </w:r>
          </w:p>
        </w:tc>
        <w:tc>
          <w:tcPr>
            <w:tcW w:type="dxa" w:w="1661"/>
          </w:tcPr>
          <w:p>
            <w:pPr>
              <w:pStyle w:val="null3"/>
            </w:pPr>
            <w:r>
              <w:rPr/>
              <w:t>开标一览表1 分项报价表 开标一览表2 中小企业声明函 商务应答表 技术方案 投标人概况 投标人应提供相应的资格证明材料 产品技术参数表 投标人参加政府采购活动承诺书 投标函 标的清单 投标文件封面</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1.投标文件组成无缺漏项 2.投标内容的完整性，未出现漏项或产品数量与要求不符。</w:t>
            </w:r>
          </w:p>
        </w:tc>
        <w:tc>
          <w:tcPr>
            <w:tcW w:type="dxa" w:w="1661"/>
          </w:tcPr>
          <w:p>
            <w:pPr>
              <w:pStyle w:val="null3"/>
            </w:pPr>
            <w:r>
              <w:rPr/>
              <w:t>开标一览表1 分项报价表 开标一览表2 中小企业声明函 商务应答表 技术方案 投标人概况 投标人应提供相应的资格证明材料 产品技术参数表 投标人参加政府采购活动承诺书 投标函 残疾人福利性单位声明函 标的清单 投标文件封面</w:t>
            </w:r>
          </w:p>
        </w:tc>
      </w:tr>
      <w:tr>
        <w:tc>
          <w:tcPr>
            <w:tcW w:type="dxa" w:w="831"/>
          </w:tcPr>
          <w:p>
            <w:pPr>
              <w:pStyle w:val="null3"/>
            </w:pPr>
            <w:r>
              <w:rPr/>
              <w:t>4</w:t>
            </w:r>
          </w:p>
        </w:tc>
        <w:tc>
          <w:tcPr>
            <w:tcW w:type="dxa" w:w="2492"/>
          </w:tcPr>
          <w:p>
            <w:pPr>
              <w:pStyle w:val="null3"/>
            </w:pPr>
            <w:r>
              <w:rPr/>
              <w:t>响应程度审查</w:t>
            </w:r>
          </w:p>
        </w:tc>
        <w:tc>
          <w:tcPr>
            <w:tcW w:type="dxa" w:w="3322"/>
          </w:tcPr>
          <w:p>
            <w:pPr>
              <w:pStyle w:val="null3"/>
            </w:pPr>
            <w:r>
              <w:rPr/>
              <w:t>投标报价的响应程度、交货期、服务期、质保期、投标有效期，均符合招标文件要求。</w:t>
            </w:r>
          </w:p>
        </w:tc>
        <w:tc>
          <w:tcPr>
            <w:tcW w:type="dxa" w:w="1661"/>
          </w:tcPr>
          <w:p>
            <w:pPr>
              <w:pStyle w:val="null3"/>
            </w:pPr>
            <w:r>
              <w:rPr/>
              <w:t>开标一览表1 分项报价表 开标一览表2 中小企业声明函 商务应答表 技术方案 投标人概况 投标人应提供相应的资格证明材料 产品技术参数表 投标人参加政府采购活动承诺书 投标函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投标产品▲号项技术参数（提供检测报告，检测报告至少包括纤维成份、耐水、耐皂洗、耐摩擦、耐氯漂、甲醛、PH值、纱支、密度）全部满足得15分，每偏离一项扣0.6分，扣完为止。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技术方案</w:t>
            </w:r>
          </w:p>
          <w:p>
            <w:pPr>
              <w:pStyle w:val="null3"/>
            </w:pPr>
            <w:r>
              <w:rPr/>
              <w:t>产品技术参数表</w:t>
            </w:r>
          </w:p>
        </w:tc>
      </w:tr>
      <w:tr>
        <w:tc>
          <w:tcPr>
            <w:tcW w:type="dxa" w:w="831"/>
            <w:vMerge/>
          </w:tcPr>
          <w:p/>
        </w:tc>
        <w:tc>
          <w:tcPr>
            <w:tcW w:type="dxa" w:w="1661"/>
          </w:tcPr>
          <w:p>
            <w:pPr>
              <w:pStyle w:val="null3"/>
            </w:pPr>
            <w:r>
              <w:rPr/>
              <w:t>生产及货物情 况</w:t>
            </w:r>
          </w:p>
        </w:tc>
        <w:tc>
          <w:tcPr>
            <w:tcW w:type="dxa" w:w="2492"/>
          </w:tcPr>
          <w:p>
            <w:pPr>
              <w:pStyle w:val="null3"/>
            </w:pPr>
            <w:r>
              <w:rPr/>
              <w:t>一、评审内容 投标人提供针对本项目的生产及货物情况，生产及货物情况内容包含：①生产厂家有足够的生产所投货物和加工生产能力；②生产工艺流程先进、稳定，③所投货物出厂检验合格作出说明。 二、评审标准 1、完整性：生产及货物情况须详细全面，表述清晰完整，完全满足招标文件要求； 2、可实施性：切合本项目实际情况，实施步骤清晰、合理； 3、针对性：方案能够紧扣项目实际情况，内容科学合理。 4、合理性：方案是否符合逻辑且经得起推敲，是否能够在实践中被证明； 三、赋分标准（满分6分） ①生产厂家有足够的生产所投货物和加工生产能力：每完全满足一项评审标准得0.5分，满分2分； ②生产工艺流程先进、稳定，每完全满足一项评审标准得0.5分，满分2分； ③所投货物出厂检验合格作出说明：每完全满足一项评审标准得0.5分，满分2分；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投标人提供针对本次投标产品的：①生产计划安排；②人员配备情况；③生产设备清单；④生产工艺方案；⑤各类突发情况的应急方案。 二、评审标准 1、完整性：方案须详细全面，表述清晰完整； 2、可实施性：切合本项目实际情况，实施步骤清晰、合理； 3、针对性：方案能够紧扣项目实际情况，内容科学合理。 4、合理性：方案是否符合逻辑且经得起推敲，是否能够在实践中被证明； 三、赋分标准（满分10分） ①生产计划安排，每完全满足一项评审标准得0.5分，满分2分； ②人员配备情况，每完全满足一项评审标准得0.5分，满分2分； ③生产设备清单，每完全满足一项评审标准得0.5分，满分2分； ④生产工艺方案，每完全满足一项评审标准得0.5分，满分2分； ⑤各类突发情况的应急方案，每完全满足一项评审标准得0.5分，满分2分；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质量保障能力</w:t>
            </w:r>
          </w:p>
        </w:tc>
        <w:tc>
          <w:tcPr>
            <w:tcW w:type="dxa" w:w="2492"/>
          </w:tcPr>
          <w:p>
            <w:pPr>
              <w:pStyle w:val="null3"/>
            </w:pPr>
            <w:r>
              <w:rPr/>
              <w:t>一、评审内容 1、投标人提供针对本项目的质量保障方案，方案内容包含：①所投产品货源渠道；②选材用料；③品质保障。 二、评审标准 1、完整性：方案须详细全面，表述清晰完整； 2、可实施性：切合本项目实际情况，实施步骤清晰、合理； 3、针对性：方案能够紧扣项目实际情况，内容科学合理。 4、合理性：方案是否符合逻辑且经得起推敲，是否能够在实践中被证明； 三、赋分标准（满分6分） ①所投产品货源渠道：每完全满足一项评审标准得0.5分，满分2分； ②选材用料每完全满足一项评审标准得0.5分，满分2分； ③品质保障每完全满足一项评审标准得0.5分，满分2分；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售后服务及验收方案</w:t>
            </w:r>
          </w:p>
        </w:tc>
        <w:tc>
          <w:tcPr>
            <w:tcW w:type="dxa" w:w="2492"/>
          </w:tcPr>
          <w:p>
            <w:pPr>
              <w:pStyle w:val="null3"/>
            </w:pPr>
            <w:r>
              <w:rPr/>
              <w:t>一、评审内容 投标人提供针对本项目的售后服务及验收方案，方案内容包含：①针对该项目有详尽售后服务承诺；②售后服务计划；③售后服务措施；④质保期；⑤ 提供验收方案进。 二、评审标准 1、完整性：方案须详细全面，表述清晰完整； 2、可实施性：切合本项目实际情况，实施步骤清晰、合理； 3、针对性：方案能够紧扣项目实际情况，内容科学合理。 4、合理性：方案是否符合逻辑且经得起推敲，是否能够在实践中被证明； 三、赋分标准（满分10分） ①针对该项目有详尽售后服务承诺：每完全满足一项评审标准得0.5分，满分2分； ②售后服务计划：每完全满足一项评审标准得0.5分，满分2分； ③售后服务措施：每完全满足一项评审标准得0.5分，满分2分； ④质保期：每完全满足一项评审标准得0.5分，满分2分； ⑤ 提供验收方案：每完全满足一项评审标准得0.5分，满分2分；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样品</w:t>
            </w:r>
          </w:p>
        </w:tc>
        <w:tc>
          <w:tcPr>
            <w:tcW w:type="dxa" w:w="2492"/>
          </w:tcPr>
          <w:p>
            <w:pPr>
              <w:pStyle w:val="null3"/>
            </w:pPr>
            <w:r>
              <w:rPr/>
              <w:t>根据投标人提供的样品情况进行综合评审，从样品的外观；材质面料；制作工艺；款式及舒适度进行评分。（没有提供样品或者样品不全的不得分）； （1）服装表面平整、相应部位对称；衣领平服；袖隆圆顺；腰头平直；拉链平服，每满足一项得0.5分，满分2.5分； （2）服装材质、面料符合招标文件要求的得2.5分； （3）服装工艺无跳针；针迹密度符合要求；针迹整齐；衬里无皱褶；面料是平贴、内无线头，每满足一项得0.5分，满分2.5分； （4）服装款式及舒适度；剪裁合理；无束缚与牵绊感；质地柔软；具有良好的透气性、舒适性，每满足一项得0.5分，满分2.5分。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企业实力</w:t>
            </w:r>
          </w:p>
        </w:tc>
        <w:tc>
          <w:tcPr>
            <w:tcW w:type="dxa" w:w="2492"/>
          </w:tcPr>
          <w:p>
            <w:pPr>
              <w:pStyle w:val="null3"/>
            </w:pPr>
            <w:r>
              <w:rPr/>
              <w:t>1.投标人具备质量管理体系认证、职业健康安全管理体系认证、环境 管理体系认证，每提供 1 份认证证书得 1 分，未提供不得分，最多得 3 分。提供证书复印件并加盖投标人鲜章。 2.投标人具有国家职能部门出具的发明专利相关材料，得 2 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提供投标人自2022年1月1日至今类似销售业绩（以合同签订日期为准，须提供合同内甲方任意一次的付款凭证）；每份2分，满分8分。未提供或提供不完整不得分。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满足招标文件要求且最后报价最低的投标人的价格为评审基准价，其价格分为满分。其他投标人的价格分统一按照下列公式计算： 投标报价得分=（评审基准价/最后投标报价）×价格权值×100%。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开标一览表1</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详见附件：开标一览表1</w:t>
      </w:r>
    </w:p>
    <w:p>
      <w:pPr>
        <w:pStyle w:val="null3"/>
        <w:ind w:firstLine="960"/>
      </w:pPr>
      <w:r>
        <w:rPr/>
        <w:t>详见附件：开标一览表2</w:t>
      </w:r>
    </w:p>
    <w:p>
      <w:pPr>
        <w:pStyle w:val="null3"/>
        <w:ind w:firstLine="960"/>
      </w:pPr>
      <w:r>
        <w:rPr/>
        <w:t>详见附件：标的清单</w:t>
      </w:r>
    </w:p>
    <w:p>
      <w:pPr>
        <w:pStyle w:val="null3"/>
        <w:ind w:firstLine="960"/>
      </w:pPr>
      <w:r>
        <w:rPr/>
        <w:t>详见附件：分项报价表</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详见附件：投标人概况</w:t>
      </w:r>
    </w:p>
    <w:p>
      <w:pPr>
        <w:pStyle w:val="null3"/>
        <w:ind w:firstLine="960"/>
      </w:pPr>
      <w:r>
        <w:rPr/>
        <w:t>详见附件：投标人应提供相应的资格证明材料</w:t>
      </w:r>
    </w:p>
    <w:p>
      <w:pPr>
        <w:pStyle w:val="null3"/>
        <w:ind w:firstLine="960"/>
      </w:pPr>
      <w:r>
        <w:rPr/>
        <w:t>详见附件：投标人参加政府采购活动承诺书</w:t>
      </w:r>
    </w:p>
    <w:p>
      <w:pPr>
        <w:pStyle w:val="null3"/>
        <w:ind w:firstLine="960"/>
      </w:pPr>
      <w:r>
        <w:rPr/>
        <w:t>详见附件：技术方案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详见附件：第七章 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