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3"/>
        <w:bidi w:val="0"/>
        <w:rPr>
          <w:rFonts w:hint="eastAsia"/>
        </w:rPr>
      </w:pPr>
      <w:bookmarkStart w:id="0" w:name="_GoBack"/>
      <w:r>
        <w:rPr>
          <w:rFonts w:hint="eastAsia"/>
        </w:rPr>
        <w:t>业绩一览表</w:t>
      </w:r>
    </w:p>
    <w:bookmarkEnd w:id="0"/>
    <w:p w14:paraId="445C6AEF"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6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D43D70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51162C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35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customStyle="1" w:styleId="6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2024-12-30T07:19:09Z</dcterms:created>
  <dc:creator>admin</dc:creator>
  <cp:lastModifiedBy>w..</cp:lastModifiedBy>
  <dcterms:modified xsi:type="dcterms:W3CDTF">2024-12-30T07:19:13Z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E4EE944D993942E89DA7C25F878B5ED5_12</vt:lpwstr>
  </property>
</Properties>
</file>