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81360" w14:textId="77777777" w:rsidR="007C7799" w:rsidRPr="000B0F85" w:rsidRDefault="007C7799" w:rsidP="007C7799">
      <w:pPr>
        <w:pStyle w:val="null3"/>
        <w:pageBreakBefore/>
        <w:adjustRightInd w:val="0"/>
        <w:snapToGrid w:val="0"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9443907"/>
      <w:bookmarkStart w:id="1" w:name="_Toc180421063"/>
      <w:r w:rsidRPr="000B0F85">
        <w:rPr>
          <w:rFonts w:ascii="宋体" w:eastAsia="宋体" w:hAnsi="宋体"/>
          <w:b/>
          <w:sz w:val="24"/>
          <w:szCs w:val="24"/>
        </w:rPr>
        <w:t>格式</w:t>
      </w:r>
      <w:r w:rsidRPr="000B0F85">
        <w:rPr>
          <w:rFonts w:ascii="宋体" w:eastAsia="宋体" w:hAnsi="宋体"/>
          <w:b/>
          <w:sz w:val="24"/>
          <w:szCs w:val="24"/>
          <w:lang w:eastAsia="zh-CN"/>
        </w:rPr>
        <w:t xml:space="preserve"> </w:t>
      </w:r>
      <w:r w:rsidRPr="000B0F85">
        <w:rPr>
          <w:rFonts w:ascii="宋体" w:eastAsia="宋体" w:hAnsi="宋体"/>
          <w:b/>
          <w:sz w:val="24"/>
          <w:szCs w:val="24"/>
        </w:rPr>
        <w:t>其它分项报价表（不计入总价）</w:t>
      </w:r>
      <w:bookmarkEnd w:id="0"/>
      <w:bookmarkEnd w:id="1"/>
    </w:p>
    <w:p w14:paraId="1A2C1FD2" w14:textId="77777777" w:rsidR="007C7799" w:rsidRPr="000B0F85" w:rsidRDefault="007C7799" w:rsidP="007C7799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b/>
          <w:iCs/>
          <w:sz w:val="24"/>
        </w:rPr>
      </w:pPr>
      <w:r w:rsidRPr="000B0F85">
        <w:rPr>
          <w:rFonts w:ascii="宋体" w:eastAsia="宋体" w:hAnsi="宋体" w:hint="eastAsia"/>
          <w:b/>
          <w:iCs/>
          <w:sz w:val="24"/>
          <w:u w:val="thick"/>
        </w:rPr>
        <w:t xml:space="preserve">   </w:t>
      </w:r>
      <w:r w:rsidRPr="000B0F85">
        <w:rPr>
          <w:rFonts w:ascii="宋体" w:eastAsia="宋体" w:hAnsi="宋体"/>
          <w:b/>
          <w:iCs/>
          <w:sz w:val="24"/>
          <w:u w:val="thick"/>
        </w:rPr>
        <w:t xml:space="preserve">     </w:t>
      </w:r>
      <w:r w:rsidRPr="000B0F85">
        <w:rPr>
          <w:rFonts w:ascii="宋体" w:eastAsia="宋体" w:hAnsi="宋体" w:hint="eastAsia"/>
          <w:b/>
          <w:iCs/>
          <w:sz w:val="24"/>
        </w:rPr>
        <w:t>(货物名称)其他分项报价表</w:t>
      </w:r>
    </w:p>
    <w:p w14:paraId="29CD7BE1" w14:textId="77777777" w:rsidR="007C7799" w:rsidRPr="000B0F85" w:rsidRDefault="007C7799" w:rsidP="007C7799">
      <w:pPr>
        <w:adjustRightInd w:val="0"/>
        <w:snapToGrid w:val="0"/>
        <w:spacing w:line="360" w:lineRule="auto"/>
        <w:rPr>
          <w:rFonts w:ascii="宋体" w:eastAsia="宋体" w:hAnsi="宋体" w:hint="eastAs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1"/>
        <w:gridCol w:w="2376"/>
        <w:gridCol w:w="1601"/>
        <w:gridCol w:w="1103"/>
        <w:gridCol w:w="1188"/>
        <w:gridCol w:w="1117"/>
      </w:tblGrid>
      <w:tr w:rsidR="007C7799" w:rsidRPr="000B0F85" w14:paraId="42AFF507" w14:textId="77777777" w:rsidTr="008B56DC">
        <w:trPr>
          <w:cantSplit/>
          <w:trHeight w:val="706"/>
        </w:trPr>
        <w:tc>
          <w:tcPr>
            <w:tcW w:w="549" w:type="pct"/>
            <w:vAlign w:val="center"/>
          </w:tcPr>
          <w:p w14:paraId="4B16303E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-3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 w:rsidRPr="000B0F85">
              <w:rPr>
                <w:rFonts w:ascii="宋体" w:eastAsia="宋体" w:hAnsi="宋体" w:cs="宋体" w:hint="eastAsia"/>
                <w:sz w:val="24"/>
              </w:rPr>
              <w:t>序号</w:t>
            </w:r>
          </w:p>
        </w:tc>
        <w:tc>
          <w:tcPr>
            <w:tcW w:w="1432" w:type="pct"/>
            <w:vAlign w:val="center"/>
          </w:tcPr>
          <w:p w14:paraId="2D459BA2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 w:rsidRPr="000B0F85">
              <w:rPr>
                <w:rFonts w:ascii="宋体" w:eastAsia="宋体" w:hAnsi="宋体" w:cs="宋体" w:hint="eastAsia"/>
                <w:sz w:val="24"/>
              </w:rPr>
              <w:t>项</w:t>
            </w:r>
            <w:r w:rsidRPr="000B0F85">
              <w:rPr>
                <w:rFonts w:ascii="宋体" w:eastAsia="宋体" w:hAnsi="宋体" w:cs="宋体"/>
                <w:sz w:val="24"/>
              </w:rPr>
              <w:t xml:space="preserve"> </w:t>
            </w:r>
            <w:r w:rsidRPr="000B0F85">
              <w:rPr>
                <w:rFonts w:ascii="宋体" w:eastAsia="宋体" w:hAnsi="宋体" w:cs="宋体" w:hint="eastAsia"/>
                <w:sz w:val="24"/>
              </w:rPr>
              <w:t>目</w:t>
            </w:r>
          </w:p>
        </w:tc>
        <w:tc>
          <w:tcPr>
            <w:tcW w:w="965" w:type="pct"/>
            <w:vAlign w:val="center"/>
          </w:tcPr>
          <w:p w14:paraId="627058E9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 w:rsidRPr="000B0F85">
              <w:rPr>
                <w:rFonts w:ascii="宋体" w:eastAsia="宋体" w:hAnsi="宋体" w:cs="宋体" w:hint="eastAsia"/>
                <w:sz w:val="24"/>
              </w:rPr>
              <w:t>内容和标准</w:t>
            </w:r>
          </w:p>
        </w:tc>
        <w:tc>
          <w:tcPr>
            <w:tcW w:w="665" w:type="pct"/>
            <w:vAlign w:val="center"/>
          </w:tcPr>
          <w:p w14:paraId="0B0FD24B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 w:rsidRPr="000B0F85">
              <w:rPr>
                <w:rFonts w:ascii="宋体" w:eastAsia="宋体" w:hAnsi="宋体" w:cs="宋体" w:hint="eastAsia"/>
                <w:sz w:val="24"/>
              </w:rPr>
              <w:t>报价</w:t>
            </w:r>
          </w:p>
        </w:tc>
        <w:tc>
          <w:tcPr>
            <w:tcW w:w="716" w:type="pct"/>
            <w:vAlign w:val="center"/>
          </w:tcPr>
          <w:p w14:paraId="79032D15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0B0F85">
              <w:rPr>
                <w:rFonts w:ascii="宋体" w:eastAsia="宋体" w:hAnsi="宋体" w:cs="宋体" w:hint="eastAsia"/>
                <w:sz w:val="24"/>
              </w:rPr>
              <w:t>制造厂商</w:t>
            </w:r>
          </w:p>
        </w:tc>
        <w:tc>
          <w:tcPr>
            <w:tcW w:w="673" w:type="pct"/>
            <w:vAlign w:val="center"/>
          </w:tcPr>
          <w:p w14:paraId="09E5746B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 w:rsidRPr="000B0F85">
              <w:rPr>
                <w:rFonts w:ascii="宋体" w:eastAsia="宋体" w:hAnsi="宋体" w:cs="宋体" w:hint="eastAsia"/>
                <w:sz w:val="24"/>
              </w:rPr>
              <w:t>备注</w:t>
            </w:r>
          </w:p>
        </w:tc>
      </w:tr>
      <w:tr w:rsidR="007C7799" w:rsidRPr="000B0F85" w14:paraId="1670F782" w14:textId="77777777" w:rsidTr="008B56DC">
        <w:trPr>
          <w:cantSplit/>
          <w:trHeight w:val="1054"/>
        </w:trPr>
        <w:tc>
          <w:tcPr>
            <w:tcW w:w="549" w:type="pct"/>
            <w:vAlign w:val="center"/>
          </w:tcPr>
          <w:p w14:paraId="7357E44F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-3" w:firstLineChars="1944" w:firstLine="4666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0B0F85"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432" w:type="pct"/>
            <w:vAlign w:val="center"/>
          </w:tcPr>
          <w:p w14:paraId="0DDE9194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right="17"/>
              <w:jc w:val="left"/>
              <w:rPr>
                <w:rFonts w:ascii="宋体" w:eastAsia="宋体" w:hAnsi="宋体" w:cs="宋体" w:hint="eastAsia"/>
                <w:sz w:val="24"/>
              </w:rPr>
            </w:pPr>
            <w:r w:rsidRPr="000B0F85">
              <w:rPr>
                <w:rFonts w:ascii="宋体" w:eastAsia="宋体" w:hAnsi="宋体" w:cs="宋体" w:hint="eastAsia"/>
                <w:sz w:val="24"/>
              </w:rPr>
              <w:t>备品备件清单</w:t>
            </w:r>
          </w:p>
          <w:p w14:paraId="2E839D61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right="17"/>
              <w:jc w:val="left"/>
              <w:rPr>
                <w:rFonts w:ascii="宋体" w:eastAsia="宋体" w:hAnsi="宋体" w:cs="宋体" w:hint="eastAsia"/>
                <w:sz w:val="24"/>
              </w:rPr>
            </w:pPr>
            <w:r w:rsidRPr="000B0F85">
              <w:rPr>
                <w:rFonts w:ascii="宋体" w:eastAsia="宋体" w:hAnsi="宋体" w:cs="宋体" w:hint="eastAsia"/>
                <w:sz w:val="24"/>
              </w:rPr>
              <w:t>(质保期满后</w:t>
            </w:r>
            <w:r w:rsidRPr="000B0F85">
              <w:rPr>
                <w:rFonts w:ascii="宋体" w:eastAsia="宋体" w:hAnsi="宋体" w:cs="宋体" w:hint="eastAsia"/>
                <w:sz w:val="24"/>
                <w:u w:val="single"/>
              </w:rPr>
              <w:t xml:space="preserve"> </w:t>
            </w:r>
            <w:r w:rsidRPr="000B0F85">
              <w:rPr>
                <w:rFonts w:ascii="宋体" w:eastAsia="宋体" w:hAnsi="宋体" w:cs="宋体"/>
                <w:sz w:val="24"/>
                <w:u w:val="single"/>
              </w:rPr>
              <w:t xml:space="preserve">      </w:t>
            </w:r>
            <w:r w:rsidRPr="000B0F85">
              <w:rPr>
                <w:rFonts w:ascii="宋体" w:eastAsia="宋体" w:hAnsi="宋体" w:cs="宋体" w:hint="eastAsia"/>
                <w:sz w:val="24"/>
              </w:rPr>
              <w:t>年内使用的)</w:t>
            </w:r>
          </w:p>
        </w:tc>
        <w:tc>
          <w:tcPr>
            <w:tcW w:w="965" w:type="pct"/>
            <w:vAlign w:val="center"/>
          </w:tcPr>
          <w:p w14:paraId="0A395813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54F48F77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4530BBC5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79A051D9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7C7799" w:rsidRPr="000B0F85" w14:paraId="68DD1E87" w14:textId="77777777" w:rsidTr="008B56DC">
        <w:trPr>
          <w:cantSplit/>
          <w:trHeight w:val="507"/>
        </w:trPr>
        <w:tc>
          <w:tcPr>
            <w:tcW w:w="549" w:type="pct"/>
            <w:vAlign w:val="center"/>
          </w:tcPr>
          <w:p w14:paraId="06D3EB81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-3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 w:rsidRPr="000B0F85"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1432" w:type="pct"/>
            <w:vAlign w:val="center"/>
          </w:tcPr>
          <w:p w14:paraId="0AFE6CF6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 w:rsidRPr="000B0F85">
              <w:rPr>
                <w:rFonts w:ascii="宋体" w:eastAsia="宋体" w:hAnsi="宋体" w:hint="eastAsia"/>
                <w:sz w:val="24"/>
              </w:rPr>
              <w:t>零配件</w:t>
            </w:r>
          </w:p>
        </w:tc>
        <w:tc>
          <w:tcPr>
            <w:tcW w:w="965" w:type="pct"/>
            <w:vAlign w:val="center"/>
          </w:tcPr>
          <w:p w14:paraId="5DA6DC94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84"/>
              <w:jc w:val="center"/>
              <w:rPr>
                <w:rFonts w:ascii="宋体" w:eastAsia="宋体" w:hAnsi="宋体" w:hint="eastAsia"/>
                <w:b/>
                <w:bCs/>
                <w:sz w:val="24"/>
              </w:rPr>
            </w:pPr>
          </w:p>
        </w:tc>
        <w:tc>
          <w:tcPr>
            <w:tcW w:w="665" w:type="pct"/>
            <w:vAlign w:val="center"/>
          </w:tcPr>
          <w:p w14:paraId="6568F0FB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05F1B783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2519C667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7C7799" w:rsidRPr="000B0F85" w14:paraId="53FBFBA6" w14:textId="77777777" w:rsidTr="008B56DC">
        <w:trPr>
          <w:cantSplit/>
          <w:trHeight w:val="507"/>
        </w:trPr>
        <w:tc>
          <w:tcPr>
            <w:tcW w:w="549" w:type="pct"/>
            <w:vAlign w:val="center"/>
          </w:tcPr>
          <w:p w14:paraId="05E91B54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-3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 w:rsidRPr="000B0F85"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1432" w:type="pct"/>
            <w:vAlign w:val="center"/>
          </w:tcPr>
          <w:p w14:paraId="5ACA29C6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 w:rsidRPr="000B0F85">
              <w:rPr>
                <w:rFonts w:ascii="宋体" w:eastAsia="宋体" w:hAnsi="宋体" w:hint="eastAsia"/>
                <w:sz w:val="24"/>
              </w:rPr>
              <w:t>质保</w:t>
            </w:r>
            <w:proofErr w:type="gramStart"/>
            <w:r w:rsidRPr="000B0F85">
              <w:rPr>
                <w:rFonts w:ascii="宋体" w:eastAsia="宋体" w:hAnsi="宋体" w:hint="eastAsia"/>
                <w:sz w:val="24"/>
              </w:rPr>
              <w:t>期满后维保价</w:t>
            </w:r>
            <w:proofErr w:type="gramEnd"/>
            <w:r w:rsidRPr="000B0F85">
              <w:rPr>
                <w:rFonts w:ascii="宋体" w:eastAsia="宋体" w:hAnsi="宋体" w:hint="eastAsia"/>
                <w:sz w:val="24"/>
              </w:rPr>
              <w:t>格</w:t>
            </w:r>
          </w:p>
          <w:p w14:paraId="18B17CFB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 w:rsidRPr="000B0F85">
              <w:rPr>
                <w:rFonts w:ascii="宋体" w:eastAsia="宋体" w:hAnsi="宋体" w:hint="eastAsia"/>
                <w:sz w:val="24"/>
              </w:rPr>
              <w:t>或优惠政策</w:t>
            </w:r>
          </w:p>
        </w:tc>
        <w:tc>
          <w:tcPr>
            <w:tcW w:w="965" w:type="pct"/>
            <w:vAlign w:val="center"/>
          </w:tcPr>
          <w:p w14:paraId="6C1459CF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84"/>
              <w:jc w:val="center"/>
              <w:rPr>
                <w:rFonts w:ascii="宋体" w:eastAsia="宋体" w:hAnsi="宋体" w:hint="eastAsia"/>
                <w:b/>
                <w:bCs/>
                <w:sz w:val="24"/>
              </w:rPr>
            </w:pPr>
          </w:p>
        </w:tc>
        <w:tc>
          <w:tcPr>
            <w:tcW w:w="665" w:type="pct"/>
            <w:vAlign w:val="center"/>
          </w:tcPr>
          <w:p w14:paraId="63C655FB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4ADD5AB8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28EE2B33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7C7799" w:rsidRPr="000B0F85" w14:paraId="5620A0B8" w14:textId="77777777" w:rsidTr="008B56DC">
        <w:trPr>
          <w:cantSplit/>
          <w:trHeight w:val="507"/>
        </w:trPr>
        <w:tc>
          <w:tcPr>
            <w:tcW w:w="549" w:type="pct"/>
            <w:vAlign w:val="center"/>
          </w:tcPr>
          <w:p w14:paraId="04F1EB05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-3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 w:rsidRPr="000B0F85">
              <w:rPr>
                <w:rFonts w:ascii="宋体" w:eastAsia="宋体" w:hAnsi="宋体" w:hint="eastAsia"/>
                <w:sz w:val="24"/>
              </w:rPr>
              <w:t>……</w:t>
            </w:r>
          </w:p>
        </w:tc>
        <w:tc>
          <w:tcPr>
            <w:tcW w:w="1432" w:type="pct"/>
            <w:vAlign w:val="center"/>
          </w:tcPr>
          <w:p w14:paraId="4FD1DEE1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 w:rsidRPr="000B0F85">
              <w:rPr>
                <w:rFonts w:ascii="宋体" w:eastAsia="宋体" w:hAnsi="宋体"/>
                <w:sz w:val="24"/>
              </w:rPr>
              <w:t>……</w:t>
            </w:r>
          </w:p>
        </w:tc>
        <w:tc>
          <w:tcPr>
            <w:tcW w:w="965" w:type="pct"/>
            <w:vAlign w:val="center"/>
          </w:tcPr>
          <w:p w14:paraId="41604331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24FE8665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53769121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06AA80EC" w14:textId="77777777" w:rsidR="007C7799" w:rsidRPr="000B0F85" w:rsidRDefault="007C7799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3CC29B85" w14:textId="77777777" w:rsidR="007C7799" w:rsidRPr="000B0F85" w:rsidRDefault="007C7799" w:rsidP="007C7799">
      <w:pPr>
        <w:pStyle w:val="a3"/>
        <w:rPr>
          <w:rFonts w:hAnsi="宋体"/>
        </w:rPr>
      </w:pPr>
    </w:p>
    <w:p w14:paraId="10D50DA5" w14:textId="77777777" w:rsidR="007C7799" w:rsidRPr="000B0F85" w:rsidRDefault="007C7799" w:rsidP="007C7799">
      <w:pPr>
        <w:adjustRightInd w:val="0"/>
        <w:snapToGrid w:val="0"/>
        <w:spacing w:line="360" w:lineRule="auto"/>
        <w:ind w:firstLineChars="1240" w:firstLine="2976"/>
        <w:jc w:val="right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投标人</w:t>
      </w:r>
      <w:r w:rsidRPr="000B0F85">
        <w:rPr>
          <w:rFonts w:ascii="宋体" w:eastAsia="宋体" w:hAnsi="宋体" w:hint="eastAsia"/>
          <w:sz w:val="24"/>
          <w:szCs w:val="28"/>
        </w:rPr>
        <w:t>全称</w:t>
      </w:r>
      <w:r w:rsidRPr="000B0F85">
        <w:rPr>
          <w:rFonts w:ascii="宋体" w:eastAsia="宋体" w:hAnsi="宋体"/>
          <w:sz w:val="24"/>
          <w:szCs w:val="28"/>
        </w:rPr>
        <w:t>(</w:t>
      </w:r>
      <w:r w:rsidRPr="000B0F85">
        <w:rPr>
          <w:rFonts w:ascii="宋体" w:eastAsia="宋体" w:hAnsi="宋体" w:hint="eastAsia"/>
          <w:sz w:val="24"/>
          <w:szCs w:val="28"/>
        </w:rPr>
        <w:t>盖单位公章</w:t>
      </w:r>
      <w:r w:rsidRPr="000B0F85">
        <w:rPr>
          <w:rFonts w:ascii="宋体" w:eastAsia="宋体" w:hAnsi="宋体"/>
          <w:sz w:val="24"/>
          <w:szCs w:val="28"/>
        </w:rPr>
        <w:t>)</w:t>
      </w:r>
      <w:r w:rsidRPr="000B0F85">
        <w:rPr>
          <w:rFonts w:ascii="宋体" w:eastAsia="宋体" w:hAnsi="宋体" w:hint="eastAsia"/>
          <w:sz w:val="24"/>
          <w:szCs w:val="28"/>
        </w:rPr>
        <w:t>：</w:t>
      </w:r>
    </w:p>
    <w:p w14:paraId="58791BA0" w14:textId="77777777" w:rsidR="007C7799" w:rsidRPr="000B0F85" w:rsidRDefault="007C7799" w:rsidP="007C7799">
      <w:pPr>
        <w:pStyle w:val="a3"/>
        <w:ind w:firstLineChars="3000" w:firstLine="6000"/>
        <w:rPr>
          <w:rFonts w:hAnsi="宋体"/>
        </w:rPr>
      </w:pPr>
      <w:r w:rsidRPr="000B0F85">
        <w:rPr>
          <w:rFonts w:hAnsi="宋体" w:hint="eastAsia"/>
        </w:rPr>
        <w:t xml:space="preserve">年 </w:t>
      </w:r>
      <w:r w:rsidRPr="000B0F85">
        <w:rPr>
          <w:rFonts w:hAnsi="宋体"/>
        </w:rPr>
        <w:t xml:space="preserve">  </w:t>
      </w:r>
      <w:r w:rsidRPr="000B0F85">
        <w:rPr>
          <w:rFonts w:hAnsi="宋体" w:hint="eastAsia"/>
        </w:rPr>
        <w:t xml:space="preserve">月 </w:t>
      </w:r>
      <w:r w:rsidRPr="000B0F85">
        <w:rPr>
          <w:rFonts w:hAnsi="宋体"/>
        </w:rPr>
        <w:t xml:space="preserve">  </w:t>
      </w:r>
      <w:r w:rsidRPr="000B0F85">
        <w:rPr>
          <w:rFonts w:hAnsi="宋体" w:hint="eastAsia"/>
        </w:rPr>
        <w:t>日</w:t>
      </w:r>
    </w:p>
    <w:p w14:paraId="3925BB2B" w14:textId="77777777" w:rsidR="007C7799" w:rsidRPr="000B0F85" w:rsidRDefault="007C7799" w:rsidP="007C7799">
      <w:pPr>
        <w:pStyle w:val="a3"/>
        <w:rPr>
          <w:rFonts w:hAnsi="宋体"/>
        </w:rPr>
      </w:pPr>
    </w:p>
    <w:p w14:paraId="778A25A1" w14:textId="77777777" w:rsidR="007C7799" w:rsidRPr="000B0F85" w:rsidRDefault="007C7799" w:rsidP="007C7799">
      <w:pPr>
        <w:pStyle w:val="a3"/>
        <w:rPr>
          <w:rFonts w:hAnsi="宋体"/>
        </w:rPr>
      </w:pPr>
    </w:p>
    <w:p w14:paraId="09D2767F" w14:textId="77777777" w:rsidR="007C7799" w:rsidRPr="000B0F85" w:rsidRDefault="007C7799" w:rsidP="007C7799">
      <w:pPr>
        <w:pStyle w:val="a3"/>
        <w:rPr>
          <w:rFonts w:hAnsi="宋体"/>
        </w:rPr>
      </w:pPr>
    </w:p>
    <w:p w14:paraId="6A1893EA" w14:textId="77777777" w:rsidR="007C7799" w:rsidRPr="000B0F85" w:rsidRDefault="007C7799" w:rsidP="007C7799">
      <w:pPr>
        <w:pStyle w:val="a3"/>
        <w:rPr>
          <w:rFonts w:hAnsi="宋体"/>
        </w:rPr>
      </w:pPr>
    </w:p>
    <w:p w14:paraId="4BEF7789" w14:textId="77777777" w:rsidR="007C7799" w:rsidRPr="000B0F85" w:rsidRDefault="007C7799" w:rsidP="007C7799">
      <w:pPr>
        <w:rPr>
          <w:rFonts w:ascii="宋体" w:eastAsia="宋体" w:hAnsi="宋体" w:hint="eastAsia"/>
        </w:rPr>
      </w:pPr>
    </w:p>
    <w:p w14:paraId="037B9FD0" w14:textId="77777777" w:rsidR="00BA153F" w:rsidRPr="007C7799" w:rsidRDefault="00BA153F" w:rsidP="007C7799">
      <w:pPr>
        <w:rPr>
          <w:rFonts w:hint="eastAsia"/>
        </w:rPr>
      </w:pPr>
    </w:p>
    <w:sectPr w:rsidR="00BA153F" w:rsidRPr="007C7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F9041" w14:textId="77777777" w:rsidR="002324DA" w:rsidRDefault="002324DA" w:rsidP="007C7799">
      <w:pPr>
        <w:rPr>
          <w:rFonts w:hint="eastAsia"/>
        </w:rPr>
      </w:pPr>
      <w:r>
        <w:separator/>
      </w:r>
    </w:p>
  </w:endnote>
  <w:endnote w:type="continuationSeparator" w:id="0">
    <w:p w14:paraId="208C1DC8" w14:textId="77777777" w:rsidR="002324DA" w:rsidRDefault="002324DA" w:rsidP="007C779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036F8" w14:textId="77777777" w:rsidR="002324DA" w:rsidRDefault="002324DA" w:rsidP="007C7799">
      <w:pPr>
        <w:rPr>
          <w:rFonts w:hint="eastAsia"/>
        </w:rPr>
      </w:pPr>
      <w:r>
        <w:separator/>
      </w:r>
    </w:p>
  </w:footnote>
  <w:footnote w:type="continuationSeparator" w:id="0">
    <w:p w14:paraId="65A7FC34" w14:textId="77777777" w:rsidR="002324DA" w:rsidRDefault="002324DA" w:rsidP="007C779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D18"/>
    <w:rsid w:val="002324DA"/>
    <w:rsid w:val="00731E71"/>
    <w:rsid w:val="007C7799"/>
    <w:rsid w:val="00BA153F"/>
    <w:rsid w:val="00D65D18"/>
    <w:rsid w:val="00F7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561F6B"/>
  <w15:chartTrackingRefBased/>
  <w15:docId w15:val="{6660A584-4A05-4598-980A-4E7F61B94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D1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D65D18"/>
    <w:rPr>
      <w:rFonts w:hint="eastAsia"/>
      <w:kern w:val="0"/>
      <w:sz w:val="20"/>
      <w:szCs w:val="20"/>
      <w:lang w:eastAsia="zh-Hans"/>
    </w:rPr>
  </w:style>
  <w:style w:type="paragraph" w:styleId="a3">
    <w:name w:val="Plain Text"/>
    <w:basedOn w:val="a"/>
    <w:link w:val="a4"/>
    <w:autoRedefine/>
    <w:qFormat/>
    <w:rsid w:val="00D65D18"/>
    <w:pPr>
      <w:tabs>
        <w:tab w:val="left" w:pos="5890"/>
        <w:tab w:val="center" w:pos="8108"/>
      </w:tabs>
      <w:spacing w:line="223" w:lineRule="auto"/>
      <w:ind w:right="559" w:firstLine="380"/>
    </w:pPr>
    <w:rPr>
      <w:rFonts w:ascii="宋体" w:eastAsia="宋体" w:hAnsi="Courier New" w:cs="Times New Roman"/>
      <w:color w:val="000000"/>
      <w:kern w:val="0"/>
      <w:sz w:val="20"/>
      <w:szCs w:val="20"/>
      <w:lang w:val="zh-CN"/>
    </w:rPr>
  </w:style>
  <w:style w:type="character" w:customStyle="1" w:styleId="a4">
    <w:name w:val="纯文本 字符"/>
    <w:basedOn w:val="a0"/>
    <w:link w:val="a3"/>
    <w:qFormat/>
    <w:rsid w:val="00D65D18"/>
    <w:rPr>
      <w:rFonts w:ascii="宋体" w:eastAsia="宋体" w:hAnsi="Courier New" w:cs="Times New Roman"/>
      <w:color w:val="000000"/>
      <w:kern w:val="0"/>
      <w:sz w:val="20"/>
      <w:szCs w:val="20"/>
      <w:lang w:val="zh-CN"/>
    </w:rPr>
  </w:style>
  <w:style w:type="paragraph" w:styleId="a5">
    <w:name w:val="header"/>
    <w:basedOn w:val="a"/>
    <w:link w:val="a6"/>
    <w:uiPriority w:val="99"/>
    <w:unhideWhenUsed/>
    <w:rsid w:val="007C77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C77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C77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C77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嘉信瑞诚</cp:lastModifiedBy>
  <cp:revision>2</cp:revision>
  <dcterms:created xsi:type="dcterms:W3CDTF">2024-10-16T02:05:00Z</dcterms:created>
  <dcterms:modified xsi:type="dcterms:W3CDTF">2024-11-05T09:38:00Z</dcterms:modified>
</cp:coreProperties>
</file>