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29FD1">
      <w:pPr>
        <w:pBdr>
          <w:top w:val="none" w:color="000000" w:sz="0" w:space="0"/>
          <w:left w:val="none" w:color="000000" w:sz="0" w:space="31"/>
          <w:bottom w:val="none" w:color="000000" w:sz="0" w:space="0"/>
          <w:right w:val="none" w:color="000000" w:sz="0" w:space="0"/>
        </w:pBdr>
        <w:autoSpaceDN w:val="0"/>
        <w:snapToGrid/>
        <w:spacing w:after="0" w:line="360" w:lineRule="auto"/>
        <w:jc w:val="center"/>
        <w:rPr>
          <w:rFonts w:hint="eastAsia" w:asciiTheme="minorEastAsia" w:hAnsiTheme="minorEastAsia" w:eastAsiaTheme="minorEastAsia" w:cstheme="minorEastAsia"/>
          <w:b/>
          <w:bCs/>
          <w:i w:val="0"/>
          <w:iCs w:val="0"/>
          <w:caps w:val="0"/>
          <w:color w:val="333333"/>
          <w:spacing w:val="0"/>
          <w:sz w:val="36"/>
          <w:szCs w:val="36"/>
          <w:shd w:val="clear" w:fill="FFFFFF"/>
        </w:rPr>
      </w:pPr>
      <w:r>
        <w:rPr>
          <w:rFonts w:hint="eastAsia" w:asciiTheme="minorEastAsia" w:hAnsiTheme="minorEastAsia" w:eastAsiaTheme="minorEastAsia" w:cstheme="minorEastAsia"/>
          <w:b/>
          <w:bCs/>
          <w:i w:val="0"/>
          <w:iCs w:val="0"/>
          <w:caps w:val="0"/>
          <w:color w:val="333333"/>
          <w:spacing w:val="0"/>
          <w:sz w:val="36"/>
          <w:szCs w:val="36"/>
          <w:shd w:val="clear" w:fill="FFFFFF"/>
        </w:rPr>
        <w:t>东临路项目部2025年度房屋租赁</w:t>
      </w:r>
    </w:p>
    <w:p w14:paraId="60DF161D">
      <w:pPr>
        <w:pBdr>
          <w:top w:val="none" w:color="000000" w:sz="0" w:space="0"/>
          <w:left w:val="none" w:color="000000" w:sz="0" w:space="31"/>
          <w:bottom w:val="none" w:color="000000" w:sz="0" w:space="0"/>
          <w:right w:val="none" w:color="000000" w:sz="0" w:space="0"/>
        </w:pBdr>
        <w:autoSpaceDN w:val="0"/>
        <w:snapToGrid/>
        <w:spacing w:after="0" w:line="360" w:lineRule="auto"/>
        <w:jc w:val="both"/>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rPr>
        <w:t>甲方：</w:t>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r>
        <w:rPr>
          <w:rFonts w:hint="eastAsia" w:asciiTheme="minorEastAsia" w:hAnsiTheme="minorEastAsia" w:eastAsiaTheme="minorEastAsia" w:cstheme="minorEastAsia"/>
          <w:b/>
          <w:bCs/>
          <w:sz w:val="24"/>
          <w:szCs w:val="24"/>
          <w:u w:val="single"/>
        </w:rPr>
        <w:sym w:font="Wingdings 2" w:char="00A3"/>
      </w:r>
      <w:bookmarkStart w:id="0" w:name="_GoBack"/>
      <w:bookmarkEnd w:id="0"/>
    </w:p>
    <w:p w14:paraId="6116A216">
      <w:pPr>
        <w:pBdr>
          <w:top w:val="none" w:color="000000" w:sz="0" w:space="0"/>
          <w:left w:val="none" w:color="000000" w:sz="0" w:space="31"/>
          <w:bottom w:val="none" w:color="000000" w:sz="0" w:space="0"/>
          <w:right w:val="none" w:color="000000" w:sz="0" w:space="0"/>
        </w:pBdr>
        <w:autoSpaceDN w:val="0"/>
        <w:snapToGrid/>
        <w:spacing w:after="0"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乙方：</w:t>
      </w:r>
      <w:r>
        <w:rPr>
          <w:rFonts w:hint="eastAsia" w:asciiTheme="minorEastAsia" w:hAnsiTheme="minorEastAsia" w:eastAsiaTheme="minorEastAsia" w:cstheme="minorEastAsia"/>
          <w:b/>
          <w:bCs/>
          <w:sz w:val="24"/>
          <w:szCs w:val="24"/>
          <w:u w:val="single"/>
        </w:rPr>
        <w:t>西安市公路工程管理处</w:t>
      </w:r>
    </w:p>
    <w:p w14:paraId="4E71794E">
      <w:pPr>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按照《中华人民共和国民法典》《中华人民共和国政府采购法》《中华人民共和国城市房地产管理法》等规定，以及</w:t>
      </w:r>
      <w:r>
        <w:rPr>
          <w:rFonts w:hint="eastAsia" w:asciiTheme="minorEastAsia" w:hAnsiTheme="minorEastAsia" w:eastAsiaTheme="minorEastAsia" w:cstheme="minorEastAsia"/>
          <w:color w:val="auto"/>
          <w:sz w:val="24"/>
          <w:szCs w:val="24"/>
          <w:u w:val="single"/>
        </w:rPr>
        <w:t>2024</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月完成的政府采购成交结果、响应文件及单一来源谈判文件等，甲乙双方就2025年度东临路项目部房屋租赁事宜协商一致，达成如下合同条款，以兹共同遵守：</w:t>
      </w:r>
    </w:p>
    <w:p w14:paraId="035C97DD">
      <w:pPr>
        <w:pBdr>
          <w:top w:val="none" w:color="000000" w:sz="0" w:space="0"/>
          <w:left w:val="none" w:color="000000" w:sz="0" w:space="31"/>
          <w:bottom w:val="none" w:color="000000" w:sz="0" w:space="0"/>
          <w:right w:val="none" w:color="000000" w:sz="0" w:space="0"/>
        </w:pBdr>
        <w:autoSpaceDN w:val="0"/>
        <w:spacing w:after="0" w:line="360" w:lineRule="auto"/>
        <w:ind w:firstLine="482" w:firstLineChars="200"/>
        <w:jc w:val="both"/>
        <w:rPr>
          <w:rFonts w:hint="eastAsia" w:asciiTheme="minorEastAsia" w:hAnsiTheme="minorEastAsia" w:eastAsiaTheme="minorEastAsia" w:cstheme="minorEastAsia"/>
          <w:b/>
          <w:sz w:val="24"/>
          <w:szCs w:val="24"/>
          <w:highlight w:val="yellow"/>
        </w:rPr>
      </w:pPr>
      <w:r>
        <w:rPr>
          <w:rFonts w:hint="eastAsia" w:asciiTheme="minorEastAsia" w:hAnsiTheme="minorEastAsia" w:eastAsiaTheme="minorEastAsia" w:cstheme="minorEastAsia"/>
          <w:b/>
          <w:sz w:val="24"/>
          <w:szCs w:val="24"/>
        </w:rPr>
        <w:t>一、租赁内容及要求</w:t>
      </w:r>
    </w:p>
    <w:p w14:paraId="096FB540">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rPr>
        <w:t>1.1房屋租赁内容：乙方承租的</w:t>
      </w:r>
      <w:r>
        <w:rPr>
          <w:rFonts w:hint="eastAsia" w:asciiTheme="minorEastAsia" w:hAnsiTheme="minorEastAsia" w:eastAsiaTheme="minorEastAsia" w:cstheme="minorEastAsia"/>
          <w:sz w:val="24"/>
          <w:szCs w:val="24"/>
          <w:u w:val="none"/>
        </w:rPr>
        <w:t>房屋</w:t>
      </w:r>
      <w:r>
        <w:rPr>
          <w:rFonts w:hint="eastAsia" w:asciiTheme="minorEastAsia" w:hAnsiTheme="minorEastAsia" w:eastAsiaTheme="minorEastAsia" w:cstheme="minorEastAsia"/>
          <w:sz w:val="24"/>
          <w:szCs w:val="24"/>
        </w:rPr>
        <w:t>用途为</w:t>
      </w:r>
      <w:r>
        <w:rPr>
          <w:rFonts w:hint="eastAsia" w:asciiTheme="minorEastAsia" w:hAnsiTheme="minorEastAsia" w:eastAsiaTheme="minorEastAsia" w:cstheme="minorEastAsia"/>
          <w:b/>
          <w:bCs/>
          <w:sz w:val="24"/>
          <w:szCs w:val="24"/>
          <w:u w:val="single"/>
        </w:rPr>
        <w:t>东临路项目部人员办公与生活等用途</w:t>
      </w:r>
      <w:r>
        <w:rPr>
          <w:rFonts w:hint="eastAsia" w:asciiTheme="minorEastAsia" w:hAnsiTheme="minorEastAsia" w:eastAsiaTheme="minorEastAsia" w:cstheme="minorEastAsia"/>
          <w:sz w:val="24"/>
          <w:szCs w:val="24"/>
        </w:rPr>
        <w:t>，含所需配套设备的免费使用，除双方另有约定外，乙方不得改变房屋用途。租赁内容具体包括</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lang w:eastAsia="zh-CN"/>
        </w:rPr>
        <w:t>。</w:t>
      </w:r>
    </w:p>
    <w:p w14:paraId="66C37C18">
      <w:pPr>
        <w:pBdr>
          <w:top w:val="none" w:color="000000" w:sz="0" w:space="0"/>
          <w:left w:val="none" w:color="000000" w:sz="0" w:space="31"/>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1.2屋内设备包括：</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color w:val="000000"/>
          <w:sz w:val="24"/>
          <w:szCs w:val="24"/>
        </w:rPr>
        <w:t>以上区域均应按照要求配备消防设施。</w:t>
      </w:r>
    </w:p>
    <w:p w14:paraId="5D4713CA">
      <w:pPr>
        <w:pBdr>
          <w:top w:val="none" w:color="000000" w:sz="0" w:space="0"/>
          <w:left w:val="none" w:color="000000" w:sz="0" w:space="31"/>
          <w:bottom w:val="none" w:color="000000" w:sz="0" w:space="0"/>
          <w:right w:val="none" w:color="000000" w:sz="0" w:space="0"/>
        </w:pBdr>
        <w:autoSpaceDN w:val="0"/>
        <w:spacing w:after="0"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二、租赁地点及期限</w:t>
      </w:r>
    </w:p>
    <w:p w14:paraId="3166A17D">
      <w:pPr>
        <w:keepNext w:val="0"/>
        <w:keepLines w:val="0"/>
        <w:pageBreakBefore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snapToGrid w:val="0"/>
        <w:spacing w:after="0"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2.1租赁地点：</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p>
    <w:p w14:paraId="3577DB30">
      <w:pPr>
        <w:keepNext w:val="0"/>
        <w:keepLines w:val="0"/>
        <w:pageBreakBefore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snapToGrid w:val="0"/>
        <w:spacing w:after="0"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2.2租赁期限：自</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日至</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日止，共计</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个月。</w:t>
      </w:r>
    </w:p>
    <w:p w14:paraId="50DD49B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2.3交付期：</w:t>
      </w:r>
      <w:r>
        <w:rPr>
          <w:rFonts w:hint="eastAsia" w:asciiTheme="minorEastAsia" w:hAnsiTheme="minorEastAsia" w:eastAsiaTheme="minorEastAsia" w:cstheme="minorEastAsia"/>
          <w:sz w:val="24"/>
          <w:szCs w:val="24"/>
          <w:lang w:val="en-US" w:eastAsia="zh-CN"/>
        </w:rPr>
        <w:t>本</w:t>
      </w:r>
      <w:r>
        <w:rPr>
          <w:rFonts w:hint="eastAsia" w:asciiTheme="minorEastAsia" w:hAnsiTheme="minorEastAsia" w:eastAsiaTheme="minorEastAsia" w:cstheme="minorEastAsia"/>
          <w:sz w:val="24"/>
          <w:szCs w:val="24"/>
        </w:rPr>
        <w:t>合同签订后</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个日历日内达到出租条件并交付</w:t>
      </w:r>
      <w:r>
        <w:rPr>
          <w:rFonts w:hint="eastAsia" w:asciiTheme="minorEastAsia" w:hAnsiTheme="minorEastAsia" w:eastAsiaTheme="minorEastAsia" w:cstheme="minorEastAsia"/>
          <w:sz w:val="24"/>
          <w:szCs w:val="24"/>
          <w:lang w:val="en-US" w:eastAsia="zh-CN"/>
        </w:rPr>
        <w:t>丙方</w:t>
      </w:r>
      <w:r>
        <w:rPr>
          <w:rFonts w:hint="eastAsia" w:asciiTheme="minorEastAsia" w:hAnsiTheme="minorEastAsia" w:eastAsiaTheme="minorEastAsia" w:cstheme="minorEastAsia"/>
          <w:sz w:val="24"/>
          <w:szCs w:val="24"/>
        </w:rPr>
        <w:t>使用</w:t>
      </w:r>
      <w:r>
        <w:rPr>
          <w:rFonts w:hint="eastAsia" w:asciiTheme="minorEastAsia" w:hAnsiTheme="minorEastAsia" w:eastAsiaTheme="minorEastAsia" w:cstheme="minorEastAsia"/>
          <w:sz w:val="24"/>
          <w:szCs w:val="24"/>
          <w:lang w:eastAsia="zh-CN"/>
        </w:rPr>
        <w:t>。</w:t>
      </w:r>
    </w:p>
    <w:p w14:paraId="510B6D6D">
      <w:pPr>
        <w:keepNext w:val="0"/>
        <w:keepLines w:val="0"/>
        <w:pageBreakBefore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snapToGrid w:val="0"/>
        <w:spacing w:after="0" w:line="360" w:lineRule="auto"/>
        <w:ind w:firstLine="482" w:firstLineChars="200"/>
        <w:jc w:val="both"/>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三、合同价款及支付方式</w:t>
      </w:r>
    </w:p>
    <w:p w14:paraId="0B1C330A">
      <w:pPr>
        <w:keepNext w:val="0"/>
        <w:keepLines w:val="0"/>
        <w:pageBreakBefore w:val="0"/>
        <w:pBdr>
          <w:top w:val="none" w:color="000000" w:sz="0" w:space="0"/>
          <w:left w:val="none" w:color="000000" w:sz="0" w:space="31"/>
          <w:bottom w:val="none" w:color="000000" w:sz="0" w:space="0"/>
          <w:right w:val="none" w:color="000000" w:sz="0" w:space="0"/>
        </w:pBdr>
        <w:kinsoku/>
        <w:wordWrap/>
        <w:overflowPunct/>
        <w:topLinePunct w:val="0"/>
        <w:autoSpaceDE/>
        <w:autoSpaceDN w:val="0"/>
        <w:bidi w:val="0"/>
        <w:snapToGrid w:val="0"/>
        <w:spacing w:after="0"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3.1本合同总价为人民币</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u w:val="single"/>
        </w:rPr>
        <w:t>元</w:t>
      </w:r>
      <w:r>
        <w:rPr>
          <w:rFonts w:hint="eastAsia" w:asciiTheme="minorEastAsia" w:hAnsiTheme="minorEastAsia" w:eastAsiaTheme="minorEastAsia" w:cstheme="minorEastAsia"/>
          <w:sz w:val="24"/>
          <w:szCs w:val="24"/>
          <w:u w:val="single"/>
          <w:lang w:val="en-US" w:eastAsia="zh-CN"/>
        </w:rPr>
        <w:t>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u w:val="single"/>
        </w:rPr>
        <w:sym w:font="Wingdings 2" w:char="00A3"/>
      </w:r>
      <w:r>
        <w:rPr>
          <w:rFonts w:hint="eastAsia" w:asciiTheme="minorEastAsia" w:hAnsiTheme="minorEastAsia" w:eastAsiaTheme="minorEastAsia" w:cstheme="minorEastAsia"/>
          <w:sz w:val="24"/>
          <w:szCs w:val="24"/>
        </w:rPr>
        <w:t>），此费用为包干价，费用包含房租费、垃圾费、停车费、房屋及室内设施修缮费、税金、采购代理费等。租赁期间，出租方不得以任何理由任意调整租金。水、电、煤气、网络费用据实结算，由乙方承担。除上述费用外，乙方不再向甲方支付任何其他费用。</w:t>
      </w:r>
    </w:p>
    <w:p w14:paraId="7A262EB6">
      <w:pPr>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3.2支付方式：</w:t>
      </w:r>
    </w:p>
    <w:p w14:paraId="32637AAF">
      <w:pPr>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本合同签订后</w:t>
      </w:r>
      <w:r>
        <w:rPr>
          <w:rFonts w:hint="eastAsia" w:asciiTheme="minorEastAsia" w:hAnsiTheme="minorEastAsia" w:eastAsiaTheme="minorEastAsia" w:cstheme="minorEastAsia"/>
          <w:color w:val="auto"/>
          <w:sz w:val="24"/>
          <w:szCs w:val="24"/>
        </w:rPr>
        <w:t>14日内</w:t>
      </w:r>
      <w:r>
        <w:rPr>
          <w:rFonts w:hint="eastAsia" w:asciiTheme="minorEastAsia" w:hAnsiTheme="minorEastAsia" w:eastAsiaTheme="minorEastAsia" w:cstheme="minorEastAsia"/>
          <w:sz w:val="24"/>
          <w:szCs w:val="24"/>
        </w:rPr>
        <w:t>，由乙方向甲方一次性支付合同全部费用。</w:t>
      </w:r>
    </w:p>
    <w:p w14:paraId="11077CD0">
      <w:pPr>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3.3乙方付款前，甲方应提供等额正式发票。乙方将款项付至甲方指定账户视为履行了付款义务。</w:t>
      </w:r>
    </w:p>
    <w:p w14:paraId="0107EB5A">
      <w:pPr>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甲方指定账户为：</w:t>
      </w:r>
    </w:p>
    <w:p w14:paraId="79433FD8">
      <w:pPr>
        <w:spacing w:after="0"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开户名称：</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p>
    <w:p w14:paraId="49AC91BD">
      <w:pPr>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p>
    <w:p w14:paraId="51B8317C">
      <w:pPr>
        <w:spacing w:after="0" w:line="360" w:lineRule="auto"/>
        <w:ind w:firstLine="480" w:firstLineChars="200"/>
        <w:rPr>
          <w:rFonts w:hint="eastAsia" w:asciiTheme="minorEastAsia" w:hAnsiTheme="minorEastAsia" w:eastAsiaTheme="minorEastAsia" w:cstheme="minorEastAsia"/>
          <w:spacing w:val="-1"/>
          <w:position w:val="16"/>
          <w:sz w:val="24"/>
          <w:szCs w:val="24"/>
        </w:rPr>
      </w:pPr>
      <w:r>
        <w:rPr>
          <w:rFonts w:hint="eastAsia" w:asciiTheme="minorEastAsia" w:hAnsiTheme="minorEastAsia" w:eastAsiaTheme="minorEastAsia" w:cstheme="minorEastAsia"/>
          <w:sz w:val="24"/>
          <w:szCs w:val="24"/>
        </w:rPr>
        <w:t>账    号：</w:t>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r>
        <w:rPr>
          <w:rFonts w:hint="eastAsia" w:asciiTheme="minorEastAsia" w:hAnsiTheme="minorEastAsia" w:eastAsiaTheme="minorEastAsia" w:cstheme="minorEastAsia"/>
          <w:sz w:val="24"/>
          <w:szCs w:val="24"/>
          <w:u w:val="none"/>
        </w:rPr>
        <w:sym w:font="Wingdings 2" w:char="00A3"/>
      </w:r>
    </w:p>
    <w:p w14:paraId="663DB824">
      <w:pPr>
        <w:pBdr>
          <w:top w:val="none" w:color="000000" w:sz="0" w:space="0"/>
          <w:left w:val="none" w:color="000000" w:sz="0" w:space="0"/>
          <w:bottom w:val="none" w:color="000000" w:sz="0" w:space="0"/>
          <w:right w:val="none" w:color="000000" w:sz="0" w:space="0"/>
        </w:pBdr>
        <w:autoSpaceDN w:val="0"/>
        <w:spacing w:after="0" w:line="360" w:lineRule="auto"/>
        <w:ind w:firstLine="482" w:firstLineChars="200"/>
        <w:jc w:val="both"/>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四、甲方对产权的承诺</w:t>
      </w:r>
    </w:p>
    <w:p w14:paraId="23389240">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甲方承诺对有租赁标的拥有持续、合法的权利，并有权依据本合同约定出租给乙方使用，在租赁标的上未设置抵押、查封等任何权利限制，并有权按本合同约定收取租金。如因第三方主张权利，影响乙方使用租赁物的，甲方应承担乙方搬迁费用、新建费用、退还乙方已付租金，并赔偿由此给乙方造成的全部损失（包括但不限于律师费、交通费、住宿费等为解决该情况支出的费用）。</w:t>
      </w:r>
    </w:p>
    <w:p w14:paraId="6F61598E">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4.2甲方应将房屋产权证明文件原件向乙方出示，并提供复印件一套。</w:t>
      </w:r>
    </w:p>
    <w:p w14:paraId="5C7ACF45">
      <w:pPr>
        <w:spacing w:after="0"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五、双方主要权利和义务</w:t>
      </w:r>
    </w:p>
    <w:p w14:paraId="73A7982C">
      <w:pPr>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5.1甲方</w:t>
      </w:r>
    </w:p>
    <w:p w14:paraId="797E3874">
      <w:pPr>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5.1.1租赁期间，甲方应保障本项目房屋及所有配套均处于可使用和安全的状态，甲方对房屋及其附着设施每隔半年检查、修缮一次，乙方应予积极协助。</w:t>
      </w:r>
    </w:p>
    <w:p w14:paraId="5C0DCD30">
      <w:pPr>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5.1.2甲方需按照合同约定提供房屋租金发票、电费和水费发票。</w:t>
      </w:r>
    </w:p>
    <w:p w14:paraId="5391D027">
      <w:pPr>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5.1.3甲方负责给乙方租赁的房屋安装独立电表。</w:t>
      </w:r>
    </w:p>
    <w:p w14:paraId="6561C858">
      <w:pPr>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5.1.4非人为因素造成的电器线路或设备损毁、房屋破损，甲方负责修缮或更换，乙方不需承担赔偿责任。</w:t>
      </w:r>
    </w:p>
    <w:p w14:paraId="12240210">
      <w:pPr>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5.2乙方</w:t>
      </w:r>
    </w:p>
    <w:p w14:paraId="1E1382C8">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5.2.1发现租赁物或配套设施（设备）损坏的，乙方应及时通知甲方并积极配合甲方检查和维修。如果甲方在三个自然日内未开始修复，乙方可以自行或委托他人进行检查和维修。对非因乙方责任发生的损坏，乙方有权从应付租金中直接扣除相应修复费用。</w:t>
      </w:r>
    </w:p>
    <w:p w14:paraId="74FA1E0F">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5.2.2乙方不得随意损坏房屋设施，如需改变房屋的内部结构和装修或设置对房屋结构影响的设备，需先征得甲方书面同意，投资由乙方自理。</w:t>
      </w:r>
    </w:p>
    <w:p w14:paraId="7E444F5A">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5.2.3乙方有权对房屋进行装修，装修物属承租方所有。</w:t>
      </w:r>
    </w:p>
    <w:p w14:paraId="5528734C">
      <w:pPr>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5.2.4乙方不得将租赁房间转租给他人。</w:t>
      </w:r>
    </w:p>
    <w:p w14:paraId="321F205A">
      <w:pPr>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5.2.5乙方必须爱惜房屋和财物，如有人为故意损毁，由乙方赔偿。</w:t>
      </w:r>
    </w:p>
    <w:p w14:paraId="7D839E73">
      <w:pPr>
        <w:pBdr>
          <w:top w:val="none" w:color="000000" w:sz="0" w:space="0"/>
          <w:left w:val="none" w:color="000000" w:sz="0" w:space="0"/>
          <w:bottom w:val="none" w:color="000000" w:sz="0" w:space="0"/>
          <w:right w:val="none" w:color="000000" w:sz="0" w:space="0"/>
        </w:pBdr>
        <w:autoSpaceDN w:val="0"/>
        <w:spacing w:after="0"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六、租赁期满</w:t>
      </w:r>
    </w:p>
    <w:p w14:paraId="1CC95B8C">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6.1本合同租赁期满后，如乙方需要续租，甲方应优先将房屋租赁给乙方，且在原租金不变的基础上续签合同，并在签订合同后</w:t>
      </w:r>
      <w:r>
        <w:rPr>
          <w:rFonts w:hint="eastAsia" w:asciiTheme="minorEastAsia" w:hAnsiTheme="minorEastAsia" w:eastAsiaTheme="minorEastAsia" w:cstheme="minorEastAsia"/>
          <w:color w:val="auto"/>
          <w:sz w:val="24"/>
          <w:szCs w:val="24"/>
          <w:lang w:val="en-US" w:eastAsia="zh-CN"/>
        </w:rPr>
        <w:t>14日</w:t>
      </w:r>
      <w:r>
        <w:rPr>
          <w:rFonts w:hint="eastAsia" w:asciiTheme="minorEastAsia" w:hAnsiTheme="minorEastAsia" w:eastAsiaTheme="minorEastAsia" w:cstheme="minorEastAsia"/>
          <w:color w:val="auto"/>
          <w:sz w:val="24"/>
          <w:szCs w:val="24"/>
        </w:rPr>
        <w:t>内</w:t>
      </w:r>
      <w:r>
        <w:rPr>
          <w:rFonts w:hint="eastAsia" w:asciiTheme="minorEastAsia" w:hAnsiTheme="minorEastAsia" w:eastAsiaTheme="minorEastAsia" w:cstheme="minorEastAsia"/>
          <w:sz w:val="24"/>
          <w:szCs w:val="24"/>
        </w:rPr>
        <w:t>，由乙方向甲方一次性支付续租费用；如乙方不续租，则本合同即终止，届时乙方须将房屋退还甲方。</w:t>
      </w:r>
    </w:p>
    <w:p w14:paraId="11B797FF">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6.2甲方如需要租赁期满后收回房屋的，应在租赁期限届满前一个月书面通知乙方。</w:t>
      </w:r>
    </w:p>
    <w:p w14:paraId="007D2B9F">
      <w:pPr>
        <w:pBdr>
          <w:top w:val="none" w:color="000000" w:sz="0" w:space="0"/>
          <w:left w:val="none" w:color="000000" w:sz="0" w:space="0"/>
          <w:bottom w:val="none" w:color="000000" w:sz="0" w:space="0"/>
          <w:right w:val="none" w:color="000000" w:sz="0" w:space="0"/>
        </w:pBdr>
        <w:autoSpaceDN w:val="0"/>
        <w:spacing w:after="0"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七、违约责任</w:t>
      </w:r>
    </w:p>
    <w:p w14:paraId="281AE49A">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7.1因乙方管理使用不善造成房屋及其相连设备的损失和维修费用，由乙方承担责任并赔偿损失。</w:t>
      </w:r>
    </w:p>
    <w:p w14:paraId="5C1AB209">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7.2因房屋及其附属设施不符合质量及安全标准造成乙方或第三方人身损害或财产损失的，甲方承担全部责任和费用。</w:t>
      </w:r>
    </w:p>
    <w:p w14:paraId="33D8E1B6">
      <w:pPr>
        <w:pBdr>
          <w:top w:val="none" w:color="000000" w:sz="0" w:space="0"/>
          <w:left w:val="none" w:color="000000" w:sz="0" w:space="0"/>
          <w:bottom w:val="none" w:color="000000" w:sz="0" w:space="0"/>
          <w:right w:val="none" w:color="000000" w:sz="0" w:space="0"/>
        </w:pBdr>
        <w:autoSpaceDN w:val="0"/>
        <w:spacing w:after="0"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八、解除合同的约定</w:t>
      </w:r>
    </w:p>
    <w:p w14:paraId="27A7218F">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8.1甲方有下列情形之一的，乙方有权选择单方解除本合同，并有权要求甲方赔偿其遭受的一切损失：</w:t>
      </w:r>
    </w:p>
    <w:p w14:paraId="6703BF1B">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8.1.1租赁房产属于违章建筑，或被法院、有关机关采取查封等强制措施。</w:t>
      </w:r>
    </w:p>
    <w:p w14:paraId="6ECE883B">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8.1.2甲方交付的该房屋不符合本合同的约定，致使不能实现租赁目的的；或甲方交付的房屋存在缺陷，危及乙方安全的。</w:t>
      </w:r>
    </w:p>
    <w:p w14:paraId="4B96FE0B">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8.1.3甲方不履行合同义务，经乙方书面要求纠正仍拒绝纠正的。</w:t>
      </w:r>
    </w:p>
    <w:p w14:paraId="24759313">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8.1.4因甲方原因导致乙方无法实际使用租赁房产的（包括但不限于房屋设定抵押后被行使抵押权）。</w:t>
      </w:r>
    </w:p>
    <w:p w14:paraId="07B36D62">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乙方依据上述情形解除合同时,甲方应依照本合同约定与乙方办妥该房屋的移交手续，及时退还结余款项，租金及其他应付费用照实按日结算。</w:t>
      </w:r>
    </w:p>
    <w:p w14:paraId="4C193169">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8.2乙方有下列情形之一的，甲方可解除合同并收回房屋，造成甲方损失，由乙方负责赔偿：</w:t>
      </w:r>
    </w:p>
    <w:p w14:paraId="2ACC629B">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8.2.1擅自将承租的房屋转租。</w:t>
      </w:r>
    </w:p>
    <w:p w14:paraId="1D08170E">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8.2.2擅自将承租的房屋转让、转借他人。</w:t>
      </w:r>
    </w:p>
    <w:p w14:paraId="29292C9E">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8.2.3擅自拆改承租房屋结构或改变承租房屋用途。</w:t>
      </w:r>
    </w:p>
    <w:p w14:paraId="5E299555">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8.2.4拖欠租金累计达</w:t>
      </w:r>
      <w:r>
        <w:rPr>
          <w:rFonts w:hint="eastAsia" w:asciiTheme="minorEastAsia" w:hAnsiTheme="minorEastAsia" w:eastAsiaTheme="minorEastAsia" w:cstheme="minorEastAsia"/>
          <w:sz w:val="24"/>
          <w:szCs w:val="24"/>
          <w:u w:val="single"/>
        </w:rPr>
        <w:t xml:space="preserve"> 3 </w:t>
      </w:r>
      <w:r>
        <w:rPr>
          <w:rFonts w:hint="eastAsia" w:asciiTheme="minorEastAsia" w:hAnsiTheme="minorEastAsia" w:eastAsiaTheme="minorEastAsia" w:cstheme="minorEastAsia"/>
          <w:sz w:val="24"/>
          <w:szCs w:val="24"/>
        </w:rPr>
        <w:t>个月。</w:t>
      </w:r>
    </w:p>
    <w:p w14:paraId="607B6EF8">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8.2.5利用承租房屋进行违法活动。</w:t>
      </w:r>
    </w:p>
    <w:p w14:paraId="2B2DD16F">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8.2.6故意损坏承租房屋。</w:t>
      </w:r>
    </w:p>
    <w:p w14:paraId="4149DD70">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8.3租赁期限届满未续租的。</w:t>
      </w:r>
    </w:p>
    <w:p w14:paraId="2F9748F0">
      <w:pPr>
        <w:widowControl w:val="0"/>
        <w:spacing w:after="0" w:line="360" w:lineRule="auto"/>
        <w:ind w:firstLine="472" w:firstLineChars="196"/>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九、争议及解决方法</w:t>
      </w:r>
    </w:p>
    <w:p w14:paraId="7AFB3314">
      <w:pPr>
        <w:widowControl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因履行本合同发生争议，由合同双方协商解决，协商不成的，提交西安仲裁委员会仲裁。</w:t>
      </w:r>
    </w:p>
    <w:p w14:paraId="12FEDEAC">
      <w:pPr>
        <w:pBdr>
          <w:top w:val="none" w:color="000000" w:sz="0" w:space="0"/>
          <w:left w:val="none" w:color="000000" w:sz="0" w:space="0"/>
          <w:bottom w:val="none" w:color="000000" w:sz="0" w:space="0"/>
          <w:right w:val="none" w:color="000000" w:sz="0" w:space="0"/>
        </w:pBdr>
        <w:autoSpaceDN w:val="0"/>
        <w:spacing w:after="0" w:line="360" w:lineRule="auto"/>
        <w:ind w:firstLine="482" w:firstLineChars="200"/>
        <w:jc w:val="both"/>
        <w:rPr>
          <w:rFonts w:hint="eastAsia" w:asciiTheme="minorEastAsia" w:hAnsiTheme="minorEastAsia" w:eastAsiaTheme="minorEastAsia" w:cstheme="minorEastAsia"/>
          <w:b/>
          <w:kern w:val="2"/>
          <w:sz w:val="24"/>
          <w:szCs w:val="24"/>
        </w:rPr>
      </w:pPr>
      <w:r>
        <w:rPr>
          <w:rFonts w:hint="eastAsia" w:asciiTheme="minorEastAsia" w:hAnsiTheme="minorEastAsia" w:eastAsiaTheme="minorEastAsia" w:cstheme="minorEastAsia"/>
          <w:b/>
          <w:kern w:val="2"/>
          <w:sz w:val="24"/>
          <w:szCs w:val="24"/>
        </w:rPr>
        <w:t>十、保密</w:t>
      </w:r>
    </w:p>
    <w:p w14:paraId="6D82F4C3">
      <w:pPr>
        <w:pStyle w:val="3"/>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合同双方应对租赁物及与租赁有关的一切信息，包括但不限于技术、市场、财务等方面的信息保密，未经同意不得将此类信息透露给任何其他方。</w:t>
      </w:r>
    </w:p>
    <w:p w14:paraId="66258ADE">
      <w:pPr>
        <w:pBdr>
          <w:top w:val="none" w:color="000000" w:sz="0" w:space="0"/>
          <w:left w:val="none" w:color="000000" w:sz="0" w:space="0"/>
          <w:bottom w:val="none" w:color="000000" w:sz="0" w:space="0"/>
          <w:right w:val="none" w:color="000000" w:sz="0" w:space="0"/>
        </w:pBdr>
        <w:autoSpaceDN w:val="0"/>
        <w:spacing w:after="0"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十一、合同的生效、变更与终止</w:t>
      </w:r>
    </w:p>
    <w:p w14:paraId="462EF0BF">
      <w:pPr>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11.1本合同由甲乙双方法定代表人或其授权代理人签字或盖法人章，并盖公章或合同专用章后生效，至双方履行完合同规定的义务后自动终止。</w:t>
      </w:r>
    </w:p>
    <w:p w14:paraId="246C1CCE">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租赁期间，若由于拆迁、改造等原因可能影响乙方使用租赁标的，甲方应当提前1个月书面通知乙方。由此导致本合同提前终止的，甲方并应退还乙方已付的未到期部分的相应租金。租期不满1个整月的，按实际使用天数计算当月租金。甲方还应另行支付乙方1个月租金作为违约赔偿。</w:t>
      </w:r>
    </w:p>
    <w:p w14:paraId="38422D5B">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11.3租赁期内，乙方有权提前解除合同，但应提前一个月通知甲方。并且按实际租赁时间计算租金，租期不满1个整月的，按实际使用天数计算当月租金。除此以外，乙方还应另行支付1个月租金作为违约赔偿金。</w:t>
      </w:r>
    </w:p>
    <w:p w14:paraId="63DEFF67">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11.4如因国家建设、地震、洪水、火灾等不可抗力因素致使房屋毁损、不能居住的，本合同终止，甲乙双方互不承担违约责任。</w:t>
      </w:r>
    </w:p>
    <w:p w14:paraId="23FF373A">
      <w:pPr>
        <w:pBdr>
          <w:top w:val="none" w:color="000000" w:sz="0" w:space="0"/>
          <w:left w:val="none" w:color="000000" w:sz="0" w:space="0"/>
          <w:bottom w:val="none" w:color="000000" w:sz="0" w:space="0"/>
          <w:right w:val="none" w:color="000000" w:sz="0" w:space="0"/>
        </w:pBdr>
        <w:autoSpaceDN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11.5合同提前终止，或租赁期满而又不续租的，乙方应在合同解除之日或合约期限届满之日起10个工作日内搬出该房产。</w:t>
      </w:r>
    </w:p>
    <w:p w14:paraId="4C972056">
      <w:pPr>
        <w:pStyle w:val="2"/>
        <w:snapToGrid w:val="0"/>
        <w:spacing w:before="0" w:after="0" w:line="360" w:lineRule="auto"/>
        <w:ind w:firstLine="48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十二、其他</w:t>
      </w:r>
    </w:p>
    <w:p w14:paraId="5DE1C25D">
      <w:pPr>
        <w:widowControl w:val="0"/>
        <w:spacing w:after="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12.1本合同一式</w:t>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t>份，甲方执肆份，乙方执</w:t>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t>份，具有同等法律效力。</w:t>
      </w:r>
    </w:p>
    <w:p w14:paraId="55DE908D">
      <w:pPr>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12.2本合同未尽事宜，经双方协商一致，可签订补充协议。</w:t>
      </w:r>
    </w:p>
    <w:p w14:paraId="56689EAA">
      <w:pPr>
        <w:tabs>
          <w:tab w:val="left" w:pos="1701"/>
        </w:tabs>
        <w:spacing w:line="360" w:lineRule="auto"/>
        <w:rPr>
          <w:rFonts w:hint="eastAsia" w:asciiTheme="minorEastAsia" w:hAnsiTheme="minorEastAsia" w:eastAsiaTheme="minorEastAsia" w:cstheme="minorEastAsia"/>
          <w:bCs/>
          <w:color w:val="FF0000"/>
          <w:sz w:val="24"/>
          <w:szCs w:val="24"/>
        </w:rPr>
      </w:pPr>
    </w:p>
    <w:p w14:paraId="556535EC">
      <w:pPr>
        <w:tabs>
          <w:tab w:val="left" w:pos="1701"/>
        </w:tabs>
        <w:spacing w:line="360" w:lineRule="auto"/>
        <w:ind w:left="5460" w:hanging="4680" w:hangingChars="1950"/>
        <w:rPr>
          <w:rFonts w:hint="eastAsia" w:asciiTheme="minorEastAsia" w:hAnsiTheme="minorEastAsia" w:eastAsiaTheme="minorEastAsia" w:cstheme="minorEastAsia"/>
          <w:bCs/>
          <w:color w:val="FF0000"/>
          <w:sz w:val="24"/>
          <w:szCs w:val="24"/>
        </w:rPr>
      </w:pPr>
    </w:p>
    <w:p w14:paraId="1907829C">
      <w:pPr>
        <w:tabs>
          <w:tab w:val="left" w:pos="1701"/>
        </w:tabs>
        <w:spacing w:line="360" w:lineRule="auto"/>
        <w:ind w:left="5460" w:hanging="4680" w:hangingChars="1950"/>
        <w:rPr>
          <w:rFonts w:hint="eastAsia" w:asciiTheme="minorEastAsia" w:hAnsiTheme="minorEastAsia" w:eastAsiaTheme="minorEastAsia" w:cstheme="minorEastAsia"/>
          <w:b w:val="0"/>
          <w:bCs w:val="0"/>
          <w:sz w:val="24"/>
          <w:szCs w:val="24"/>
          <w:u w:val="none"/>
        </w:rPr>
      </w:pPr>
      <w:r>
        <w:rPr>
          <w:rFonts w:hint="eastAsia" w:asciiTheme="minorEastAsia" w:hAnsiTheme="minorEastAsia" w:eastAsiaTheme="minorEastAsia" w:cstheme="minorEastAsia"/>
          <w:bCs/>
          <w:color w:val="auto"/>
          <w:sz w:val="24"/>
          <w:szCs w:val="24"/>
        </w:rPr>
        <w:t>甲方：</w:t>
      </w:r>
      <w:r>
        <w:rPr>
          <w:rFonts w:hint="eastAsia" w:asciiTheme="minorEastAsia" w:hAnsiTheme="minorEastAsia" w:eastAsiaTheme="minorEastAsia" w:cstheme="minorEastAsia"/>
          <w:color w:val="auto"/>
          <w:sz w:val="24"/>
          <w:szCs w:val="24"/>
        </w:rPr>
        <w:sym w:font="Wingdings 2" w:char="00A3"/>
      </w:r>
      <w:r>
        <w:rPr>
          <w:rFonts w:hint="eastAsia" w:asciiTheme="minorEastAsia" w:hAnsiTheme="minorEastAsia" w:eastAsiaTheme="minorEastAsia" w:cstheme="minorEastAsia"/>
          <w:color w:val="auto"/>
          <w:sz w:val="24"/>
          <w:szCs w:val="24"/>
        </w:rPr>
        <w:sym w:font="Wingdings 2" w:char="00A3"/>
      </w:r>
      <w:r>
        <w:rPr>
          <w:rFonts w:hint="eastAsia" w:asciiTheme="minorEastAsia" w:hAnsiTheme="minorEastAsia" w:eastAsiaTheme="minorEastAsia" w:cstheme="minorEastAsia"/>
          <w:color w:val="auto"/>
          <w:sz w:val="24"/>
          <w:szCs w:val="24"/>
        </w:rPr>
        <w:sym w:font="Wingdings 2" w:char="00A3"/>
      </w:r>
      <w:r>
        <w:rPr>
          <w:rFonts w:hint="eastAsia" w:asciiTheme="minorEastAsia" w:hAnsiTheme="minorEastAsia" w:eastAsiaTheme="minorEastAsia" w:cstheme="minorEastAsia"/>
          <w:color w:val="auto"/>
          <w:sz w:val="24"/>
          <w:szCs w:val="24"/>
        </w:rPr>
        <w:sym w:font="Wingdings 2" w:char="00A3"/>
      </w:r>
      <w:r>
        <w:rPr>
          <w:rFonts w:hint="eastAsia" w:asciiTheme="minorEastAsia" w:hAnsiTheme="minorEastAsia" w:eastAsiaTheme="minorEastAsia" w:cstheme="minorEastAsia"/>
          <w:color w:val="auto"/>
          <w:sz w:val="24"/>
          <w:szCs w:val="24"/>
        </w:rPr>
        <w:sym w:font="Wingdings 2" w:char="00A3"/>
      </w:r>
      <w:r>
        <w:rPr>
          <w:rFonts w:hint="eastAsia" w:asciiTheme="minorEastAsia" w:hAnsiTheme="minorEastAsia" w:eastAsiaTheme="minorEastAsia" w:cstheme="minorEastAsia"/>
          <w:color w:val="auto"/>
          <w:sz w:val="24"/>
          <w:szCs w:val="24"/>
        </w:rPr>
        <w:sym w:font="Wingdings 2" w:char="00A3"/>
      </w:r>
      <w:r>
        <w:rPr>
          <w:rFonts w:hint="eastAsia" w:asciiTheme="minorEastAsia" w:hAnsiTheme="minorEastAsia" w:eastAsiaTheme="minorEastAsia" w:cstheme="minorEastAsia"/>
          <w:color w:val="auto"/>
          <w:sz w:val="24"/>
          <w:szCs w:val="24"/>
        </w:rPr>
        <w:sym w:font="Wingdings 2" w:char="00A3"/>
      </w:r>
      <w:r>
        <w:rPr>
          <w:rFonts w:hint="eastAsia" w:asciiTheme="minorEastAsia" w:hAnsiTheme="minorEastAsia" w:eastAsiaTheme="minorEastAsia" w:cstheme="minorEastAsia"/>
          <w:color w:val="auto"/>
          <w:sz w:val="24"/>
          <w:szCs w:val="24"/>
        </w:rPr>
        <w:sym w:font="Wingdings 2" w:char="00A3"/>
      </w:r>
      <w:r>
        <w:rPr>
          <w:rFonts w:hint="eastAsia" w:asciiTheme="minorEastAsia" w:hAnsiTheme="minorEastAsia" w:eastAsiaTheme="minorEastAsia" w:cstheme="minorEastAsia"/>
          <w:color w:val="auto"/>
          <w:sz w:val="24"/>
          <w:szCs w:val="24"/>
        </w:rPr>
        <w:sym w:font="Wingdings 2" w:char="00A3"/>
      </w:r>
      <w:r>
        <w:rPr>
          <w:rFonts w:hint="eastAsia" w:asciiTheme="minorEastAsia" w:hAnsiTheme="minorEastAsia" w:eastAsiaTheme="minorEastAsia" w:cstheme="minorEastAsia"/>
          <w:bCs/>
          <w:color w:val="auto"/>
          <w:sz w:val="24"/>
          <w:szCs w:val="24"/>
        </w:rPr>
        <w:t xml:space="preserve">         </w:t>
      </w:r>
      <w:r>
        <w:rPr>
          <w:rFonts w:hint="eastAsia" w:asciiTheme="minorEastAsia" w:hAnsiTheme="minorEastAsia" w:eastAsiaTheme="minorEastAsia" w:cstheme="minorEastAsia"/>
          <w:bCs/>
          <w:color w:val="auto"/>
          <w:sz w:val="24"/>
          <w:szCs w:val="24"/>
          <w:lang w:val="en-US" w:eastAsia="zh-CN"/>
        </w:rPr>
        <w:t xml:space="preserve">   </w:t>
      </w:r>
      <w:r>
        <w:rPr>
          <w:rFonts w:hint="eastAsia" w:asciiTheme="minorEastAsia" w:hAnsiTheme="minorEastAsia" w:eastAsiaTheme="minorEastAsia" w:cstheme="minorEastAsia"/>
          <w:bCs/>
          <w:color w:val="auto"/>
          <w:sz w:val="24"/>
          <w:szCs w:val="24"/>
        </w:rPr>
        <w:t>乙方：</w:t>
      </w:r>
      <w:r>
        <w:rPr>
          <w:rFonts w:hint="eastAsia" w:asciiTheme="minorEastAsia" w:hAnsiTheme="minorEastAsia" w:eastAsiaTheme="minorEastAsia" w:cstheme="minorEastAsia"/>
          <w:b w:val="0"/>
          <w:bCs w:val="0"/>
          <w:color w:val="auto"/>
          <w:sz w:val="24"/>
          <w:szCs w:val="24"/>
          <w:u w:val="none"/>
        </w:rPr>
        <w:t>西</w:t>
      </w:r>
      <w:r>
        <w:rPr>
          <w:rFonts w:hint="eastAsia" w:asciiTheme="minorEastAsia" w:hAnsiTheme="minorEastAsia" w:eastAsiaTheme="minorEastAsia" w:cstheme="minorEastAsia"/>
          <w:b w:val="0"/>
          <w:bCs w:val="0"/>
          <w:sz w:val="24"/>
          <w:szCs w:val="24"/>
          <w:u w:val="none"/>
        </w:rPr>
        <w:t>安市公路工程管理处</w:t>
      </w:r>
    </w:p>
    <w:p w14:paraId="29D6A787">
      <w:pPr>
        <w:spacing w:line="360" w:lineRule="auto"/>
        <w:ind w:firstLine="2760" w:firstLineChars="115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（盖章）                       （盖章）</w:t>
      </w:r>
    </w:p>
    <w:p w14:paraId="0CFF416C">
      <w:pPr>
        <w:spacing w:after="0"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法定代表人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法定代表人</w:t>
      </w:r>
    </w:p>
    <w:p w14:paraId="0748E460">
      <w:pPr>
        <w:spacing w:after="0"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或委托代理人：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或委托代理人：                  </w:t>
      </w:r>
    </w:p>
    <w:p w14:paraId="45EB451B">
      <w:pPr>
        <w:spacing w:after="0"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（签字或盖章）                    （签字或盖章） </w:t>
      </w:r>
    </w:p>
    <w:p w14:paraId="04E67B43">
      <w:pPr>
        <w:spacing w:after="0" w:line="360" w:lineRule="auto"/>
        <w:rPr>
          <w:rFonts w:hint="eastAsia" w:asciiTheme="minorEastAsia" w:hAnsiTheme="minorEastAsia" w:eastAsiaTheme="minorEastAsia" w:cstheme="minorEastAsia"/>
          <w:bCs/>
          <w:sz w:val="24"/>
          <w:szCs w:val="24"/>
        </w:rPr>
      </w:pPr>
    </w:p>
    <w:p w14:paraId="733FB547">
      <w:pPr>
        <w:spacing w:after="0"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联系人：</w:t>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bCs/>
          <w:color w:val="FF0000"/>
          <w:sz w:val="24"/>
          <w:szCs w:val="24"/>
        </w:rPr>
        <w:t xml:space="preserv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联系人：</w:t>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sym w:font="Wingdings 2" w:char="00A3"/>
      </w:r>
    </w:p>
    <w:p w14:paraId="7F91EC72">
      <w:pPr>
        <w:spacing w:after="0"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联系电话：</w:t>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bCs/>
          <w:color w:val="FF0000"/>
          <w:sz w:val="24"/>
          <w:szCs w:val="24"/>
        </w:rPr>
        <w:t xml:space="preserv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 联系电话：</w:t>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sym w:font="Wingdings 2" w:char="00A3"/>
      </w:r>
      <w:r>
        <w:rPr>
          <w:rFonts w:hint="eastAsia" w:asciiTheme="minorEastAsia" w:hAnsiTheme="minorEastAsia" w:eastAsiaTheme="minorEastAsia" w:cstheme="minorEastAsia"/>
          <w:sz w:val="24"/>
          <w:szCs w:val="24"/>
        </w:rPr>
        <w:sym w:font="Wingdings 2" w:char="00A3"/>
      </w:r>
    </w:p>
    <w:p w14:paraId="13FC971F">
      <w:pPr>
        <w:spacing w:after="0"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w:t>
      </w:r>
    </w:p>
    <w:p w14:paraId="5AA10BEC">
      <w:pPr>
        <w:spacing w:line="360" w:lineRule="auto"/>
        <w:ind w:firstLine="3720" w:firstLineChars="15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签订时间：    年    月    日</w:t>
      </w:r>
    </w:p>
    <w:p w14:paraId="2C1519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937427"/>
    <w:rsid w:val="28937427"/>
    <w:rsid w:val="442D6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adjustRightInd/>
      <w:snapToGrid/>
      <w:spacing w:before="260" w:after="260" w:line="416" w:lineRule="auto"/>
      <w:outlineLvl w:val="2"/>
    </w:pPr>
    <w:rPr>
      <w:rFonts w:ascii="Calibri" w:hAnsi="Calibri" w:eastAsia="宋体" w:cs="Times New Roman"/>
      <w:b/>
      <w:bCs/>
      <w:sz w:val="32"/>
      <w:szCs w:val="32"/>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2541</Words>
  <Characters>2755</Characters>
  <Lines>0</Lines>
  <Paragraphs>0</Paragraphs>
  <TotalTime>3</TotalTime>
  <ScaleCrop>false</ScaleCrop>
  <LinksUpToDate>false</LinksUpToDate>
  <CharactersWithSpaces>2936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2024-11-29T02:38:00Z</dcterms:created>
  <dc:creator>Administrator</dc:creator>
  <cp:lastModifiedBy>Administrator</cp:lastModifiedBy>
  <dcterms:modified xsi:type="dcterms:W3CDTF">2024-11-29T07:15:47Z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3F7F7952F7A14D1283F368EFCB6EC541_11</vt:lpwstr>
  </property>
</Properties>
</file>