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91B9DC">
      <w:pPr>
        <w:widowControl w:val="0"/>
        <w:adjustRightInd/>
        <w:snapToGrid/>
        <w:jc w:val="center"/>
        <w:textAlignment w:val="auto"/>
        <w:outlineLvl w:val="1"/>
        <w:rPr>
          <w:rFonts w:ascii="宋体" w:hAnsi="宋体" w:eastAsia="宋体" w:cs="宋体"/>
          <w:b/>
          <w:bCs/>
          <w:sz w:val="32"/>
          <w:szCs w:val="32"/>
          <w:lang w:eastAsia="zh-CN"/>
        </w:rPr>
      </w:pPr>
      <w:bookmarkStart w:id="2" w:name="_GoBack"/>
      <w:r>
        <w:rPr>
          <w:rFonts w:hint="eastAsia" w:ascii="宋体" w:hAnsi="宋体" w:eastAsia="宋体" w:cs="宋体"/>
          <w:b/>
          <w:bCs/>
          <w:sz w:val="32"/>
          <w:szCs w:val="32"/>
          <w:lang w:eastAsia="zh-CN"/>
        </w:rPr>
        <w:t>资格证明文件</w:t>
      </w:r>
    </w:p>
    <w:bookmarkEnd w:id="2"/>
    <w:p w14:paraId="01297847">
      <w:pPr>
        <w:rPr>
          <w:rFonts w:ascii="宋体" w:hAnsi="宋体" w:eastAsia="宋体" w:cs="宋体"/>
          <w:color w:val="auto"/>
        </w:rPr>
      </w:pPr>
    </w:p>
    <w:tbl>
      <w:tblPr>
        <w:tblStyle w:val="6"/>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993"/>
        <w:gridCol w:w="425"/>
        <w:gridCol w:w="1276"/>
        <w:gridCol w:w="1134"/>
        <w:gridCol w:w="283"/>
        <w:gridCol w:w="986"/>
        <w:gridCol w:w="999"/>
        <w:gridCol w:w="926"/>
        <w:gridCol w:w="1925"/>
      </w:tblGrid>
      <w:tr w14:paraId="47BFF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vAlign w:val="center"/>
          </w:tcPr>
          <w:p w14:paraId="76171ABA">
            <w:pPr>
              <w:spacing w:line="360" w:lineRule="auto"/>
              <w:jc w:val="center"/>
              <w:rPr>
                <w:rFonts w:ascii="宋体" w:hAnsi="宋体" w:eastAsia="宋体" w:cs="宋体"/>
                <w:color w:val="auto"/>
                <w:sz w:val="24"/>
              </w:rPr>
            </w:pPr>
            <w:r>
              <w:rPr>
                <w:rFonts w:hint="eastAsia" w:ascii="宋体" w:hAnsi="宋体" w:eastAsia="宋体" w:cs="宋体"/>
                <w:color w:val="auto"/>
                <w:sz w:val="24"/>
              </w:rPr>
              <w:t>供应商名称</w:t>
            </w:r>
          </w:p>
        </w:tc>
        <w:tc>
          <w:tcPr>
            <w:tcW w:w="3679" w:type="dxa"/>
            <w:gridSpan w:val="4"/>
            <w:vAlign w:val="center"/>
          </w:tcPr>
          <w:p w14:paraId="2A998566">
            <w:pPr>
              <w:spacing w:line="360" w:lineRule="auto"/>
              <w:jc w:val="both"/>
              <w:rPr>
                <w:rFonts w:ascii="宋体" w:hAnsi="宋体" w:eastAsia="宋体" w:cs="宋体"/>
                <w:color w:val="auto"/>
                <w:sz w:val="24"/>
                <w:lang w:eastAsia="zh-CN"/>
              </w:rPr>
            </w:pPr>
          </w:p>
        </w:tc>
        <w:tc>
          <w:tcPr>
            <w:tcW w:w="1925" w:type="dxa"/>
            <w:gridSpan w:val="2"/>
            <w:vAlign w:val="center"/>
          </w:tcPr>
          <w:p w14:paraId="6CC693A0">
            <w:pPr>
              <w:spacing w:line="360" w:lineRule="auto"/>
              <w:jc w:val="center"/>
              <w:rPr>
                <w:rFonts w:ascii="宋体" w:hAnsi="宋体" w:eastAsia="宋体" w:cs="宋体"/>
                <w:color w:val="auto"/>
                <w:sz w:val="24"/>
              </w:rPr>
            </w:pPr>
            <w:r>
              <w:rPr>
                <w:rFonts w:hint="eastAsia" w:ascii="宋体" w:hAnsi="宋体" w:eastAsia="宋体" w:cs="宋体"/>
                <w:color w:val="auto"/>
                <w:sz w:val="24"/>
              </w:rPr>
              <w:t>法定代表人</w:t>
            </w:r>
          </w:p>
        </w:tc>
        <w:tc>
          <w:tcPr>
            <w:tcW w:w="1925" w:type="dxa"/>
            <w:vAlign w:val="center"/>
          </w:tcPr>
          <w:p w14:paraId="238544E4">
            <w:pPr>
              <w:spacing w:line="360" w:lineRule="auto"/>
              <w:jc w:val="center"/>
              <w:rPr>
                <w:rFonts w:ascii="宋体" w:hAnsi="宋体" w:eastAsia="宋体" w:cs="宋体"/>
                <w:color w:val="auto"/>
                <w:sz w:val="24"/>
              </w:rPr>
            </w:pPr>
          </w:p>
        </w:tc>
      </w:tr>
      <w:tr w14:paraId="25B09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vAlign w:val="center"/>
          </w:tcPr>
          <w:p w14:paraId="3C432DEB">
            <w:pPr>
              <w:spacing w:line="360" w:lineRule="auto"/>
              <w:jc w:val="center"/>
              <w:rPr>
                <w:rFonts w:ascii="宋体" w:hAnsi="宋体" w:eastAsia="宋体" w:cs="宋体"/>
                <w:color w:val="auto"/>
                <w:sz w:val="24"/>
              </w:rPr>
            </w:pPr>
            <w:r>
              <w:rPr>
                <w:rFonts w:hint="eastAsia" w:ascii="宋体" w:hAnsi="宋体" w:eastAsia="宋体" w:cs="宋体"/>
                <w:color w:val="auto"/>
                <w:sz w:val="24"/>
              </w:rPr>
              <w:t>委托代理人</w:t>
            </w:r>
          </w:p>
        </w:tc>
        <w:tc>
          <w:tcPr>
            <w:tcW w:w="3679" w:type="dxa"/>
            <w:gridSpan w:val="4"/>
            <w:vAlign w:val="center"/>
          </w:tcPr>
          <w:p w14:paraId="2F402130">
            <w:pPr>
              <w:spacing w:line="360" w:lineRule="auto"/>
              <w:jc w:val="center"/>
              <w:rPr>
                <w:rFonts w:ascii="宋体" w:hAnsi="宋体" w:eastAsia="宋体" w:cs="宋体"/>
                <w:color w:val="auto"/>
                <w:sz w:val="24"/>
              </w:rPr>
            </w:pPr>
          </w:p>
        </w:tc>
        <w:tc>
          <w:tcPr>
            <w:tcW w:w="1925" w:type="dxa"/>
            <w:gridSpan w:val="2"/>
            <w:vAlign w:val="center"/>
          </w:tcPr>
          <w:p w14:paraId="4D4C49C3">
            <w:pPr>
              <w:spacing w:line="360" w:lineRule="auto"/>
              <w:jc w:val="center"/>
              <w:rPr>
                <w:rFonts w:ascii="宋体" w:hAnsi="宋体" w:eastAsia="宋体" w:cs="宋体"/>
                <w:color w:val="auto"/>
                <w:sz w:val="24"/>
              </w:rPr>
            </w:pPr>
            <w:r>
              <w:rPr>
                <w:rFonts w:hint="eastAsia" w:ascii="宋体" w:hAnsi="宋体" w:eastAsia="宋体" w:cs="宋体"/>
                <w:color w:val="auto"/>
                <w:sz w:val="24"/>
              </w:rPr>
              <w:t>邮政编码</w:t>
            </w:r>
          </w:p>
        </w:tc>
        <w:tc>
          <w:tcPr>
            <w:tcW w:w="1925" w:type="dxa"/>
            <w:vAlign w:val="center"/>
          </w:tcPr>
          <w:p w14:paraId="14A4DADF">
            <w:pPr>
              <w:spacing w:line="360" w:lineRule="auto"/>
              <w:jc w:val="center"/>
              <w:rPr>
                <w:rFonts w:ascii="宋体" w:hAnsi="宋体" w:eastAsia="宋体" w:cs="宋体"/>
                <w:color w:val="auto"/>
                <w:sz w:val="24"/>
              </w:rPr>
            </w:pPr>
          </w:p>
        </w:tc>
      </w:tr>
      <w:tr w14:paraId="7A7987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2093" w:type="dxa"/>
            <w:gridSpan w:val="3"/>
            <w:vAlign w:val="center"/>
          </w:tcPr>
          <w:p w14:paraId="1EA725C5">
            <w:pPr>
              <w:spacing w:line="360" w:lineRule="auto"/>
              <w:jc w:val="center"/>
              <w:rPr>
                <w:rFonts w:ascii="宋体" w:hAnsi="宋体" w:eastAsia="宋体" w:cs="宋体"/>
                <w:color w:val="auto"/>
                <w:sz w:val="24"/>
              </w:rPr>
            </w:pPr>
            <w:r>
              <w:rPr>
                <w:rFonts w:hint="eastAsia" w:ascii="宋体" w:hAnsi="宋体" w:eastAsia="宋体" w:cs="宋体"/>
                <w:color w:val="auto"/>
                <w:sz w:val="24"/>
              </w:rPr>
              <w:t>组织机构代码</w:t>
            </w:r>
          </w:p>
        </w:tc>
        <w:tc>
          <w:tcPr>
            <w:tcW w:w="3679" w:type="dxa"/>
            <w:gridSpan w:val="4"/>
            <w:vAlign w:val="center"/>
          </w:tcPr>
          <w:p w14:paraId="620544CE">
            <w:pPr>
              <w:spacing w:line="360" w:lineRule="auto"/>
              <w:jc w:val="center"/>
              <w:rPr>
                <w:rFonts w:ascii="宋体" w:hAnsi="宋体" w:eastAsia="宋体" w:cs="宋体"/>
                <w:color w:val="auto"/>
                <w:sz w:val="24"/>
              </w:rPr>
            </w:pPr>
          </w:p>
        </w:tc>
        <w:tc>
          <w:tcPr>
            <w:tcW w:w="1925" w:type="dxa"/>
            <w:gridSpan w:val="2"/>
            <w:vAlign w:val="center"/>
          </w:tcPr>
          <w:p w14:paraId="0B2DC553">
            <w:pPr>
              <w:spacing w:line="360" w:lineRule="auto"/>
              <w:jc w:val="center"/>
              <w:rPr>
                <w:rFonts w:ascii="宋体" w:hAnsi="宋体" w:eastAsia="宋体" w:cs="宋体"/>
                <w:color w:val="auto"/>
                <w:sz w:val="24"/>
              </w:rPr>
            </w:pPr>
            <w:r>
              <w:rPr>
                <w:rFonts w:hint="eastAsia" w:ascii="宋体" w:hAnsi="宋体" w:eastAsia="宋体" w:cs="宋体"/>
                <w:color w:val="auto"/>
                <w:sz w:val="24"/>
              </w:rPr>
              <w:t>电子邮箱</w:t>
            </w:r>
          </w:p>
        </w:tc>
        <w:tc>
          <w:tcPr>
            <w:tcW w:w="1925" w:type="dxa"/>
            <w:vAlign w:val="center"/>
          </w:tcPr>
          <w:p w14:paraId="1A7E9ACE">
            <w:pPr>
              <w:spacing w:line="360" w:lineRule="auto"/>
              <w:jc w:val="center"/>
              <w:rPr>
                <w:rFonts w:ascii="宋体" w:hAnsi="宋体" w:eastAsia="宋体" w:cs="宋体"/>
                <w:color w:val="auto"/>
                <w:sz w:val="24"/>
              </w:rPr>
            </w:pPr>
          </w:p>
        </w:tc>
      </w:tr>
      <w:tr w14:paraId="3C5C3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2093" w:type="dxa"/>
            <w:gridSpan w:val="3"/>
            <w:vAlign w:val="center"/>
          </w:tcPr>
          <w:p w14:paraId="56F46B20">
            <w:pPr>
              <w:spacing w:line="360" w:lineRule="auto"/>
              <w:jc w:val="center"/>
              <w:rPr>
                <w:rFonts w:ascii="宋体" w:hAnsi="宋体" w:eastAsia="宋体" w:cs="宋体"/>
                <w:color w:val="auto"/>
                <w:sz w:val="24"/>
              </w:rPr>
            </w:pPr>
            <w:r>
              <w:rPr>
                <w:rFonts w:hint="eastAsia" w:ascii="宋体" w:hAnsi="宋体" w:eastAsia="宋体" w:cs="宋体"/>
                <w:color w:val="auto"/>
                <w:sz w:val="24"/>
              </w:rPr>
              <w:t>上年营业收入</w:t>
            </w:r>
          </w:p>
        </w:tc>
        <w:tc>
          <w:tcPr>
            <w:tcW w:w="3679" w:type="dxa"/>
            <w:gridSpan w:val="4"/>
            <w:vAlign w:val="center"/>
          </w:tcPr>
          <w:p w14:paraId="2E52A172">
            <w:pPr>
              <w:spacing w:line="360" w:lineRule="auto"/>
              <w:jc w:val="center"/>
              <w:rPr>
                <w:rFonts w:ascii="宋体" w:hAnsi="宋体" w:eastAsia="宋体" w:cs="宋体"/>
                <w:color w:val="auto"/>
                <w:sz w:val="24"/>
              </w:rPr>
            </w:pPr>
          </w:p>
        </w:tc>
        <w:tc>
          <w:tcPr>
            <w:tcW w:w="1925" w:type="dxa"/>
            <w:gridSpan w:val="2"/>
            <w:vAlign w:val="center"/>
          </w:tcPr>
          <w:p w14:paraId="606A7A96">
            <w:pPr>
              <w:spacing w:line="360" w:lineRule="auto"/>
              <w:jc w:val="center"/>
              <w:rPr>
                <w:rFonts w:ascii="宋体" w:hAnsi="宋体" w:eastAsia="宋体" w:cs="宋体"/>
                <w:color w:val="auto"/>
                <w:sz w:val="24"/>
              </w:rPr>
            </w:pPr>
            <w:r>
              <w:rPr>
                <w:rFonts w:hint="eastAsia" w:ascii="宋体" w:hAnsi="宋体" w:eastAsia="宋体" w:cs="宋体"/>
                <w:color w:val="auto"/>
                <w:sz w:val="24"/>
              </w:rPr>
              <w:t>员工总人数</w:t>
            </w:r>
          </w:p>
        </w:tc>
        <w:tc>
          <w:tcPr>
            <w:tcW w:w="1925" w:type="dxa"/>
            <w:vAlign w:val="center"/>
          </w:tcPr>
          <w:p w14:paraId="44E0F223">
            <w:pPr>
              <w:spacing w:line="360" w:lineRule="auto"/>
              <w:jc w:val="center"/>
              <w:rPr>
                <w:rFonts w:ascii="宋体" w:hAnsi="宋体" w:eastAsia="宋体" w:cs="宋体"/>
                <w:color w:val="auto"/>
                <w:sz w:val="24"/>
              </w:rPr>
            </w:pPr>
          </w:p>
        </w:tc>
      </w:tr>
      <w:tr w14:paraId="192DE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675" w:type="dxa"/>
            <w:vMerge w:val="restart"/>
            <w:vAlign w:val="center"/>
          </w:tcPr>
          <w:p w14:paraId="5D4AD961">
            <w:pPr>
              <w:spacing w:line="360" w:lineRule="auto"/>
              <w:jc w:val="center"/>
              <w:rPr>
                <w:rFonts w:ascii="宋体" w:hAnsi="宋体" w:eastAsia="宋体" w:cs="宋体"/>
                <w:color w:val="auto"/>
                <w:sz w:val="24"/>
              </w:rPr>
            </w:pPr>
            <w:r>
              <w:rPr>
                <w:rFonts w:hint="eastAsia" w:ascii="宋体" w:hAnsi="宋体" w:eastAsia="宋体" w:cs="宋体"/>
                <w:color w:val="auto"/>
                <w:sz w:val="24"/>
              </w:rPr>
              <w:t>营业执照</w:t>
            </w:r>
          </w:p>
        </w:tc>
        <w:tc>
          <w:tcPr>
            <w:tcW w:w="1418" w:type="dxa"/>
            <w:gridSpan w:val="2"/>
            <w:vAlign w:val="center"/>
          </w:tcPr>
          <w:p w14:paraId="5E367DFA">
            <w:pPr>
              <w:spacing w:line="360" w:lineRule="auto"/>
              <w:jc w:val="center"/>
              <w:rPr>
                <w:rFonts w:ascii="宋体" w:hAnsi="宋体" w:eastAsia="宋体" w:cs="宋体"/>
                <w:color w:val="auto"/>
                <w:sz w:val="24"/>
              </w:rPr>
            </w:pPr>
            <w:r>
              <w:rPr>
                <w:rFonts w:hint="eastAsia" w:ascii="宋体" w:hAnsi="宋体" w:eastAsia="宋体" w:cs="宋体"/>
                <w:color w:val="auto"/>
                <w:sz w:val="24"/>
              </w:rPr>
              <w:t>信用代码号</w:t>
            </w:r>
          </w:p>
        </w:tc>
        <w:tc>
          <w:tcPr>
            <w:tcW w:w="2410" w:type="dxa"/>
            <w:gridSpan w:val="2"/>
            <w:vAlign w:val="center"/>
          </w:tcPr>
          <w:p w14:paraId="4436197A">
            <w:pPr>
              <w:spacing w:line="360" w:lineRule="auto"/>
              <w:jc w:val="center"/>
              <w:rPr>
                <w:rFonts w:ascii="宋体" w:hAnsi="宋体" w:eastAsia="宋体" w:cs="宋体"/>
                <w:color w:val="auto"/>
                <w:sz w:val="24"/>
              </w:rPr>
            </w:pPr>
          </w:p>
        </w:tc>
        <w:tc>
          <w:tcPr>
            <w:tcW w:w="1269" w:type="dxa"/>
            <w:gridSpan w:val="2"/>
            <w:vAlign w:val="center"/>
          </w:tcPr>
          <w:p w14:paraId="00385323">
            <w:pPr>
              <w:spacing w:line="360" w:lineRule="auto"/>
              <w:jc w:val="center"/>
              <w:rPr>
                <w:rFonts w:ascii="宋体" w:hAnsi="宋体" w:eastAsia="宋体" w:cs="宋体"/>
                <w:color w:val="auto"/>
                <w:sz w:val="24"/>
              </w:rPr>
            </w:pPr>
            <w:r>
              <w:rPr>
                <w:rFonts w:hint="eastAsia" w:ascii="宋体" w:hAnsi="宋体" w:eastAsia="宋体" w:cs="宋体"/>
                <w:color w:val="auto"/>
                <w:sz w:val="24"/>
              </w:rPr>
              <w:t>注册地址</w:t>
            </w:r>
          </w:p>
        </w:tc>
        <w:tc>
          <w:tcPr>
            <w:tcW w:w="3850" w:type="dxa"/>
            <w:gridSpan w:val="3"/>
            <w:vAlign w:val="center"/>
          </w:tcPr>
          <w:p w14:paraId="0058F1C8">
            <w:pPr>
              <w:spacing w:line="360" w:lineRule="auto"/>
              <w:jc w:val="center"/>
              <w:rPr>
                <w:rFonts w:ascii="宋体" w:hAnsi="宋体" w:eastAsia="宋体" w:cs="宋体"/>
                <w:color w:val="auto"/>
                <w:sz w:val="24"/>
              </w:rPr>
            </w:pPr>
          </w:p>
        </w:tc>
      </w:tr>
      <w:tr w14:paraId="4CAE3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675" w:type="dxa"/>
            <w:vMerge w:val="continue"/>
            <w:vAlign w:val="center"/>
          </w:tcPr>
          <w:p w14:paraId="4EBC147D">
            <w:pPr>
              <w:spacing w:line="360" w:lineRule="auto"/>
              <w:jc w:val="center"/>
              <w:rPr>
                <w:rFonts w:ascii="宋体" w:hAnsi="宋体" w:eastAsia="宋体" w:cs="宋体"/>
                <w:color w:val="auto"/>
                <w:sz w:val="24"/>
              </w:rPr>
            </w:pPr>
          </w:p>
        </w:tc>
        <w:tc>
          <w:tcPr>
            <w:tcW w:w="1418" w:type="dxa"/>
            <w:gridSpan w:val="2"/>
            <w:vAlign w:val="center"/>
          </w:tcPr>
          <w:p w14:paraId="6057CF5B">
            <w:pPr>
              <w:spacing w:line="360" w:lineRule="auto"/>
              <w:jc w:val="center"/>
              <w:rPr>
                <w:rFonts w:ascii="宋体" w:hAnsi="宋体" w:eastAsia="宋体" w:cs="宋体"/>
                <w:color w:val="auto"/>
                <w:sz w:val="24"/>
              </w:rPr>
            </w:pPr>
            <w:r>
              <w:rPr>
                <w:rFonts w:hint="eastAsia" w:ascii="宋体" w:hAnsi="宋体" w:eastAsia="宋体" w:cs="宋体"/>
                <w:color w:val="auto"/>
                <w:sz w:val="24"/>
              </w:rPr>
              <w:t>发证机关</w:t>
            </w:r>
          </w:p>
        </w:tc>
        <w:tc>
          <w:tcPr>
            <w:tcW w:w="2410" w:type="dxa"/>
            <w:gridSpan w:val="2"/>
            <w:vAlign w:val="center"/>
          </w:tcPr>
          <w:p w14:paraId="399545F3">
            <w:pPr>
              <w:spacing w:line="360" w:lineRule="auto"/>
              <w:jc w:val="center"/>
              <w:rPr>
                <w:rFonts w:ascii="宋体" w:hAnsi="宋体" w:eastAsia="宋体" w:cs="宋体"/>
                <w:color w:val="auto"/>
                <w:sz w:val="24"/>
              </w:rPr>
            </w:pPr>
          </w:p>
        </w:tc>
        <w:tc>
          <w:tcPr>
            <w:tcW w:w="1269" w:type="dxa"/>
            <w:gridSpan w:val="2"/>
            <w:vAlign w:val="center"/>
          </w:tcPr>
          <w:p w14:paraId="426311CB">
            <w:pPr>
              <w:spacing w:line="360" w:lineRule="auto"/>
              <w:jc w:val="center"/>
              <w:rPr>
                <w:rFonts w:ascii="宋体" w:hAnsi="宋体" w:eastAsia="宋体" w:cs="宋体"/>
                <w:color w:val="auto"/>
                <w:sz w:val="24"/>
              </w:rPr>
            </w:pPr>
            <w:r>
              <w:rPr>
                <w:rFonts w:hint="eastAsia" w:ascii="宋体" w:hAnsi="宋体" w:cs="宋体"/>
                <w:color w:val="auto"/>
                <w:sz w:val="24"/>
                <w:lang w:eastAsia="zh-CN"/>
              </w:rPr>
              <w:t>成立</w:t>
            </w:r>
            <w:r>
              <w:rPr>
                <w:rFonts w:hint="eastAsia" w:ascii="宋体" w:hAnsi="宋体" w:eastAsia="宋体" w:cs="宋体"/>
                <w:color w:val="auto"/>
                <w:sz w:val="24"/>
              </w:rPr>
              <w:t>日期</w:t>
            </w:r>
          </w:p>
        </w:tc>
        <w:tc>
          <w:tcPr>
            <w:tcW w:w="3850" w:type="dxa"/>
            <w:gridSpan w:val="3"/>
            <w:vAlign w:val="center"/>
          </w:tcPr>
          <w:p w14:paraId="2E66E516">
            <w:pPr>
              <w:spacing w:line="360" w:lineRule="auto"/>
              <w:jc w:val="center"/>
              <w:rPr>
                <w:rFonts w:ascii="宋体" w:hAnsi="宋体" w:eastAsia="宋体" w:cs="宋体"/>
                <w:color w:val="auto"/>
                <w:sz w:val="24"/>
              </w:rPr>
            </w:pPr>
          </w:p>
        </w:tc>
      </w:tr>
      <w:tr w14:paraId="1C15A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75" w:type="dxa"/>
            <w:vMerge w:val="continue"/>
            <w:vAlign w:val="center"/>
          </w:tcPr>
          <w:p w14:paraId="6C85FF74">
            <w:pPr>
              <w:spacing w:line="360" w:lineRule="auto"/>
              <w:jc w:val="center"/>
              <w:rPr>
                <w:rFonts w:ascii="宋体" w:hAnsi="宋体" w:eastAsia="宋体" w:cs="宋体"/>
                <w:color w:val="auto"/>
                <w:sz w:val="24"/>
              </w:rPr>
            </w:pPr>
          </w:p>
        </w:tc>
        <w:tc>
          <w:tcPr>
            <w:tcW w:w="1418" w:type="dxa"/>
            <w:gridSpan w:val="2"/>
            <w:vAlign w:val="center"/>
          </w:tcPr>
          <w:p w14:paraId="1D0D1EA9">
            <w:pPr>
              <w:spacing w:line="360" w:lineRule="auto"/>
              <w:jc w:val="center"/>
              <w:rPr>
                <w:rFonts w:ascii="宋体" w:hAnsi="宋体" w:eastAsia="宋体" w:cs="宋体"/>
                <w:color w:val="auto"/>
                <w:sz w:val="24"/>
              </w:rPr>
            </w:pPr>
            <w:r>
              <w:rPr>
                <w:rFonts w:hint="eastAsia" w:ascii="宋体" w:hAnsi="宋体" w:eastAsia="宋体" w:cs="宋体"/>
                <w:color w:val="auto"/>
                <w:sz w:val="24"/>
              </w:rPr>
              <w:t>营业范围</w:t>
            </w:r>
          </w:p>
        </w:tc>
        <w:tc>
          <w:tcPr>
            <w:tcW w:w="7529" w:type="dxa"/>
            <w:gridSpan w:val="7"/>
            <w:vAlign w:val="center"/>
          </w:tcPr>
          <w:p w14:paraId="37DD6D51">
            <w:pPr>
              <w:spacing w:line="360" w:lineRule="auto"/>
              <w:jc w:val="center"/>
              <w:rPr>
                <w:rFonts w:ascii="宋体" w:hAnsi="宋体" w:eastAsia="宋体" w:cs="宋体"/>
                <w:color w:val="auto"/>
                <w:sz w:val="24"/>
              </w:rPr>
            </w:pPr>
          </w:p>
        </w:tc>
      </w:tr>
      <w:tr w14:paraId="49FCB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2093" w:type="dxa"/>
            <w:gridSpan w:val="3"/>
            <w:vAlign w:val="center"/>
          </w:tcPr>
          <w:p w14:paraId="5433BFAE">
            <w:pPr>
              <w:spacing w:line="360" w:lineRule="auto"/>
              <w:jc w:val="center"/>
              <w:rPr>
                <w:rFonts w:ascii="宋体" w:hAnsi="宋体" w:eastAsia="宋体" w:cs="宋体"/>
                <w:color w:val="auto"/>
                <w:sz w:val="24"/>
              </w:rPr>
            </w:pPr>
            <w:r>
              <w:rPr>
                <w:rFonts w:hint="eastAsia" w:ascii="宋体" w:hAnsi="宋体" w:eastAsia="宋体" w:cs="宋体"/>
                <w:color w:val="auto"/>
                <w:sz w:val="24"/>
              </w:rPr>
              <w:t>基本开户行</w:t>
            </w:r>
          </w:p>
        </w:tc>
        <w:tc>
          <w:tcPr>
            <w:tcW w:w="2410" w:type="dxa"/>
            <w:gridSpan w:val="2"/>
            <w:vAlign w:val="center"/>
          </w:tcPr>
          <w:p w14:paraId="5928289A">
            <w:pPr>
              <w:spacing w:line="360" w:lineRule="auto"/>
              <w:jc w:val="center"/>
              <w:rPr>
                <w:rFonts w:ascii="宋体" w:hAnsi="宋体" w:eastAsia="宋体" w:cs="宋体"/>
                <w:color w:val="auto"/>
                <w:sz w:val="24"/>
              </w:rPr>
            </w:pPr>
          </w:p>
        </w:tc>
        <w:tc>
          <w:tcPr>
            <w:tcW w:w="1269" w:type="dxa"/>
            <w:gridSpan w:val="2"/>
            <w:vAlign w:val="center"/>
          </w:tcPr>
          <w:p w14:paraId="025939D2">
            <w:pPr>
              <w:spacing w:line="360" w:lineRule="auto"/>
              <w:jc w:val="center"/>
              <w:rPr>
                <w:rFonts w:ascii="宋体" w:hAnsi="宋体" w:eastAsia="宋体" w:cs="宋体"/>
                <w:color w:val="auto"/>
                <w:sz w:val="24"/>
              </w:rPr>
            </w:pPr>
            <w:r>
              <w:rPr>
                <w:rFonts w:hint="eastAsia" w:ascii="宋体" w:hAnsi="宋体" w:eastAsia="宋体" w:cs="宋体"/>
                <w:color w:val="auto"/>
                <w:sz w:val="24"/>
              </w:rPr>
              <w:t>账号</w:t>
            </w:r>
          </w:p>
        </w:tc>
        <w:tc>
          <w:tcPr>
            <w:tcW w:w="3850" w:type="dxa"/>
            <w:gridSpan w:val="3"/>
            <w:vAlign w:val="center"/>
          </w:tcPr>
          <w:p w14:paraId="7F677D57">
            <w:pPr>
              <w:spacing w:line="360" w:lineRule="auto"/>
              <w:jc w:val="center"/>
              <w:rPr>
                <w:rFonts w:ascii="宋体" w:hAnsi="宋体" w:eastAsia="宋体" w:cs="宋体"/>
                <w:color w:val="auto"/>
                <w:sz w:val="24"/>
              </w:rPr>
            </w:pPr>
          </w:p>
        </w:tc>
      </w:tr>
      <w:tr w14:paraId="2A321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2093" w:type="dxa"/>
            <w:gridSpan w:val="3"/>
            <w:vAlign w:val="center"/>
          </w:tcPr>
          <w:p w14:paraId="257AC9AF">
            <w:pPr>
              <w:spacing w:line="360" w:lineRule="auto"/>
              <w:jc w:val="center"/>
              <w:rPr>
                <w:rFonts w:ascii="宋体" w:hAnsi="宋体" w:eastAsia="宋体" w:cs="宋体"/>
                <w:color w:val="auto"/>
                <w:sz w:val="24"/>
              </w:rPr>
            </w:pPr>
            <w:r>
              <w:rPr>
                <w:rFonts w:hint="eastAsia" w:ascii="宋体" w:hAnsi="宋体" w:eastAsia="宋体" w:cs="宋体"/>
                <w:color w:val="auto"/>
                <w:sz w:val="24"/>
              </w:rPr>
              <w:t>税务登记机关</w:t>
            </w:r>
          </w:p>
        </w:tc>
        <w:tc>
          <w:tcPr>
            <w:tcW w:w="7529" w:type="dxa"/>
            <w:gridSpan w:val="7"/>
            <w:vAlign w:val="center"/>
          </w:tcPr>
          <w:p w14:paraId="6CBB5180">
            <w:pPr>
              <w:spacing w:line="360" w:lineRule="auto"/>
              <w:jc w:val="center"/>
              <w:rPr>
                <w:rFonts w:ascii="宋体" w:hAnsi="宋体" w:eastAsia="宋体" w:cs="宋体"/>
                <w:color w:val="auto"/>
                <w:sz w:val="24"/>
              </w:rPr>
            </w:pPr>
          </w:p>
        </w:tc>
      </w:tr>
      <w:tr w14:paraId="75CFCC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6C472F27">
            <w:pPr>
              <w:spacing w:line="360" w:lineRule="auto"/>
              <w:jc w:val="center"/>
              <w:rPr>
                <w:rFonts w:ascii="宋体" w:hAnsi="宋体" w:eastAsia="宋体" w:cs="宋体"/>
                <w:color w:val="auto"/>
                <w:sz w:val="24"/>
              </w:rPr>
            </w:pPr>
            <w:r>
              <w:rPr>
                <w:rFonts w:hint="eastAsia" w:ascii="宋体" w:hAnsi="宋体" w:eastAsia="宋体" w:cs="宋体"/>
                <w:color w:val="auto"/>
                <w:sz w:val="24"/>
              </w:rPr>
              <w:t>资质名称</w:t>
            </w:r>
          </w:p>
        </w:tc>
        <w:tc>
          <w:tcPr>
            <w:tcW w:w="1417" w:type="dxa"/>
            <w:gridSpan w:val="2"/>
            <w:vAlign w:val="center"/>
          </w:tcPr>
          <w:p w14:paraId="744A7425">
            <w:pPr>
              <w:spacing w:line="360" w:lineRule="auto"/>
              <w:jc w:val="center"/>
              <w:rPr>
                <w:rFonts w:ascii="宋体" w:hAnsi="宋体" w:eastAsia="宋体" w:cs="宋体"/>
                <w:color w:val="auto"/>
                <w:sz w:val="24"/>
              </w:rPr>
            </w:pPr>
            <w:r>
              <w:rPr>
                <w:rFonts w:hint="eastAsia" w:ascii="宋体" w:hAnsi="宋体" w:eastAsia="宋体" w:cs="宋体"/>
                <w:color w:val="auto"/>
                <w:sz w:val="24"/>
              </w:rPr>
              <w:t>等级</w:t>
            </w:r>
          </w:p>
        </w:tc>
        <w:tc>
          <w:tcPr>
            <w:tcW w:w="1985" w:type="dxa"/>
            <w:gridSpan w:val="2"/>
            <w:vAlign w:val="center"/>
          </w:tcPr>
          <w:p w14:paraId="2FD9BC31">
            <w:pPr>
              <w:spacing w:line="360" w:lineRule="auto"/>
              <w:jc w:val="center"/>
              <w:rPr>
                <w:rFonts w:ascii="宋体" w:hAnsi="宋体" w:eastAsia="宋体" w:cs="宋体"/>
                <w:color w:val="auto"/>
                <w:sz w:val="24"/>
              </w:rPr>
            </w:pPr>
            <w:r>
              <w:rPr>
                <w:rFonts w:hint="eastAsia" w:ascii="宋体" w:hAnsi="宋体" w:eastAsia="宋体" w:cs="宋体"/>
                <w:color w:val="auto"/>
                <w:sz w:val="24"/>
              </w:rPr>
              <w:t>发证机关</w:t>
            </w:r>
          </w:p>
        </w:tc>
        <w:tc>
          <w:tcPr>
            <w:tcW w:w="2851" w:type="dxa"/>
            <w:gridSpan w:val="2"/>
            <w:vAlign w:val="center"/>
          </w:tcPr>
          <w:p w14:paraId="091A6079">
            <w:pPr>
              <w:spacing w:line="360" w:lineRule="auto"/>
              <w:jc w:val="center"/>
              <w:rPr>
                <w:rFonts w:ascii="宋体" w:hAnsi="宋体" w:eastAsia="宋体" w:cs="宋体"/>
                <w:color w:val="auto"/>
                <w:sz w:val="24"/>
              </w:rPr>
            </w:pPr>
            <w:r>
              <w:rPr>
                <w:rFonts w:hint="eastAsia" w:ascii="宋体" w:hAnsi="宋体" w:eastAsia="宋体" w:cs="宋体"/>
                <w:color w:val="auto"/>
                <w:sz w:val="24"/>
              </w:rPr>
              <w:t>有效期</w:t>
            </w:r>
          </w:p>
        </w:tc>
      </w:tr>
      <w:tr w14:paraId="656F1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6E0D0660">
            <w:pPr>
              <w:spacing w:line="360" w:lineRule="auto"/>
              <w:jc w:val="center"/>
              <w:rPr>
                <w:rFonts w:ascii="宋体" w:hAnsi="宋体" w:eastAsia="宋体" w:cs="宋体"/>
                <w:color w:val="auto"/>
                <w:sz w:val="24"/>
              </w:rPr>
            </w:pPr>
          </w:p>
        </w:tc>
        <w:tc>
          <w:tcPr>
            <w:tcW w:w="1417" w:type="dxa"/>
            <w:gridSpan w:val="2"/>
            <w:vAlign w:val="center"/>
          </w:tcPr>
          <w:p w14:paraId="4C6C2AAF">
            <w:pPr>
              <w:spacing w:line="360" w:lineRule="auto"/>
              <w:jc w:val="center"/>
              <w:rPr>
                <w:rFonts w:ascii="宋体" w:hAnsi="宋体" w:eastAsia="宋体" w:cs="宋体"/>
                <w:color w:val="auto"/>
                <w:sz w:val="24"/>
              </w:rPr>
            </w:pPr>
          </w:p>
        </w:tc>
        <w:tc>
          <w:tcPr>
            <w:tcW w:w="1985" w:type="dxa"/>
            <w:gridSpan w:val="2"/>
            <w:vAlign w:val="center"/>
          </w:tcPr>
          <w:p w14:paraId="3CD1312D">
            <w:pPr>
              <w:spacing w:line="360" w:lineRule="auto"/>
              <w:jc w:val="center"/>
              <w:rPr>
                <w:rFonts w:ascii="宋体" w:hAnsi="宋体" w:eastAsia="宋体" w:cs="宋体"/>
                <w:color w:val="auto"/>
                <w:sz w:val="24"/>
              </w:rPr>
            </w:pPr>
          </w:p>
        </w:tc>
        <w:tc>
          <w:tcPr>
            <w:tcW w:w="2851" w:type="dxa"/>
            <w:gridSpan w:val="2"/>
            <w:vAlign w:val="center"/>
          </w:tcPr>
          <w:p w14:paraId="0DBF8033">
            <w:pPr>
              <w:spacing w:line="360" w:lineRule="auto"/>
              <w:jc w:val="center"/>
              <w:rPr>
                <w:rFonts w:ascii="宋体" w:hAnsi="宋体" w:eastAsia="宋体" w:cs="宋体"/>
                <w:color w:val="auto"/>
                <w:sz w:val="24"/>
              </w:rPr>
            </w:pPr>
          </w:p>
        </w:tc>
      </w:tr>
      <w:tr w14:paraId="41F05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2214A794">
            <w:pPr>
              <w:spacing w:line="360" w:lineRule="auto"/>
              <w:jc w:val="center"/>
              <w:rPr>
                <w:rFonts w:ascii="宋体" w:hAnsi="宋体" w:eastAsia="宋体" w:cs="宋体"/>
                <w:color w:val="auto"/>
                <w:sz w:val="24"/>
              </w:rPr>
            </w:pPr>
          </w:p>
        </w:tc>
        <w:tc>
          <w:tcPr>
            <w:tcW w:w="1417" w:type="dxa"/>
            <w:gridSpan w:val="2"/>
            <w:vAlign w:val="center"/>
          </w:tcPr>
          <w:p w14:paraId="5BAC778A">
            <w:pPr>
              <w:spacing w:line="360" w:lineRule="auto"/>
              <w:jc w:val="center"/>
              <w:rPr>
                <w:rFonts w:ascii="宋体" w:hAnsi="宋体" w:eastAsia="宋体" w:cs="宋体"/>
                <w:color w:val="auto"/>
                <w:sz w:val="24"/>
              </w:rPr>
            </w:pPr>
          </w:p>
        </w:tc>
        <w:tc>
          <w:tcPr>
            <w:tcW w:w="1985" w:type="dxa"/>
            <w:gridSpan w:val="2"/>
            <w:vAlign w:val="center"/>
          </w:tcPr>
          <w:p w14:paraId="2402AC03">
            <w:pPr>
              <w:spacing w:line="360" w:lineRule="auto"/>
              <w:jc w:val="center"/>
              <w:rPr>
                <w:rFonts w:ascii="宋体" w:hAnsi="宋体" w:eastAsia="宋体" w:cs="宋体"/>
                <w:color w:val="auto"/>
                <w:sz w:val="24"/>
              </w:rPr>
            </w:pPr>
          </w:p>
        </w:tc>
        <w:tc>
          <w:tcPr>
            <w:tcW w:w="2851" w:type="dxa"/>
            <w:gridSpan w:val="2"/>
            <w:vAlign w:val="center"/>
          </w:tcPr>
          <w:p w14:paraId="64314549">
            <w:pPr>
              <w:spacing w:line="360" w:lineRule="auto"/>
              <w:jc w:val="center"/>
              <w:rPr>
                <w:rFonts w:ascii="宋体" w:hAnsi="宋体" w:eastAsia="宋体" w:cs="宋体"/>
                <w:color w:val="auto"/>
                <w:sz w:val="24"/>
              </w:rPr>
            </w:pPr>
          </w:p>
        </w:tc>
      </w:tr>
      <w:tr w14:paraId="75891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7A887631">
            <w:pPr>
              <w:spacing w:line="360" w:lineRule="auto"/>
              <w:jc w:val="center"/>
              <w:rPr>
                <w:rFonts w:ascii="宋体" w:hAnsi="宋体" w:eastAsia="宋体" w:cs="宋体"/>
                <w:color w:val="auto"/>
                <w:sz w:val="24"/>
              </w:rPr>
            </w:pPr>
          </w:p>
        </w:tc>
        <w:tc>
          <w:tcPr>
            <w:tcW w:w="1417" w:type="dxa"/>
            <w:gridSpan w:val="2"/>
            <w:vAlign w:val="center"/>
          </w:tcPr>
          <w:p w14:paraId="3F630E93">
            <w:pPr>
              <w:spacing w:line="360" w:lineRule="auto"/>
              <w:jc w:val="center"/>
              <w:rPr>
                <w:rFonts w:ascii="宋体" w:hAnsi="宋体" w:eastAsia="宋体" w:cs="宋体"/>
                <w:color w:val="auto"/>
                <w:sz w:val="24"/>
              </w:rPr>
            </w:pPr>
          </w:p>
        </w:tc>
        <w:tc>
          <w:tcPr>
            <w:tcW w:w="1985" w:type="dxa"/>
            <w:gridSpan w:val="2"/>
            <w:vAlign w:val="center"/>
          </w:tcPr>
          <w:p w14:paraId="5F0B2B48">
            <w:pPr>
              <w:spacing w:line="360" w:lineRule="auto"/>
              <w:jc w:val="center"/>
              <w:rPr>
                <w:rFonts w:ascii="宋体" w:hAnsi="宋体" w:eastAsia="宋体" w:cs="宋体"/>
                <w:color w:val="auto"/>
                <w:sz w:val="24"/>
              </w:rPr>
            </w:pPr>
          </w:p>
        </w:tc>
        <w:tc>
          <w:tcPr>
            <w:tcW w:w="2851" w:type="dxa"/>
            <w:gridSpan w:val="2"/>
            <w:vAlign w:val="center"/>
          </w:tcPr>
          <w:p w14:paraId="659493F0">
            <w:pPr>
              <w:spacing w:line="360" w:lineRule="auto"/>
              <w:jc w:val="center"/>
              <w:rPr>
                <w:rFonts w:ascii="宋体" w:hAnsi="宋体" w:eastAsia="宋体" w:cs="宋体"/>
                <w:color w:val="auto"/>
                <w:sz w:val="24"/>
              </w:rPr>
            </w:pPr>
          </w:p>
        </w:tc>
      </w:tr>
      <w:tr w14:paraId="17A75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6F37C90A">
            <w:pPr>
              <w:spacing w:line="360" w:lineRule="auto"/>
              <w:jc w:val="center"/>
              <w:rPr>
                <w:rFonts w:ascii="宋体" w:hAnsi="宋体" w:eastAsia="宋体" w:cs="宋体"/>
                <w:color w:val="auto"/>
                <w:sz w:val="24"/>
              </w:rPr>
            </w:pPr>
          </w:p>
        </w:tc>
        <w:tc>
          <w:tcPr>
            <w:tcW w:w="1417" w:type="dxa"/>
            <w:gridSpan w:val="2"/>
            <w:vAlign w:val="center"/>
          </w:tcPr>
          <w:p w14:paraId="789526A9">
            <w:pPr>
              <w:spacing w:line="360" w:lineRule="auto"/>
              <w:jc w:val="center"/>
              <w:rPr>
                <w:rFonts w:ascii="宋体" w:hAnsi="宋体" w:eastAsia="宋体" w:cs="宋体"/>
                <w:color w:val="auto"/>
                <w:sz w:val="24"/>
              </w:rPr>
            </w:pPr>
          </w:p>
        </w:tc>
        <w:tc>
          <w:tcPr>
            <w:tcW w:w="1985" w:type="dxa"/>
            <w:gridSpan w:val="2"/>
            <w:vAlign w:val="center"/>
          </w:tcPr>
          <w:p w14:paraId="31DCA053">
            <w:pPr>
              <w:spacing w:line="360" w:lineRule="auto"/>
              <w:jc w:val="center"/>
              <w:rPr>
                <w:rFonts w:ascii="宋体" w:hAnsi="宋体" w:eastAsia="宋体" w:cs="宋体"/>
                <w:color w:val="auto"/>
                <w:sz w:val="24"/>
              </w:rPr>
            </w:pPr>
          </w:p>
        </w:tc>
        <w:tc>
          <w:tcPr>
            <w:tcW w:w="2851" w:type="dxa"/>
            <w:gridSpan w:val="2"/>
            <w:vAlign w:val="center"/>
          </w:tcPr>
          <w:p w14:paraId="691BED90">
            <w:pPr>
              <w:spacing w:line="360" w:lineRule="auto"/>
              <w:jc w:val="center"/>
              <w:rPr>
                <w:rFonts w:ascii="宋体" w:hAnsi="宋体" w:eastAsia="宋体" w:cs="宋体"/>
                <w:color w:val="auto"/>
                <w:sz w:val="24"/>
              </w:rPr>
            </w:pPr>
          </w:p>
        </w:tc>
      </w:tr>
      <w:tr w14:paraId="6A218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162A0399">
            <w:pPr>
              <w:spacing w:line="360" w:lineRule="auto"/>
              <w:jc w:val="center"/>
              <w:rPr>
                <w:rFonts w:ascii="宋体" w:hAnsi="宋体" w:eastAsia="宋体" w:cs="宋体"/>
                <w:color w:val="auto"/>
                <w:sz w:val="24"/>
              </w:rPr>
            </w:pPr>
          </w:p>
        </w:tc>
        <w:tc>
          <w:tcPr>
            <w:tcW w:w="1417" w:type="dxa"/>
            <w:gridSpan w:val="2"/>
            <w:vAlign w:val="center"/>
          </w:tcPr>
          <w:p w14:paraId="0D252AD1">
            <w:pPr>
              <w:spacing w:line="360" w:lineRule="auto"/>
              <w:jc w:val="center"/>
              <w:rPr>
                <w:rFonts w:ascii="宋体" w:hAnsi="宋体" w:eastAsia="宋体" w:cs="宋体"/>
                <w:color w:val="auto"/>
                <w:sz w:val="24"/>
              </w:rPr>
            </w:pPr>
          </w:p>
        </w:tc>
        <w:tc>
          <w:tcPr>
            <w:tcW w:w="1985" w:type="dxa"/>
            <w:gridSpan w:val="2"/>
            <w:vAlign w:val="center"/>
          </w:tcPr>
          <w:p w14:paraId="336A235B">
            <w:pPr>
              <w:spacing w:line="360" w:lineRule="auto"/>
              <w:jc w:val="center"/>
              <w:rPr>
                <w:rFonts w:ascii="宋体" w:hAnsi="宋体" w:eastAsia="宋体" w:cs="宋体"/>
                <w:color w:val="auto"/>
                <w:sz w:val="24"/>
              </w:rPr>
            </w:pPr>
          </w:p>
        </w:tc>
        <w:tc>
          <w:tcPr>
            <w:tcW w:w="2851" w:type="dxa"/>
            <w:gridSpan w:val="2"/>
            <w:vAlign w:val="center"/>
          </w:tcPr>
          <w:p w14:paraId="6702C24D">
            <w:pPr>
              <w:spacing w:line="360" w:lineRule="auto"/>
              <w:jc w:val="center"/>
              <w:rPr>
                <w:rFonts w:ascii="宋体" w:hAnsi="宋体" w:eastAsia="宋体" w:cs="宋体"/>
                <w:color w:val="auto"/>
                <w:sz w:val="24"/>
              </w:rPr>
            </w:pPr>
          </w:p>
        </w:tc>
      </w:tr>
      <w:tr w14:paraId="4B87E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369" w:type="dxa"/>
            <w:gridSpan w:val="4"/>
            <w:vAlign w:val="center"/>
          </w:tcPr>
          <w:p w14:paraId="2D06FC7D">
            <w:pPr>
              <w:spacing w:line="360" w:lineRule="auto"/>
              <w:jc w:val="center"/>
              <w:rPr>
                <w:rFonts w:ascii="宋体" w:hAnsi="宋体" w:eastAsia="宋体" w:cs="宋体"/>
                <w:color w:val="auto"/>
                <w:sz w:val="24"/>
              </w:rPr>
            </w:pPr>
          </w:p>
        </w:tc>
        <w:tc>
          <w:tcPr>
            <w:tcW w:w="1417" w:type="dxa"/>
            <w:gridSpan w:val="2"/>
            <w:vAlign w:val="center"/>
          </w:tcPr>
          <w:p w14:paraId="6F3019C4">
            <w:pPr>
              <w:spacing w:line="360" w:lineRule="auto"/>
              <w:jc w:val="center"/>
              <w:rPr>
                <w:rFonts w:ascii="宋体" w:hAnsi="宋体" w:eastAsia="宋体" w:cs="宋体"/>
                <w:color w:val="auto"/>
                <w:sz w:val="24"/>
              </w:rPr>
            </w:pPr>
          </w:p>
        </w:tc>
        <w:tc>
          <w:tcPr>
            <w:tcW w:w="1985" w:type="dxa"/>
            <w:gridSpan w:val="2"/>
            <w:vAlign w:val="center"/>
          </w:tcPr>
          <w:p w14:paraId="275E3A48">
            <w:pPr>
              <w:spacing w:line="360" w:lineRule="auto"/>
              <w:jc w:val="center"/>
              <w:rPr>
                <w:rFonts w:ascii="宋体" w:hAnsi="宋体" w:eastAsia="宋体" w:cs="宋体"/>
                <w:color w:val="auto"/>
                <w:sz w:val="24"/>
              </w:rPr>
            </w:pPr>
          </w:p>
        </w:tc>
        <w:tc>
          <w:tcPr>
            <w:tcW w:w="2851" w:type="dxa"/>
            <w:gridSpan w:val="2"/>
            <w:vAlign w:val="center"/>
          </w:tcPr>
          <w:p w14:paraId="536CC832">
            <w:pPr>
              <w:spacing w:line="360" w:lineRule="auto"/>
              <w:jc w:val="center"/>
              <w:rPr>
                <w:rFonts w:ascii="宋体" w:hAnsi="宋体" w:eastAsia="宋体" w:cs="宋体"/>
                <w:color w:val="auto"/>
                <w:sz w:val="24"/>
              </w:rPr>
            </w:pPr>
          </w:p>
        </w:tc>
      </w:tr>
      <w:tr w14:paraId="6D0EF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1668" w:type="dxa"/>
            <w:gridSpan w:val="2"/>
            <w:vAlign w:val="center"/>
          </w:tcPr>
          <w:p w14:paraId="750D0721">
            <w:pPr>
              <w:spacing w:line="360" w:lineRule="auto"/>
              <w:jc w:val="center"/>
              <w:rPr>
                <w:rFonts w:ascii="宋体" w:hAnsi="宋体" w:eastAsia="宋体" w:cs="宋体"/>
                <w:color w:val="auto"/>
                <w:sz w:val="24"/>
              </w:rPr>
            </w:pPr>
            <w:r>
              <w:rPr>
                <w:rFonts w:hint="eastAsia" w:ascii="宋体" w:hAnsi="宋体" w:eastAsia="宋体" w:cs="宋体"/>
                <w:color w:val="auto"/>
                <w:sz w:val="24"/>
              </w:rPr>
              <w:t>备注</w:t>
            </w:r>
          </w:p>
        </w:tc>
        <w:tc>
          <w:tcPr>
            <w:tcW w:w="7954" w:type="dxa"/>
            <w:gridSpan w:val="8"/>
            <w:vAlign w:val="center"/>
          </w:tcPr>
          <w:p w14:paraId="171747FC">
            <w:pPr>
              <w:spacing w:line="360" w:lineRule="auto"/>
              <w:jc w:val="center"/>
              <w:rPr>
                <w:rFonts w:ascii="宋体" w:hAnsi="宋体" w:eastAsia="宋体" w:cs="宋体"/>
                <w:color w:val="auto"/>
                <w:sz w:val="24"/>
              </w:rPr>
            </w:pPr>
          </w:p>
        </w:tc>
      </w:tr>
    </w:tbl>
    <w:p w14:paraId="0E698CF2">
      <w:pPr>
        <w:spacing w:line="360" w:lineRule="auto"/>
        <w:rPr>
          <w:rFonts w:ascii="宋体" w:hAnsi="宋体" w:eastAsia="宋体" w:cs="宋体"/>
          <w:b/>
          <w:color w:val="auto"/>
          <w:sz w:val="24"/>
        </w:rPr>
      </w:pPr>
    </w:p>
    <w:p w14:paraId="4E6D7416">
      <w:r>
        <w:br w:type="page"/>
      </w:r>
    </w:p>
    <w:p w14:paraId="6A0A501E">
      <w:pPr>
        <w:spacing w:line="360" w:lineRule="auto"/>
        <w:rPr>
          <w:rFonts w:ascii="宋体" w:hAnsi="宋体" w:eastAsia="宋体" w:cs="宋体"/>
          <w:b/>
          <w:bCs/>
          <w:sz w:val="24"/>
          <w:szCs w:val="24"/>
          <w:lang w:eastAsia="zh-CN"/>
        </w:rPr>
      </w:pPr>
      <w:r>
        <w:rPr>
          <w:rFonts w:hint="eastAsia" w:ascii="宋体" w:hAnsi="宋体" w:eastAsia="宋体" w:cs="宋体"/>
          <w:b/>
          <w:sz w:val="24"/>
          <w:lang w:eastAsia="zh-CN"/>
        </w:rPr>
        <w:t>以下相关资料需提供加盖公章的复印件：</w:t>
      </w:r>
    </w:p>
    <w:p w14:paraId="161B1248">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1.提供合格有效的法人或者其他组织的营业执照等证明文件或自然人的身份证明；</w:t>
      </w:r>
    </w:p>
    <w:p w14:paraId="5519B7D5">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65E79C8E">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2.财务状况报告：提供2023年度的财务审计报告或开标前六个月内其基本存款账户开户银行出具的资信证明（附开户许可证或开户备案证明或基本账户信息）；</w:t>
      </w:r>
    </w:p>
    <w:p w14:paraId="215813D3">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3D22E1B9">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3.税收缴纳证明：提供2024年01月01日至今已缴存的至少一个月的纳税证明或完税证明，依法免税的单位应提供相关证明材料；</w:t>
      </w:r>
    </w:p>
    <w:p w14:paraId="08F36E69">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03D1B0ED">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4.社会保障资金缴纳证明：提供2024年01月01日至今已缴存的至少一个月的社会保障资金缴存单据或社保机构开具的社会保险参保缴费情况证明，依法不需要缴纳社会保障资金的单位应提供相关证明材料；</w:t>
      </w:r>
    </w:p>
    <w:p w14:paraId="3593EF6A">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4BE17DB8">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5.参加政府采购活动近3年内，在经营活动中没有重大违法记录的书面声明；</w:t>
      </w:r>
    </w:p>
    <w:p w14:paraId="3FFEC295">
      <w:pPr>
        <w:spacing w:line="360" w:lineRule="auto"/>
        <w:jc w:val="center"/>
        <w:rPr>
          <w:rFonts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参加政府采购活动</w:t>
      </w:r>
      <w:r>
        <w:rPr>
          <w:rFonts w:hint="eastAsia" w:ascii="宋体" w:hAnsi="宋体" w:cs="宋体"/>
          <w:b/>
          <w:color w:val="000000"/>
          <w:sz w:val="28"/>
          <w:szCs w:val="28"/>
          <w:lang w:eastAsia="zh-CN"/>
        </w:rPr>
        <w:t>近</w:t>
      </w:r>
      <w:r>
        <w:rPr>
          <w:rFonts w:hint="eastAsia" w:ascii="宋体" w:hAnsi="宋体" w:eastAsia="宋体" w:cs="宋体"/>
          <w:b/>
          <w:color w:val="000000"/>
          <w:sz w:val="28"/>
          <w:szCs w:val="28"/>
          <w:lang w:eastAsia="zh-CN"/>
        </w:rPr>
        <w:t>三年内在经营活动中没有重大</w:t>
      </w:r>
      <w:r>
        <w:rPr>
          <w:rFonts w:hint="eastAsia" w:ascii="宋体" w:hAnsi="宋体" w:cs="宋体"/>
          <w:b/>
          <w:color w:val="000000"/>
          <w:sz w:val="28"/>
          <w:szCs w:val="28"/>
          <w:lang w:eastAsia="zh-CN"/>
        </w:rPr>
        <w:t>违法</w:t>
      </w:r>
    </w:p>
    <w:p w14:paraId="066498AB">
      <w:pPr>
        <w:spacing w:line="360" w:lineRule="auto"/>
        <w:jc w:val="center"/>
        <w:rPr>
          <w:rFonts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记录的书面声明</w:t>
      </w:r>
    </w:p>
    <w:p w14:paraId="223BD98D">
      <w:pPr>
        <w:spacing w:line="480" w:lineRule="auto"/>
        <w:rPr>
          <w:rFonts w:ascii="宋体" w:hAnsi="宋体" w:eastAsia="宋体" w:cs="宋体"/>
          <w:color w:val="000000"/>
          <w:sz w:val="24"/>
          <w:lang w:eastAsia="zh-CN"/>
        </w:rPr>
      </w:pPr>
      <w:r>
        <w:rPr>
          <w:rFonts w:hint="eastAsia" w:ascii="宋体" w:hAnsi="宋体" w:eastAsia="宋体" w:cs="宋体"/>
          <w:color w:val="000000"/>
          <w:sz w:val="24"/>
          <w:lang w:eastAsia="zh-CN"/>
        </w:rPr>
        <w:t>致：(采购代理机构)</w:t>
      </w:r>
    </w:p>
    <w:p w14:paraId="705C6A73">
      <w:pPr>
        <w:spacing w:line="480" w:lineRule="auto"/>
        <w:ind w:firstLine="480" w:firstLineChars="200"/>
        <w:rPr>
          <w:rFonts w:ascii="宋体" w:hAnsi="宋体" w:eastAsia="宋体" w:cs="宋体"/>
          <w:color w:val="000000"/>
          <w:sz w:val="24"/>
          <w:lang w:eastAsia="zh-CN"/>
        </w:rPr>
      </w:pPr>
      <w:r>
        <w:rPr>
          <w:rFonts w:hint="eastAsia" w:ascii="宋体" w:hAnsi="宋体" w:eastAsia="宋体" w:cs="宋体"/>
          <w:color w:val="000000"/>
          <w:sz w:val="24"/>
          <w:lang w:eastAsia="zh-CN"/>
        </w:rPr>
        <w:t>我单位在参加采购活动前三年内在经营活动中没有政府采购法第二十二条第一款第(五)项所称重大违法记录，包括：</w:t>
      </w:r>
    </w:p>
    <w:p w14:paraId="47ACEFC8">
      <w:pPr>
        <w:spacing w:line="480" w:lineRule="auto"/>
        <w:ind w:firstLine="240" w:firstLineChars="1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（一）我单位或者其法定代表人、董事、监事、高级管理人员因经营活动中的违法行为受到较大数额行政处罚；</w:t>
      </w:r>
    </w:p>
    <w:p w14:paraId="761594A3">
      <w:pPr>
        <w:spacing w:line="480" w:lineRule="auto"/>
        <w:ind w:firstLine="240" w:firstLineChars="1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（二）我单位或者其法定代表人、董事、监事、高级管理人员因经营活动中的违法行为受到刑事处罚。</w:t>
      </w:r>
    </w:p>
    <w:p w14:paraId="6509B54E">
      <w:pPr>
        <w:spacing w:line="480" w:lineRule="auto"/>
        <w:ind w:firstLine="480" w:firstLineChars="200"/>
        <w:rPr>
          <w:rFonts w:ascii="宋体" w:hAnsi="宋体" w:eastAsia="宋体" w:cs="宋体"/>
          <w:color w:val="000000"/>
          <w:sz w:val="24"/>
          <w:lang w:eastAsia="zh-CN"/>
        </w:rPr>
      </w:pPr>
      <w:r>
        <w:rPr>
          <w:rFonts w:hint="eastAsia" w:ascii="宋体" w:hAnsi="宋体" w:eastAsia="宋体" w:cs="宋体"/>
          <w:color w:val="000000"/>
          <w:sz w:val="24"/>
          <w:lang w:eastAsia="zh-CN"/>
        </w:rPr>
        <w:t>特此声明!</w:t>
      </w:r>
    </w:p>
    <w:p w14:paraId="41AC2CEE">
      <w:pPr>
        <w:spacing w:line="480" w:lineRule="auto"/>
        <w:rPr>
          <w:rFonts w:ascii="宋体" w:hAnsi="宋体" w:eastAsia="宋体" w:cs="宋体"/>
          <w:color w:val="000000"/>
          <w:sz w:val="24"/>
          <w:lang w:eastAsia="zh-CN"/>
        </w:rPr>
      </w:pPr>
    </w:p>
    <w:p w14:paraId="6BF3072E">
      <w:pPr>
        <w:spacing w:line="480" w:lineRule="auto"/>
        <w:rPr>
          <w:rFonts w:ascii="宋体" w:hAnsi="宋体" w:eastAsia="宋体" w:cs="宋体"/>
          <w:color w:val="000000"/>
          <w:sz w:val="24"/>
          <w:lang w:eastAsia="zh-CN"/>
        </w:rPr>
      </w:pPr>
    </w:p>
    <w:p w14:paraId="7B12AF8D">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供应商名称（公章）：</w:t>
      </w:r>
    </w:p>
    <w:p w14:paraId="44EF2A8E">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p>
    <w:p w14:paraId="7CAFAB90">
      <w:pPr>
        <w:spacing w:line="480" w:lineRule="auto"/>
        <w:ind w:firstLine="3840" w:firstLineChars="1600"/>
        <w:rPr>
          <w:rFonts w:ascii="宋体" w:hAnsi="宋体" w:eastAsia="宋体" w:cs="宋体"/>
          <w:sz w:val="24"/>
          <w:szCs w:val="24"/>
          <w:lang w:eastAsia="zh-CN"/>
        </w:rPr>
      </w:pPr>
      <w:r>
        <w:rPr>
          <w:rFonts w:hint="eastAsia" w:ascii="宋体" w:hAnsi="宋体" w:eastAsia="宋体" w:cs="宋体"/>
          <w:color w:val="auto"/>
          <w:sz w:val="24"/>
          <w:szCs w:val="24"/>
          <w:lang w:eastAsia="zh-CN"/>
        </w:rPr>
        <w:t>日              期：</w:t>
      </w:r>
    </w:p>
    <w:p w14:paraId="2AF7B255">
      <w:pPr>
        <w:spacing w:line="360" w:lineRule="auto"/>
        <w:rPr>
          <w:rFonts w:ascii="宋体" w:hAnsi="宋体" w:eastAsia="宋体" w:cs="宋体"/>
          <w:b/>
          <w:color w:val="000000"/>
          <w:sz w:val="24"/>
          <w:lang w:eastAsia="zh-CN"/>
        </w:rPr>
      </w:pPr>
    </w:p>
    <w:p w14:paraId="3CC3C2D1">
      <w:pPr>
        <w:spacing w:line="360" w:lineRule="auto"/>
        <w:rPr>
          <w:rFonts w:ascii="宋体" w:hAnsi="宋体" w:eastAsia="宋体" w:cs="宋体"/>
          <w:b/>
          <w:color w:val="000000"/>
          <w:sz w:val="32"/>
          <w:szCs w:val="32"/>
          <w:lang w:eastAsia="zh-CN"/>
        </w:rPr>
      </w:pPr>
    </w:p>
    <w:p w14:paraId="78D15563">
      <w:pPr>
        <w:spacing w:line="360" w:lineRule="auto"/>
        <w:rPr>
          <w:rFonts w:ascii="宋体" w:hAnsi="宋体" w:eastAsia="宋体" w:cs="宋体"/>
          <w:b/>
          <w:bCs/>
          <w:color w:val="000000"/>
          <w:sz w:val="24"/>
          <w:lang w:eastAsia="zh-CN"/>
        </w:rPr>
      </w:pPr>
      <w:r>
        <w:rPr>
          <w:rFonts w:hint="eastAsia" w:ascii="宋体" w:hAnsi="宋体" w:eastAsia="宋体" w:cs="宋体"/>
          <w:b/>
          <w:bCs/>
          <w:color w:val="000000"/>
          <w:sz w:val="24"/>
          <w:lang w:eastAsia="zh-CN"/>
        </w:rPr>
        <w:t>注：成立不足三年的供应商提供自成立之日起至开标之日止的无重大违法记录声明。</w:t>
      </w:r>
    </w:p>
    <w:p w14:paraId="5CB1B93F">
      <w:pPr>
        <w:rPr>
          <w:rFonts w:ascii="宋体" w:hAnsi="宋体" w:eastAsia="宋体" w:cs="宋体"/>
          <w:b/>
          <w:bCs/>
          <w:sz w:val="24"/>
          <w:szCs w:val="24"/>
          <w:lang w:eastAsia="zh-CN"/>
        </w:rPr>
      </w:pPr>
    </w:p>
    <w:p w14:paraId="76DF3B39">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779E5E05">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6.具备履行合同所必需的设备和专业技术能力的证明材料(由供应商根据项目需求提供说明材料或者承诺)；</w:t>
      </w:r>
    </w:p>
    <w:p w14:paraId="79B7117C">
      <w:pPr>
        <w:spacing w:line="360" w:lineRule="auto"/>
        <w:jc w:val="center"/>
        <w:rPr>
          <w:rFonts w:ascii="宋体" w:hAnsi="宋体" w:eastAsia="宋体" w:cs="宋体"/>
          <w:b/>
          <w:color w:val="000000"/>
          <w:sz w:val="28"/>
          <w:szCs w:val="28"/>
          <w:lang w:eastAsia="zh-CN"/>
        </w:rPr>
      </w:pPr>
      <w:r>
        <w:rPr>
          <w:rFonts w:hint="eastAsia" w:ascii="宋体" w:hAnsi="宋体" w:eastAsia="宋体" w:cs="宋体"/>
          <w:b/>
          <w:color w:val="000000"/>
          <w:sz w:val="28"/>
          <w:szCs w:val="28"/>
          <w:lang w:eastAsia="zh-CN"/>
        </w:rPr>
        <w:t>履行合同所必需的设备和专业技术能力的书面声明</w:t>
      </w:r>
    </w:p>
    <w:p w14:paraId="58C6B37B">
      <w:pPr>
        <w:pStyle w:val="2"/>
        <w:spacing w:line="360" w:lineRule="auto"/>
        <w:jc w:val="center"/>
        <w:rPr>
          <w:b/>
          <w:color w:val="000000"/>
          <w:sz w:val="44"/>
          <w:szCs w:val="44"/>
          <w:lang w:eastAsia="zh-CN"/>
        </w:rPr>
      </w:pPr>
    </w:p>
    <w:p w14:paraId="790D3829">
      <w:pPr>
        <w:spacing w:line="480" w:lineRule="auto"/>
        <w:rPr>
          <w:rFonts w:ascii="宋体" w:hAnsi="宋体" w:eastAsia="宋体" w:cs="宋体"/>
          <w:color w:val="000000"/>
          <w:sz w:val="24"/>
          <w:lang w:eastAsia="zh-CN"/>
        </w:rPr>
      </w:pPr>
      <w:r>
        <w:rPr>
          <w:rFonts w:hint="eastAsia" w:ascii="宋体" w:hAnsi="宋体" w:eastAsia="宋体" w:cs="宋体"/>
          <w:color w:val="000000"/>
          <w:sz w:val="24"/>
          <w:u w:val="single"/>
          <w:lang w:eastAsia="zh-CN"/>
        </w:rPr>
        <w:t xml:space="preserve">    （采购人名称）    </w:t>
      </w:r>
      <w:r>
        <w:rPr>
          <w:rFonts w:hint="eastAsia" w:ascii="宋体" w:hAnsi="宋体" w:eastAsia="宋体" w:cs="宋体"/>
          <w:color w:val="000000"/>
          <w:sz w:val="24"/>
          <w:lang w:eastAsia="zh-CN"/>
        </w:rPr>
        <w:t>：</w:t>
      </w:r>
    </w:p>
    <w:p w14:paraId="443792AA">
      <w:pPr>
        <w:adjustRightInd/>
        <w:snapToGrid/>
        <w:spacing w:line="480" w:lineRule="auto"/>
        <w:ind w:firstLine="480" w:firstLineChars="200"/>
        <w:textAlignment w:val="auto"/>
        <w:rPr>
          <w:rFonts w:ascii="宋体" w:hAnsi="宋体" w:eastAsia="宋体" w:cs="宋体"/>
          <w:color w:val="000000"/>
          <w:sz w:val="24"/>
          <w:lang w:eastAsia="zh-CN"/>
        </w:rPr>
      </w:pPr>
      <w:r>
        <w:rPr>
          <w:rFonts w:hint="eastAsia" w:ascii="宋体" w:hAnsi="宋体" w:eastAsia="宋体" w:cs="宋体"/>
          <w:color w:val="000000"/>
          <w:sz w:val="24"/>
          <w:u w:val="single"/>
          <w:lang w:eastAsia="zh-CN"/>
        </w:rPr>
        <w:t xml:space="preserve">         （供应商名称）     </w:t>
      </w:r>
      <w:r>
        <w:rPr>
          <w:rFonts w:hint="eastAsia" w:ascii="宋体" w:hAnsi="宋体" w:eastAsia="宋体" w:cs="宋体"/>
          <w:color w:val="000000"/>
          <w:sz w:val="24"/>
          <w:lang w:eastAsia="zh-CN"/>
        </w:rPr>
        <w:t>于年月日在中华人民共和国境内</w:t>
      </w:r>
      <w:r>
        <w:rPr>
          <w:rFonts w:hint="eastAsia" w:ascii="宋体" w:hAnsi="宋体" w:eastAsia="宋体" w:cs="宋体"/>
          <w:color w:val="000000"/>
          <w:sz w:val="24"/>
          <w:u w:val="single"/>
          <w:lang w:eastAsia="zh-CN"/>
        </w:rPr>
        <w:t xml:space="preserve">       （详细注册地址）     </w:t>
      </w:r>
      <w:r>
        <w:rPr>
          <w:rFonts w:hint="eastAsia" w:ascii="宋体" w:hAnsi="宋体" w:eastAsia="宋体" w:cs="宋体"/>
          <w:color w:val="000000"/>
          <w:sz w:val="24"/>
          <w:lang w:eastAsia="zh-CN"/>
        </w:rPr>
        <w:t>合法注册并经营，公司主营业务为，营业（生产经营）面积为，现有员工数量为，其中与履行本合同相关的专业技术人员有（</w:t>
      </w:r>
      <w:r>
        <w:rPr>
          <w:rFonts w:hint="eastAsia" w:ascii="宋体" w:hAnsi="宋体" w:eastAsia="宋体" w:cs="宋体"/>
          <w:color w:val="000000"/>
          <w:sz w:val="24"/>
          <w:u w:val="single"/>
          <w:lang w:eastAsia="zh-CN"/>
        </w:rPr>
        <w:t xml:space="preserve">             专业能力、数量        </w:t>
      </w:r>
      <w:r>
        <w:rPr>
          <w:rFonts w:hint="eastAsia" w:ascii="宋体" w:hAnsi="宋体" w:eastAsia="宋体" w:cs="宋体"/>
          <w:color w:val="000000"/>
          <w:sz w:val="24"/>
          <w:lang w:eastAsia="zh-CN"/>
        </w:rPr>
        <w:t>），本公司郑重承诺，具有履行本合同所必需的设备和专业技术能力。</w:t>
      </w:r>
    </w:p>
    <w:p w14:paraId="718CF636">
      <w:pPr>
        <w:spacing w:line="480" w:lineRule="auto"/>
        <w:rPr>
          <w:rFonts w:ascii="宋体" w:hAnsi="宋体" w:eastAsia="宋体" w:cs="宋体"/>
          <w:color w:val="000000"/>
          <w:sz w:val="24"/>
          <w:lang w:eastAsia="zh-CN"/>
        </w:rPr>
      </w:pPr>
    </w:p>
    <w:p w14:paraId="3372DB9F">
      <w:pPr>
        <w:spacing w:line="480" w:lineRule="auto"/>
        <w:rPr>
          <w:rFonts w:ascii="宋体" w:hAnsi="宋体" w:eastAsia="宋体" w:cs="宋体"/>
          <w:color w:val="000000"/>
          <w:sz w:val="24"/>
          <w:lang w:eastAsia="zh-CN"/>
        </w:rPr>
      </w:pPr>
    </w:p>
    <w:p w14:paraId="31D2F562">
      <w:pPr>
        <w:spacing w:line="480" w:lineRule="auto"/>
        <w:rPr>
          <w:rFonts w:ascii="宋体" w:hAnsi="宋体" w:eastAsia="宋体" w:cs="宋体"/>
          <w:color w:val="000000"/>
          <w:sz w:val="24"/>
          <w:lang w:eastAsia="zh-CN"/>
        </w:rPr>
      </w:pPr>
    </w:p>
    <w:p w14:paraId="4A302977">
      <w:pPr>
        <w:spacing w:line="480" w:lineRule="auto"/>
        <w:ind w:firstLine="2880" w:firstLineChars="1200"/>
        <w:rPr>
          <w:rFonts w:ascii="宋体" w:hAnsi="宋体" w:eastAsia="宋体" w:cs="宋体"/>
          <w:color w:val="000000"/>
          <w:sz w:val="24"/>
          <w:lang w:eastAsia="zh-CN"/>
        </w:rPr>
      </w:pPr>
    </w:p>
    <w:p w14:paraId="651B2152">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供应商名称（公章）：</w:t>
      </w:r>
    </w:p>
    <w:p w14:paraId="0F168AEC">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p>
    <w:p w14:paraId="074F2E0D">
      <w:pPr>
        <w:spacing w:line="480" w:lineRule="auto"/>
        <w:ind w:firstLine="3840" w:firstLineChars="1600"/>
        <w:rPr>
          <w:rFonts w:ascii="宋体" w:hAnsi="宋体" w:eastAsia="宋体" w:cs="宋体"/>
          <w:sz w:val="24"/>
          <w:szCs w:val="24"/>
          <w:lang w:eastAsia="zh-CN"/>
        </w:rPr>
      </w:pPr>
      <w:r>
        <w:rPr>
          <w:rFonts w:hint="eastAsia" w:ascii="宋体" w:hAnsi="宋体" w:eastAsia="宋体" w:cs="宋体"/>
          <w:color w:val="auto"/>
          <w:sz w:val="24"/>
          <w:szCs w:val="24"/>
          <w:lang w:eastAsia="zh-CN"/>
        </w:rPr>
        <w:t>日              期：</w:t>
      </w:r>
    </w:p>
    <w:p w14:paraId="0DDB2A5E">
      <w:pPr>
        <w:pStyle w:val="2"/>
        <w:spacing w:line="288" w:lineRule="auto"/>
        <w:rPr>
          <w:rFonts w:hAnsi="宋体" w:cs="宋体"/>
          <w:color w:val="auto"/>
          <w:sz w:val="24"/>
          <w:szCs w:val="24"/>
          <w:lang w:eastAsia="zh-CN"/>
        </w:rPr>
      </w:pPr>
      <w:r>
        <w:rPr>
          <w:rFonts w:hint="eastAsia" w:hAnsi="宋体" w:cs="宋体"/>
          <w:color w:val="auto"/>
          <w:sz w:val="28"/>
          <w:szCs w:val="28"/>
          <w:lang w:eastAsia="zh-CN"/>
        </w:rPr>
        <w:t>如有其它证明材料，可后附</w:t>
      </w:r>
    </w:p>
    <w:p w14:paraId="65481F30">
      <w:pPr>
        <w:rPr>
          <w:rFonts w:ascii="宋体" w:hAnsi="宋体" w:eastAsia="宋体" w:cs="宋体"/>
          <w:b/>
          <w:bCs/>
          <w:sz w:val="24"/>
          <w:szCs w:val="24"/>
          <w:lang w:eastAsia="zh-CN"/>
        </w:rPr>
      </w:pPr>
    </w:p>
    <w:p w14:paraId="352076EF">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532F8F02">
      <w:pPr>
        <w:adjustRightInd/>
        <w:snapToGrid/>
        <w:spacing w:line="336" w:lineRule="auto"/>
        <w:rPr>
          <w:rFonts w:ascii="宋体" w:hAnsi="宋体" w:eastAsia="宋体" w:cs="宋体"/>
          <w:b/>
          <w:bCs/>
          <w:sz w:val="24"/>
          <w:szCs w:val="24"/>
          <w:lang w:eastAsia="zh-CN"/>
        </w:rPr>
      </w:pPr>
      <w:r>
        <w:rPr>
          <w:rFonts w:hint="eastAsia" w:ascii="宋体" w:hAnsi="宋体" w:eastAsia="宋体" w:cs="宋体"/>
          <w:b/>
          <w:bCs/>
          <w:sz w:val="24"/>
          <w:szCs w:val="24"/>
          <w:lang w:eastAsia="zh-CN"/>
        </w:rPr>
        <w:t>7.供应商应授权合法的人员参加谈判全过程，其中法定代表人直接参加谈判的，须出具法定代表人身份证，并与营业执照上信息一致。法定代表人授权代表参加谈判的，须出具法定代表人授权书及授权代表身份证。（其他组织或自然人参照执行）；</w:t>
      </w:r>
    </w:p>
    <w:p w14:paraId="57ABBCB4">
      <w:pPr>
        <w:widowControl w:val="0"/>
        <w:adjustRightInd/>
        <w:snapToGrid/>
        <w:spacing w:line="360" w:lineRule="auto"/>
        <w:jc w:val="center"/>
        <w:textAlignment w:val="auto"/>
        <w:rPr>
          <w:rFonts w:ascii="宋体" w:hAnsi="宋体" w:eastAsia="宋体" w:cs="宋体"/>
          <w:b/>
          <w:sz w:val="28"/>
          <w:szCs w:val="28"/>
          <w:lang w:eastAsia="zh-CN"/>
        </w:rPr>
      </w:pPr>
      <w:r>
        <w:rPr>
          <w:rFonts w:hint="eastAsia" w:ascii="宋体" w:hAnsi="宋体" w:eastAsia="宋体" w:cs="宋体"/>
          <w:b/>
          <w:sz w:val="28"/>
          <w:szCs w:val="28"/>
          <w:lang w:eastAsia="zh-CN"/>
        </w:rPr>
        <w:t>法定代表人证明书</w:t>
      </w:r>
    </w:p>
    <w:tbl>
      <w:tblPr>
        <w:tblStyle w:val="6"/>
        <w:tblpPr w:leftFromText="180" w:rightFromText="180" w:vertAnchor="text" w:horzAnchor="page" w:tblpX="1460" w:tblpY="160"/>
        <w:tblOverlap w:val="never"/>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7"/>
        <w:gridCol w:w="2010"/>
        <w:gridCol w:w="2004"/>
        <w:gridCol w:w="172"/>
        <w:gridCol w:w="2005"/>
        <w:gridCol w:w="2008"/>
      </w:tblGrid>
      <w:tr w14:paraId="3B0C3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9036" w:type="dxa"/>
            <w:gridSpan w:val="6"/>
            <w:vAlign w:val="center"/>
          </w:tcPr>
          <w:p w14:paraId="127D2E16">
            <w:pPr>
              <w:tabs>
                <w:tab w:val="left" w:pos="210"/>
              </w:tabs>
              <w:spacing w:line="320" w:lineRule="exact"/>
              <w:rPr>
                <w:rFonts w:ascii="宋体" w:hAnsi="宋体" w:eastAsia="宋体" w:cs="宋体"/>
                <w:color w:val="auto"/>
                <w:sz w:val="24"/>
                <w:lang w:eastAsia="zh-CN"/>
              </w:rPr>
            </w:pPr>
            <w:r>
              <w:rPr>
                <w:rFonts w:hint="eastAsia" w:ascii="宋体" w:hAnsi="宋体" w:eastAsia="宋体" w:cs="宋体"/>
                <w:color w:val="auto"/>
                <w:sz w:val="24"/>
                <w:lang w:eastAsia="zh-CN"/>
              </w:rPr>
              <w:t>致：华晟国际项目管理有限公司</w:t>
            </w:r>
          </w:p>
        </w:tc>
      </w:tr>
      <w:tr w14:paraId="72B5F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restart"/>
            <w:vAlign w:val="center"/>
          </w:tcPr>
          <w:p w14:paraId="051F7D61">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企</w:t>
            </w:r>
          </w:p>
          <w:p w14:paraId="376C4AD5">
            <w:pPr>
              <w:tabs>
                <w:tab w:val="left" w:pos="210"/>
              </w:tabs>
              <w:spacing w:line="320" w:lineRule="exact"/>
              <w:jc w:val="center"/>
              <w:rPr>
                <w:rFonts w:ascii="宋体" w:hAnsi="宋体" w:eastAsia="宋体" w:cs="宋体"/>
                <w:color w:val="auto"/>
                <w:sz w:val="24"/>
              </w:rPr>
            </w:pPr>
          </w:p>
          <w:p w14:paraId="4DF455BA">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业</w:t>
            </w:r>
          </w:p>
          <w:p w14:paraId="016E2445">
            <w:pPr>
              <w:tabs>
                <w:tab w:val="left" w:pos="210"/>
              </w:tabs>
              <w:spacing w:line="320" w:lineRule="exact"/>
              <w:jc w:val="center"/>
              <w:rPr>
                <w:rFonts w:ascii="宋体" w:hAnsi="宋体" w:eastAsia="宋体" w:cs="宋体"/>
                <w:color w:val="auto"/>
                <w:sz w:val="24"/>
              </w:rPr>
            </w:pPr>
          </w:p>
          <w:p w14:paraId="6A87AD59">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法</w:t>
            </w:r>
          </w:p>
          <w:p w14:paraId="0DFD141B">
            <w:pPr>
              <w:tabs>
                <w:tab w:val="left" w:pos="210"/>
              </w:tabs>
              <w:spacing w:line="320" w:lineRule="exact"/>
              <w:jc w:val="center"/>
              <w:rPr>
                <w:rFonts w:ascii="宋体" w:hAnsi="宋体" w:eastAsia="宋体" w:cs="宋体"/>
                <w:color w:val="auto"/>
                <w:sz w:val="24"/>
              </w:rPr>
            </w:pPr>
          </w:p>
          <w:p w14:paraId="7B9EA4CF">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人</w:t>
            </w:r>
          </w:p>
        </w:tc>
        <w:tc>
          <w:tcPr>
            <w:tcW w:w="2010" w:type="dxa"/>
            <w:vAlign w:val="center"/>
          </w:tcPr>
          <w:p w14:paraId="15376D86">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企业名称</w:t>
            </w:r>
          </w:p>
        </w:tc>
        <w:tc>
          <w:tcPr>
            <w:tcW w:w="6189" w:type="dxa"/>
            <w:gridSpan w:val="4"/>
            <w:vAlign w:val="center"/>
          </w:tcPr>
          <w:p w14:paraId="4C0E877B">
            <w:pPr>
              <w:tabs>
                <w:tab w:val="left" w:pos="210"/>
              </w:tabs>
              <w:spacing w:line="320" w:lineRule="exact"/>
              <w:jc w:val="center"/>
              <w:rPr>
                <w:rFonts w:ascii="宋体" w:hAnsi="宋体" w:eastAsia="宋体" w:cs="宋体"/>
                <w:color w:val="auto"/>
                <w:sz w:val="24"/>
              </w:rPr>
            </w:pPr>
          </w:p>
        </w:tc>
      </w:tr>
      <w:tr w14:paraId="1B17D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29F9B9FB">
            <w:pPr>
              <w:tabs>
                <w:tab w:val="left" w:pos="210"/>
              </w:tabs>
              <w:spacing w:line="320" w:lineRule="exact"/>
              <w:jc w:val="center"/>
              <w:rPr>
                <w:rFonts w:ascii="宋体" w:hAnsi="宋体" w:eastAsia="宋体" w:cs="宋体"/>
                <w:color w:val="auto"/>
                <w:sz w:val="24"/>
              </w:rPr>
            </w:pPr>
          </w:p>
        </w:tc>
        <w:tc>
          <w:tcPr>
            <w:tcW w:w="2010" w:type="dxa"/>
            <w:vAlign w:val="center"/>
          </w:tcPr>
          <w:p w14:paraId="66EE030C">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法定地址</w:t>
            </w:r>
          </w:p>
        </w:tc>
        <w:tc>
          <w:tcPr>
            <w:tcW w:w="6189" w:type="dxa"/>
            <w:gridSpan w:val="4"/>
            <w:vAlign w:val="center"/>
          </w:tcPr>
          <w:p w14:paraId="7E72ED3E">
            <w:pPr>
              <w:tabs>
                <w:tab w:val="left" w:pos="210"/>
              </w:tabs>
              <w:spacing w:line="320" w:lineRule="exact"/>
              <w:jc w:val="center"/>
              <w:rPr>
                <w:rFonts w:ascii="宋体" w:hAnsi="宋体" w:eastAsia="宋体" w:cs="宋体"/>
                <w:color w:val="auto"/>
                <w:sz w:val="24"/>
              </w:rPr>
            </w:pPr>
          </w:p>
        </w:tc>
      </w:tr>
      <w:tr w14:paraId="33105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4F40A7FE">
            <w:pPr>
              <w:tabs>
                <w:tab w:val="left" w:pos="210"/>
              </w:tabs>
              <w:spacing w:line="320" w:lineRule="exact"/>
              <w:jc w:val="center"/>
              <w:rPr>
                <w:rFonts w:ascii="宋体" w:hAnsi="宋体" w:eastAsia="宋体" w:cs="宋体"/>
                <w:color w:val="auto"/>
                <w:sz w:val="24"/>
              </w:rPr>
            </w:pPr>
          </w:p>
        </w:tc>
        <w:tc>
          <w:tcPr>
            <w:tcW w:w="2010" w:type="dxa"/>
            <w:vAlign w:val="center"/>
          </w:tcPr>
          <w:p w14:paraId="1EF28306">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邮政编码</w:t>
            </w:r>
          </w:p>
        </w:tc>
        <w:tc>
          <w:tcPr>
            <w:tcW w:w="6189" w:type="dxa"/>
            <w:gridSpan w:val="4"/>
            <w:vAlign w:val="center"/>
          </w:tcPr>
          <w:p w14:paraId="6E1C66FC">
            <w:pPr>
              <w:tabs>
                <w:tab w:val="left" w:pos="210"/>
              </w:tabs>
              <w:spacing w:line="320" w:lineRule="exact"/>
              <w:jc w:val="center"/>
              <w:rPr>
                <w:rFonts w:ascii="宋体" w:hAnsi="宋体" w:eastAsia="宋体" w:cs="宋体"/>
                <w:color w:val="auto"/>
                <w:sz w:val="24"/>
              </w:rPr>
            </w:pPr>
          </w:p>
        </w:tc>
      </w:tr>
      <w:tr w14:paraId="106DF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10B12949">
            <w:pPr>
              <w:tabs>
                <w:tab w:val="left" w:pos="210"/>
              </w:tabs>
              <w:spacing w:line="320" w:lineRule="exact"/>
              <w:jc w:val="center"/>
              <w:rPr>
                <w:rFonts w:ascii="宋体" w:hAnsi="宋体" w:eastAsia="宋体" w:cs="宋体"/>
                <w:color w:val="auto"/>
                <w:sz w:val="24"/>
              </w:rPr>
            </w:pPr>
          </w:p>
        </w:tc>
        <w:tc>
          <w:tcPr>
            <w:tcW w:w="2010" w:type="dxa"/>
            <w:vAlign w:val="center"/>
          </w:tcPr>
          <w:p w14:paraId="4C74F2EA">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工商登记机关</w:t>
            </w:r>
          </w:p>
        </w:tc>
        <w:tc>
          <w:tcPr>
            <w:tcW w:w="6189" w:type="dxa"/>
            <w:gridSpan w:val="4"/>
            <w:vAlign w:val="center"/>
          </w:tcPr>
          <w:p w14:paraId="5D4FF5B2">
            <w:pPr>
              <w:tabs>
                <w:tab w:val="left" w:pos="210"/>
              </w:tabs>
              <w:spacing w:line="320" w:lineRule="exact"/>
              <w:jc w:val="center"/>
              <w:rPr>
                <w:rFonts w:ascii="宋体" w:hAnsi="宋体" w:eastAsia="宋体" w:cs="宋体"/>
                <w:color w:val="auto"/>
                <w:sz w:val="24"/>
              </w:rPr>
            </w:pPr>
          </w:p>
        </w:tc>
      </w:tr>
      <w:tr w14:paraId="77B5E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trPr>
        <w:tc>
          <w:tcPr>
            <w:tcW w:w="837" w:type="dxa"/>
            <w:vMerge w:val="continue"/>
            <w:vAlign w:val="center"/>
          </w:tcPr>
          <w:p w14:paraId="4875E58F">
            <w:pPr>
              <w:tabs>
                <w:tab w:val="left" w:pos="210"/>
              </w:tabs>
              <w:spacing w:line="320" w:lineRule="exact"/>
              <w:jc w:val="center"/>
              <w:rPr>
                <w:rFonts w:ascii="宋体" w:hAnsi="宋体" w:eastAsia="宋体" w:cs="宋体"/>
                <w:color w:val="auto"/>
                <w:sz w:val="24"/>
              </w:rPr>
            </w:pPr>
          </w:p>
        </w:tc>
        <w:tc>
          <w:tcPr>
            <w:tcW w:w="2010" w:type="dxa"/>
            <w:vAlign w:val="center"/>
          </w:tcPr>
          <w:p w14:paraId="7C3E3058">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税务登记机关</w:t>
            </w:r>
          </w:p>
        </w:tc>
        <w:tc>
          <w:tcPr>
            <w:tcW w:w="6189" w:type="dxa"/>
            <w:gridSpan w:val="4"/>
            <w:vAlign w:val="center"/>
          </w:tcPr>
          <w:p w14:paraId="401529B3">
            <w:pPr>
              <w:tabs>
                <w:tab w:val="left" w:pos="210"/>
              </w:tabs>
              <w:spacing w:line="320" w:lineRule="exact"/>
              <w:rPr>
                <w:rFonts w:ascii="宋体" w:hAnsi="宋体" w:eastAsia="宋体" w:cs="宋体"/>
                <w:color w:val="auto"/>
                <w:sz w:val="24"/>
              </w:rPr>
            </w:pPr>
          </w:p>
        </w:tc>
      </w:tr>
      <w:tr w14:paraId="236CD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63A21E86">
            <w:pPr>
              <w:tabs>
                <w:tab w:val="left" w:pos="210"/>
              </w:tabs>
              <w:spacing w:line="320" w:lineRule="exact"/>
              <w:jc w:val="center"/>
              <w:rPr>
                <w:rFonts w:ascii="宋体" w:hAnsi="宋体" w:eastAsia="宋体" w:cs="宋体"/>
                <w:color w:val="auto"/>
                <w:sz w:val="24"/>
              </w:rPr>
            </w:pPr>
          </w:p>
        </w:tc>
        <w:tc>
          <w:tcPr>
            <w:tcW w:w="2010" w:type="dxa"/>
            <w:vAlign w:val="center"/>
          </w:tcPr>
          <w:p w14:paraId="6A68F2FD">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机构代码证号</w:t>
            </w:r>
          </w:p>
        </w:tc>
        <w:tc>
          <w:tcPr>
            <w:tcW w:w="6189" w:type="dxa"/>
            <w:gridSpan w:val="4"/>
            <w:vAlign w:val="center"/>
          </w:tcPr>
          <w:p w14:paraId="6A65E1C3">
            <w:pPr>
              <w:tabs>
                <w:tab w:val="left" w:pos="210"/>
              </w:tabs>
              <w:spacing w:line="320" w:lineRule="exact"/>
              <w:jc w:val="center"/>
              <w:rPr>
                <w:rFonts w:ascii="宋体" w:hAnsi="宋体" w:eastAsia="宋体" w:cs="宋体"/>
                <w:color w:val="auto"/>
                <w:sz w:val="24"/>
              </w:rPr>
            </w:pPr>
          </w:p>
        </w:tc>
      </w:tr>
      <w:tr w14:paraId="57A72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restart"/>
            <w:vAlign w:val="center"/>
          </w:tcPr>
          <w:p w14:paraId="33E15A33">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法定代表人</w:t>
            </w:r>
          </w:p>
        </w:tc>
        <w:tc>
          <w:tcPr>
            <w:tcW w:w="2010" w:type="dxa"/>
            <w:vAlign w:val="center"/>
          </w:tcPr>
          <w:p w14:paraId="6917FCBC">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姓名</w:t>
            </w:r>
          </w:p>
        </w:tc>
        <w:tc>
          <w:tcPr>
            <w:tcW w:w="2176" w:type="dxa"/>
            <w:gridSpan w:val="2"/>
            <w:vAlign w:val="center"/>
          </w:tcPr>
          <w:p w14:paraId="67ADF717">
            <w:pPr>
              <w:tabs>
                <w:tab w:val="left" w:pos="210"/>
              </w:tabs>
              <w:spacing w:line="320" w:lineRule="exact"/>
              <w:jc w:val="center"/>
              <w:rPr>
                <w:rFonts w:ascii="宋体" w:hAnsi="宋体" w:eastAsia="宋体" w:cs="宋体"/>
                <w:color w:val="auto"/>
                <w:sz w:val="24"/>
              </w:rPr>
            </w:pPr>
          </w:p>
        </w:tc>
        <w:tc>
          <w:tcPr>
            <w:tcW w:w="2005" w:type="dxa"/>
            <w:vAlign w:val="center"/>
          </w:tcPr>
          <w:p w14:paraId="5D1F5A80">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性别</w:t>
            </w:r>
          </w:p>
        </w:tc>
        <w:tc>
          <w:tcPr>
            <w:tcW w:w="2008" w:type="dxa"/>
            <w:vAlign w:val="center"/>
          </w:tcPr>
          <w:p w14:paraId="254252AA">
            <w:pPr>
              <w:tabs>
                <w:tab w:val="left" w:pos="210"/>
              </w:tabs>
              <w:spacing w:line="320" w:lineRule="exact"/>
              <w:jc w:val="center"/>
              <w:rPr>
                <w:rFonts w:ascii="宋体" w:hAnsi="宋体" w:eastAsia="宋体" w:cs="宋体"/>
                <w:color w:val="auto"/>
                <w:sz w:val="24"/>
              </w:rPr>
            </w:pPr>
          </w:p>
        </w:tc>
      </w:tr>
      <w:tr w14:paraId="2EA79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837" w:type="dxa"/>
            <w:vMerge w:val="continue"/>
            <w:vAlign w:val="center"/>
          </w:tcPr>
          <w:p w14:paraId="6EDE73D1">
            <w:pPr>
              <w:tabs>
                <w:tab w:val="left" w:pos="210"/>
              </w:tabs>
              <w:spacing w:line="320" w:lineRule="exact"/>
              <w:jc w:val="center"/>
              <w:rPr>
                <w:rFonts w:ascii="宋体" w:hAnsi="宋体" w:eastAsia="宋体" w:cs="宋体"/>
                <w:color w:val="auto"/>
                <w:sz w:val="24"/>
              </w:rPr>
            </w:pPr>
          </w:p>
        </w:tc>
        <w:tc>
          <w:tcPr>
            <w:tcW w:w="2010" w:type="dxa"/>
            <w:vAlign w:val="center"/>
          </w:tcPr>
          <w:p w14:paraId="5160BF66">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职务</w:t>
            </w:r>
          </w:p>
        </w:tc>
        <w:tc>
          <w:tcPr>
            <w:tcW w:w="2176" w:type="dxa"/>
            <w:gridSpan w:val="2"/>
            <w:vAlign w:val="center"/>
          </w:tcPr>
          <w:p w14:paraId="2D10DDAB">
            <w:pPr>
              <w:tabs>
                <w:tab w:val="left" w:pos="210"/>
              </w:tabs>
              <w:spacing w:line="320" w:lineRule="exact"/>
              <w:jc w:val="center"/>
              <w:rPr>
                <w:rFonts w:ascii="宋体" w:hAnsi="宋体" w:eastAsia="宋体" w:cs="宋体"/>
                <w:color w:val="auto"/>
                <w:sz w:val="24"/>
              </w:rPr>
            </w:pPr>
          </w:p>
        </w:tc>
        <w:tc>
          <w:tcPr>
            <w:tcW w:w="2005" w:type="dxa"/>
            <w:vAlign w:val="center"/>
          </w:tcPr>
          <w:p w14:paraId="17F6F2C8">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联系电话</w:t>
            </w:r>
          </w:p>
        </w:tc>
        <w:tc>
          <w:tcPr>
            <w:tcW w:w="2008" w:type="dxa"/>
            <w:vAlign w:val="center"/>
          </w:tcPr>
          <w:p w14:paraId="2AE0B10D">
            <w:pPr>
              <w:tabs>
                <w:tab w:val="left" w:pos="210"/>
              </w:tabs>
              <w:spacing w:line="320" w:lineRule="exact"/>
              <w:jc w:val="center"/>
              <w:rPr>
                <w:rFonts w:ascii="宋体" w:hAnsi="宋体" w:eastAsia="宋体" w:cs="宋体"/>
                <w:color w:val="auto"/>
                <w:sz w:val="24"/>
              </w:rPr>
            </w:pPr>
          </w:p>
        </w:tc>
      </w:tr>
      <w:tr w14:paraId="3CD5C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837" w:type="dxa"/>
            <w:vMerge w:val="continue"/>
            <w:vAlign w:val="center"/>
          </w:tcPr>
          <w:p w14:paraId="77841845">
            <w:pPr>
              <w:tabs>
                <w:tab w:val="left" w:pos="210"/>
              </w:tabs>
              <w:spacing w:line="320" w:lineRule="exact"/>
              <w:jc w:val="center"/>
              <w:rPr>
                <w:rFonts w:ascii="宋体" w:hAnsi="宋体" w:eastAsia="宋体" w:cs="宋体"/>
                <w:color w:val="auto"/>
                <w:sz w:val="24"/>
              </w:rPr>
            </w:pPr>
          </w:p>
        </w:tc>
        <w:tc>
          <w:tcPr>
            <w:tcW w:w="2010" w:type="dxa"/>
            <w:vAlign w:val="center"/>
          </w:tcPr>
          <w:p w14:paraId="6FF37715">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传真</w:t>
            </w:r>
          </w:p>
        </w:tc>
        <w:tc>
          <w:tcPr>
            <w:tcW w:w="6189" w:type="dxa"/>
            <w:gridSpan w:val="4"/>
            <w:vAlign w:val="center"/>
          </w:tcPr>
          <w:p w14:paraId="4030E2E8">
            <w:pPr>
              <w:tabs>
                <w:tab w:val="left" w:pos="210"/>
              </w:tabs>
              <w:spacing w:line="320" w:lineRule="exact"/>
              <w:jc w:val="center"/>
              <w:rPr>
                <w:rFonts w:ascii="宋体" w:hAnsi="宋体" w:eastAsia="宋体" w:cs="宋体"/>
                <w:color w:val="auto"/>
                <w:sz w:val="24"/>
              </w:rPr>
            </w:pPr>
          </w:p>
        </w:tc>
      </w:tr>
      <w:tr w14:paraId="05E96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trPr>
        <w:tc>
          <w:tcPr>
            <w:tcW w:w="837" w:type="dxa"/>
            <w:vMerge w:val="restart"/>
            <w:vAlign w:val="center"/>
          </w:tcPr>
          <w:p w14:paraId="54FBECD5">
            <w:pPr>
              <w:tabs>
                <w:tab w:val="left" w:pos="210"/>
              </w:tabs>
              <w:spacing w:line="320" w:lineRule="exact"/>
              <w:jc w:val="center"/>
              <w:rPr>
                <w:rFonts w:ascii="宋体" w:hAnsi="宋体" w:eastAsia="宋体" w:cs="宋体"/>
                <w:color w:val="auto"/>
                <w:sz w:val="24"/>
                <w:lang w:eastAsia="zh-CN"/>
              </w:rPr>
            </w:pPr>
            <w:r>
              <w:rPr>
                <w:rFonts w:hint="eastAsia" w:ascii="宋体" w:hAnsi="宋体" w:eastAsia="宋体" w:cs="宋体"/>
                <w:color w:val="auto"/>
                <w:sz w:val="24"/>
                <w:lang w:eastAsia="zh-CN"/>
              </w:rPr>
              <w:t>法定代表人身份证复印件</w:t>
            </w:r>
          </w:p>
        </w:tc>
        <w:tc>
          <w:tcPr>
            <w:tcW w:w="4014" w:type="dxa"/>
            <w:gridSpan w:val="2"/>
            <w:vMerge w:val="restart"/>
            <w:vAlign w:val="center"/>
          </w:tcPr>
          <w:p w14:paraId="107C184C">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（粘贴处）</w:t>
            </w:r>
          </w:p>
        </w:tc>
        <w:tc>
          <w:tcPr>
            <w:tcW w:w="4185" w:type="dxa"/>
            <w:gridSpan w:val="3"/>
            <w:vAlign w:val="center"/>
          </w:tcPr>
          <w:p w14:paraId="68F56CED">
            <w:pPr>
              <w:tabs>
                <w:tab w:val="left" w:pos="210"/>
              </w:tabs>
              <w:spacing w:line="320" w:lineRule="exact"/>
              <w:jc w:val="center"/>
              <w:rPr>
                <w:rFonts w:ascii="宋体" w:hAnsi="宋体" w:eastAsia="宋体" w:cs="宋体"/>
                <w:color w:val="auto"/>
                <w:sz w:val="24"/>
                <w:lang w:eastAsia="zh-CN"/>
              </w:rPr>
            </w:pPr>
            <w:r>
              <w:rPr>
                <w:rFonts w:hint="eastAsia" w:ascii="宋体" w:hAnsi="宋体" w:eastAsia="宋体" w:cs="宋体"/>
                <w:color w:val="auto"/>
                <w:sz w:val="24"/>
                <w:lang w:eastAsia="zh-CN"/>
              </w:rPr>
              <w:t>法定代表人（签字或盖章）</w:t>
            </w:r>
          </w:p>
        </w:tc>
      </w:tr>
      <w:tr w14:paraId="41E6D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837" w:type="dxa"/>
            <w:vMerge w:val="continue"/>
            <w:vAlign w:val="center"/>
          </w:tcPr>
          <w:p w14:paraId="0FB7C465">
            <w:pPr>
              <w:tabs>
                <w:tab w:val="left" w:pos="210"/>
              </w:tabs>
              <w:spacing w:line="320" w:lineRule="exact"/>
              <w:jc w:val="center"/>
              <w:rPr>
                <w:rFonts w:ascii="宋体" w:hAnsi="宋体" w:eastAsia="宋体" w:cs="宋体"/>
                <w:color w:val="auto"/>
                <w:sz w:val="24"/>
                <w:lang w:eastAsia="zh-CN"/>
              </w:rPr>
            </w:pPr>
          </w:p>
        </w:tc>
        <w:tc>
          <w:tcPr>
            <w:tcW w:w="4014" w:type="dxa"/>
            <w:gridSpan w:val="2"/>
            <w:vMerge w:val="continue"/>
            <w:vAlign w:val="center"/>
          </w:tcPr>
          <w:p w14:paraId="0BE68226">
            <w:pPr>
              <w:tabs>
                <w:tab w:val="left" w:pos="210"/>
              </w:tabs>
              <w:spacing w:line="320" w:lineRule="exact"/>
              <w:jc w:val="center"/>
              <w:rPr>
                <w:rFonts w:ascii="宋体" w:hAnsi="宋体" w:eastAsia="宋体" w:cs="宋体"/>
                <w:color w:val="auto"/>
                <w:sz w:val="24"/>
                <w:lang w:eastAsia="zh-CN"/>
              </w:rPr>
            </w:pPr>
          </w:p>
        </w:tc>
        <w:tc>
          <w:tcPr>
            <w:tcW w:w="4185" w:type="dxa"/>
            <w:gridSpan w:val="3"/>
            <w:vAlign w:val="bottom"/>
          </w:tcPr>
          <w:p w14:paraId="5F70F084">
            <w:pPr>
              <w:tabs>
                <w:tab w:val="left" w:pos="210"/>
              </w:tabs>
              <w:spacing w:line="320" w:lineRule="exact"/>
              <w:jc w:val="center"/>
              <w:rPr>
                <w:rFonts w:ascii="宋体" w:hAnsi="宋体" w:eastAsia="宋体" w:cs="宋体"/>
                <w:color w:val="auto"/>
                <w:sz w:val="24"/>
              </w:rPr>
            </w:pPr>
            <w:r>
              <w:rPr>
                <w:rFonts w:hint="eastAsia" w:ascii="宋体" w:hAnsi="宋体" w:eastAsia="宋体" w:cs="宋体"/>
                <w:color w:val="auto"/>
                <w:sz w:val="24"/>
              </w:rPr>
              <w:t>（公章）</w:t>
            </w:r>
          </w:p>
          <w:p w14:paraId="72D55097">
            <w:pPr>
              <w:tabs>
                <w:tab w:val="left" w:pos="210"/>
              </w:tabs>
              <w:spacing w:line="320" w:lineRule="exact"/>
              <w:jc w:val="center"/>
              <w:rPr>
                <w:rFonts w:ascii="宋体" w:hAnsi="宋体" w:eastAsia="宋体" w:cs="宋体"/>
                <w:color w:val="auto"/>
                <w:sz w:val="24"/>
              </w:rPr>
            </w:pPr>
          </w:p>
          <w:p w14:paraId="1818FD0F">
            <w:pPr>
              <w:tabs>
                <w:tab w:val="left" w:pos="210"/>
              </w:tabs>
              <w:spacing w:line="320" w:lineRule="exact"/>
              <w:jc w:val="center"/>
              <w:rPr>
                <w:rFonts w:ascii="宋体" w:hAnsi="宋体" w:eastAsia="宋体" w:cs="宋体"/>
                <w:color w:val="auto"/>
                <w:sz w:val="24"/>
              </w:rPr>
            </w:pPr>
          </w:p>
          <w:p w14:paraId="40A4595E">
            <w:pPr>
              <w:tabs>
                <w:tab w:val="left" w:pos="210"/>
              </w:tabs>
              <w:spacing w:line="320" w:lineRule="exact"/>
              <w:jc w:val="center"/>
              <w:rPr>
                <w:rFonts w:ascii="宋体" w:hAnsi="宋体" w:eastAsia="宋体" w:cs="宋体"/>
                <w:color w:val="auto"/>
                <w:sz w:val="24"/>
              </w:rPr>
            </w:pPr>
          </w:p>
          <w:p w14:paraId="7545E84A">
            <w:pPr>
              <w:tabs>
                <w:tab w:val="left" w:pos="210"/>
              </w:tabs>
              <w:spacing w:line="320" w:lineRule="exact"/>
              <w:jc w:val="right"/>
              <w:rPr>
                <w:rFonts w:ascii="宋体" w:hAnsi="宋体" w:eastAsia="宋体" w:cs="宋体"/>
                <w:color w:val="auto"/>
                <w:sz w:val="24"/>
              </w:rPr>
            </w:pPr>
            <w:r>
              <w:rPr>
                <w:rFonts w:hint="eastAsia" w:ascii="宋体" w:hAnsi="宋体" w:eastAsia="宋体" w:cs="宋体"/>
                <w:color w:val="auto"/>
                <w:sz w:val="24"/>
              </w:rPr>
              <w:t xml:space="preserve">年  月  日 </w:t>
            </w:r>
          </w:p>
        </w:tc>
      </w:tr>
    </w:tbl>
    <w:p w14:paraId="1BCB0967">
      <w:pPr>
        <w:spacing w:line="360" w:lineRule="auto"/>
        <w:ind w:firstLine="3828" w:firstLineChars="1595"/>
        <w:rPr>
          <w:rFonts w:ascii="宋体" w:hAnsi="宋体" w:cs="宋体"/>
          <w:sz w:val="24"/>
          <w:lang w:eastAsia="zh-CN"/>
        </w:rPr>
      </w:pPr>
    </w:p>
    <w:p w14:paraId="056DACF4">
      <w:pPr>
        <w:widowControl w:val="0"/>
        <w:adjustRightInd/>
        <w:snapToGrid/>
        <w:spacing w:line="360" w:lineRule="auto"/>
        <w:jc w:val="center"/>
        <w:textAlignment w:val="auto"/>
        <w:rPr>
          <w:rFonts w:ascii="宋体" w:hAnsi="宋体" w:eastAsia="宋体" w:cs="宋体"/>
          <w:b/>
          <w:sz w:val="28"/>
          <w:szCs w:val="28"/>
        </w:rPr>
      </w:pPr>
      <w:bookmarkStart w:id="0" w:name="_Toc491186068"/>
      <w:bookmarkStart w:id="1" w:name="_Toc494096891"/>
      <w:r>
        <w:rPr>
          <w:rFonts w:hint="eastAsia" w:ascii="宋体" w:hAnsi="宋体" w:eastAsia="宋体" w:cs="宋体"/>
          <w:b/>
          <w:sz w:val="32"/>
          <w:szCs w:val="32"/>
        </w:rPr>
        <w:br w:type="page"/>
      </w:r>
      <w:r>
        <w:rPr>
          <w:rFonts w:hint="eastAsia" w:ascii="宋体" w:hAnsi="宋体" w:eastAsia="宋体" w:cs="宋体"/>
          <w:b/>
          <w:sz w:val="28"/>
          <w:szCs w:val="28"/>
        </w:rPr>
        <w:t>法定代表人授权书</w:t>
      </w:r>
      <w:bookmarkEnd w:id="0"/>
      <w:bookmarkEnd w:id="1"/>
    </w:p>
    <w:p w14:paraId="737D6290">
      <w:pPr>
        <w:spacing w:line="360" w:lineRule="auto"/>
        <w:rPr>
          <w:rFonts w:ascii="宋体" w:hAnsi="宋体" w:cs="宋体"/>
          <w:b/>
          <w:sz w:val="24"/>
          <w:lang w:eastAsia="zh-CN"/>
        </w:rPr>
      </w:pPr>
      <w:r>
        <w:rPr>
          <w:rFonts w:hint="eastAsia" w:ascii="宋体" w:hAnsi="宋体" w:cs="宋体"/>
          <w:b/>
          <w:sz w:val="24"/>
          <w:lang w:eastAsia="zh-CN"/>
        </w:rPr>
        <w:t>致华晟国际项目管理有限公司：</w:t>
      </w:r>
    </w:p>
    <w:p w14:paraId="3E1AA0FA">
      <w:pPr>
        <w:pStyle w:val="2"/>
        <w:spacing w:line="500" w:lineRule="exact"/>
        <w:ind w:firstLine="480" w:firstLineChars="200"/>
        <w:rPr>
          <w:rFonts w:hAnsi="宋体" w:cs="宋体"/>
          <w:sz w:val="10"/>
          <w:szCs w:val="24"/>
          <w:lang w:eastAsia="zh-CN"/>
        </w:rPr>
      </w:pPr>
      <w:r>
        <w:rPr>
          <w:rFonts w:hint="eastAsia" w:hAnsi="宋体" w:cs="宋体"/>
          <w:sz w:val="24"/>
          <w:szCs w:val="24"/>
          <w:lang w:eastAsia="zh-CN"/>
        </w:rPr>
        <w:t>本授权书声明：注册于（</w:t>
      </w:r>
      <w:r>
        <w:rPr>
          <w:rFonts w:hint="eastAsia" w:hAnsi="宋体" w:cs="宋体"/>
          <w:sz w:val="24"/>
          <w:szCs w:val="24"/>
          <w:u w:val="single"/>
          <w:lang w:eastAsia="zh-CN"/>
        </w:rPr>
        <w:t>工商行政管理局名称）之（委托单位全称）</w:t>
      </w:r>
      <w:r>
        <w:rPr>
          <w:rFonts w:hint="eastAsia" w:hAnsi="宋体" w:cs="宋体"/>
          <w:sz w:val="24"/>
          <w:szCs w:val="24"/>
          <w:lang w:eastAsia="zh-CN"/>
        </w:rPr>
        <w:t>的法定代表人</w:t>
      </w:r>
      <w:r>
        <w:rPr>
          <w:rFonts w:hint="eastAsia" w:hAnsi="宋体" w:cs="宋体"/>
          <w:sz w:val="24"/>
          <w:szCs w:val="24"/>
          <w:u w:val="single"/>
          <w:lang w:eastAsia="zh-CN"/>
        </w:rPr>
        <w:t>（姓名、性别）</w:t>
      </w:r>
      <w:r>
        <w:rPr>
          <w:rFonts w:hint="eastAsia" w:hAnsi="宋体" w:cs="宋体"/>
          <w:sz w:val="24"/>
          <w:szCs w:val="24"/>
          <w:lang w:eastAsia="zh-CN"/>
        </w:rPr>
        <w:t>授权</w:t>
      </w:r>
      <w:r>
        <w:rPr>
          <w:rFonts w:hint="eastAsia" w:hAnsi="宋体" w:cs="宋体"/>
          <w:sz w:val="24"/>
          <w:szCs w:val="24"/>
          <w:u w:val="single"/>
          <w:lang w:eastAsia="zh-CN"/>
        </w:rPr>
        <w:t>（被授权人姓名、性别、职务）</w:t>
      </w:r>
      <w:r>
        <w:rPr>
          <w:rFonts w:hint="eastAsia" w:hAnsi="宋体" w:cs="宋体"/>
          <w:sz w:val="24"/>
          <w:szCs w:val="24"/>
          <w:lang w:eastAsia="zh-CN"/>
        </w:rPr>
        <w:t>为本公司合法代理人，就贵方组织的有关</w:t>
      </w:r>
      <w:r>
        <w:rPr>
          <w:rFonts w:hint="eastAsia" w:hAnsi="宋体" w:cs="宋体"/>
          <w:sz w:val="24"/>
          <w:szCs w:val="24"/>
          <w:u w:val="single"/>
          <w:lang w:eastAsia="zh-CN"/>
        </w:rPr>
        <w:t>（项目名称）</w:t>
      </w:r>
      <w:r>
        <w:rPr>
          <w:rFonts w:hint="eastAsia" w:hAnsi="宋体" w:cs="宋体"/>
          <w:sz w:val="24"/>
          <w:szCs w:val="24"/>
          <w:lang w:eastAsia="zh-CN"/>
        </w:rPr>
        <w:t>（项目编号：）的谈判、洽谈、执行等具体事务，签署全部有关文件、文书、协议、合同，本公司对被授权人在本项目中的签名承担全部法律责任。本授权书自谈判响应文件递交截止之日起计算有效期为日历日。</w:t>
      </w:r>
    </w:p>
    <w:p w14:paraId="19D689B4">
      <w:pPr>
        <w:pStyle w:val="2"/>
        <w:spacing w:line="500" w:lineRule="exact"/>
        <w:ind w:firstLine="480" w:firstLineChars="200"/>
        <w:rPr>
          <w:rFonts w:hAnsi="宋体" w:cs="宋体"/>
          <w:sz w:val="24"/>
          <w:szCs w:val="24"/>
          <w:lang w:eastAsia="zh-CN"/>
        </w:rPr>
      </w:pPr>
      <w:r>
        <w:rPr>
          <w:rFonts w:hint="eastAsia" w:hAnsi="宋体" w:cs="宋体"/>
          <w:sz w:val="24"/>
          <w:szCs w:val="24"/>
          <w:lang w:eastAsia="zh-CN"/>
        </w:rPr>
        <w:t>供应商名称（公章）：</w:t>
      </w:r>
    </w:p>
    <w:p w14:paraId="326B2969">
      <w:pPr>
        <w:pStyle w:val="2"/>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法定代表人（签字或盖章）：</w:t>
      </w:r>
    </w:p>
    <w:p w14:paraId="0FFDFE1F">
      <w:pPr>
        <w:pStyle w:val="2"/>
        <w:spacing w:line="500" w:lineRule="exact"/>
        <w:ind w:firstLine="480" w:firstLineChars="200"/>
        <w:rPr>
          <w:rFonts w:hAnsi="宋体" w:cs="宋体"/>
          <w:sz w:val="24"/>
          <w:szCs w:val="24"/>
          <w:lang w:eastAsia="zh-CN"/>
        </w:rPr>
      </w:pPr>
      <w:r>
        <w:rPr>
          <w:rFonts w:hint="eastAsia" w:hAnsi="宋体" w:cs="宋体"/>
          <w:sz w:val="24"/>
          <w:szCs w:val="24"/>
          <w:lang w:eastAsia="zh-CN"/>
        </w:rPr>
        <w:t>授权日期：年月日</w:t>
      </w:r>
    </w:p>
    <w:p w14:paraId="426B5FBB">
      <w:pPr>
        <w:pStyle w:val="2"/>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附：被授权人姓名：性别：职务：</w:t>
      </w:r>
    </w:p>
    <w:p w14:paraId="7E6C7F19">
      <w:pPr>
        <w:pStyle w:val="2"/>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联系地址：</w:t>
      </w:r>
    </w:p>
    <w:p w14:paraId="3AABF2A9">
      <w:pPr>
        <w:pStyle w:val="2"/>
        <w:spacing w:line="500" w:lineRule="exact"/>
        <w:ind w:firstLine="480" w:firstLineChars="200"/>
        <w:rPr>
          <w:rFonts w:hAnsi="宋体" w:cs="宋体"/>
          <w:sz w:val="24"/>
          <w:szCs w:val="24"/>
          <w:u w:val="single"/>
          <w:lang w:eastAsia="zh-CN"/>
        </w:rPr>
      </w:pPr>
      <w:r>
        <w:rPr>
          <w:rFonts w:hint="eastAsia" w:hAnsi="宋体" w:cs="宋体"/>
          <w:sz w:val="24"/>
          <w:szCs w:val="24"/>
          <w:lang w:eastAsia="zh-CN"/>
        </w:rPr>
        <w:t>联系电话： 传真：</w:t>
      </w:r>
    </w:p>
    <w:p w14:paraId="63B8DD75">
      <w:pPr>
        <w:pStyle w:val="2"/>
        <w:spacing w:line="500" w:lineRule="exact"/>
        <w:ind w:firstLine="480" w:firstLineChars="200"/>
        <w:rPr>
          <w:rFonts w:hAnsi="宋体" w:eastAsia="宋体" w:cs="宋体"/>
          <w:sz w:val="24"/>
          <w:szCs w:val="24"/>
          <w:lang w:eastAsia="zh-CN"/>
        </w:rPr>
      </w:pPr>
      <w:r>
        <w:rPr>
          <w:rFonts w:hint="eastAsia" w:hAnsi="宋体" w:cs="宋体"/>
          <w:sz w:val="24"/>
          <w:szCs w:val="24"/>
          <w:lang w:eastAsia="zh-CN"/>
        </w:rPr>
        <w:t>法定代表人、被授权人身份证复印件</w:t>
      </w:r>
    </w:p>
    <w:tbl>
      <w:tblPr>
        <w:tblStyle w:val="6"/>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14:paraId="7FA1B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1" w:hRule="atLeast"/>
          <w:jc w:val="center"/>
        </w:trPr>
        <w:tc>
          <w:tcPr>
            <w:tcW w:w="4652" w:type="dxa"/>
            <w:tcBorders>
              <w:top w:val="single" w:color="auto" w:sz="4" w:space="0"/>
              <w:left w:val="single" w:color="auto" w:sz="4" w:space="0"/>
              <w:right w:val="single" w:color="auto" w:sz="4" w:space="0"/>
            </w:tcBorders>
            <w:shd w:val="clear" w:color="auto" w:fill="D9D9D9"/>
            <w:vAlign w:val="center"/>
          </w:tcPr>
          <w:p w14:paraId="5E3F6953">
            <w:pPr>
              <w:pStyle w:val="2"/>
              <w:spacing w:line="500" w:lineRule="exact"/>
              <w:jc w:val="center"/>
              <w:rPr>
                <w:rFonts w:hAnsi="宋体" w:cs="宋体"/>
                <w:sz w:val="24"/>
                <w:szCs w:val="24"/>
                <w:shd w:val="clear" w:color="FFFFFF" w:fill="D9D9D9"/>
                <w:lang w:eastAsia="zh-CN"/>
              </w:rPr>
            </w:pPr>
            <w:r>
              <w:rPr>
                <w:rFonts w:hint="eastAsia" w:hAnsi="宋体" w:cs="宋体"/>
                <w:sz w:val="24"/>
                <w:szCs w:val="24"/>
                <w:shd w:val="clear" w:color="FFFFFF" w:fill="D9D9D9"/>
                <w:lang w:eastAsia="zh-CN"/>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D9D9D9"/>
            <w:vAlign w:val="center"/>
          </w:tcPr>
          <w:p w14:paraId="0D084CB4">
            <w:pPr>
              <w:pStyle w:val="2"/>
              <w:spacing w:line="500" w:lineRule="exact"/>
              <w:jc w:val="center"/>
              <w:rPr>
                <w:rFonts w:hAnsi="宋体" w:cs="宋体"/>
                <w:sz w:val="24"/>
                <w:szCs w:val="24"/>
                <w:shd w:val="clear" w:color="FFFFFF" w:fill="D9D9D9"/>
                <w:lang w:eastAsia="zh-CN"/>
              </w:rPr>
            </w:pPr>
            <w:r>
              <w:rPr>
                <w:rFonts w:hint="eastAsia" w:hAnsi="宋体" w:cs="宋体"/>
                <w:sz w:val="24"/>
                <w:szCs w:val="24"/>
                <w:shd w:val="clear" w:color="FFFFFF" w:fill="D9D9D9"/>
                <w:lang w:eastAsia="zh-CN"/>
              </w:rPr>
              <w:t>被授权人身份证复印件（正、反面）</w:t>
            </w:r>
          </w:p>
        </w:tc>
      </w:tr>
    </w:tbl>
    <w:p w14:paraId="4E9ED235">
      <w:pPr>
        <w:pStyle w:val="2"/>
        <w:spacing w:line="500" w:lineRule="exact"/>
        <w:ind w:firstLine="480" w:firstLineChars="200"/>
        <w:rPr>
          <w:rFonts w:hAnsi="宋体" w:cs="宋体"/>
          <w:sz w:val="24"/>
          <w:szCs w:val="24"/>
          <w:lang w:eastAsia="zh-CN"/>
        </w:rPr>
      </w:pPr>
      <w:r>
        <w:rPr>
          <w:rFonts w:hint="eastAsia" w:hAnsi="宋体" w:cs="宋体"/>
          <w:sz w:val="24"/>
          <w:szCs w:val="24"/>
          <w:lang w:eastAsia="zh-CN"/>
        </w:rPr>
        <w:t>说明：</w:t>
      </w:r>
    </w:p>
    <w:p w14:paraId="25F47B24">
      <w:pPr>
        <w:pStyle w:val="2"/>
        <w:spacing w:line="500" w:lineRule="exact"/>
        <w:ind w:firstLine="480" w:firstLineChars="200"/>
        <w:rPr>
          <w:rFonts w:hAnsi="宋体" w:cs="宋体"/>
          <w:sz w:val="24"/>
          <w:szCs w:val="24"/>
          <w:lang w:eastAsia="zh-CN"/>
        </w:rPr>
      </w:pPr>
      <w:r>
        <w:rPr>
          <w:rFonts w:hint="eastAsia" w:hAnsi="宋体" w:cs="宋体"/>
          <w:sz w:val="24"/>
          <w:szCs w:val="24"/>
          <w:lang w:eastAsia="zh-CN"/>
        </w:rPr>
        <w:t>1．本授权书有效期自谈判响应文件递交截止之日起计算不得少于90日历日。</w:t>
      </w:r>
    </w:p>
    <w:p w14:paraId="2A63EC6F">
      <w:pPr>
        <w:pStyle w:val="2"/>
        <w:spacing w:line="500" w:lineRule="exact"/>
        <w:ind w:firstLine="480" w:firstLineChars="200"/>
        <w:rPr>
          <w:rFonts w:hAnsi="宋体" w:cs="宋体"/>
          <w:b/>
          <w:bCs/>
          <w:sz w:val="24"/>
          <w:lang w:eastAsia="zh-CN"/>
        </w:rPr>
      </w:pPr>
      <w:r>
        <w:rPr>
          <w:rFonts w:hint="eastAsia" w:hAnsi="宋体" w:cs="宋体"/>
          <w:sz w:val="24"/>
          <w:szCs w:val="24"/>
          <w:lang w:eastAsia="zh-CN"/>
        </w:rPr>
        <w:t>2．授权书内容填写要明确，文字要工整清楚，涂改无效。</w:t>
      </w:r>
    </w:p>
    <w:p w14:paraId="4B74C0C2">
      <w:pPr>
        <w:rPr>
          <w:rFonts w:ascii="宋体" w:hAnsi="宋体" w:eastAsia="宋体" w:cs="宋体"/>
          <w:b/>
          <w:bCs/>
          <w:sz w:val="24"/>
          <w:szCs w:val="24"/>
          <w:lang w:eastAsia="zh-CN"/>
        </w:rPr>
      </w:pPr>
    </w:p>
    <w:p w14:paraId="52462D05">
      <w:pPr>
        <w:rPr>
          <w:rFonts w:ascii="宋体" w:hAnsi="宋体" w:eastAsia="宋体" w:cs="宋体"/>
          <w:b/>
          <w:bCs/>
          <w:sz w:val="24"/>
          <w:szCs w:val="24"/>
          <w:lang w:eastAsia="zh-CN"/>
        </w:rPr>
      </w:pPr>
    </w:p>
    <w:p w14:paraId="07954AC4">
      <w:pPr>
        <w:rPr>
          <w:rFonts w:ascii="宋体" w:hAnsi="宋体" w:eastAsia="宋体" w:cs="宋体"/>
          <w:b/>
          <w:bCs/>
          <w:sz w:val="24"/>
          <w:szCs w:val="24"/>
          <w:lang w:eastAsia="zh-CN"/>
        </w:rPr>
      </w:pPr>
      <w:r>
        <w:rPr>
          <w:rFonts w:hint="eastAsia" w:ascii="宋体" w:hAnsi="宋体" w:eastAsia="宋体" w:cs="宋体"/>
          <w:b/>
          <w:bCs/>
          <w:sz w:val="24"/>
          <w:szCs w:val="24"/>
          <w:lang w:eastAsia="zh-CN"/>
        </w:rPr>
        <w:br w:type="page"/>
      </w:r>
    </w:p>
    <w:p w14:paraId="34933B11">
      <w:pPr>
        <w:adjustRightInd/>
        <w:snapToGrid/>
        <w:spacing w:line="336" w:lineRule="auto"/>
        <w:rPr>
          <w:rFonts w:ascii="宋体" w:hAnsi="宋体" w:eastAsia="宋体" w:cs="宋体"/>
          <w:b/>
          <w:bCs/>
          <w:sz w:val="24"/>
          <w:szCs w:val="24"/>
        </w:rPr>
      </w:pPr>
      <w:r>
        <w:rPr>
          <w:rFonts w:hint="eastAsia" w:ascii="宋体" w:hAnsi="宋体" w:eastAsia="宋体" w:cs="宋体"/>
          <w:b/>
          <w:bCs/>
          <w:sz w:val="24"/>
          <w:szCs w:val="24"/>
        </w:rPr>
        <w:t>8</w:t>
      </w:r>
      <w:r>
        <w:rPr>
          <w:rFonts w:hint="eastAsia" w:ascii="宋体" w:hAnsi="宋体" w:eastAsia="宋体" w:cs="宋体"/>
          <w:b/>
          <w:bCs/>
          <w:sz w:val="24"/>
          <w:szCs w:val="24"/>
          <w:lang w:eastAsia="zh-CN"/>
        </w:rPr>
        <w:t>.</w:t>
      </w:r>
      <w:r>
        <w:rPr>
          <w:rFonts w:hint="eastAsia" w:ascii="宋体" w:hAnsi="宋体" w:eastAsia="宋体" w:cs="宋体"/>
          <w:b/>
          <w:bCs/>
          <w:sz w:val="24"/>
          <w:szCs w:val="24"/>
        </w:rPr>
        <w:t>在“信用中国”网站（www.creditchina.gov.cn）和“中国政府采购网”（ccgp.gov.cn）对</w:t>
      </w:r>
      <w:r>
        <w:rPr>
          <w:rFonts w:hint="eastAsia" w:ascii="宋体" w:hAnsi="宋体" w:eastAsia="宋体" w:cs="宋体"/>
          <w:b/>
          <w:bCs/>
          <w:sz w:val="24"/>
          <w:szCs w:val="24"/>
          <w:lang w:eastAsia="zh-CN"/>
        </w:rPr>
        <w:t>响应单位</w:t>
      </w:r>
      <w:r>
        <w:rPr>
          <w:rFonts w:hint="eastAsia" w:ascii="宋体" w:hAnsi="宋体" w:eastAsia="宋体" w:cs="宋体"/>
          <w:b/>
          <w:bCs/>
          <w:sz w:val="24"/>
          <w:szCs w:val="24"/>
        </w:rPr>
        <w:t>信用信息进行查询，如果</w:t>
      </w:r>
      <w:r>
        <w:rPr>
          <w:rFonts w:hint="eastAsia" w:ascii="宋体" w:hAnsi="宋体" w:eastAsia="宋体" w:cs="宋体"/>
          <w:b/>
          <w:bCs/>
          <w:sz w:val="24"/>
          <w:szCs w:val="24"/>
          <w:lang w:eastAsia="zh-CN"/>
        </w:rPr>
        <w:t>响应单位</w:t>
      </w:r>
      <w:r>
        <w:rPr>
          <w:rFonts w:hint="eastAsia" w:ascii="宋体" w:hAnsi="宋体" w:eastAsia="宋体" w:cs="宋体"/>
          <w:b/>
          <w:bCs/>
          <w:sz w:val="24"/>
          <w:szCs w:val="24"/>
        </w:rPr>
        <w:t>被查实在开标前已列入失信被执行人、重大税收违法失信主体、政府采购严重违法失信行为记录名单，其</w:t>
      </w:r>
      <w:r>
        <w:rPr>
          <w:rFonts w:hint="eastAsia" w:ascii="宋体" w:hAnsi="宋体" w:eastAsia="宋体" w:cs="宋体"/>
          <w:b/>
          <w:bCs/>
          <w:sz w:val="24"/>
          <w:szCs w:val="24"/>
          <w:lang w:eastAsia="zh-CN"/>
        </w:rPr>
        <w:t>响应</w:t>
      </w:r>
      <w:r>
        <w:rPr>
          <w:rFonts w:hint="eastAsia" w:ascii="宋体" w:hAnsi="宋体" w:eastAsia="宋体" w:cs="宋体"/>
          <w:b/>
          <w:bCs/>
          <w:sz w:val="24"/>
          <w:szCs w:val="24"/>
        </w:rPr>
        <w:t>为无效；（以</w:t>
      </w:r>
      <w:r>
        <w:rPr>
          <w:rFonts w:hint="eastAsia" w:ascii="宋体" w:hAnsi="宋体" w:eastAsia="宋体" w:cs="宋体"/>
          <w:b/>
          <w:bCs/>
          <w:sz w:val="24"/>
          <w:szCs w:val="24"/>
          <w:lang w:eastAsia="zh-CN"/>
        </w:rPr>
        <w:t>开标</w:t>
      </w:r>
      <w:r>
        <w:rPr>
          <w:rFonts w:hint="eastAsia" w:ascii="宋体" w:hAnsi="宋体" w:eastAsia="宋体" w:cs="宋体"/>
          <w:b/>
          <w:bCs/>
          <w:sz w:val="24"/>
          <w:szCs w:val="24"/>
        </w:rPr>
        <w:t>当天代理机构核查为准）</w:t>
      </w:r>
    </w:p>
    <w:p w14:paraId="2F63517C">
      <w:pPr>
        <w:rPr>
          <w:rFonts w:ascii="宋体" w:hAnsi="宋体" w:eastAsia="宋体" w:cs="宋体"/>
          <w:b/>
          <w:bCs/>
          <w:sz w:val="24"/>
          <w:szCs w:val="24"/>
        </w:rPr>
      </w:pPr>
      <w:r>
        <w:rPr>
          <w:rFonts w:hint="eastAsia" w:ascii="宋体" w:hAnsi="宋体" w:eastAsia="宋体" w:cs="宋体"/>
          <w:b/>
          <w:bCs/>
          <w:sz w:val="24"/>
          <w:szCs w:val="24"/>
        </w:rPr>
        <w:br w:type="page"/>
      </w:r>
    </w:p>
    <w:p w14:paraId="37603629">
      <w:pPr>
        <w:adjustRightInd/>
        <w:snapToGrid/>
        <w:spacing w:line="336" w:lineRule="auto"/>
        <w:rPr>
          <w:b/>
          <w:bCs/>
          <w:sz w:val="24"/>
          <w:szCs w:val="28"/>
          <w:lang w:eastAsia="zh-CN"/>
        </w:rPr>
      </w:pPr>
      <w:r>
        <w:rPr>
          <w:rFonts w:hint="eastAsia" w:ascii="宋体" w:hAnsi="宋体" w:eastAsia="宋体" w:cs="宋体"/>
          <w:b/>
          <w:bCs/>
          <w:sz w:val="24"/>
          <w:szCs w:val="24"/>
          <w:lang w:eastAsia="zh-CN"/>
        </w:rPr>
        <w:t>9.单位负责人为同一人或者存在直接控股、管理关系的不同供应商，不得参加同一合同项下的政府采购活动。</w:t>
      </w:r>
    </w:p>
    <w:p w14:paraId="73DC83E7">
      <w:pPr>
        <w:jc w:val="center"/>
        <w:rPr>
          <w:rFonts w:ascii="宋体" w:hAnsi="宋体" w:eastAsia="宋体" w:cs="宋体"/>
          <w:b/>
          <w:bCs/>
          <w:color w:val="auto"/>
          <w:sz w:val="24"/>
          <w:szCs w:val="32"/>
          <w:lang w:eastAsia="zh-CN"/>
        </w:rPr>
      </w:pPr>
      <w:r>
        <w:rPr>
          <w:rFonts w:hint="eastAsia" w:ascii="宋体" w:hAnsi="宋体" w:eastAsia="宋体" w:cs="宋体"/>
          <w:b/>
          <w:bCs/>
          <w:color w:val="auto"/>
          <w:sz w:val="24"/>
          <w:szCs w:val="32"/>
          <w:lang w:eastAsia="zh-CN"/>
        </w:rPr>
        <w:t>供应商关联关系</w:t>
      </w:r>
    </w:p>
    <w:p w14:paraId="5D7E9AE3">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cs="宋体"/>
          <w:color w:val="auto"/>
          <w:sz w:val="24"/>
          <w:szCs w:val="24"/>
          <w:lang w:eastAsia="zh-CN"/>
        </w:rPr>
        <w:t>.</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单位负责人在其他单位任职情况：</w:t>
      </w:r>
    </w:p>
    <w:p w14:paraId="28F16575">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w:t>
      </w:r>
      <w:r>
        <w:rPr>
          <w:rFonts w:hint="eastAsia" w:ascii="宋体" w:hAnsi="宋体" w:cs="宋体"/>
          <w:color w:val="auto"/>
          <w:sz w:val="24"/>
          <w:szCs w:val="24"/>
          <w:lang w:eastAsia="zh-CN"/>
        </w:rPr>
        <w:t>.</w:t>
      </w:r>
      <w:r>
        <w:rPr>
          <w:rFonts w:hint="eastAsia" w:ascii="宋体" w:hAnsi="宋体" w:eastAsia="宋体" w:cs="宋体"/>
          <w:color w:val="auto"/>
          <w:sz w:val="24"/>
          <w:szCs w:val="24"/>
          <w:lang w:eastAsia="zh-CN"/>
        </w:rPr>
        <w:t>供应商控股关系说明</w:t>
      </w:r>
    </w:p>
    <w:p w14:paraId="431DA5ED">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（1）供应商下属控股单位：</w:t>
      </w:r>
    </w:p>
    <w:p w14:paraId="716132E5">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（2）供应商上属被控股单位：</w:t>
      </w:r>
    </w:p>
    <w:p w14:paraId="01BDAF3A">
      <w:pPr>
        <w:spacing w:line="500" w:lineRule="exact"/>
        <w:ind w:firstLine="480" w:firstLineChars="200"/>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3</w:t>
      </w:r>
      <w:r>
        <w:rPr>
          <w:rFonts w:hint="eastAsia" w:ascii="宋体" w:hAnsi="宋体" w:cs="宋体"/>
          <w:color w:val="auto"/>
          <w:sz w:val="24"/>
          <w:szCs w:val="24"/>
          <w:lang w:eastAsia="zh-CN"/>
        </w:rPr>
        <w:t>.</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管理关系说明</w:t>
      </w:r>
    </w:p>
    <w:p w14:paraId="02535F51">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（1）</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下属管理单位：</w:t>
      </w:r>
    </w:p>
    <w:p w14:paraId="65887E88">
      <w:pPr>
        <w:spacing w:line="500" w:lineRule="exact"/>
        <w:ind w:firstLine="1080" w:firstLineChars="45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管理职责（行政、人事等）：</w:t>
      </w:r>
    </w:p>
    <w:p w14:paraId="540589A1">
      <w:pPr>
        <w:spacing w:line="500" w:lineRule="exact"/>
        <w:ind w:firstLine="480" w:firstLineChars="2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（2）</w:t>
      </w:r>
      <w:r>
        <w:rPr>
          <w:rFonts w:hint="eastAsia" w:ascii="宋体" w:hAnsi="宋体" w:eastAsia="宋体" w:cs="宋体"/>
          <w:bCs/>
          <w:color w:val="auto"/>
          <w:sz w:val="24"/>
          <w:szCs w:val="24"/>
          <w:lang w:eastAsia="zh-CN"/>
        </w:rPr>
        <w:t>供应商</w:t>
      </w:r>
      <w:r>
        <w:rPr>
          <w:rFonts w:hint="eastAsia" w:ascii="宋体" w:hAnsi="宋体" w:eastAsia="宋体" w:cs="宋体"/>
          <w:color w:val="auto"/>
          <w:sz w:val="24"/>
          <w:szCs w:val="24"/>
          <w:lang w:eastAsia="zh-CN"/>
        </w:rPr>
        <w:t>上属被管理单位：</w:t>
      </w:r>
    </w:p>
    <w:p w14:paraId="67F45DF2">
      <w:pPr>
        <w:spacing w:line="500" w:lineRule="exact"/>
        <w:ind w:firstLine="1080" w:firstLineChars="45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管理职责（行政、人事等）：</w:t>
      </w:r>
    </w:p>
    <w:p w14:paraId="747BBA1E">
      <w:pPr>
        <w:pStyle w:val="3"/>
        <w:widowControl w:val="0"/>
        <w:adjustRightInd/>
        <w:ind w:firstLine="480" w:firstLineChars="200"/>
        <w:textAlignment w:val="auto"/>
        <w:rPr>
          <w:rFonts w:ascii="宋体" w:hAnsi="宋体" w:eastAsia="宋体" w:cs="宋体"/>
          <w:color w:val="auto"/>
          <w:sz w:val="24"/>
          <w:szCs w:val="24"/>
          <w:lang w:eastAsia="zh-CN"/>
        </w:rPr>
      </w:pPr>
    </w:p>
    <w:p w14:paraId="16E80846">
      <w:pPr>
        <w:pStyle w:val="3"/>
        <w:widowControl w:val="0"/>
        <w:adjustRightInd/>
        <w:ind w:firstLine="480" w:firstLineChars="200"/>
        <w:textAlignment w:val="auto"/>
        <w:rPr>
          <w:rFonts w:ascii="宋体" w:hAnsi="宋体" w:eastAsia="宋体" w:cs="宋体"/>
          <w:color w:val="auto"/>
          <w:sz w:val="24"/>
          <w:szCs w:val="24"/>
          <w:lang w:eastAsia="zh-CN"/>
        </w:rPr>
      </w:pPr>
      <w:r>
        <w:rPr>
          <w:rFonts w:hint="eastAsia" w:ascii="宋体" w:hAnsi="宋体" w:eastAsia="宋体" w:cs="宋体"/>
          <w:color w:val="auto"/>
          <w:sz w:val="24"/>
          <w:szCs w:val="24"/>
          <w:lang w:eastAsia="zh-CN"/>
        </w:rPr>
        <w:t>我单位承诺以上说明真实有效，无虛假内容或隐瞒。</w:t>
      </w:r>
    </w:p>
    <w:p w14:paraId="0027A761">
      <w:pPr>
        <w:pStyle w:val="3"/>
        <w:rPr>
          <w:rFonts w:ascii="宋体" w:hAnsi="宋体" w:eastAsia="宋体" w:cs="宋体"/>
          <w:color w:val="auto"/>
          <w:lang w:eastAsia="zh-CN"/>
        </w:rPr>
      </w:pPr>
    </w:p>
    <w:p w14:paraId="79FC2116">
      <w:pPr>
        <w:pStyle w:val="3"/>
        <w:rPr>
          <w:rFonts w:ascii="宋体" w:hAnsi="宋体" w:eastAsia="宋体" w:cs="宋体"/>
          <w:color w:val="auto"/>
          <w:lang w:eastAsia="zh-CN"/>
        </w:rPr>
      </w:pPr>
    </w:p>
    <w:p w14:paraId="7936EB5B">
      <w:pPr>
        <w:pStyle w:val="3"/>
        <w:rPr>
          <w:rFonts w:ascii="宋体" w:hAnsi="宋体" w:eastAsia="宋体" w:cs="宋体"/>
          <w:color w:val="auto"/>
          <w:lang w:eastAsia="zh-CN"/>
        </w:rPr>
      </w:pPr>
    </w:p>
    <w:p w14:paraId="591AAAAC">
      <w:pPr>
        <w:pStyle w:val="3"/>
        <w:rPr>
          <w:rFonts w:ascii="宋体" w:hAnsi="宋体" w:eastAsia="宋体" w:cs="宋体"/>
          <w:color w:val="auto"/>
          <w:lang w:eastAsia="zh-CN"/>
        </w:rPr>
      </w:pPr>
    </w:p>
    <w:p w14:paraId="75E7D8A4">
      <w:pPr>
        <w:pStyle w:val="3"/>
        <w:rPr>
          <w:rFonts w:ascii="宋体" w:hAnsi="宋体" w:eastAsia="宋体" w:cs="宋体"/>
          <w:color w:val="auto"/>
          <w:lang w:eastAsia="zh-CN"/>
        </w:rPr>
      </w:pPr>
    </w:p>
    <w:p w14:paraId="681D7D41">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供应商名称（公章）：</w:t>
      </w:r>
    </w:p>
    <w:p w14:paraId="50E3E306">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法定代表人或被授权人（签字或盖章）：</w:t>
      </w:r>
    </w:p>
    <w:p w14:paraId="259EF915">
      <w:pPr>
        <w:spacing w:line="480" w:lineRule="auto"/>
        <w:ind w:firstLine="3840" w:firstLineChars="1600"/>
        <w:rPr>
          <w:rFonts w:ascii="宋体" w:hAnsi="宋体" w:eastAsia="宋体" w:cs="宋体"/>
          <w:sz w:val="24"/>
          <w:szCs w:val="24"/>
          <w:lang w:eastAsia="zh-CN"/>
        </w:rPr>
      </w:pPr>
      <w:r>
        <w:rPr>
          <w:rFonts w:hint="eastAsia" w:ascii="宋体" w:hAnsi="宋体" w:eastAsia="宋体" w:cs="宋体"/>
          <w:color w:val="auto"/>
          <w:sz w:val="24"/>
          <w:szCs w:val="24"/>
          <w:lang w:eastAsia="zh-CN"/>
        </w:rPr>
        <w:t>日              期：</w:t>
      </w:r>
    </w:p>
    <w:p w14:paraId="3D95072E">
      <w:pPr>
        <w:pStyle w:val="5"/>
        <w:wordWrap w:val="0"/>
        <w:adjustRightInd/>
        <w:snapToGrid/>
        <w:spacing w:beforeAutospacing="0" w:afterAutospacing="0" w:line="360" w:lineRule="auto"/>
        <w:jc w:val="both"/>
        <w:textAlignment w:val="auto"/>
        <w:rPr>
          <w:rFonts w:eastAsia="宋体"/>
          <w:b/>
          <w:bCs/>
          <w:color w:val="auto"/>
          <w:szCs w:val="24"/>
          <w:lang w:eastAsia="zh-CN"/>
        </w:rPr>
      </w:pPr>
    </w:p>
    <w:p w14:paraId="5F3A2039">
      <w:pPr>
        <w:pStyle w:val="5"/>
        <w:wordWrap w:val="0"/>
        <w:adjustRightInd/>
        <w:snapToGrid/>
        <w:spacing w:beforeAutospacing="0" w:afterAutospacing="0" w:line="360" w:lineRule="auto"/>
        <w:jc w:val="both"/>
        <w:textAlignment w:val="auto"/>
        <w:rPr>
          <w:rFonts w:eastAsia="宋体"/>
          <w:color w:val="auto"/>
          <w:lang w:eastAsia="zh-CN"/>
        </w:rPr>
      </w:pPr>
      <w:r>
        <w:rPr>
          <w:rFonts w:hint="eastAsia" w:eastAsia="宋体"/>
          <w:b/>
          <w:bCs/>
          <w:color w:val="auto"/>
          <w:szCs w:val="24"/>
          <w:lang w:eastAsia="zh-CN"/>
        </w:rPr>
        <w:t>注：请如实填写，若未如实填写则视为虚假材料应标，造成的后果由供应商自行承担。</w:t>
      </w:r>
    </w:p>
    <w:p w14:paraId="0D408A68">
      <w:pPr>
        <w:pStyle w:val="4"/>
        <w:rPr>
          <w:lang w:eastAsia="zh-CN"/>
        </w:rPr>
      </w:pPr>
    </w:p>
    <w:p w14:paraId="7F33DF7B"/>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0CE43BC4"/>
    <w:rsid w:val="0CE43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Plain Text"/>
    <w:basedOn w:val="1"/>
    <w:next w:val="1"/>
    <w:qFormat/>
    <w:uiPriority w:val="0"/>
    <w:rPr>
      <w:rFonts w:ascii="宋体"/>
      <w:szCs w:val="20"/>
    </w:rPr>
  </w:style>
  <w:style w:type="paragraph" w:styleId="3">
    <w:name w:val="footer"/>
    <w:basedOn w:val="1"/>
    <w:qFormat/>
    <w:uiPriority w:val="0"/>
    <w:pPr>
      <w:tabs>
        <w:tab w:val="center" w:pos="4153"/>
        <w:tab w:val="right" w:pos="8306"/>
      </w:tabs>
    </w:pPr>
    <w:rPr>
      <w:sz w:val="18"/>
    </w:rPr>
  </w:style>
  <w:style w:type="paragraph" w:styleId="4">
    <w:name w:val="Body Text 2"/>
    <w:basedOn w:val="1"/>
    <w:qFormat/>
    <w:uiPriority w:val="0"/>
    <w:pPr>
      <w:spacing w:after="120" w:line="480" w:lineRule="auto"/>
    </w:pPr>
    <w:rPr>
      <w:rFonts w:ascii="黑体" w:hAnsi="黑体" w:eastAsia="黑体"/>
      <w:kern w:val="2"/>
      <w:szCs w:val="24"/>
    </w:rPr>
  </w:style>
  <w:style w:type="paragraph" w:styleId="5">
    <w:name w:val="Normal (Web)"/>
    <w:basedOn w:val="1"/>
    <w:qFormat/>
    <w:uiPriority w:val="0"/>
    <w:pPr>
      <w:spacing w:beforeAutospacing="1" w:afterAutospacing="1"/>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2024-10-22T06:42:00Z</dcterms:created>
  <dc:creator>二大爷的七姑三舅老爷</dc:creator>
  <cp:lastModifiedBy>二大爷的七姑三舅老爷</cp:lastModifiedBy>
  <dcterms:modified xsi:type="dcterms:W3CDTF">2024-10-22T06:42:37Z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78484E4AFC9746C2A65A26EEE8710C6E_11</vt:lpwstr>
  </property>
</Properties>
</file>