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51E354">
      <w:pPr>
        <w:widowControl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技术偏离表</w:t>
      </w:r>
    </w:p>
    <w:p w14:paraId="7FACC873">
      <w:pPr>
        <w:widowControl w:val="0"/>
        <w:adjustRightInd/>
        <w:snapToGrid/>
        <w:spacing w:line="360" w:lineRule="auto"/>
        <w:textAlignment w:val="auto"/>
        <w:rPr>
          <w:rFonts w:ascii="宋体" w:hAnsi="宋体" w:eastAsia="宋体" w:cs="宋体"/>
          <w:sz w:val="24"/>
          <w:u w:val="single"/>
          <w:lang w:eastAsia="zh-CN"/>
        </w:rPr>
      </w:pPr>
      <w:r>
        <w:rPr>
          <w:rFonts w:hint="eastAsia" w:ascii="宋体" w:hAnsi="宋体"/>
          <w:color w:val="auto"/>
          <w:sz w:val="24"/>
          <w:lang w:eastAsia="zh-CN"/>
        </w:rPr>
        <w:t>项目名称</w:t>
      </w:r>
      <w:r>
        <w:rPr>
          <w:rFonts w:hint="eastAsia" w:ascii="宋体" w:hAnsi="宋体" w:eastAsia="宋体" w:cs="宋体"/>
          <w:sz w:val="24"/>
          <w:lang w:eastAsia="zh-CN"/>
        </w:rPr>
        <w:t>：</w:t>
      </w:r>
    </w:p>
    <w:p w14:paraId="32782C9E">
      <w:pPr>
        <w:widowControl w:val="0"/>
        <w:adjustRightInd/>
        <w:snapToGrid/>
        <w:spacing w:line="360" w:lineRule="auto"/>
        <w:textAlignment w:val="auto"/>
        <w:rPr>
          <w:rFonts w:ascii="Times New Roman" w:hAnsi="Times New Roman" w:eastAsia="Times New Roman" w:cs="Times New Roman"/>
          <w:sz w:val="6"/>
          <w:szCs w:val="6"/>
        </w:rPr>
      </w:pPr>
      <w:r>
        <w:rPr>
          <w:rFonts w:hint="eastAsia" w:ascii="宋体" w:hAnsi="宋体" w:eastAsia="宋体" w:cs="宋体"/>
          <w:sz w:val="24"/>
        </w:rPr>
        <w:t>项目编号：</w:t>
      </w:r>
    </w:p>
    <w:tbl>
      <w:tblPr>
        <w:tblStyle w:val="3"/>
        <w:tblW w:w="9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7"/>
        <w:gridCol w:w="1809"/>
        <w:gridCol w:w="2126"/>
        <w:gridCol w:w="2191"/>
        <w:gridCol w:w="1393"/>
        <w:gridCol w:w="1238"/>
      </w:tblGrid>
      <w:tr w14:paraId="55EA1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2FC735D">
            <w:pPr>
              <w:pStyle w:val="5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C2F42F2">
            <w:pPr>
              <w:pStyle w:val="5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产品名称</w:t>
            </w:r>
          </w:p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5C4A3E">
            <w:pPr>
              <w:pStyle w:val="5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谈判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文件技术要求</w:t>
            </w:r>
          </w:p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03914D1">
            <w:pPr>
              <w:pStyle w:val="5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文件技术响应</w:t>
            </w:r>
          </w:p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5CAE77">
            <w:pPr>
              <w:pStyle w:val="5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偏离情况</w:t>
            </w:r>
          </w:p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259FDDEA">
            <w:pPr>
              <w:pStyle w:val="5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</w:rPr>
              <w:t>说明</w:t>
            </w:r>
          </w:p>
        </w:tc>
      </w:tr>
      <w:tr w14:paraId="517CD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A5EEEFB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88D0501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30D48B0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AE2F41B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26791ED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23A5331"/>
        </w:tc>
      </w:tr>
      <w:tr w14:paraId="49170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F15317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4CF724C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B52C815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5A1FC96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69F6C08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0601E59"/>
        </w:tc>
      </w:tr>
      <w:tr w14:paraId="68D18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2D03D0E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F8839ED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4DC2D0E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0FAA140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5B3EE09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96C726C"/>
        </w:tc>
      </w:tr>
      <w:tr w14:paraId="0A1C6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57556B6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678536B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7DB952C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11007F0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12C27B9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5419401"/>
        </w:tc>
      </w:tr>
      <w:tr w14:paraId="2081CE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63CC2B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5E70922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E64827C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0F642E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36983ED5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D9D52BB"/>
        </w:tc>
      </w:tr>
      <w:tr w14:paraId="4693B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FA8114F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1244461D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E09C252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E57F15D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9633232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FE092B9"/>
        </w:tc>
      </w:tr>
      <w:tr w14:paraId="7AC1E3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454C0AE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BA69179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77A48C5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5223EFA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FAAC52B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55FC9BC7"/>
        </w:tc>
      </w:tr>
      <w:tr w14:paraId="533B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8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64B1E957"/>
        </w:tc>
        <w:tc>
          <w:tcPr>
            <w:tcW w:w="18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B546BB3"/>
        </w:tc>
        <w:tc>
          <w:tcPr>
            <w:tcW w:w="212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0D243173"/>
        </w:tc>
        <w:tc>
          <w:tcPr>
            <w:tcW w:w="21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86EFB1E"/>
        </w:tc>
        <w:tc>
          <w:tcPr>
            <w:tcW w:w="13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47BF4381"/>
        </w:tc>
        <w:tc>
          <w:tcPr>
            <w:tcW w:w="12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top"/>
          </w:tcPr>
          <w:p w14:paraId="7F9BA06E"/>
        </w:tc>
      </w:tr>
    </w:tbl>
    <w:p w14:paraId="6E96A399">
      <w:pPr>
        <w:pStyle w:val="2"/>
        <w:spacing w:before="50" w:line="307" w:lineRule="auto"/>
        <w:ind w:right="717"/>
      </w:pPr>
      <w:r>
        <w:t>备注：</w:t>
      </w:r>
    </w:p>
    <w:p w14:paraId="17EC524F">
      <w:pPr>
        <w:pStyle w:val="2"/>
        <w:widowControl w:val="0"/>
        <w:adjustRightInd/>
        <w:snapToGrid/>
        <w:spacing w:before="50" w:line="307" w:lineRule="auto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1.本表应按照</w:t>
      </w:r>
      <w:r>
        <w:rPr>
          <w:rFonts w:hint="eastAsia"/>
          <w:lang w:eastAsia="zh-CN"/>
        </w:rPr>
        <w:t>谈判</w:t>
      </w:r>
      <w:r>
        <w:rPr>
          <w:lang w:eastAsia="zh-CN"/>
        </w:rPr>
        <w:t>文件</w:t>
      </w:r>
      <w:r>
        <w:rPr>
          <w:rFonts w:hint="eastAsia"/>
          <w:lang w:eastAsia="zh-CN"/>
        </w:rPr>
        <w:t>“</w:t>
      </w:r>
      <w:r>
        <w:rPr>
          <w:rFonts w:hint="eastAsia"/>
          <w:b/>
          <w:bCs/>
          <w:lang w:eastAsia="zh-CN"/>
        </w:rPr>
        <w:t>第三章 谈判项目技术、服务、商务及其他要求</w:t>
      </w:r>
      <w:r>
        <w:rPr>
          <w:rFonts w:hint="eastAsia"/>
          <w:lang w:eastAsia="zh-CN"/>
        </w:rPr>
        <w:t>”</w:t>
      </w:r>
      <w:r>
        <w:rPr>
          <w:rFonts w:hint="eastAsia"/>
          <w:color w:val="auto"/>
          <w:lang w:eastAsia="zh-CN"/>
        </w:rPr>
        <w:t>的</w:t>
      </w:r>
      <w:r>
        <w:rPr>
          <w:rFonts w:hint="eastAsia"/>
          <w:b/>
          <w:bCs/>
          <w:color w:val="auto"/>
          <w:lang w:eastAsia="zh-CN"/>
        </w:rPr>
        <w:t>3.3技术要求</w:t>
      </w:r>
      <w:r>
        <w:rPr>
          <w:rFonts w:hint="eastAsia"/>
          <w:color w:val="auto"/>
          <w:lang w:eastAsia="zh-CN"/>
        </w:rPr>
        <w:t>内容相比较且一一对应真实逐条填列</w:t>
      </w:r>
      <w:r>
        <w:rPr>
          <w:lang w:eastAsia="zh-CN"/>
        </w:rPr>
        <w:t>，如有漏项视为没有实质性响应</w:t>
      </w:r>
      <w:r>
        <w:rPr>
          <w:rFonts w:hint="eastAsia"/>
          <w:lang w:eastAsia="zh-CN"/>
        </w:rPr>
        <w:t>谈判文</w:t>
      </w:r>
      <w:r>
        <w:rPr>
          <w:lang w:eastAsia="zh-CN"/>
        </w:rPr>
        <w:t>件。</w:t>
      </w:r>
    </w:p>
    <w:p w14:paraId="220916C9">
      <w:pPr>
        <w:pStyle w:val="2"/>
        <w:widowControl w:val="0"/>
        <w:adjustRightInd/>
        <w:snapToGrid/>
        <w:spacing w:before="19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2.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可根据项目情况自行增加内容项完善表格，表格不够用，可按此表复制。</w:t>
      </w:r>
    </w:p>
    <w:p w14:paraId="5D4A3DCD">
      <w:pPr>
        <w:pStyle w:val="2"/>
        <w:widowControl w:val="0"/>
        <w:adjustRightInd/>
        <w:snapToGrid/>
        <w:spacing w:before="84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3.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须如实填写该表，如有隐瞒，后果由</w:t>
      </w:r>
      <w:r>
        <w:rPr>
          <w:rFonts w:hint="eastAsia"/>
          <w:lang w:eastAsia="zh-CN"/>
        </w:rPr>
        <w:t>供应商</w:t>
      </w:r>
      <w:r>
        <w:rPr>
          <w:lang w:eastAsia="zh-CN"/>
        </w:rPr>
        <w:t>自负。</w:t>
      </w:r>
    </w:p>
    <w:p w14:paraId="1F3030A1">
      <w:pPr>
        <w:pStyle w:val="2"/>
        <w:widowControl w:val="0"/>
        <w:adjustRightInd/>
        <w:snapToGrid/>
        <w:spacing w:before="86"/>
        <w:ind w:firstLine="420" w:firstLineChars="200"/>
        <w:textAlignment w:val="auto"/>
        <w:rPr>
          <w:lang w:eastAsia="zh-CN"/>
        </w:rPr>
      </w:pPr>
      <w:r>
        <w:rPr>
          <w:lang w:eastAsia="zh-CN"/>
        </w:rPr>
        <w:t>4.即使微小的偏差也须写出，偏离填写：优于、相同、低于。</w:t>
      </w:r>
    </w:p>
    <w:p w14:paraId="32D18BEC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559AC9F4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003E2075">
      <w:pPr>
        <w:rPr>
          <w:rFonts w:ascii="宋体" w:hAnsi="宋体" w:eastAsia="宋体" w:cs="宋体"/>
          <w:sz w:val="24"/>
          <w:szCs w:val="24"/>
          <w:lang w:eastAsia="zh-CN"/>
        </w:rPr>
      </w:pPr>
    </w:p>
    <w:p w14:paraId="7C44B2C8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供应商名称（公章）：</w:t>
      </w:r>
    </w:p>
    <w:p w14:paraId="491C5A34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</w:p>
    <w:p w14:paraId="7D09B70D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日              期：</w:t>
      </w:r>
    </w:p>
    <w:p w14:paraId="51891EAC"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595912FE"/>
    <w:rsid w:val="5959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</w:rPr>
  </w:style>
  <w:style w:type="paragraph" w:customStyle="1" w:styleId="5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2024-10-22T06:24:00Z</dcterms:created>
  <dc:creator>二大爷的七姑三舅老爷</dc:creator>
  <cp:lastModifiedBy>二大爷的七姑三舅老爷</cp:lastModifiedBy>
  <dcterms:modified xsi:type="dcterms:W3CDTF">2024-10-22T06:25:02Z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3110A702B1F242FCA04615AA7D29AADD_11</vt:lpwstr>
  </property>
</Properties>
</file>