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宋体" w:hAnsi="宋体" w:cs="宋体"/>
          <w:b/>
          <w:bCs/>
          <w:color w:val="auto"/>
          <w:szCs w:val="24"/>
          <w:highlight w:val="none"/>
        </w:rPr>
      </w:pPr>
      <w:bookmarkStart w:id="0" w:name="bookmark40"/>
      <w:r>
        <w:rPr>
          <w:rFonts w:hint="eastAsia" w:ascii="宋体" w:hAnsi="宋体" w:cs="宋体"/>
          <w:b/>
          <w:bCs/>
          <w:color w:val="auto"/>
          <w:szCs w:val="24"/>
          <w:highlight w:val="none"/>
        </w:rPr>
        <w:t>一、项目概况</w:t>
      </w:r>
      <w:bookmarkEnd w:id="0"/>
    </w:p>
    <w:p>
      <w:pPr>
        <w:spacing w:line="480" w:lineRule="exact"/>
        <w:ind w:firstLine="480" w:firstLineChars="200"/>
        <w:rPr>
          <w:rFonts w:hint="eastAsia" w:ascii="宋体" w:hAnsi="宋体" w:cs="宋体"/>
          <w:b w:val="0"/>
          <w:bCs w:val="0"/>
          <w:color w:val="auto"/>
          <w:szCs w:val="24"/>
          <w:highlight w:val="none"/>
          <w:lang w:val="en-US" w:eastAsia="zh-CN"/>
        </w:rPr>
      </w:pPr>
      <w:bookmarkStart w:id="1" w:name="bookmark46"/>
      <w:r>
        <w:rPr>
          <w:rFonts w:hint="eastAsia" w:ascii="宋体" w:hAnsi="宋体" w:eastAsia="宋体" w:cs="宋体"/>
          <w:b w:val="0"/>
          <w:bCs w:val="0"/>
          <w:color w:val="auto"/>
          <w:szCs w:val="24"/>
          <w:highlight w:val="none"/>
          <w:lang w:val="en-US" w:eastAsia="zh-CN"/>
        </w:rPr>
        <w:t>西安市莲湖区人民法院综合审判楼一至四楼修缮项目位于西安市莲湖区西大街柴家什字88 号包含装饰装修工程、弱电工程、强电工程、采暖工程、给排水工程等内容。</w:t>
      </w:r>
    </w:p>
    <w:p>
      <w:pPr>
        <w:spacing w:line="480" w:lineRule="exact"/>
        <w:rPr>
          <w:rFonts w:hint="eastAsia" w:ascii="宋体" w:hAnsi="宋体" w:cs="宋体"/>
          <w:b/>
          <w:bCs/>
          <w:color w:val="auto"/>
          <w:szCs w:val="24"/>
          <w:highlight w:val="none"/>
        </w:rPr>
      </w:pPr>
      <w:r>
        <w:rPr>
          <w:rFonts w:hint="eastAsia" w:ascii="宋体" w:hAnsi="宋体" w:cs="宋体"/>
          <w:b/>
          <w:bCs/>
          <w:color w:val="auto"/>
          <w:szCs w:val="24"/>
          <w:highlight w:val="none"/>
          <w:lang w:val="zh-CN" w:eastAsia="zh-CN"/>
        </w:rPr>
        <w:t>二、工程内容和施工地点、计划工期、质量保修期</w:t>
      </w:r>
      <w:bookmarkEnd w:id="1"/>
    </w:p>
    <w:p>
      <w:pPr>
        <w:spacing w:line="480" w:lineRule="exact"/>
        <w:rPr>
          <w:rFonts w:hint="eastAsia" w:ascii="宋体" w:hAnsi="宋体" w:cs="宋体"/>
          <w:b w:val="0"/>
          <w:bCs w:val="0"/>
          <w:color w:val="auto"/>
          <w:szCs w:val="24"/>
          <w:highlight w:val="none"/>
        </w:rPr>
      </w:pPr>
      <w:r>
        <w:rPr>
          <w:rFonts w:hint="eastAsia" w:ascii="宋体" w:hAnsi="宋体" w:cs="宋体"/>
          <w:b w:val="0"/>
          <w:bCs w:val="0"/>
          <w:color w:val="auto"/>
          <w:szCs w:val="24"/>
          <w:highlight w:val="none"/>
        </w:rPr>
        <w:t>（一）工程内容：</w:t>
      </w:r>
      <w:r>
        <w:rPr>
          <w:rFonts w:hint="eastAsia" w:ascii="宋体" w:hAnsi="宋体" w:cs="宋体"/>
          <w:b w:val="0"/>
          <w:bCs w:val="0"/>
          <w:color w:val="auto"/>
          <w:szCs w:val="24"/>
          <w:highlight w:val="none"/>
          <w:lang w:val="en-US" w:eastAsia="zh-CN"/>
        </w:rPr>
        <w:t>装饰装修工程、弱电工程、强电工程、采暖工程、给排水工程等</w:t>
      </w:r>
      <w:r>
        <w:rPr>
          <w:rFonts w:hint="eastAsia" w:ascii="宋体" w:hAnsi="宋体" w:cs="宋体"/>
          <w:b w:val="0"/>
          <w:bCs w:val="0"/>
          <w:color w:val="auto"/>
          <w:szCs w:val="24"/>
          <w:highlight w:val="none"/>
        </w:rPr>
        <w:t>。</w:t>
      </w:r>
    </w:p>
    <w:p>
      <w:pPr>
        <w:spacing w:line="480" w:lineRule="exact"/>
        <w:rPr>
          <w:rFonts w:hint="eastAsia" w:ascii="宋体" w:hAnsi="宋体" w:cs="宋体"/>
          <w:b w:val="0"/>
          <w:bCs w:val="0"/>
          <w:color w:val="auto"/>
          <w:szCs w:val="24"/>
          <w:highlight w:val="none"/>
          <w:lang w:val="zh-CN" w:eastAsia="zh-CN"/>
        </w:rPr>
      </w:pPr>
      <w:r>
        <w:rPr>
          <w:rFonts w:hint="eastAsia" w:ascii="宋体" w:hAnsi="宋体" w:cs="宋体"/>
          <w:b w:val="0"/>
          <w:bCs w:val="0"/>
          <w:color w:val="auto"/>
          <w:szCs w:val="24"/>
          <w:highlight w:val="none"/>
          <w:lang w:val="zh-CN" w:eastAsia="zh-CN"/>
        </w:rPr>
        <w:t>（二）工程地点：西安市莲湖区。</w:t>
      </w:r>
    </w:p>
    <w:p>
      <w:pPr>
        <w:spacing w:line="480" w:lineRule="exact"/>
        <w:rPr>
          <w:rFonts w:hint="eastAsia" w:ascii="宋体" w:hAnsi="宋体" w:cs="宋体"/>
          <w:b w:val="0"/>
          <w:bCs w:val="0"/>
          <w:color w:val="auto"/>
          <w:szCs w:val="24"/>
          <w:highlight w:val="none"/>
          <w:lang w:val="zh-CN" w:eastAsia="zh-CN"/>
        </w:rPr>
      </w:pPr>
      <w:r>
        <w:rPr>
          <w:rFonts w:hint="eastAsia" w:ascii="宋体" w:hAnsi="宋体" w:cs="宋体"/>
          <w:b w:val="0"/>
          <w:bCs w:val="0"/>
          <w:color w:val="auto"/>
          <w:szCs w:val="24"/>
          <w:highlight w:val="none"/>
          <w:lang w:val="zh-CN" w:eastAsia="zh-CN"/>
        </w:rPr>
        <w:t>（三）计划工期：自进场之日起</w:t>
      </w:r>
      <w:r>
        <w:rPr>
          <w:rFonts w:hint="eastAsia" w:ascii="宋体" w:hAnsi="宋体" w:cs="宋体"/>
          <w:b w:val="0"/>
          <w:bCs w:val="0"/>
          <w:color w:val="auto"/>
          <w:szCs w:val="24"/>
          <w:highlight w:val="none"/>
          <w:lang w:val="en-US" w:eastAsia="zh-CN"/>
        </w:rPr>
        <w:t>60</w:t>
      </w:r>
      <w:r>
        <w:rPr>
          <w:rFonts w:hint="eastAsia" w:ascii="宋体" w:hAnsi="宋体" w:cs="宋体"/>
          <w:b w:val="0"/>
          <w:bCs w:val="0"/>
          <w:color w:val="auto"/>
          <w:szCs w:val="24"/>
          <w:highlight w:val="none"/>
          <w:lang w:val="zh-CN" w:eastAsia="zh-CN"/>
        </w:rPr>
        <w:t>个日历日内竣工。</w:t>
      </w:r>
    </w:p>
    <w:p>
      <w:pPr>
        <w:spacing w:line="480" w:lineRule="exact"/>
        <w:rPr>
          <w:rFonts w:hint="eastAsia" w:ascii="宋体" w:hAnsi="宋体" w:eastAsia="宋体" w:cs="宋体"/>
          <w:b w:val="0"/>
          <w:bCs w:val="0"/>
          <w:color w:val="auto"/>
          <w:szCs w:val="24"/>
          <w:highlight w:val="none"/>
          <w:lang w:val="en-US" w:eastAsia="zh-CN"/>
        </w:rPr>
      </w:pPr>
      <w:r>
        <w:rPr>
          <w:rFonts w:hint="eastAsia" w:ascii="宋体" w:hAnsi="宋体" w:cs="宋体"/>
          <w:b w:val="0"/>
          <w:bCs w:val="0"/>
          <w:color w:val="auto"/>
          <w:szCs w:val="24"/>
          <w:highlight w:val="none"/>
          <w:lang w:val="zh-CN" w:eastAsia="zh-CN"/>
        </w:rPr>
        <w:t>（四）质量保修期：</w:t>
      </w:r>
      <w:r>
        <w:rPr>
          <w:rFonts w:hint="eastAsia" w:ascii="宋体" w:hAnsi="宋体" w:cs="宋体"/>
          <w:b w:val="0"/>
          <w:bCs w:val="0"/>
          <w:color w:val="auto"/>
          <w:szCs w:val="24"/>
          <w:highlight w:val="none"/>
          <w:lang w:val="en-US" w:eastAsia="zh-CN"/>
        </w:rPr>
        <w:t>2年</w:t>
      </w:r>
      <w:r>
        <w:rPr>
          <w:rFonts w:hint="eastAsia" w:ascii="宋体" w:hAnsi="宋体" w:eastAsia="宋体" w:cs="宋体"/>
          <w:b w:val="0"/>
          <w:bCs w:val="0"/>
          <w:color w:val="auto"/>
          <w:szCs w:val="24"/>
          <w:highlight w:val="none"/>
          <w:lang w:val="en-US" w:eastAsia="zh-CN"/>
        </w:rPr>
        <w:t>。</w:t>
      </w:r>
      <w:bookmarkStart w:id="11" w:name="_GoBack"/>
      <w:bookmarkEnd w:id="11"/>
    </w:p>
    <w:p>
      <w:pPr>
        <w:spacing w:line="480" w:lineRule="exact"/>
        <w:rPr>
          <w:rFonts w:hint="eastAsia" w:ascii="宋体" w:hAnsi="宋体" w:eastAsia="宋体" w:cs="宋体"/>
          <w:b/>
          <w:bCs/>
          <w:color w:val="auto"/>
          <w:szCs w:val="24"/>
          <w:highlight w:val="none"/>
          <w:lang w:val="en-US" w:eastAsia="zh-CN"/>
        </w:rPr>
      </w:pPr>
      <w:bookmarkStart w:id="2" w:name="bookmark49"/>
      <w:r>
        <w:rPr>
          <w:rFonts w:hint="eastAsia" w:ascii="宋体" w:hAnsi="宋体" w:eastAsia="宋体" w:cs="宋体"/>
          <w:b/>
          <w:bCs/>
          <w:color w:val="auto"/>
          <w:szCs w:val="24"/>
          <w:highlight w:val="none"/>
          <w:lang w:val="en-US" w:eastAsia="zh-CN"/>
        </w:rPr>
        <w:t>三、</w:t>
      </w:r>
      <w:bookmarkEnd w:id="2"/>
      <w:r>
        <w:rPr>
          <w:rFonts w:hint="eastAsia" w:ascii="宋体" w:hAnsi="宋体" w:eastAsia="宋体" w:cs="宋体"/>
          <w:b/>
          <w:bCs/>
          <w:color w:val="auto"/>
          <w:szCs w:val="24"/>
          <w:highlight w:val="none"/>
          <w:lang w:val="en-US" w:eastAsia="zh-CN"/>
        </w:rPr>
        <w:t>编制依据、工程量清单</w:t>
      </w:r>
    </w:p>
    <w:p>
      <w:pPr>
        <w:spacing w:line="480" w:lineRule="exact"/>
        <w:rPr>
          <w:rFonts w:hint="eastAsia" w:ascii="宋体" w:hAnsi="宋体" w:eastAsia="宋体" w:cs="宋体"/>
          <w:b w:val="0"/>
          <w:bCs w:val="0"/>
          <w:color w:val="auto"/>
          <w:szCs w:val="24"/>
          <w:highlight w:val="none"/>
          <w:lang w:val="zh-CN" w:eastAsia="zh-CN"/>
        </w:rPr>
      </w:pPr>
      <w:r>
        <w:rPr>
          <w:rFonts w:hint="eastAsia" w:ascii="宋体" w:hAnsi="宋体" w:eastAsia="宋体" w:cs="宋体"/>
          <w:b w:val="0"/>
          <w:bCs w:val="0"/>
          <w:color w:val="auto"/>
          <w:szCs w:val="24"/>
          <w:highlight w:val="none"/>
          <w:lang w:val="zh-CN" w:eastAsia="zh-CN"/>
        </w:rPr>
        <w:t>1、根据委托方提供的设计图进行编制审核；</w:t>
      </w:r>
    </w:p>
    <w:p>
      <w:pPr>
        <w:spacing w:line="480" w:lineRule="exact"/>
        <w:rPr>
          <w:rFonts w:hint="eastAsia" w:ascii="宋体" w:hAnsi="宋体" w:eastAsia="宋体" w:cs="宋体"/>
          <w:b w:val="0"/>
          <w:bCs w:val="0"/>
          <w:color w:val="auto"/>
          <w:szCs w:val="24"/>
          <w:highlight w:val="none"/>
          <w:lang w:val="zh-CN" w:eastAsia="zh-CN"/>
        </w:rPr>
      </w:pPr>
      <w:r>
        <w:rPr>
          <w:rFonts w:hint="eastAsia" w:ascii="宋体" w:hAnsi="宋体" w:eastAsia="宋体" w:cs="宋体"/>
          <w:b w:val="0"/>
          <w:bCs w:val="0"/>
          <w:color w:val="auto"/>
          <w:szCs w:val="24"/>
          <w:highlight w:val="none"/>
          <w:lang w:val="zh-CN" w:eastAsia="zh-CN"/>
        </w:rPr>
        <w:t>2、《陕西省建设工程工程量清单计价规则》（2009）；《陕西省建筑装饰工程消耗量定额》（2004）、《陕西省安装工程消耗量定额》（2004）、《陕西省建筑装饰工程价目表》（2009）、《陕西省建设工程工程量清单计价费率》（2009）、《陕西省安装工程价目表》（2009）、《全统修缮定额土建工程陕西省价目表》(2001)、《全统修缮定额</w:t>
      </w:r>
      <w:r>
        <w:rPr>
          <w:rFonts w:hint="eastAsia" w:ascii="宋体" w:hAnsi="宋体" w:eastAsia="宋体" w:cs="宋体"/>
          <w:b w:val="0"/>
          <w:bCs w:val="0"/>
          <w:color w:val="auto"/>
          <w:szCs w:val="24"/>
          <w:highlight w:val="none"/>
          <w:lang w:val="en-US" w:eastAsia="zh-CN"/>
        </w:rPr>
        <w:t>安装</w:t>
      </w:r>
      <w:r>
        <w:rPr>
          <w:rFonts w:hint="eastAsia" w:ascii="宋体" w:hAnsi="宋体" w:eastAsia="宋体" w:cs="宋体"/>
          <w:b w:val="0"/>
          <w:bCs w:val="0"/>
          <w:color w:val="auto"/>
          <w:szCs w:val="24"/>
          <w:highlight w:val="none"/>
          <w:lang w:val="zh-CN" w:eastAsia="zh-CN"/>
        </w:rPr>
        <w:t>工程陕西省价目表》(2001)及其他相关的计价依据和办法；</w:t>
      </w:r>
    </w:p>
    <w:p>
      <w:pPr>
        <w:spacing w:line="480" w:lineRule="exact"/>
        <w:rPr>
          <w:rFonts w:hint="eastAsia" w:ascii="宋体" w:hAnsi="宋体" w:eastAsia="宋体" w:cs="宋体"/>
          <w:b w:val="0"/>
          <w:bCs w:val="0"/>
          <w:color w:val="auto"/>
          <w:szCs w:val="24"/>
          <w:highlight w:val="none"/>
          <w:lang w:val="zh-CN" w:eastAsia="zh-CN"/>
        </w:rPr>
      </w:pPr>
      <w:r>
        <w:rPr>
          <w:rFonts w:hint="eastAsia" w:ascii="宋体" w:hAnsi="宋体" w:eastAsia="宋体" w:cs="宋体"/>
          <w:b w:val="0"/>
          <w:bCs w:val="0"/>
          <w:color w:val="auto"/>
          <w:szCs w:val="24"/>
          <w:highlight w:val="none"/>
          <w:lang w:val="zh-CN" w:eastAsia="zh-CN"/>
        </w:rPr>
        <w:t>3、陕建发[2021]1097号文《关于调整房屋建筑和市政基础设施工程工程量清单计价综合人工单价的通知》；</w:t>
      </w:r>
    </w:p>
    <w:p>
      <w:pPr>
        <w:spacing w:line="480" w:lineRule="exact"/>
        <w:rPr>
          <w:rFonts w:hint="eastAsia" w:ascii="宋体" w:hAnsi="宋体" w:eastAsia="宋体" w:cs="宋体"/>
          <w:b w:val="0"/>
          <w:bCs w:val="0"/>
          <w:color w:val="auto"/>
          <w:szCs w:val="24"/>
          <w:highlight w:val="none"/>
          <w:lang w:val="zh-CN" w:eastAsia="zh-CN"/>
        </w:rPr>
      </w:pPr>
      <w:r>
        <w:rPr>
          <w:rFonts w:hint="eastAsia" w:ascii="宋体" w:hAnsi="宋体" w:eastAsia="宋体" w:cs="宋体"/>
          <w:b w:val="0"/>
          <w:bCs w:val="0"/>
          <w:color w:val="auto"/>
          <w:szCs w:val="24"/>
          <w:highlight w:val="none"/>
          <w:lang w:val="zh-CN" w:eastAsia="zh-CN"/>
        </w:rPr>
        <w:t>4、陕建发[2019]45号文《关于调整陕西省建设工程计价依据的通知》；</w:t>
      </w:r>
    </w:p>
    <w:p>
      <w:pPr>
        <w:spacing w:line="480" w:lineRule="exact"/>
        <w:rPr>
          <w:rFonts w:hint="eastAsia" w:ascii="宋体" w:hAnsi="宋体" w:eastAsia="宋体" w:cs="宋体"/>
          <w:b w:val="0"/>
          <w:bCs w:val="0"/>
          <w:color w:val="auto"/>
          <w:szCs w:val="24"/>
          <w:highlight w:val="none"/>
          <w:lang w:val="zh-CN" w:eastAsia="zh-CN"/>
        </w:rPr>
      </w:pPr>
      <w:r>
        <w:rPr>
          <w:rFonts w:hint="eastAsia" w:ascii="宋体" w:hAnsi="宋体" w:eastAsia="宋体" w:cs="宋体"/>
          <w:b w:val="0"/>
          <w:bCs w:val="0"/>
          <w:color w:val="auto"/>
          <w:szCs w:val="24"/>
          <w:highlight w:val="none"/>
          <w:lang w:val="en-US" w:eastAsia="zh-CN"/>
        </w:rPr>
        <w:t>5</w:t>
      </w:r>
      <w:r>
        <w:rPr>
          <w:rFonts w:hint="eastAsia" w:ascii="宋体" w:hAnsi="宋体" w:eastAsia="宋体" w:cs="宋体"/>
          <w:b w:val="0"/>
          <w:bCs w:val="0"/>
          <w:color w:val="auto"/>
          <w:szCs w:val="24"/>
          <w:highlight w:val="none"/>
          <w:lang w:val="zh-CN" w:eastAsia="zh-CN"/>
        </w:rPr>
        <w:t>、陕建发[2019]1246号文《关于发布我省落实建筑工人实名制管理计价依据的通知》；</w:t>
      </w:r>
    </w:p>
    <w:p>
      <w:pPr>
        <w:spacing w:line="480" w:lineRule="exact"/>
        <w:rPr>
          <w:rFonts w:hint="eastAsia" w:ascii="宋体" w:hAnsi="宋体" w:eastAsia="宋体" w:cs="宋体"/>
          <w:b w:val="0"/>
          <w:bCs w:val="0"/>
          <w:color w:val="auto"/>
          <w:szCs w:val="24"/>
          <w:highlight w:val="none"/>
          <w:lang w:val="zh-CN" w:eastAsia="zh-CN"/>
        </w:rPr>
      </w:pPr>
      <w:r>
        <w:rPr>
          <w:rFonts w:hint="eastAsia" w:ascii="宋体" w:hAnsi="宋体" w:eastAsia="宋体" w:cs="宋体"/>
          <w:b w:val="0"/>
          <w:bCs w:val="0"/>
          <w:color w:val="auto"/>
          <w:szCs w:val="24"/>
          <w:highlight w:val="none"/>
          <w:lang w:val="en-US" w:eastAsia="zh-CN"/>
        </w:rPr>
        <w:t>6</w:t>
      </w:r>
      <w:r>
        <w:rPr>
          <w:rFonts w:hint="eastAsia" w:ascii="宋体" w:hAnsi="宋体" w:eastAsia="宋体" w:cs="宋体"/>
          <w:b w:val="0"/>
          <w:bCs w:val="0"/>
          <w:color w:val="auto"/>
          <w:szCs w:val="24"/>
          <w:highlight w:val="none"/>
          <w:lang w:val="zh-CN" w:eastAsia="zh-CN"/>
        </w:rPr>
        <w:t>、陕建发[2020]1097号文《关于建筑施工安全生产责任保险费用计价的通知》；</w:t>
      </w:r>
    </w:p>
    <w:p>
      <w:pPr>
        <w:spacing w:line="480" w:lineRule="exact"/>
        <w:rPr>
          <w:rFonts w:hint="eastAsia" w:ascii="宋体" w:hAnsi="宋体" w:eastAsia="宋体" w:cs="宋体"/>
          <w:b w:val="0"/>
          <w:bCs w:val="0"/>
          <w:color w:val="auto"/>
          <w:szCs w:val="24"/>
          <w:highlight w:val="none"/>
          <w:lang w:val="zh-CN" w:eastAsia="zh-CN"/>
        </w:rPr>
      </w:pPr>
      <w:r>
        <w:rPr>
          <w:rFonts w:hint="eastAsia" w:ascii="宋体" w:hAnsi="宋体" w:eastAsia="宋体" w:cs="宋体"/>
          <w:b w:val="0"/>
          <w:bCs w:val="0"/>
          <w:color w:val="auto"/>
          <w:szCs w:val="24"/>
          <w:highlight w:val="none"/>
          <w:lang w:val="en-US" w:eastAsia="zh-CN"/>
        </w:rPr>
        <w:t>7</w:t>
      </w:r>
      <w:r>
        <w:rPr>
          <w:rFonts w:hint="eastAsia" w:ascii="宋体" w:hAnsi="宋体" w:eastAsia="宋体" w:cs="宋体"/>
          <w:b w:val="0"/>
          <w:bCs w:val="0"/>
          <w:color w:val="auto"/>
          <w:szCs w:val="24"/>
          <w:highlight w:val="none"/>
          <w:lang w:val="zh-CN" w:eastAsia="zh-CN"/>
        </w:rPr>
        <w:t>、陕建发[2021]1021号文《关于全省统一停止收缴建筑业劳保费用的通知》；</w:t>
      </w:r>
    </w:p>
    <w:p>
      <w:pPr>
        <w:spacing w:line="480" w:lineRule="exact"/>
        <w:rPr>
          <w:rFonts w:hint="eastAsia" w:ascii="宋体" w:hAnsi="宋体" w:eastAsia="宋体" w:cs="宋体"/>
          <w:b w:val="0"/>
          <w:bCs w:val="0"/>
          <w:color w:val="auto"/>
          <w:szCs w:val="24"/>
          <w:highlight w:val="none"/>
          <w:lang w:val="zh-CN" w:eastAsia="zh-CN"/>
        </w:rPr>
      </w:pPr>
      <w:r>
        <w:rPr>
          <w:rFonts w:hint="eastAsia" w:ascii="宋体" w:hAnsi="宋体" w:eastAsia="宋体" w:cs="宋体"/>
          <w:b w:val="0"/>
          <w:bCs w:val="0"/>
          <w:color w:val="auto"/>
          <w:szCs w:val="24"/>
          <w:highlight w:val="none"/>
          <w:lang w:val="en-US" w:eastAsia="zh-CN"/>
        </w:rPr>
        <w:t>8</w:t>
      </w:r>
      <w:r>
        <w:rPr>
          <w:rFonts w:hint="eastAsia" w:ascii="宋体" w:hAnsi="宋体" w:eastAsia="宋体" w:cs="宋体"/>
          <w:b w:val="0"/>
          <w:bCs w:val="0"/>
          <w:color w:val="auto"/>
          <w:szCs w:val="24"/>
          <w:highlight w:val="none"/>
          <w:lang w:val="zh-CN" w:eastAsia="zh-CN"/>
        </w:rPr>
        <w:t>、执行202</w:t>
      </w:r>
      <w:r>
        <w:rPr>
          <w:rFonts w:hint="eastAsia" w:ascii="宋体" w:hAnsi="宋体" w:eastAsia="宋体" w:cs="宋体"/>
          <w:b w:val="0"/>
          <w:bCs w:val="0"/>
          <w:color w:val="auto"/>
          <w:szCs w:val="24"/>
          <w:highlight w:val="none"/>
          <w:lang w:val="en-US" w:eastAsia="zh-CN"/>
        </w:rPr>
        <w:t>4</w:t>
      </w:r>
      <w:r>
        <w:rPr>
          <w:rFonts w:hint="eastAsia" w:ascii="宋体" w:hAnsi="宋体" w:eastAsia="宋体" w:cs="宋体"/>
          <w:b w:val="0"/>
          <w:bCs w:val="0"/>
          <w:color w:val="auto"/>
          <w:szCs w:val="24"/>
          <w:highlight w:val="none"/>
          <w:lang w:val="zh-CN" w:eastAsia="zh-CN"/>
        </w:rPr>
        <w:t>年第</w:t>
      </w:r>
      <w:r>
        <w:rPr>
          <w:rFonts w:hint="eastAsia" w:ascii="宋体" w:hAnsi="宋体" w:eastAsia="宋体" w:cs="宋体"/>
          <w:b w:val="0"/>
          <w:bCs w:val="0"/>
          <w:color w:val="auto"/>
          <w:szCs w:val="24"/>
          <w:highlight w:val="none"/>
          <w:lang w:val="en-US" w:eastAsia="zh-CN"/>
        </w:rPr>
        <w:t>七</w:t>
      </w:r>
      <w:r>
        <w:rPr>
          <w:rFonts w:hint="eastAsia" w:ascii="宋体" w:hAnsi="宋体" w:eastAsia="宋体" w:cs="宋体"/>
          <w:b w:val="0"/>
          <w:bCs w:val="0"/>
          <w:color w:val="auto"/>
          <w:szCs w:val="24"/>
          <w:highlight w:val="none"/>
          <w:lang w:val="zh-CN" w:eastAsia="zh-CN"/>
        </w:rPr>
        <w:t>期《陕西省工程造价管理信息》，信息价中没有的价格按市场价执行；</w:t>
      </w:r>
    </w:p>
    <w:p>
      <w:pPr>
        <w:spacing w:line="480" w:lineRule="exact"/>
        <w:rPr>
          <w:rFonts w:hint="eastAsia" w:ascii="宋体" w:hAnsi="宋体" w:eastAsia="宋体" w:cs="宋体"/>
          <w:b w:val="0"/>
          <w:bCs w:val="0"/>
          <w:color w:val="auto"/>
          <w:szCs w:val="24"/>
          <w:highlight w:val="none"/>
          <w:lang w:val="en-US" w:eastAsia="zh-CN"/>
        </w:rPr>
      </w:pPr>
      <w:r>
        <w:rPr>
          <w:rFonts w:hint="eastAsia" w:ascii="宋体" w:hAnsi="宋体" w:eastAsia="宋体" w:cs="宋体"/>
          <w:b w:val="0"/>
          <w:bCs w:val="0"/>
          <w:color w:val="auto"/>
          <w:szCs w:val="24"/>
          <w:highlight w:val="none"/>
          <w:lang w:val="en-US" w:eastAsia="zh-CN"/>
        </w:rPr>
        <w:t>9、垃圾外运价格根据市物发[2016]105号《西安市物价局西安市城市管理局关于发布西安市建筑垃圾处理收费指导标准的通知》</w:t>
      </w:r>
    </w:p>
    <w:p>
      <w:pPr>
        <w:spacing w:line="480" w:lineRule="exact"/>
        <w:rPr>
          <w:rFonts w:hint="eastAsia" w:ascii="宋体" w:hAnsi="宋体" w:eastAsia="宋体" w:cs="宋体"/>
          <w:b w:val="0"/>
          <w:bCs w:val="0"/>
          <w:color w:val="auto"/>
          <w:szCs w:val="24"/>
          <w:highlight w:val="none"/>
          <w:lang w:val="zh-CN" w:eastAsia="zh-CN"/>
        </w:rPr>
      </w:pPr>
      <w:r>
        <w:rPr>
          <w:rFonts w:hint="eastAsia" w:ascii="宋体" w:hAnsi="宋体" w:eastAsia="宋体" w:cs="宋体"/>
          <w:b w:val="0"/>
          <w:bCs w:val="0"/>
          <w:color w:val="auto"/>
          <w:szCs w:val="24"/>
          <w:highlight w:val="none"/>
          <w:lang w:val="en-US" w:eastAsia="zh-CN"/>
        </w:rPr>
        <w:t>10</w:t>
      </w:r>
      <w:r>
        <w:rPr>
          <w:rFonts w:hint="eastAsia" w:ascii="宋体" w:hAnsi="宋体" w:eastAsia="宋体" w:cs="宋体"/>
          <w:b w:val="0"/>
          <w:bCs w:val="0"/>
          <w:color w:val="auto"/>
          <w:szCs w:val="24"/>
          <w:highlight w:val="none"/>
          <w:lang w:val="zh-CN" w:eastAsia="zh-CN"/>
        </w:rPr>
        <w:t>、施工现场情况、工程特点及常规施工方案；现行国家和陕西省建筑施工规范；</w:t>
      </w:r>
    </w:p>
    <w:p>
      <w:pPr>
        <w:spacing w:line="480" w:lineRule="exact"/>
        <w:rPr>
          <w:rFonts w:hint="eastAsia" w:ascii="宋体" w:hAnsi="宋体" w:eastAsia="宋体" w:cs="宋体"/>
          <w:b w:val="0"/>
          <w:bCs w:val="0"/>
          <w:color w:val="auto"/>
          <w:szCs w:val="24"/>
          <w:highlight w:val="none"/>
          <w:lang w:val="zh-CN" w:eastAsia="zh-CN"/>
        </w:rPr>
      </w:pPr>
      <w:r>
        <w:rPr>
          <w:rFonts w:hint="eastAsia" w:ascii="宋体" w:hAnsi="宋体" w:eastAsia="宋体" w:cs="宋体"/>
          <w:b w:val="0"/>
          <w:bCs w:val="0"/>
          <w:color w:val="auto"/>
          <w:szCs w:val="24"/>
          <w:highlight w:val="none"/>
          <w:lang w:val="en-US" w:eastAsia="zh-CN"/>
        </w:rPr>
        <w:t>11</w:t>
      </w:r>
      <w:r>
        <w:rPr>
          <w:rFonts w:hint="eastAsia" w:ascii="宋体" w:hAnsi="宋体" w:eastAsia="宋体" w:cs="宋体"/>
          <w:b w:val="0"/>
          <w:bCs w:val="0"/>
          <w:color w:val="auto"/>
          <w:szCs w:val="24"/>
          <w:highlight w:val="none"/>
          <w:lang w:val="zh-CN" w:eastAsia="zh-CN"/>
        </w:rPr>
        <w:t>、其他相关资料。</w:t>
      </w:r>
    </w:p>
    <w:p>
      <w:pPr>
        <w:spacing w:line="480" w:lineRule="exact"/>
        <w:ind w:firstLine="241" w:firstLineChars="100"/>
        <w:rPr>
          <w:rFonts w:hint="eastAsia" w:ascii="宋体" w:hAnsi="宋体" w:eastAsia="宋体" w:cs="宋体"/>
          <w:b/>
          <w:bCs/>
          <w:color w:val="auto"/>
          <w:kern w:val="2"/>
          <w:sz w:val="24"/>
          <w:szCs w:val="24"/>
          <w:highlight w:val="none"/>
          <w:lang w:val="en-US" w:eastAsia="zh-CN" w:bidi="ar-SA"/>
        </w:rPr>
      </w:pPr>
      <w:bookmarkStart w:id="3" w:name="bookmark53"/>
      <w:r>
        <w:rPr>
          <w:rFonts w:hint="eastAsia" w:ascii="宋体" w:hAnsi="宋体" w:eastAsia="宋体" w:cs="宋体"/>
          <w:b/>
          <w:bCs/>
          <w:color w:val="auto"/>
          <w:kern w:val="2"/>
          <w:sz w:val="24"/>
          <w:szCs w:val="24"/>
          <w:highlight w:val="none"/>
          <w:lang w:val="en-US" w:eastAsia="zh-CN" w:bidi="ar-SA"/>
        </w:rPr>
        <w:t>四、施工要求</w:t>
      </w:r>
      <w:bookmarkEnd w:id="3"/>
    </w:p>
    <w:p>
      <w:pPr>
        <w:spacing w:line="60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中标供应商应遵守行业有关质量、安全法规和标准，严格按照施工图纸、施工技术规范和操作规程组织施工，并根据承担的工程任务以及所处的施工环境，制定相应的质量保证措施和施工安全措施，并责任到人。</w:t>
      </w:r>
    </w:p>
    <w:p>
      <w:pPr>
        <w:spacing w:line="60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（二）中标供应商应加强对突发事件的防范和应急预案演练，确保人员安全和施工安全。对采购方提出的质量问题和安全隐患，及时制定整改措施，抓好落实。</w:t>
      </w:r>
    </w:p>
    <w:p>
      <w:pPr>
        <w:spacing w:line="60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（三）中标供应商应建立安全生产责任制度，明确各级安全责任，定期对施工人员进行安全教育和安全技术交底，且保证所有特种作业人员持证上岗。</w:t>
      </w:r>
    </w:p>
    <w:p>
      <w:pPr>
        <w:spacing w:line="60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中标供应商对施工现场的安全负全责，凡在施工现场内因管理不善或其他原因引发的打架斗殴、内外纠纷，发生的火灾、爆炸、中毒、触电，工程施工、停工、返工、环境污染、盗窃、失窃等所发生的人员伤亡责任、经济财产损失均由己方承担。</w:t>
      </w:r>
    </w:p>
    <w:p>
      <w:pPr>
        <w:spacing w:line="60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五）因中标供应商管理不善、工作失职、要求不严、计划不周、违反施工程序和操作规程、擅自改变工程结构、偷工减料、使用劣质材料、弄虚作假等原因造成的工程质量、施工安全出现问题，引起工程返工和人员伤亡，中标供应商必须按照合同规定要求进行整改，所造成的经济损失全部由己方承担；造成严重后果的，按照国家有关法律法规，承担法律责任。</w:t>
      </w:r>
    </w:p>
    <w:p>
      <w:pPr>
        <w:spacing w:line="60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（六）中标供应商应自行办理工伤（亡）保险，对所发生的各类事故负全部责任，并负责做好与保险公司理赔及事故的善后处理工作。</w:t>
      </w:r>
    </w:p>
    <w:p>
      <w:pPr>
        <w:spacing w:line="60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（七）中标供应商要按规定要求制定劳保技术措施，保证操作人员劳保用品和用工规范要求。</w:t>
      </w:r>
    </w:p>
    <w:p>
      <w:pPr>
        <w:spacing w:line="600" w:lineRule="exact"/>
        <w:ind w:firstLine="480" w:firstLineChars="200"/>
        <w:rPr>
          <w:rFonts w:hint="eastAsia"/>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（八）中标供应商负责施工现场原有管网、线路、设施等挪移及后续复位。</w:t>
      </w:r>
    </w:p>
    <w:p>
      <w:pPr>
        <w:spacing w:line="600" w:lineRule="exact"/>
        <w:ind w:firstLine="482" w:firstLineChars="200"/>
        <w:rPr>
          <w:rFonts w:hint="eastAsia" w:ascii="宋体" w:hAnsi="宋体" w:eastAsia="宋体" w:cs="宋体"/>
          <w:b/>
          <w:bCs/>
          <w:color w:val="auto"/>
          <w:kern w:val="2"/>
          <w:sz w:val="24"/>
          <w:szCs w:val="24"/>
          <w:highlight w:val="none"/>
          <w:lang w:val="en-US" w:eastAsia="zh-CN" w:bidi="ar-SA"/>
        </w:rPr>
      </w:pPr>
      <w:bookmarkStart w:id="4" w:name="bookmark57"/>
      <w:r>
        <w:rPr>
          <w:rFonts w:hint="eastAsia" w:ascii="宋体" w:hAnsi="宋体" w:eastAsia="宋体" w:cs="宋体"/>
          <w:b/>
          <w:bCs/>
          <w:color w:val="auto"/>
          <w:kern w:val="2"/>
          <w:sz w:val="24"/>
          <w:szCs w:val="24"/>
          <w:highlight w:val="none"/>
          <w:lang w:val="en-US" w:eastAsia="zh-CN" w:bidi="ar-SA"/>
        </w:rPr>
        <w:t>五、商务要求（合同价款及结算方式等</w:t>
      </w:r>
      <w:bookmarkEnd w:id="4"/>
      <w:r>
        <w:rPr>
          <w:rFonts w:hint="eastAsia" w:ascii="宋体" w:hAnsi="宋体" w:eastAsia="宋体" w:cs="宋体"/>
          <w:b/>
          <w:bCs/>
          <w:color w:val="auto"/>
          <w:kern w:val="2"/>
          <w:sz w:val="24"/>
          <w:szCs w:val="24"/>
          <w:highlight w:val="none"/>
          <w:lang w:val="en-US" w:eastAsia="zh-CN" w:bidi="ar-SA"/>
        </w:rPr>
        <w:t>）</w:t>
      </w:r>
    </w:p>
    <w:p>
      <w:pPr>
        <w:keepNext w:val="0"/>
        <w:keepLines w:val="0"/>
        <w:pageBreakBefore w:val="0"/>
        <w:kinsoku/>
        <w:wordWrap/>
        <w:overflowPunct/>
        <w:topLinePunct/>
        <w:bidi w:val="0"/>
        <w:spacing w:line="360" w:lineRule="auto"/>
        <w:ind w:firstLine="240" w:firstLineChars="100"/>
        <w:jc w:val="both"/>
        <w:rPr>
          <w:rFonts w:hint="default" w:ascii="宋体" w:hAnsi="宋体" w:cs="仿宋"/>
          <w:color w:val="auto"/>
          <w:sz w:val="24"/>
          <w:highlight w:val="none"/>
          <w:lang w:eastAsia="zh-Hans"/>
        </w:rPr>
      </w:pPr>
      <w:bookmarkStart w:id="5" w:name="_Toc167712849"/>
      <w:bookmarkStart w:id="6" w:name="_Toc167714040"/>
      <w:bookmarkStart w:id="7" w:name="_Toc167714047"/>
      <w:bookmarkStart w:id="8" w:name="_Toc167715244"/>
      <w:bookmarkStart w:id="9" w:name="_Toc167715237"/>
      <w:bookmarkStart w:id="10" w:name="_Toc167712842"/>
      <w:r>
        <w:rPr>
          <w:rFonts w:hint="default" w:ascii="宋体" w:hAnsi="宋体" w:cs="仿宋"/>
          <w:color w:val="auto"/>
          <w:sz w:val="24"/>
          <w:highlight w:val="none"/>
          <w:lang w:eastAsia="zh-Hans"/>
        </w:rPr>
        <w:t>（一）合同签订后5个工作日内支付合同总价款</w:t>
      </w:r>
      <w:r>
        <w:rPr>
          <w:rFonts w:hint="eastAsia" w:ascii="宋体" w:hAnsi="宋体" w:cs="仿宋"/>
          <w:color w:val="auto"/>
          <w:sz w:val="24"/>
          <w:highlight w:val="none"/>
          <w:lang w:val="en-US" w:eastAsia="zh-CN"/>
        </w:rPr>
        <w:t>4</w:t>
      </w:r>
      <w:r>
        <w:rPr>
          <w:rFonts w:hint="default" w:ascii="宋体" w:hAnsi="宋体" w:cs="仿宋"/>
          <w:color w:val="auto"/>
          <w:sz w:val="24"/>
          <w:highlight w:val="none"/>
          <w:lang w:eastAsia="zh-Hans"/>
        </w:rPr>
        <w:t>0%作为预付款；</w:t>
      </w:r>
    </w:p>
    <w:p>
      <w:pPr>
        <w:keepNext w:val="0"/>
        <w:keepLines w:val="0"/>
        <w:pageBreakBefore w:val="0"/>
        <w:kinsoku/>
        <w:wordWrap/>
        <w:overflowPunct/>
        <w:topLinePunct/>
        <w:bidi w:val="0"/>
        <w:spacing w:line="360" w:lineRule="auto"/>
        <w:ind w:firstLine="240" w:firstLineChars="100"/>
        <w:jc w:val="both"/>
        <w:rPr>
          <w:rFonts w:hint="default" w:ascii="宋体" w:hAnsi="宋体" w:cs="仿宋"/>
          <w:color w:val="auto"/>
          <w:sz w:val="24"/>
          <w:highlight w:val="none"/>
          <w:lang w:eastAsia="zh-Hans"/>
        </w:rPr>
      </w:pPr>
      <w:r>
        <w:rPr>
          <w:rFonts w:hint="default" w:ascii="宋体" w:hAnsi="宋体" w:cs="仿宋"/>
          <w:color w:val="auto"/>
          <w:sz w:val="24"/>
          <w:highlight w:val="none"/>
          <w:lang w:eastAsia="zh-Hans"/>
        </w:rPr>
        <w:t>（二）工程进度完成至</w:t>
      </w:r>
      <w:r>
        <w:rPr>
          <w:rFonts w:hint="eastAsia" w:ascii="宋体" w:hAnsi="宋体" w:cs="仿宋"/>
          <w:color w:val="auto"/>
          <w:sz w:val="24"/>
          <w:highlight w:val="none"/>
          <w:lang w:val="en-US" w:eastAsia="zh-CN"/>
        </w:rPr>
        <w:t>7</w:t>
      </w:r>
      <w:r>
        <w:rPr>
          <w:rFonts w:hint="default" w:ascii="宋体" w:hAnsi="宋体" w:cs="仿宋"/>
          <w:color w:val="auto"/>
          <w:sz w:val="24"/>
          <w:highlight w:val="none"/>
          <w:lang w:eastAsia="zh-Hans"/>
        </w:rPr>
        <w:t>0%后5个工作日内支付至合同总价款的</w:t>
      </w:r>
      <w:r>
        <w:rPr>
          <w:rFonts w:hint="eastAsia" w:ascii="宋体" w:hAnsi="宋体" w:cs="仿宋"/>
          <w:color w:val="auto"/>
          <w:sz w:val="24"/>
          <w:highlight w:val="none"/>
          <w:lang w:val="en-US" w:eastAsia="zh-CN"/>
        </w:rPr>
        <w:t>7</w:t>
      </w:r>
      <w:r>
        <w:rPr>
          <w:rFonts w:hint="default" w:ascii="宋体" w:hAnsi="宋体" w:cs="仿宋"/>
          <w:color w:val="auto"/>
          <w:sz w:val="24"/>
          <w:highlight w:val="none"/>
          <w:lang w:eastAsia="zh-Hans"/>
        </w:rPr>
        <w:t>0%（含</w:t>
      </w:r>
      <w:r>
        <w:rPr>
          <w:rFonts w:hint="eastAsia" w:ascii="宋体" w:hAnsi="宋体" w:cs="仿宋"/>
          <w:color w:val="auto"/>
          <w:sz w:val="24"/>
          <w:highlight w:val="none"/>
          <w:lang w:val="en-US" w:eastAsia="zh-CN"/>
        </w:rPr>
        <w:t>4</w:t>
      </w:r>
      <w:r>
        <w:rPr>
          <w:rFonts w:hint="default" w:ascii="宋体" w:hAnsi="宋体" w:cs="仿宋"/>
          <w:color w:val="auto"/>
          <w:sz w:val="24"/>
          <w:highlight w:val="none"/>
          <w:lang w:eastAsia="zh-Hans"/>
        </w:rPr>
        <w:t>0%预付款）；</w:t>
      </w:r>
    </w:p>
    <w:p>
      <w:pPr>
        <w:keepNext w:val="0"/>
        <w:keepLines w:val="0"/>
        <w:pageBreakBefore w:val="0"/>
        <w:kinsoku/>
        <w:wordWrap/>
        <w:overflowPunct/>
        <w:topLinePunct/>
        <w:bidi w:val="0"/>
        <w:spacing w:line="360" w:lineRule="auto"/>
        <w:ind w:firstLine="240" w:firstLineChars="100"/>
        <w:jc w:val="both"/>
        <w:rPr>
          <w:rFonts w:hint="eastAsia" w:ascii="宋体" w:hAnsi="宋体" w:eastAsia="宋体" w:cs="仿宋"/>
          <w:color w:val="auto"/>
          <w:sz w:val="24"/>
          <w:highlight w:val="none"/>
          <w:lang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三</w:t>
      </w:r>
      <w:r>
        <w:rPr>
          <w:rFonts w:hint="eastAsia" w:ascii="宋体" w:hAnsi="宋体" w:cs="仿宋"/>
          <w:color w:val="auto"/>
          <w:sz w:val="24"/>
          <w:highlight w:val="none"/>
          <w:lang w:eastAsia="zh-CN"/>
        </w:rPr>
        <w:t>）</w:t>
      </w:r>
      <w:r>
        <w:rPr>
          <w:rFonts w:hint="default" w:ascii="宋体" w:hAnsi="宋体" w:cs="仿宋"/>
          <w:color w:val="auto"/>
          <w:sz w:val="24"/>
          <w:highlight w:val="none"/>
          <w:lang w:eastAsia="zh-Hans"/>
        </w:rPr>
        <w:t>工程进度完成至</w:t>
      </w:r>
      <w:r>
        <w:rPr>
          <w:rFonts w:hint="eastAsia" w:ascii="宋体" w:hAnsi="宋体" w:cs="仿宋"/>
          <w:color w:val="auto"/>
          <w:sz w:val="24"/>
          <w:highlight w:val="none"/>
          <w:lang w:val="en-US" w:eastAsia="zh-CN"/>
        </w:rPr>
        <w:t>9</w:t>
      </w:r>
      <w:r>
        <w:rPr>
          <w:rFonts w:hint="default" w:ascii="宋体" w:hAnsi="宋体" w:cs="仿宋"/>
          <w:color w:val="auto"/>
          <w:sz w:val="24"/>
          <w:highlight w:val="none"/>
          <w:lang w:eastAsia="zh-Hans"/>
        </w:rPr>
        <w:t>0%后5个工作日内支付至合同总价款的</w:t>
      </w:r>
      <w:r>
        <w:rPr>
          <w:rFonts w:hint="eastAsia" w:ascii="宋体" w:hAnsi="宋体" w:cs="仿宋"/>
          <w:color w:val="auto"/>
          <w:sz w:val="24"/>
          <w:highlight w:val="none"/>
          <w:lang w:val="en-US" w:eastAsia="zh-CN"/>
        </w:rPr>
        <w:t>9</w:t>
      </w:r>
      <w:r>
        <w:rPr>
          <w:rFonts w:hint="default" w:ascii="宋体" w:hAnsi="宋体" w:cs="仿宋"/>
          <w:color w:val="auto"/>
          <w:sz w:val="24"/>
          <w:highlight w:val="none"/>
          <w:lang w:eastAsia="zh-Hans"/>
        </w:rPr>
        <w:t>0%（含</w:t>
      </w:r>
      <w:r>
        <w:rPr>
          <w:rFonts w:hint="eastAsia" w:ascii="宋体" w:hAnsi="宋体" w:cs="仿宋"/>
          <w:color w:val="auto"/>
          <w:sz w:val="24"/>
          <w:highlight w:val="none"/>
          <w:lang w:val="en-US" w:eastAsia="zh-CN"/>
        </w:rPr>
        <w:t>4</w:t>
      </w:r>
      <w:r>
        <w:rPr>
          <w:rFonts w:hint="default" w:ascii="宋体" w:hAnsi="宋体" w:cs="仿宋"/>
          <w:color w:val="auto"/>
          <w:sz w:val="24"/>
          <w:highlight w:val="none"/>
          <w:lang w:eastAsia="zh-Hans"/>
        </w:rPr>
        <w:t>0%预付款）；</w:t>
      </w:r>
    </w:p>
    <w:p>
      <w:pPr>
        <w:keepNext w:val="0"/>
        <w:keepLines w:val="0"/>
        <w:pageBreakBefore w:val="0"/>
        <w:kinsoku/>
        <w:wordWrap/>
        <w:overflowPunct/>
        <w:topLinePunct/>
        <w:bidi w:val="0"/>
        <w:spacing w:line="360" w:lineRule="auto"/>
        <w:ind w:firstLine="240" w:firstLineChars="100"/>
        <w:jc w:val="both"/>
        <w:rPr>
          <w:rFonts w:hint="default" w:ascii="宋体" w:hAnsi="宋体" w:cs="仿宋"/>
          <w:color w:val="auto"/>
          <w:sz w:val="24"/>
          <w:highlight w:val="none"/>
          <w:lang w:eastAsia="zh-Hans"/>
        </w:rPr>
      </w:pPr>
      <w:r>
        <w:rPr>
          <w:rFonts w:hint="default" w:ascii="宋体" w:hAnsi="宋体" w:cs="仿宋"/>
          <w:color w:val="auto"/>
          <w:sz w:val="24"/>
          <w:highlight w:val="none"/>
          <w:lang w:eastAsia="zh-Hans"/>
        </w:rPr>
        <w:t>（</w:t>
      </w:r>
      <w:r>
        <w:rPr>
          <w:rFonts w:hint="eastAsia" w:ascii="宋体" w:hAnsi="宋体" w:cs="仿宋"/>
          <w:color w:val="auto"/>
          <w:sz w:val="24"/>
          <w:highlight w:val="none"/>
          <w:lang w:val="en-US" w:eastAsia="zh-CN"/>
        </w:rPr>
        <w:t>四</w:t>
      </w:r>
      <w:r>
        <w:rPr>
          <w:rFonts w:hint="default" w:ascii="宋体" w:hAnsi="宋体" w:cs="仿宋"/>
          <w:color w:val="auto"/>
          <w:sz w:val="24"/>
          <w:highlight w:val="none"/>
          <w:lang w:eastAsia="zh-Hans"/>
        </w:rPr>
        <w:t>）工程完工后5个工作日内支付合同总价款的100%（含</w:t>
      </w:r>
      <w:r>
        <w:rPr>
          <w:rFonts w:hint="eastAsia" w:ascii="宋体" w:hAnsi="宋体" w:cs="仿宋"/>
          <w:color w:val="auto"/>
          <w:sz w:val="24"/>
          <w:highlight w:val="none"/>
          <w:lang w:val="en-US" w:eastAsia="zh-CN"/>
        </w:rPr>
        <w:t>4</w:t>
      </w:r>
      <w:r>
        <w:rPr>
          <w:rFonts w:hint="default" w:ascii="宋体" w:hAnsi="宋体" w:cs="仿宋"/>
          <w:color w:val="auto"/>
          <w:sz w:val="24"/>
          <w:highlight w:val="none"/>
          <w:lang w:eastAsia="zh-Hans"/>
        </w:rPr>
        <w:t>0%预付款）。</w:t>
      </w:r>
    </w:p>
    <w:p>
      <w:pPr>
        <w:adjustRightInd w:val="0"/>
        <w:snapToGrid w:val="0"/>
        <w:spacing w:line="480" w:lineRule="exact"/>
        <w:ind w:firstLine="480" w:firstLineChars="200"/>
        <w:rPr>
          <w:rFonts w:hint="default" w:ascii="宋体" w:hAnsi="宋体" w:cs="仿宋"/>
          <w:color w:val="auto"/>
          <w:sz w:val="24"/>
          <w:highlight w:val="none"/>
          <w:lang w:eastAsia="zh-Hans"/>
        </w:rPr>
      </w:pPr>
      <w:r>
        <w:rPr>
          <w:rFonts w:hint="eastAsia" w:ascii="宋体" w:hAnsi="宋体" w:cs="仿宋"/>
          <w:color w:val="auto"/>
          <w:sz w:val="24"/>
          <w:highlight w:val="none"/>
          <w:lang w:val="en-US" w:eastAsia="zh-Hans"/>
        </w:rPr>
        <w:t>上述费用在支付前</w:t>
      </w:r>
      <w:r>
        <w:rPr>
          <w:rFonts w:hint="default" w:ascii="宋体" w:hAnsi="宋体" w:cs="仿宋"/>
          <w:color w:val="auto"/>
          <w:sz w:val="24"/>
          <w:highlight w:val="none"/>
          <w:lang w:eastAsia="zh-Hans"/>
        </w:rPr>
        <w:t>，</w:t>
      </w:r>
      <w:r>
        <w:rPr>
          <w:rFonts w:hint="eastAsia" w:ascii="宋体" w:hAnsi="宋体" w:cs="仿宋"/>
          <w:color w:val="auto"/>
          <w:sz w:val="24"/>
          <w:highlight w:val="none"/>
          <w:lang w:val="en-US" w:eastAsia="zh-Hans"/>
        </w:rPr>
        <w:t>乙方均应向甲方提供符合甲方要求的等额增值税发票</w:t>
      </w:r>
      <w:r>
        <w:rPr>
          <w:rFonts w:hint="default" w:ascii="宋体" w:hAnsi="宋体" w:cs="仿宋"/>
          <w:color w:val="auto"/>
          <w:sz w:val="24"/>
          <w:highlight w:val="none"/>
          <w:lang w:eastAsia="zh-Hans"/>
        </w:rPr>
        <w:t>，</w:t>
      </w:r>
      <w:r>
        <w:rPr>
          <w:rFonts w:hint="eastAsia" w:ascii="宋体" w:hAnsi="宋体" w:cs="仿宋"/>
          <w:color w:val="auto"/>
          <w:sz w:val="24"/>
          <w:highlight w:val="none"/>
          <w:lang w:val="en-US" w:eastAsia="zh-Hans"/>
        </w:rPr>
        <w:t>甲方在收到符合要求发票后</w:t>
      </w:r>
      <w:r>
        <w:rPr>
          <w:rFonts w:hint="eastAsia" w:ascii="宋体" w:hAnsi="宋体" w:cs="仿宋"/>
          <w:color w:val="auto"/>
          <w:sz w:val="24"/>
          <w:highlight w:val="none"/>
          <w:lang w:val="en-US" w:eastAsia="zh-CN"/>
        </w:rPr>
        <w:t>进行</w:t>
      </w:r>
      <w:r>
        <w:rPr>
          <w:rFonts w:hint="eastAsia" w:ascii="宋体" w:hAnsi="宋体" w:cs="仿宋"/>
          <w:color w:val="auto"/>
          <w:sz w:val="24"/>
          <w:highlight w:val="none"/>
          <w:lang w:val="en-US" w:eastAsia="zh-Hans"/>
        </w:rPr>
        <w:t>支付</w:t>
      </w:r>
      <w:r>
        <w:rPr>
          <w:rFonts w:hint="default" w:ascii="宋体" w:hAnsi="宋体" w:cs="仿宋"/>
          <w:color w:val="auto"/>
          <w:sz w:val="24"/>
          <w:highlight w:val="none"/>
          <w:lang w:eastAsia="zh-Hans"/>
        </w:rPr>
        <w:t>。</w:t>
      </w:r>
    </w:p>
    <w:bookmarkEnd w:id="5"/>
    <w:bookmarkEnd w:id="6"/>
    <w:bookmarkEnd w:id="7"/>
    <w:bookmarkEnd w:id="8"/>
    <w:bookmarkEnd w:id="9"/>
    <w:bookmarkEnd w:id="10"/>
    <w:p>
      <w:pPr>
        <w:rPr>
          <w:rFonts w:hint="default" w:eastAsia="宋体"/>
          <w:lang w:val="en-US" w:eastAsia="zh-CN"/>
        </w:rPr>
      </w:pPr>
      <w:r>
        <w:rPr>
          <w:rFonts w:hint="eastAsia" w:ascii="宋体" w:hAnsi="宋体"/>
          <w:b/>
          <w:color w:val="auto"/>
          <w:szCs w:val="24"/>
          <w:highlight w:val="none"/>
          <w:lang w:val="en-US" w:eastAsia="zh-CN"/>
        </w:rPr>
        <w:t>七、工程量清单（另附）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YzgzYzQyMGIyYjJjYjcxZTNlYzBlMzBmOWMyM2IifQ=="/>
    <w:docVar w:name="KSO_WPS_MARK_KEY" w:val="6633d096-890c-4460-8ee1-609294791bf6"/>
  </w:docVars>
  <w:rsids>
    <w:rsidRoot w:val="68224CB2"/>
    <w:rsid w:val="6822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2024-10-18T07:29:00Z</dcterms:created>
  <dc:creator>YXQ</dc:creator>
  <cp:lastModifiedBy>YXQ</cp:lastModifiedBy>
  <dcterms:modified xsi:type="dcterms:W3CDTF">2024-10-18T07:29:41Z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09FAAF66BE264B238986C4F46F15027B_11</vt:lpwstr>
  </property>
</Properties>
</file>