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69D1E">
      <w:pPr>
        <w:adjustRightInd w:val="0"/>
        <w:snapToGrid w:val="0"/>
        <w:spacing w:line="360" w:lineRule="auto"/>
        <w:jc w:val="center"/>
        <w:outlineLvl w:val="1"/>
        <w:rPr>
          <w:rFonts w:hint="eastAsia" w:ascii="宋体" w:hAnsi="宋体" w:eastAsia="宋体" w:cs="宋体"/>
          <w:color w:val="auto"/>
          <w:sz w:val="36"/>
          <w:szCs w:val="36"/>
          <w:highlight w:val="none"/>
        </w:rPr>
      </w:pPr>
      <w:r>
        <w:rPr>
          <w:rFonts w:hint="eastAsia" w:ascii="宋体" w:hAnsi="宋体" w:eastAsia="宋体" w:cs="宋体"/>
          <w:i w:val="0"/>
          <w:iCs w:val="0"/>
          <w:caps w:val="0"/>
          <w:color w:val="333333"/>
          <w:spacing w:val="0"/>
          <w:sz w:val="36"/>
          <w:szCs w:val="36"/>
          <w:shd w:val="clear" w:color="auto" w:fill="FFFFFF"/>
        </w:rPr>
        <w:t>供应商应提交的相关资格证明材料</w:t>
      </w:r>
    </w:p>
    <w:p w14:paraId="3EED1367">
      <w:pPr>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5"/>
        <w:tblW w:w="9039"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73"/>
        <w:gridCol w:w="1337"/>
        <w:gridCol w:w="197"/>
        <w:gridCol w:w="1008"/>
        <w:gridCol w:w="135"/>
        <w:gridCol w:w="1339"/>
        <w:gridCol w:w="132"/>
        <w:gridCol w:w="403"/>
        <w:gridCol w:w="769"/>
        <w:gridCol w:w="1846"/>
      </w:tblGrid>
      <w:tr w14:paraId="6EF7D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1873" w:type="dxa"/>
            <w:noWrap w:val="0"/>
            <w:vAlign w:val="center"/>
          </w:tcPr>
          <w:p w14:paraId="2C9027FF">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7166" w:type="dxa"/>
            <w:gridSpan w:val="9"/>
            <w:noWrap w:val="0"/>
            <w:vAlign w:val="center"/>
          </w:tcPr>
          <w:p w14:paraId="3BB4DA65">
            <w:pPr>
              <w:topLinePunct/>
              <w:spacing w:line="440" w:lineRule="exact"/>
              <w:jc w:val="center"/>
              <w:rPr>
                <w:rFonts w:hint="eastAsia" w:ascii="宋体" w:hAnsi="宋体" w:eastAsia="宋体" w:cs="宋体"/>
                <w:color w:val="auto"/>
                <w:szCs w:val="21"/>
                <w:highlight w:val="none"/>
              </w:rPr>
            </w:pPr>
          </w:p>
        </w:tc>
      </w:tr>
      <w:tr w14:paraId="092B66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1873" w:type="dxa"/>
            <w:noWrap w:val="0"/>
            <w:vAlign w:val="center"/>
          </w:tcPr>
          <w:p w14:paraId="68F1A49B">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1337" w:type="dxa"/>
            <w:noWrap w:val="0"/>
            <w:vAlign w:val="center"/>
          </w:tcPr>
          <w:p w14:paraId="69E6C3AB">
            <w:pPr>
              <w:topLinePunct/>
              <w:spacing w:line="440" w:lineRule="exact"/>
              <w:jc w:val="center"/>
              <w:rPr>
                <w:rFonts w:hint="eastAsia" w:ascii="宋体" w:hAnsi="宋体" w:eastAsia="宋体" w:cs="宋体"/>
                <w:color w:val="auto"/>
                <w:szCs w:val="21"/>
                <w:highlight w:val="none"/>
              </w:rPr>
            </w:pPr>
          </w:p>
        </w:tc>
        <w:tc>
          <w:tcPr>
            <w:tcW w:w="1340" w:type="dxa"/>
            <w:gridSpan w:val="3"/>
            <w:noWrap w:val="0"/>
            <w:vAlign w:val="center"/>
          </w:tcPr>
          <w:p w14:paraId="50C536C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339" w:type="dxa"/>
            <w:noWrap w:val="0"/>
            <w:vAlign w:val="center"/>
          </w:tcPr>
          <w:p w14:paraId="76C0E9BA">
            <w:pPr>
              <w:topLinePunct/>
              <w:jc w:val="center"/>
              <w:rPr>
                <w:rFonts w:hint="eastAsia" w:ascii="宋体" w:hAnsi="宋体" w:eastAsia="宋体" w:cs="宋体"/>
                <w:color w:val="auto"/>
                <w:szCs w:val="21"/>
                <w:highlight w:val="none"/>
              </w:rPr>
            </w:pPr>
          </w:p>
        </w:tc>
        <w:tc>
          <w:tcPr>
            <w:tcW w:w="1304" w:type="dxa"/>
            <w:gridSpan w:val="3"/>
            <w:noWrap w:val="0"/>
            <w:vAlign w:val="center"/>
          </w:tcPr>
          <w:p w14:paraId="61464ABE">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846" w:type="dxa"/>
            <w:noWrap w:val="0"/>
            <w:vAlign w:val="center"/>
          </w:tcPr>
          <w:p w14:paraId="35D9C838">
            <w:pPr>
              <w:topLinePunct/>
              <w:jc w:val="center"/>
              <w:rPr>
                <w:rFonts w:hint="eastAsia" w:ascii="宋体" w:hAnsi="宋体" w:eastAsia="宋体" w:cs="宋体"/>
                <w:color w:val="auto"/>
                <w:szCs w:val="21"/>
                <w:highlight w:val="none"/>
              </w:rPr>
            </w:pPr>
          </w:p>
        </w:tc>
      </w:tr>
      <w:tr w14:paraId="3EED4E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873" w:type="dxa"/>
            <w:noWrap w:val="0"/>
            <w:vAlign w:val="center"/>
          </w:tcPr>
          <w:p w14:paraId="5211F34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4016" w:type="dxa"/>
            <w:gridSpan w:val="5"/>
            <w:noWrap w:val="0"/>
            <w:vAlign w:val="center"/>
          </w:tcPr>
          <w:p w14:paraId="6F797DD1">
            <w:pPr>
              <w:topLinePunct/>
              <w:spacing w:line="440" w:lineRule="exact"/>
              <w:jc w:val="center"/>
              <w:rPr>
                <w:rFonts w:hint="eastAsia" w:ascii="宋体" w:hAnsi="宋体" w:eastAsia="宋体" w:cs="宋体"/>
                <w:color w:val="auto"/>
                <w:szCs w:val="21"/>
                <w:highlight w:val="none"/>
              </w:rPr>
            </w:pPr>
          </w:p>
        </w:tc>
        <w:tc>
          <w:tcPr>
            <w:tcW w:w="1304" w:type="dxa"/>
            <w:gridSpan w:val="3"/>
            <w:noWrap w:val="0"/>
            <w:vAlign w:val="center"/>
          </w:tcPr>
          <w:p w14:paraId="482AF45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w:t>
            </w:r>
          </w:p>
        </w:tc>
        <w:tc>
          <w:tcPr>
            <w:tcW w:w="1846" w:type="dxa"/>
            <w:noWrap w:val="0"/>
            <w:vAlign w:val="center"/>
          </w:tcPr>
          <w:p w14:paraId="460A6200">
            <w:pPr>
              <w:topLinePunct/>
              <w:jc w:val="center"/>
              <w:rPr>
                <w:rFonts w:hint="eastAsia" w:ascii="宋体" w:hAnsi="宋体" w:eastAsia="宋体" w:cs="宋体"/>
                <w:color w:val="auto"/>
                <w:szCs w:val="21"/>
                <w:highlight w:val="none"/>
              </w:rPr>
            </w:pPr>
          </w:p>
        </w:tc>
      </w:tr>
      <w:tr w14:paraId="0C957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3" w:hRule="atLeast"/>
        </w:trPr>
        <w:tc>
          <w:tcPr>
            <w:tcW w:w="1873" w:type="dxa"/>
            <w:noWrap w:val="0"/>
            <w:vAlign w:val="center"/>
          </w:tcPr>
          <w:p w14:paraId="4AA7443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上年营业额</w:t>
            </w:r>
          </w:p>
        </w:tc>
        <w:tc>
          <w:tcPr>
            <w:tcW w:w="1337" w:type="dxa"/>
            <w:noWrap w:val="0"/>
            <w:vAlign w:val="center"/>
          </w:tcPr>
          <w:p w14:paraId="52E39958">
            <w:pPr>
              <w:topLinePunct/>
              <w:jc w:val="center"/>
              <w:rPr>
                <w:rFonts w:hint="eastAsia" w:ascii="宋体" w:hAnsi="宋体" w:eastAsia="宋体" w:cs="宋体"/>
                <w:color w:val="auto"/>
                <w:szCs w:val="21"/>
                <w:highlight w:val="none"/>
              </w:rPr>
            </w:pPr>
          </w:p>
        </w:tc>
        <w:tc>
          <w:tcPr>
            <w:tcW w:w="1340" w:type="dxa"/>
            <w:gridSpan w:val="3"/>
            <w:noWrap w:val="0"/>
            <w:vAlign w:val="center"/>
          </w:tcPr>
          <w:p w14:paraId="21ACF1F8">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339" w:type="dxa"/>
            <w:noWrap w:val="0"/>
            <w:vAlign w:val="center"/>
          </w:tcPr>
          <w:p w14:paraId="56AE81BD">
            <w:pPr>
              <w:topLinePunct/>
              <w:jc w:val="center"/>
              <w:rPr>
                <w:rFonts w:hint="eastAsia" w:ascii="宋体" w:hAnsi="宋体" w:eastAsia="宋体" w:cs="宋体"/>
                <w:color w:val="auto"/>
                <w:szCs w:val="21"/>
                <w:highlight w:val="none"/>
              </w:rPr>
            </w:pPr>
          </w:p>
        </w:tc>
        <w:tc>
          <w:tcPr>
            <w:tcW w:w="1304" w:type="dxa"/>
            <w:gridSpan w:val="3"/>
            <w:noWrap w:val="0"/>
            <w:vAlign w:val="center"/>
          </w:tcPr>
          <w:p w14:paraId="350B6111">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企业类型</w:t>
            </w:r>
          </w:p>
        </w:tc>
        <w:tc>
          <w:tcPr>
            <w:tcW w:w="1846" w:type="dxa"/>
            <w:noWrap w:val="0"/>
            <w:vAlign w:val="center"/>
          </w:tcPr>
          <w:p w14:paraId="2A566320">
            <w:pPr>
              <w:topLinePunct/>
              <w:jc w:val="center"/>
              <w:rPr>
                <w:rFonts w:hint="eastAsia" w:ascii="宋体" w:hAnsi="宋体" w:eastAsia="宋体" w:cs="宋体"/>
                <w:color w:val="auto"/>
                <w:szCs w:val="21"/>
                <w:highlight w:val="none"/>
              </w:rPr>
            </w:pPr>
          </w:p>
        </w:tc>
      </w:tr>
      <w:tr w14:paraId="1C7AC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3" w:hRule="atLeast"/>
        </w:trPr>
        <w:tc>
          <w:tcPr>
            <w:tcW w:w="1873" w:type="dxa"/>
            <w:vMerge w:val="restart"/>
            <w:noWrap w:val="0"/>
            <w:vAlign w:val="center"/>
          </w:tcPr>
          <w:p w14:paraId="098131C4">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p w14:paraId="7C73533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（单位负责人）</w:t>
            </w:r>
          </w:p>
        </w:tc>
        <w:tc>
          <w:tcPr>
            <w:tcW w:w="1337" w:type="dxa"/>
            <w:vMerge w:val="restart"/>
            <w:noWrap w:val="0"/>
            <w:vAlign w:val="center"/>
          </w:tcPr>
          <w:p w14:paraId="45CD46A5">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340" w:type="dxa"/>
            <w:gridSpan w:val="3"/>
            <w:vMerge w:val="restart"/>
            <w:noWrap w:val="0"/>
            <w:vAlign w:val="center"/>
          </w:tcPr>
          <w:p w14:paraId="1E2FCB6D">
            <w:pPr>
              <w:topLinePunct/>
              <w:jc w:val="center"/>
              <w:rPr>
                <w:rFonts w:hint="eastAsia" w:ascii="宋体" w:hAnsi="宋体" w:eastAsia="宋体" w:cs="宋体"/>
                <w:color w:val="auto"/>
                <w:szCs w:val="21"/>
                <w:highlight w:val="none"/>
              </w:rPr>
            </w:pPr>
          </w:p>
        </w:tc>
        <w:tc>
          <w:tcPr>
            <w:tcW w:w="1339" w:type="dxa"/>
            <w:vMerge w:val="restart"/>
            <w:noWrap w:val="0"/>
            <w:vAlign w:val="center"/>
          </w:tcPr>
          <w:p w14:paraId="39931DF7">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304" w:type="dxa"/>
            <w:gridSpan w:val="3"/>
            <w:noWrap w:val="0"/>
            <w:vAlign w:val="center"/>
          </w:tcPr>
          <w:p w14:paraId="4284AC5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手机</w:t>
            </w:r>
          </w:p>
        </w:tc>
        <w:tc>
          <w:tcPr>
            <w:tcW w:w="1846" w:type="dxa"/>
            <w:noWrap w:val="0"/>
            <w:vAlign w:val="center"/>
          </w:tcPr>
          <w:p w14:paraId="1A995ED9">
            <w:pPr>
              <w:topLinePunct/>
              <w:jc w:val="center"/>
              <w:rPr>
                <w:rFonts w:hint="eastAsia" w:ascii="宋体" w:hAnsi="宋体" w:eastAsia="宋体" w:cs="宋体"/>
                <w:color w:val="auto"/>
                <w:szCs w:val="21"/>
                <w:highlight w:val="none"/>
              </w:rPr>
            </w:pPr>
          </w:p>
        </w:tc>
      </w:tr>
      <w:tr w14:paraId="399682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3" w:hRule="atLeast"/>
        </w:trPr>
        <w:tc>
          <w:tcPr>
            <w:tcW w:w="1873" w:type="dxa"/>
            <w:vMerge w:val="continue"/>
            <w:noWrap w:val="0"/>
            <w:vAlign w:val="center"/>
          </w:tcPr>
          <w:p w14:paraId="7DA7DE1D">
            <w:pPr>
              <w:topLinePunct/>
              <w:jc w:val="center"/>
              <w:rPr>
                <w:rFonts w:hint="eastAsia" w:ascii="宋体" w:hAnsi="宋体" w:eastAsia="宋体" w:cs="宋体"/>
                <w:color w:val="auto"/>
                <w:szCs w:val="21"/>
                <w:highlight w:val="none"/>
              </w:rPr>
            </w:pPr>
          </w:p>
        </w:tc>
        <w:tc>
          <w:tcPr>
            <w:tcW w:w="1337" w:type="dxa"/>
            <w:vMerge w:val="continue"/>
            <w:noWrap w:val="0"/>
            <w:vAlign w:val="center"/>
          </w:tcPr>
          <w:p w14:paraId="2AB762B6">
            <w:pPr>
              <w:topLinePunct/>
              <w:jc w:val="center"/>
              <w:rPr>
                <w:rFonts w:hint="eastAsia" w:ascii="宋体" w:hAnsi="宋体" w:eastAsia="宋体" w:cs="宋体"/>
                <w:color w:val="auto"/>
                <w:szCs w:val="21"/>
                <w:highlight w:val="none"/>
              </w:rPr>
            </w:pPr>
          </w:p>
        </w:tc>
        <w:tc>
          <w:tcPr>
            <w:tcW w:w="1340" w:type="dxa"/>
            <w:gridSpan w:val="3"/>
            <w:vMerge w:val="continue"/>
            <w:noWrap w:val="0"/>
            <w:vAlign w:val="center"/>
          </w:tcPr>
          <w:p w14:paraId="1DB060FA">
            <w:pPr>
              <w:topLinePunct/>
              <w:jc w:val="center"/>
              <w:rPr>
                <w:rFonts w:hint="eastAsia" w:ascii="宋体" w:hAnsi="宋体" w:eastAsia="宋体" w:cs="宋体"/>
                <w:color w:val="auto"/>
                <w:szCs w:val="21"/>
                <w:highlight w:val="none"/>
              </w:rPr>
            </w:pPr>
          </w:p>
        </w:tc>
        <w:tc>
          <w:tcPr>
            <w:tcW w:w="1339" w:type="dxa"/>
            <w:vMerge w:val="continue"/>
            <w:noWrap w:val="0"/>
            <w:vAlign w:val="center"/>
          </w:tcPr>
          <w:p w14:paraId="44B6BFDF">
            <w:pPr>
              <w:topLinePunct/>
              <w:jc w:val="center"/>
              <w:rPr>
                <w:rFonts w:hint="eastAsia" w:ascii="宋体" w:hAnsi="宋体" w:eastAsia="宋体" w:cs="宋体"/>
                <w:color w:val="auto"/>
                <w:szCs w:val="21"/>
                <w:highlight w:val="none"/>
              </w:rPr>
            </w:pPr>
          </w:p>
        </w:tc>
        <w:tc>
          <w:tcPr>
            <w:tcW w:w="1304" w:type="dxa"/>
            <w:gridSpan w:val="3"/>
            <w:noWrap w:val="0"/>
            <w:vAlign w:val="center"/>
          </w:tcPr>
          <w:p w14:paraId="17721127">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办公</w:t>
            </w:r>
          </w:p>
        </w:tc>
        <w:tc>
          <w:tcPr>
            <w:tcW w:w="1846" w:type="dxa"/>
            <w:noWrap w:val="0"/>
            <w:vAlign w:val="center"/>
          </w:tcPr>
          <w:p w14:paraId="3E94A9DF">
            <w:pPr>
              <w:topLinePunct/>
              <w:jc w:val="center"/>
              <w:rPr>
                <w:rFonts w:hint="eastAsia" w:ascii="宋体" w:hAnsi="宋体" w:eastAsia="宋体" w:cs="宋体"/>
                <w:color w:val="auto"/>
                <w:szCs w:val="21"/>
                <w:highlight w:val="none"/>
              </w:rPr>
            </w:pPr>
          </w:p>
        </w:tc>
      </w:tr>
      <w:tr w14:paraId="465AF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873" w:type="dxa"/>
            <w:vMerge w:val="restart"/>
            <w:noWrap w:val="0"/>
            <w:vAlign w:val="center"/>
          </w:tcPr>
          <w:p w14:paraId="2B33224B">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p>
        </w:tc>
        <w:tc>
          <w:tcPr>
            <w:tcW w:w="1337" w:type="dxa"/>
            <w:vMerge w:val="restart"/>
            <w:noWrap w:val="0"/>
            <w:vAlign w:val="center"/>
          </w:tcPr>
          <w:p w14:paraId="1BB5EC7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1340" w:type="dxa"/>
            <w:gridSpan w:val="3"/>
            <w:vMerge w:val="restart"/>
            <w:noWrap w:val="0"/>
            <w:vAlign w:val="center"/>
          </w:tcPr>
          <w:p w14:paraId="26B65CE2">
            <w:pPr>
              <w:topLinePunct/>
              <w:jc w:val="center"/>
              <w:rPr>
                <w:rFonts w:hint="eastAsia" w:ascii="宋体" w:hAnsi="宋体" w:eastAsia="宋体" w:cs="宋体"/>
                <w:color w:val="auto"/>
                <w:szCs w:val="21"/>
                <w:highlight w:val="none"/>
              </w:rPr>
            </w:pPr>
          </w:p>
        </w:tc>
        <w:tc>
          <w:tcPr>
            <w:tcW w:w="1339" w:type="dxa"/>
            <w:noWrap w:val="0"/>
            <w:vAlign w:val="center"/>
          </w:tcPr>
          <w:p w14:paraId="4628263B">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3150" w:type="dxa"/>
            <w:gridSpan w:val="4"/>
            <w:noWrap w:val="0"/>
            <w:vAlign w:val="center"/>
          </w:tcPr>
          <w:p w14:paraId="033C4841">
            <w:pPr>
              <w:topLinePunct/>
              <w:spacing w:line="440" w:lineRule="exact"/>
              <w:jc w:val="center"/>
              <w:rPr>
                <w:rFonts w:hint="eastAsia" w:ascii="宋体" w:hAnsi="宋体" w:eastAsia="宋体" w:cs="宋体"/>
                <w:color w:val="auto"/>
                <w:szCs w:val="21"/>
                <w:highlight w:val="none"/>
              </w:rPr>
            </w:pPr>
          </w:p>
        </w:tc>
      </w:tr>
      <w:tr w14:paraId="410115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873" w:type="dxa"/>
            <w:vMerge w:val="continue"/>
            <w:noWrap w:val="0"/>
            <w:vAlign w:val="center"/>
          </w:tcPr>
          <w:p w14:paraId="05BC621B">
            <w:pPr>
              <w:topLinePunct/>
              <w:jc w:val="center"/>
              <w:rPr>
                <w:rFonts w:hint="eastAsia" w:ascii="宋体" w:hAnsi="宋体" w:eastAsia="宋体" w:cs="宋体"/>
                <w:color w:val="auto"/>
                <w:szCs w:val="21"/>
                <w:highlight w:val="none"/>
              </w:rPr>
            </w:pPr>
          </w:p>
        </w:tc>
        <w:tc>
          <w:tcPr>
            <w:tcW w:w="1337" w:type="dxa"/>
            <w:vMerge w:val="continue"/>
            <w:noWrap w:val="0"/>
            <w:vAlign w:val="center"/>
          </w:tcPr>
          <w:p w14:paraId="6616D7E0">
            <w:pPr>
              <w:topLinePunct/>
              <w:jc w:val="center"/>
              <w:rPr>
                <w:rFonts w:hint="eastAsia" w:ascii="宋体" w:hAnsi="宋体" w:eastAsia="宋体" w:cs="宋体"/>
                <w:color w:val="auto"/>
                <w:szCs w:val="21"/>
                <w:highlight w:val="none"/>
              </w:rPr>
            </w:pPr>
          </w:p>
        </w:tc>
        <w:tc>
          <w:tcPr>
            <w:tcW w:w="1340" w:type="dxa"/>
            <w:gridSpan w:val="3"/>
            <w:vMerge w:val="continue"/>
            <w:noWrap w:val="0"/>
            <w:vAlign w:val="center"/>
          </w:tcPr>
          <w:p w14:paraId="316B3E9A">
            <w:pPr>
              <w:topLinePunct/>
              <w:jc w:val="center"/>
              <w:rPr>
                <w:rFonts w:hint="eastAsia" w:ascii="宋体" w:hAnsi="宋体" w:eastAsia="宋体" w:cs="宋体"/>
                <w:color w:val="auto"/>
                <w:szCs w:val="21"/>
                <w:highlight w:val="none"/>
              </w:rPr>
            </w:pPr>
          </w:p>
        </w:tc>
        <w:tc>
          <w:tcPr>
            <w:tcW w:w="1339" w:type="dxa"/>
            <w:noWrap w:val="0"/>
            <w:vAlign w:val="center"/>
          </w:tcPr>
          <w:p w14:paraId="5CAC805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邮箱</w:t>
            </w:r>
          </w:p>
        </w:tc>
        <w:tc>
          <w:tcPr>
            <w:tcW w:w="3150" w:type="dxa"/>
            <w:gridSpan w:val="4"/>
            <w:noWrap w:val="0"/>
            <w:vAlign w:val="center"/>
          </w:tcPr>
          <w:p w14:paraId="774F5398">
            <w:pPr>
              <w:topLinePunct/>
              <w:spacing w:line="440" w:lineRule="exact"/>
              <w:jc w:val="center"/>
              <w:rPr>
                <w:rFonts w:hint="eastAsia" w:ascii="宋体" w:hAnsi="宋体" w:eastAsia="宋体" w:cs="宋体"/>
                <w:color w:val="auto"/>
                <w:szCs w:val="21"/>
                <w:highlight w:val="none"/>
              </w:rPr>
            </w:pPr>
          </w:p>
        </w:tc>
      </w:tr>
      <w:tr w14:paraId="005D17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873" w:type="dxa"/>
            <w:noWrap w:val="0"/>
            <w:vAlign w:val="center"/>
          </w:tcPr>
          <w:p w14:paraId="5DB8DF0A">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基本账户开户银行</w:t>
            </w:r>
          </w:p>
        </w:tc>
        <w:tc>
          <w:tcPr>
            <w:tcW w:w="2677" w:type="dxa"/>
            <w:gridSpan w:val="4"/>
            <w:noWrap w:val="0"/>
            <w:vAlign w:val="center"/>
          </w:tcPr>
          <w:p w14:paraId="2EACA9D5">
            <w:pPr>
              <w:topLinePunct/>
              <w:spacing w:line="440" w:lineRule="exact"/>
              <w:jc w:val="center"/>
              <w:rPr>
                <w:rFonts w:hint="eastAsia" w:ascii="宋体" w:hAnsi="宋体" w:eastAsia="宋体" w:cs="宋体"/>
                <w:color w:val="auto"/>
                <w:szCs w:val="21"/>
                <w:highlight w:val="none"/>
              </w:rPr>
            </w:pPr>
          </w:p>
        </w:tc>
        <w:tc>
          <w:tcPr>
            <w:tcW w:w="1874" w:type="dxa"/>
            <w:gridSpan w:val="3"/>
            <w:noWrap w:val="0"/>
            <w:vAlign w:val="center"/>
          </w:tcPr>
          <w:p w14:paraId="64C90067">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基本账户银行账号</w:t>
            </w:r>
          </w:p>
        </w:tc>
        <w:tc>
          <w:tcPr>
            <w:tcW w:w="2615" w:type="dxa"/>
            <w:gridSpan w:val="2"/>
            <w:noWrap w:val="0"/>
            <w:vAlign w:val="center"/>
          </w:tcPr>
          <w:p w14:paraId="68D1C5D5">
            <w:pPr>
              <w:topLinePunct/>
              <w:jc w:val="center"/>
              <w:rPr>
                <w:rFonts w:hint="eastAsia" w:ascii="宋体" w:hAnsi="宋体" w:eastAsia="宋体" w:cs="宋体"/>
                <w:color w:val="auto"/>
                <w:szCs w:val="21"/>
                <w:highlight w:val="none"/>
              </w:rPr>
            </w:pPr>
          </w:p>
        </w:tc>
      </w:tr>
      <w:tr w14:paraId="748FD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160" w:hRule="atLeast"/>
        </w:trPr>
        <w:tc>
          <w:tcPr>
            <w:tcW w:w="1873" w:type="dxa"/>
            <w:noWrap w:val="0"/>
            <w:vAlign w:val="center"/>
          </w:tcPr>
          <w:p w14:paraId="53C54F9E">
            <w:pPr>
              <w:topLinePunct/>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供应商关联企业情况（包括但不限于与供应商法定代表人为同一人或者存在控股、管理关系的不同单位）</w:t>
            </w:r>
          </w:p>
        </w:tc>
        <w:tc>
          <w:tcPr>
            <w:tcW w:w="7166" w:type="dxa"/>
            <w:gridSpan w:val="9"/>
            <w:noWrap w:val="0"/>
            <w:vAlign w:val="center"/>
          </w:tcPr>
          <w:p w14:paraId="12171136">
            <w:pPr>
              <w:topLinePunct/>
              <w:spacing w:line="440" w:lineRule="exact"/>
              <w:jc w:val="left"/>
              <w:rPr>
                <w:rFonts w:hint="eastAsia" w:ascii="宋体" w:hAnsi="宋体" w:eastAsia="宋体" w:cs="宋体"/>
                <w:color w:val="auto"/>
                <w:szCs w:val="21"/>
                <w:highlight w:val="none"/>
              </w:rPr>
            </w:pPr>
          </w:p>
        </w:tc>
      </w:tr>
      <w:tr w14:paraId="794F57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2" w:hRule="atLeast"/>
        </w:trPr>
        <w:tc>
          <w:tcPr>
            <w:tcW w:w="3407" w:type="dxa"/>
            <w:gridSpan w:val="3"/>
            <w:noWrap w:val="0"/>
            <w:vAlign w:val="center"/>
          </w:tcPr>
          <w:p w14:paraId="41612935">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供应商需具有的资质证书</w:t>
            </w:r>
          </w:p>
        </w:tc>
        <w:tc>
          <w:tcPr>
            <w:tcW w:w="1008" w:type="dxa"/>
            <w:noWrap w:val="0"/>
            <w:vAlign w:val="center"/>
          </w:tcPr>
          <w:p w14:paraId="3A35744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等级</w:t>
            </w:r>
          </w:p>
        </w:tc>
        <w:tc>
          <w:tcPr>
            <w:tcW w:w="1606" w:type="dxa"/>
            <w:gridSpan w:val="3"/>
            <w:noWrap w:val="0"/>
            <w:vAlign w:val="center"/>
          </w:tcPr>
          <w:p w14:paraId="23058D2B">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类型</w:t>
            </w:r>
          </w:p>
        </w:tc>
        <w:tc>
          <w:tcPr>
            <w:tcW w:w="3018" w:type="dxa"/>
            <w:gridSpan w:val="3"/>
            <w:noWrap w:val="0"/>
            <w:vAlign w:val="center"/>
          </w:tcPr>
          <w:p w14:paraId="5679A32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证书号</w:t>
            </w:r>
          </w:p>
        </w:tc>
      </w:tr>
      <w:tr w14:paraId="6EF37D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6" w:hRule="atLeast"/>
        </w:trPr>
        <w:tc>
          <w:tcPr>
            <w:tcW w:w="3407" w:type="dxa"/>
            <w:gridSpan w:val="3"/>
            <w:noWrap w:val="0"/>
            <w:vAlign w:val="center"/>
          </w:tcPr>
          <w:p w14:paraId="19B2E7F4">
            <w:pPr>
              <w:topLinePunct/>
              <w:jc w:val="center"/>
              <w:rPr>
                <w:rFonts w:hint="eastAsia" w:ascii="宋体" w:hAnsi="宋体" w:eastAsia="宋体" w:cs="宋体"/>
                <w:color w:val="auto"/>
                <w:szCs w:val="21"/>
                <w:highlight w:val="none"/>
              </w:rPr>
            </w:pPr>
          </w:p>
        </w:tc>
        <w:tc>
          <w:tcPr>
            <w:tcW w:w="1008" w:type="dxa"/>
            <w:noWrap w:val="0"/>
            <w:vAlign w:val="center"/>
          </w:tcPr>
          <w:p w14:paraId="7795D989">
            <w:pPr>
              <w:topLinePunct/>
              <w:jc w:val="center"/>
              <w:rPr>
                <w:rFonts w:hint="eastAsia" w:ascii="宋体" w:hAnsi="宋体" w:eastAsia="宋体" w:cs="宋体"/>
                <w:color w:val="auto"/>
                <w:szCs w:val="21"/>
                <w:highlight w:val="none"/>
              </w:rPr>
            </w:pPr>
          </w:p>
        </w:tc>
        <w:tc>
          <w:tcPr>
            <w:tcW w:w="1606" w:type="dxa"/>
            <w:gridSpan w:val="3"/>
            <w:noWrap w:val="0"/>
            <w:vAlign w:val="center"/>
          </w:tcPr>
          <w:p w14:paraId="335165AB">
            <w:pPr>
              <w:topLinePunct/>
              <w:jc w:val="center"/>
              <w:rPr>
                <w:rFonts w:hint="eastAsia" w:ascii="宋体" w:hAnsi="宋体" w:eastAsia="宋体" w:cs="宋体"/>
                <w:color w:val="auto"/>
                <w:szCs w:val="21"/>
                <w:highlight w:val="none"/>
              </w:rPr>
            </w:pPr>
          </w:p>
        </w:tc>
        <w:tc>
          <w:tcPr>
            <w:tcW w:w="3018" w:type="dxa"/>
            <w:gridSpan w:val="3"/>
            <w:noWrap w:val="0"/>
            <w:vAlign w:val="center"/>
          </w:tcPr>
          <w:p w14:paraId="7D9764CD">
            <w:pPr>
              <w:topLinePunct/>
              <w:jc w:val="center"/>
              <w:rPr>
                <w:rFonts w:hint="eastAsia" w:ascii="宋体" w:hAnsi="宋体" w:eastAsia="宋体" w:cs="宋体"/>
                <w:color w:val="auto"/>
                <w:szCs w:val="21"/>
                <w:highlight w:val="none"/>
              </w:rPr>
            </w:pPr>
          </w:p>
        </w:tc>
      </w:tr>
      <w:tr w14:paraId="30FF8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6" w:hRule="atLeast"/>
        </w:trPr>
        <w:tc>
          <w:tcPr>
            <w:tcW w:w="3407" w:type="dxa"/>
            <w:gridSpan w:val="3"/>
            <w:noWrap w:val="0"/>
            <w:vAlign w:val="center"/>
          </w:tcPr>
          <w:p w14:paraId="7490133C">
            <w:pPr>
              <w:topLinePunct/>
              <w:jc w:val="center"/>
              <w:rPr>
                <w:rFonts w:hint="eastAsia" w:ascii="宋体" w:hAnsi="宋体" w:eastAsia="宋体" w:cs="宋体"/>
                <w:color w:val="auto"/>
                <w:szCs w:val="21"/>
                <w:highlight w:val="none"/>
              </w:rPr>
            </w:pPr>
          </w:p>
        </w:tc>
        <w:tc>
          <w:tcPr>
            <w:tcW w:w="1008" w:type="dxa"/>
            <w:noWrap w:val="0"/>
            <w:vAlign w:val="center"/>
          </w:tcPr>
          <w:p w14:paraId="3B793BA6">
            <w:pPr>
              <w:topLinePunct/>
              <w:jc w:val="center"/>
              <w:rPr>
                <w:rFonts w:hint="eastAsia" w:ascii="宋体" w:hAnsi="宋体" w:eastAsia="宋体" w:cs="宋体"/>
                <w:color w:val="auto"/>
                <w:szCs w:val="21"/>
                <w:highlight w:val="none"/>
              </w:rPr>
            </w:pPr>
          </w:p>
        </w:tc>
        <w:tc>
          <w:tcPr>
            <w:tcW w:w="1606" w:type="dxa"/>
            <w:gridSpan w:val="3"/>
            <w:noWrap w:val="0"/>
            <w:vAlign w:val="center"/>
          </w:tcPr>
          <w:p w14:paraId="7E5B786C">
            <w:pPr>
              <w:topLinePunct/>
              <w:jc w:val="center"/>
              <w:rPr>
                <w:rFonts w:hint="eastAsia" w:ascii="宋体" w:hAnsi="宋体" w:eastAsia="宋体" w:cs="宋体"/>
                <w:color w:val="auto"/>
                <w:szCs w:val="21"/>
                <w:highlight w:val="none"/>
              </w:rPr>
            </w:pPr>
          </w:p>
        </w:tc>
        <w:tc>
          <w:tcPr>
            <w:tcW w:w="3018" w:type="dxa"/>
            <w:gridSpan w:val="3"/>
            <w:noWrap w:val="0"/>
            <w:vAlign w:val="center"/>
          </w:tcPr>
          <w:p w14:paraId="4E12FE2D">
            <w:pPr>
              <w:topLinePunct/>
              <w:jc w:val="center"/>
              <w:rPr>
                <w:rFonts w:hint="eastAsia" w:ascii="宋体" w:hAnsi="宋体" w:eastAsia="宋体" w:cs="宋体"/>
                <w:color w:val="auto"/>
                <w:szCs w:val="21"/>
                <w:highlight w:val="none"/>
              </w:rPr>
            </w:pPr>
          </w:p>
        </w:tc>
      </w:tr>
      <w:tr w14:paraId="7CB1D0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6" w:hRule="atLeast"/>
        </w:trPr>
        <w:tc>
          <w:tcPr>
            <w:tcW w:w="3407" w:type="dxa"/>
            <w:gridSpan w:val="3"/>
            <w:noWrap w:val="0"/>
            <w:vAlign w:val="center"/>
          </w:tcPr>
          <w:p w14:paraId="40296D66">
            <w:pPr>
              <w:topLinePunct/>
              <w:jc w:val="center"/>
              <w:rPr>
                <w:rFonts w:hint="eastAsia" w:ascii="宋体" w:hAnsi="宋体" w:eastAsia="宋体" w:cs="宋体"/>
                <w:color w:val="auto"/>
                <w:szCs w:val="21"/>
                <w:highlight w:val="none"/>
              </w:rPr>
            </w:pPr>
          </w:p>
        </w:tc>
        <w:tc>
          <w:tcPr>
            <w:tcW w:w="1008" w:type="dxa"/>
            <w:noWrap w:val="0"/>
            <w:vAlign w:val="center"/>
          </w:tcPr>
          <w:p w14:paraId="6875B6AF">
            <w:pPr>
              <w:topLinePunct/>
              <w:jc w:val="center"/>
              <w:rPr>
                <w:rFonts w:hint="eastAsia" w:ascii="宋体" w:hAnsi="宋体" w:eastAsia="宋体" w:cs="宋体"/>
                <w:color w:val="auto"/>
                <w:szCs w:val="21"/>
                <w:highlight w:val="none"/>
              </w:rPr>
            </w:pPr>
          </w:p>
        </w:tc>
        <w:tc>
          <w:tcPr>
            <w:tcW w:w="1606" w:type="dxa"/>
            <w:gridSpan w:val="3"/>
            <w:noWrap w:val="0"/>
            <w:vAlign w:val="center"/>
          </w:tcPr>
          <w:p w14:paraId="61DDD264">
            <w:pPr>
              <w:topLinePunct/>
              <w:jc w:val="center"/>
              <w:rPr>
                <w:rFonts w:hint="eastAsia" w:ascii="宋体" w:hAnsi="宋体" w:eastAsia="宋体" w:cs="宋体"/>
                <w:color w:val="auto"/>
                <w:szCs w:val="21"/>
                <w:highlight w:val="none"/>
              </w:rPr>
            </w:pPr>
          </w:p>
        </w:tc>
        <w:tc>
          <w:tcPr>
            <w:tcW w:w="3018" w:type="dxa"/>
            <w:gridSpan w:val="3"/>
            <w:noWrap w:val="0"/>
            <w:vAlign w:val="center"/>
          </w:tcPr>
          <w:p w14:paraId="44D1FA20">
            <w:pPr>
              <w:topLinePunct/>
              <w:jc w:val="center"/>
              <w:rPr>
                <w:rFonts w:hint="eastAsia" w:ascii="宋体" w:hAnsi="宋体" w:eastAsia="宋体" w:cs="宋体"/>
                <w:color w:val="auto"/>
                <w:szCs w:val="21"/>
                <w:highlight w:val="none"/>
              </w:rPr>
            </w:pPr>
          </w:p>
        </w:tc>
      </w:tr>
      <w:tr w14:paraId="70046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6" w:hRule="atLeast"/>
        </w:trPr>
        <w:tc>
          <w:tcPr>
            <w:tcW w:w="3407" w:type="dxa"/>
            <w:gridSpan w:val="3"/>
            <w:noWrap w:val="0"/>
            <w:vAlign w:val="center"/>
          </w:tcPr>
          <w:p w14:paraId="5E848E23">
            <w:pPr>
              <w:topLinePunct/>
              <w:jc w:val="center"/>
              <w:rPr>
                <w:rFonts w:hint="eastAsia" w:ascii="宋体" w:hAnsi="宋体" w:eastAsia="宋体" w:cs="宋体"/>
                <w:color w:val="auto"/>
                <w:szCs w:val="21"/>
                <w:highlight w:val="none"/>
              </w:rPr>
            </w:pPr>
          </w:p>
        </w:tc>
        <w:tc>
          <w:tcPr>
            <w:tcW w:w="1008" w:type="dxa"/>
            <w:noWrap w:val="0"/>
            <w:vAlign w:val="center"/>
          </w:tcPr>
          <w:p w14:paraId="1B035248">
            <w:pPr>
              <w:topLinePunct/>
              <w:jc w:val="center"/>
              <w:rPr>
                <w:rFonts w:hint="eastAsia" w:ascii="宋体" w:hAnsi="宋体" w:eastAsia="宋体" w:cs="宋体"/>
                <w:color w:val="auto"/>
                <w:szCs w:val="21"/>
                <w:highlight w:val="none"/>
              </w:rPr>
            </w:pPr>
          </w:p>
        </w:tc>
        <w:tc>
          <w:tcPr>
            <w:tcW w:w="1606" w:type="dxa"/>
            <w:gridSpan w:val="3"/>
            <w:noWrap w:val="0"/>
            <w:vAlign w:val="center"/>
          </w:tcPr>
          <w:p w14:paraId="7FA3D7A4">
            <w:pPr>
              <w:topLinePunct/>
              <w:jc w:val="center"/>
              <w:rPr>
                <w:rFonts w:hint="eastAsia" w:ascii="宋体" w:hAnsi="宋体" w:eastAsia="宋体" w:cs="宋体"/>
                <w:color w:val="auto"/>
                <w:szCs w:val="21"/>
                <w:highlight w:val="none"/>
              </w:rPr>
            </w:pPr>
          </w:p>
        </w:tc>
        <w:tc>
          <w:tcPr>
            <w:tcW w:w="3018" w:type="dxa"/>
            <w:gridSpan w:val="3"/>
            <w:noWrap w:val="0"/>
            <w:vAlign w:val="center"/>
          </w:tcPr>
          <w:p w14:paraId="558CB08F">
            <w:pPr>
              <w:topLinePunct/>
              <w:jc w:val="center"/>
              <w:rPr>
                <w:rFonts w:hint="eastAsia" w:ascii="宋体" w:hAnsi="宋体" w:eastAsia="宋体" w:cs="宋体"/>
                <w:color w:val="auto"/>
                <w:szCs w:val="21"/>
                <w:highlight w:val="none"/>
              </w:rPr>
            </w:pPr>
          </w:p>
        </w:tc>
      </w:tr>
    </w:tbl>
    <w:p w14:paraId="785C4514">
      <w:pPr>
        <w:adjustRightInd w:val="0"/>
        <w:snapToGrid w:val="0"/>
        <w:spacing w:before="120" w:beforeLines="50"/>
        <w:ind w:left="63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说明：企业类型指大型、中型、小型、微型；上年营业收入、资产总额应与财务报表中的数据一致， 金额单位为万元。</w:t>
      </w:r>
    </w:p>
    <w:p w14:paraId="13545BF5">
      <w:pPr>
        <w:adjustRightInd w:val="0"/>
        <w:snapToGrid w:val="0"/>
        <w:spacing w:before="240" w:beforeLines="100" w:line="360" w:lineRule="auto"/>
        <w:ind w:firstLine="388" w:firstLineChars="185"/>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5147D0B8">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56CAD6D1">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1B0FD9F">
      <w:pPr>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2.</w:t>
      </w:r>
      <w:r>
        <w:rPr>
          <w:rFonts w:hint="eastAsia" w:ascii="宋体" w:hAnsi="宋体" w:eastAsia="宋体" w:cs="宋体"/>
          <w:color w:val="auto"/>
          <w:kern w:val="0"/>
          <w:sz w:val="36"/>
          <w:szCs w:val="36"/>
          <w:highlight w:val="none"/>
          <w:lang w:val="zh-CN"/>
        </w:rPr>
        <w:t>供应商的营业执照等证明文件，自然人的身份证明</w:t>
      </w:r>
    </w:p>
    <w:p w14:paraId="4B538BDD">
      <w:pPr>
        <w:pStyle w:val="3"/>
        <w:adjustRightInd w:val="0"/>
        <w:snapToGrid w:val="0"/>
        <w:spacing w:line="360" w:lineRule="auto"/>
        <w:jc w:val="left"/>
        <w:rPr>
          <w:rFonts w:hint="eastAsia" w:ascii="宋体" w:hAnsi="宋体" w:eastAsia="宋体" w:cs="宋体"/>
          <w:color w:val="auto"/>
          <w:sz w:val="24"/>
          <w:szCs w:val="24"/>
          <w:highlight w:val="none"/>
        </w:rPr>
      </w:pPr>
    </w:p>
    <w:p w14:paraId="1CB9DB0A">
      <w:pPr>
        <w:pStyle w:val="3"/>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说明：</w:t>
      </w:r>
    </w:p>
    <w:p w14:paraId="687CAEBD">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（1）企业单位磋商的提供有效的营业执照（3证合1或多证合1）；</w:t>
      </w:r>
    </w:p>
    <w:p w14:paraId="70032CB4">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（2）事业单位磋商的提供有效的法人证书（带有社会统一信用代码）；</w:t>
      </w:r>
    </w:p>
    <w:p w14:paraId="0E9EB14D">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（3）其他组织磋商的提供有效的登记证书（带有社会统一信用代码）；</w:t>
      </w:r>
    </w:p>
    <w:p w14:paraId="3AADE6FE">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（4）自然人磋商的提供有效的身份证复印件；</w:t>
      </w:r>
    </w:p>
    <w:p w14:paraId="311FDB1F">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（5）以上（1）-（3）项为正本或者副本复印件，并加盖供应商单位章。</w:t>
      </w:r>
    </w:p>
    <w:p w14:paraId="64186E15">
      <w:pPr>
        <w:pStyle w:val="2"/>
        <w:spacing w:before="120" w:beforeLines="50"/>
        <w:ind w:firstLine="0"/>
        <w:rPr>
          <w:rFonts w:hint="eastAsia" w:ascii="宋体" w:hAnsi="宋体" w:eastAsia="宋体" w:cs="宋体"/>
          <w:b/>
          <w:color w:val="auto"/>
          <w:sz w:val="36"/>
          <w:szCs w:val="36"/>
          <w:highlight w:val="none"/>
        </w:rPr>
      </w:pPr>
    </w:p>
    <w:p w14:paraId="57914462">
      <w:pPr>
        <w:pStyle w:val="2"/>
        <w:spacing w:before="120" w:beforeLines="50"/>
        <w:ind w:firstLine="0"/>
        <w:rPr>
          <w:rFonts w:hint="eastAsia" w:ascii="宋体" w:hAnsi="宋体" w:eastAsia="宋体" w:cs="宋体"/>
          <w:b/>
          <w:color w:val="auto"/>
          <w:sz w:val="36"/>
          <w:szCs w:val="36"/>
          <w:highlight w:val="none"/>
        </w:rPr>
      </w:pPr>
    </w:p>
    <w:p w14:paraId="27B61766">
      <w:pPr>
        <w:pStyle w:val="2"/>
        <w:spacing w:before="120" w:beforeLines="50"/>
        <w:ind w:firstLine="0"/>
        <w:rPr>
          <w:rFonts w:hint="eastAsia" w:ascii="宋体" w:hAnsi="宋体" w:eastAsia="宋体" w:cs="宋体"/>
          <w:b/>
          <w:color w:val="auto"/>
          <w:sz w:val="36"/>
          <w:szCs w:val="36"/>
          <w:highlight w:val="none"/>
        </w:rPr>
      </w:pPr>
    </w:p>
    <w:p w14:paraId="3213BF1E">
      <w:pPr>
        <w:pStyle w:val="2"/>
        <w:spacing w:before="120" w:beforeLines="50"/>
        <w:ind w:firstLine="0"/>
        <w:rPr>
          <w:rFonts w:hint="eastAsia" w:ascii="宋体" w:hAnsi="宋体" w:eastAsia="宋体" w:cs="宋体"/>
          <w:b/>
          <w:color w:val="auto"/>
          <w:sz w:val="36"/>
          <w:szCs w:val="36"/>
          <w:highlight w:val="none"/>
        </w:rPr>
      </w:pPr>
    </w:p>
    <w:p w14:paraId="2F7F21E8">
      <w:pPr>
        <w:pStyle w:val="2"/>
        <w:spacing w:before="120" w:beforeLines="50"/>
        <w:ind w:firstLine="0"/>
        <w:rPr>
          <w:rFonts w:hint="eastAsia" w:ascii="宋体" w:hAnsi="宋体" w:eastAsia="宋体" w:cs="宋体"/>
          <w:b/>
          <w:color w:val="auto"/>
          <w:sz w:val="36"/>
          <w:szCs w:val="36"/>
          <w:highlight w:val="none"/>
        </w:rPr>
      </w:pPr>
    </w:p>
    <w:p w14:paraId="014BB975">
      <w:pPr>
        <w:pStyle w:val="2"/>
        <w:spacing w:before="120" w:beforeLines="50"/>
        <w:ind w:firstLine="0"/>
        <w:rPr>
          <w:rFonts w:hint="eastAsia" w:ascii="宋体" w:hAnsi="宋体" w:eastAsia="宋体" w:cs="宋体"/>
          <w:b/>
          <w:color w:val="auto"/>
          <w:sz w:val="36"/>
          <w:szCs w:val="36"/>
          <w:highlight w:val="none"/>
        </w:rPr>
      </w:pPr>
    </w:p>
    <w:p w14:paraId="2FE840C8">
      <w:pPr>
        <w:pStyle w:val="2"/>
        <w:spacing w:before="120" w:beforeLines="50"/>
        <w:ind w:firstLine="0"/>
        <w:rPr>
          <w:rFonts w:hint="eastAsia" w:ascii="宋体" w:hAnsi="宋体" w:eastAsia="宋体" w:cs="宋体"/>
          <w:b/>
          <w:color w:val="auto"/>
          <w:sz w:val="36"/>
          <w:szCs w:val="36"/>
          <w:highlight w:val="none"/>
        </w:rPr>
      </w:pPr>
    </w:p>
    <w:p w14:paraId="6A9561AC">
      <w:pPr>
        <w:pStyle w:val="2"/>
        <w:spacing w:before="120" w:beforeLines="50"/>
        <w:ind w:firstLine="0"/>
        <w:rPr>
          <w:rFonts w:hint="eastAsia" w:ascii="宋体" w:hAnsi="宋体" w:eastAsia="宋体" w:cs="宋体"/>
          <w:b/>
          <w:color w:val="auto"/>
          <w:sz w:val="36"/>
          <w:szCs w:val="36"/>
          <w:highlight w:val="none"/>
        </w:rPr>
      </w:pPr>
    </w:p>
    <w:p w14:paraId="6DE54849">
      <w:pPr>
        <w:pStyle w:val="2"/>
        <w:spacing w:before="120" w:beforeLines="50"/>
        <w:ind w:firstLine="0"/>
        <w:rPr>
          <w:rFonts w:hint="eastAsia" w:ascii="宋体" w:hAnsi="宋体" w:eastAsia="宋体" w:cs="宋体"/>
          <w:b/>
          <w:color w:val="auto"/>
          <w:sz w:val="36"/>
          <w:szCs w:val="36"/>
          <w:highlight w:val="none"/>
        </w:rPr>
      </w:pPr>
    </w:p>
    <w:p w14:paraId="76BEDE13">
      <w:pPr>
        <w:pStyle w:val="2"/>
        <w:spacing w:before="120" w:beforeLines="50"/>
        <w:ind w:firstLine="0"/>
        <w:rPr>
          <w:rFonts w:hint="eastAsia" w:ascii="宋体" w:hAnsi="宋体" w:eastAsia="宋体" w:cs="宋体"/>
          <w:b/>
          <w:color w:val="auto"/>
          <w:sz w:val="36"/>
          <w:szCs w:val="36"/>
          <w:highlight w:val="none"/>
        </w:rPr>
      </w:pPr>
    </w:p>
    <w:p w14:paraId="72E46894">
      <w:pPr>
        <w:pStyle w:val="2"/>
        <w:spacing w:before="120" w:beforeLines="50"/>
        <w:ind w:firstLine="0"/>
        <w:rPr>
          <w:rFonts w:hint="eastAsia" w:ascii="宋体" w:hAnsi="宋体" w:eastAsia="宋体" w:cs="宋体"/>
          <w:b/>
          <w:color w:val="auto"/>
          <w:sz w:val="36"/>
          <w:szCs w:val="36"/>
          <w:highlight w:val="none"/>
        </w:rPr>
      </w:pPr>
    </w:p>
    <w:p w14:paraId="4C16C67F">
      <w:pPr>
        <w:pStyle w:val="2"/>
        <w:spacing w:before="120" w:beforeLines="50"/>
        <w:ind w:firstLine="0"/>
        <w:rPr>
          <w:rFonts w:hint="eastAsia" w:ascii="宋体" w:hAnsi="宋体" w:eastAsia="宋体" w:cs="宋体"/>
          <w:b/>
          <w:color w:val="auto"/>
          <w:sz w:val="36"/>
          <w:szCs w:val="36"/>
          <w:highlight w:val="none"/>
        </w:rPr>
      </w:pPr>
    </w:p>
    <w:p w14:paraId="5624879D">
      <w:pPr>
        <w:pStyle w:val="2"/>
        <w:spacing w:before="120" w:beforeLines="50"/>
        <w:ind w:firstLine="0"/>
        <w:rPr>
          <w:rFonts w:hint="eastAsia" w:ascii="宋体" w:hAnsi="宋体" w:eastAsia="宋体" w:cs="宋体"/>
          <w:b/>
          <w:color w:val="auto"/>
          <w:sz w:val="36"/>
          <w:szCs w:val="36"/>
          <w:highlight w:val="none"/>
        </w:rPr>
      </w:pPr>
    </w:p>
    <w:p w14:paraId="2B59DF31">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3.财务状况报告</w:t>
      </w:r>
    </w:p>
    <w:p w14:paraId="0DB65B3F">
      <w:pPr>
        <w:pStyle w:val="3"/>
        <w:adjustRightInd w:val="0"/>
        <w:snapToGrid w:val="0"/>
        <w:spacing w:line="360" w:lineRule="auto"/>
        <w:jc w:val="left"/>
        <w:rPr>
          <w:rFonts w:hint="eastAsia" w:ascii="宋体" w:hAnsi="宋体" w:eastAsia="宋体" w:cs="宋体"/>
          <w:b/>
          <w:color w:val="auto"/>
          <w:sz w:val="24"/>
          <w:szCs w:val="24"/>
          <w:highlight w:val="none"/>
        </w:rPr>
      </w:pPr>
    </w:p>
    <w:p w14:paraId="46CBD3F7">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highlight w:val="none"/>
        </w:rPr>
        <w:t>说明：</w:t>
      </w:r>
    </w:p>
    <w:p w14:paraId="4EA6CDBA">
      <w:pPr>
        <w:pStyle w:val="3"/>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（1）提供供应</w:t>
      </w:r>
      <w:r>
        <w:rPr>
          <w:rFonts w:hint="eastAsia" w:ascii="宋体" w:hAnsi="宋体" w:eastAsia="宋体" w:cs="宋体"/>
          <w:color w:val="auto"/>
          <w:highlight w:val="none"/>
          <w:u w:val="none"/>
        </w:rPr>
        <w:t>商</w:t>
      </w:r>
      <w:r>
        <w:rPr>
          <w:rFonts w:hint="eastAsia" w:hAnsi="宋体" w:cs="宋体"/>
          <w:color w:val="auto"/>
          <w:highlight w:val="none"/>
          <w:u w:val="none"/>
          <w:lang w:val="en-US" w:eastAsia="zh-CN"/>
        </w:rPr>
        <w:t>2023年</w:t>
      </w:r>
      <w:r>
        <w:rPr>
          <w:rFonts w:hint="eastAsia" w:ascii="宋体" w:hAnsi="宋体" w:eastAsia="宋体" w:cs="宋体"/>
          <w:color w:val="auto"/>
          <w:highlight w:val="none"/>
          <w:u w:val="none"/>
          <w:lang w:val="en-US" w:eastAsia="zh-CN"/>
        </w:rPr>
        <w:t>度</w:t>
      </w:r>
      <w:r>
        <w:rPr>
          <w:rFonts w:hint="eastAsia" w:ascii="宋体" w:hAnsi="宋体" w:eastAsia="宋体" w:cs="宋体"/>
          <w:color w:val="auto"/>
          <w:highlight w:val="none"/>
          <w:u w:val="none"/>
        </w:rPr>
        <w:t>经审</w:t>
      </w:r>
      <w:r>
        <w:rPr>
          <w:rFonts w:hint="eastAsia" w:ascii="宋体" w:hAnsi="宋体" w:eastAsia="宋体" w:cs="宋体"/>
          <w:color w:val="auto"/>
          <w:highlight w:val="none"/>
        </w:rPr>
        <w:t>计的供应商财务报告或磋商截止前3个月内其基本账户开户银行出具的资信证明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提供资信证明时需附开户行基本信息</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06DA9014">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（2）公益类事业单位无需提供。</w:t>
      </w:r>
    </w:p>
    <w:p w14:paraId="6C2C3F88">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（3）原件或复印件可直接装订，复印件加盖供应商单位章。</w:t>
      </w:r>
    </w:p>
    <w:p w14:paraId="549C6D01">
      <w:pPr>
        <w:pStyle w:val="3"/>
        <w:adjustRightInd w:val="0"/>
        <w:snapToGrid w:val="0"/>
        <w:spacing w:line="360" w:lineRule="auto"/>
        <w:jc w:val="left"/>
        <w:rPr>
          <w:rFonts w:hint="eastAsia" w:ascii="宋体" w:hAnsi="宋体" w:eastAsia="宋体" w:cs="宋体"/>
          <w:b/>
          <w:color w:val="auto"/>
          <w:sz w:val="24"/>
          <w:szCs w:val="24"/>
          <w:highlight w:val="none"/>
        </w:rPr>
      </w:pPr>
    </w:p>
    <w:p w14:paraId="16C08A71">
      <w:pPr>
        <w:pStyle w:val="2"/>
        <w:spacing w:before="120" w:beforeLines="50"/>
        <w:ind w:firstLine="0"/>
        <w:rPr>
          <w:rFonts w:hint="eastAsia" w:ascii="宋体" w:hAnsi="宋体" w:eastAsia="宋体" w:cs="宋体"/>
          <w:b/>
          <w:color w:val="auto"/>
          <w:sz w:val="36"/>
          <w:szCs w:val="36"/>
          <w:highlight w:val="none"/>
        </w:rPr>
      </w:pPr>
    </w:p>
    <w:p w14:paraId="697AB222">
      <w:pPr>
        <w:pStyle w:val="2"/>
        <w:spacing w:before="120" w:beforeLines="50"/>
        <w:ind w:firstLine="0"/>
        <w:rPr>
          <w:rFonts w:hint="eastAsia" w:ascii="宋体" w:hAnsi="宋体" w:eastAsia="宋体" w:cs="宋体"/>
          <w:b/>
          <w:color w:val="auto"/>
          <w:sz w:val="36"/>
          <w:szCs w:val="36"/>
          <w:highlight w:val="none"/>
        </w:rPr>
      </w:pPr>
    </w:p>
    <w:p w14:paraId="663A31F5">
      <w:pPr>
        <w:pStyle w:val="2"/>
        <w:spacing w:before="120" w:beforeLines="50"/>
        <w:ind w:firstLine="0"/>
        <w:rPr>
          <w:rFonts w:hint="eastAsia" w:ascii="宋体" w:hAnsi="宋体" w:eastAsia="宋体" w:cs="宋体"/>
          <w:b/>
          <w:color w:val="auto"/>
          <w:sz w:val="36"/>
          <w:szCs w:val="36"/>
          <w:highlight w:val="none"/>
        </w:rPr>
      </w:pPr>
    </w:p>
    <w:p w14:paraId="1CCE1384">
      <w:pPr>
        <w:pStyle w:val="2"/>
        <w:spacing w:before="120" w:beforeLines="50"/>
        <w:ind w:firstLine="0"/>
        <w:rPr>
          <w:rFonts w:hint="eastAsia" w:ascii="宋体" w:hAnsi="宋体" w:eastAsia="宋体" w:cs="宋体"/>
          <w:b/>
          <w:color w:val="auto"/>
          <w:sz w:val="36"/>
          <w:szCs w:val="36"/>
          <w:highlight w:val="none"/>
        </w:rPr>
      </w:pPr>
    </w:p>
    <w:p w14:paraId="1BF5F87A">
      <w:pPr>
        <w:pStyle w:val="2"/>
        <w:spacing w:before="120" w:beforeLines="50"/>
        <w:ind w:firstLine="0"/>
        <w:rPr>
          <w:rFonts w:hint="eastAsia" w:ascii="宋体" w:hAnsi="宋体" w:eastAsia="宋体" w:cs="宋体"/>
          <w:b/>
          <w:color w:val="auto"/>
          <w:sz w:val="36"/>
          <w:szCs w:val="36"/>
          <w:highlight w:val="none"/>
        </w:rPr>
      </w:pPr>
    </w:p>
    <w:p w14:paraId="1B70B118">
      <w:pPr>
        <w:pStyle w:val="2"/>
        <w:spacing w:before="120" w:beforeLines="50"/>
        <w:ind w:firstLine="0"/>
        <w:rPr>
          <w:rFonts w:hint="eastAsia" w:ascii="宋体" w:hAnsi="宋体" w:eastAsia="宋体" w:cs="宋体"/>
          <w:b/>
          <w:color w:val="auto"/>
          <w:sz w:val="36"/>
          <w:szCs w:val="36"/>
          <w:highlight w:val="none"/>
        </w:rPr>
      </w:pPr>
    </w:p>
    <w:p w14:paraId="58C7D167">
      <w:pPr>
        <w:pStyle w:val="2"/>
        <w:spacing w:before="120" w:beforeLines="50"/>
        <w:ind w:firstLine="0"/>
        <w:rPr>
          <w:rFonts w:hint="eastAsia" w:ascii="宋体" w:hAnsi="宋体" w:eastAsia="宋体" w:cs="宋体"/>
          <w:b/>
          <w:color w:val="auto"/>
          <w:sz w:val="36"/>
          <w:szCs w:val="36"/>
          <w:highlight w:val="none"/>
        </w:rPr>
      </w:pPr>
    </w:p>
    <w:p w14:paraId="702CE270">
      <w:pPr>
        <w:pStyle w:val="2"/>
        <w:spacing w:before="120" w:beforeLines="50"/>
        <w:ind w:firstLine="0"/>
        <w:rPr>
          <w:rFonts w:hint="eastAsia" w:ascii="宋体" w:hAnsi="宋体" w:eastAsia="宋体" w:cs="宋体"/>
          <w:b/>
          <w:color w:val="auto"/>
          <w:sz w:val="36"/>
          <w:szCs w:val="36"/>
          <w:highlight w:val="none"/>
        </w:rPr>
      </w:pPr>
    </w:p>
    <w:p w14:paraId="5BFD6E4A">
      <w:pPr>
        <w:pStyle w:val="2"/>
        <w:spacing w:before="120" w:beforeLines="50"/>
        <w:ind w:firstLine="0"/>
        <w:rPr>
          <w:rFonts w:hint="eastAsia" w:ascii="宋体" w:hAnsi="宋体" w:eastAsia="宋体" w:cs="宋体"/>
          <w:b/>
          <w:color w:val="auto"/>
          <w:sz w:val="36"/>
          <w:szCs w:val="36"/>
          <w:highlight w:val="none"/>
        </w:rPr>
      </w:pPr>
    </w:p>
    <w:p w14:paraId="31D05C8B">
      <w:pPr>
        <w:pStyle w:val="2"/>
        <w:spacing w:before="120" w:beforeLines="50"/>
        <w:ind w:firstLine="0"/>
        <w:rPr>
          <w:rFonts w:hint="eastAsia" w:ascii="宋体" w:hAnsi="宋体" w:eastAsia="宋体" w:cs="宋体"/>
          <w:b/>
          <w:color w:val="auto"/>
          <w:sz w:val="36"/>
          <w:szCs w:val="36"/>
          <w:highlight w:val="none"/>
        </w:rPr>
      </w:pPr>
    </w:p>
    <w:p w14:paraId="15641AED">
      <w:pPr>
        <w:pStyle w:val="2"/>
        <w:spacing w:before="120" w:beforeLines="50"/>
        <w:ind w:firstLine="0"/>
        <w:rPr>
          <w:rFonts w:hint="eastAsia" w:ascii="宋体" w:hAnsi="宋体" w:eastAsia="宋体" w:cs="宋体"/>
          <w:b/>
          <w:color w:val="auto"/>
          <w:sz w:val="36"/>
          <w:szCs w:val="36"/>
          <w:highlight w:val="none"/>
        </w:rPr>
      </w:pPr>
    </w:p>
    <w:p w14:paraId="52F80C7C">
      <w:pPr>
        <w:pStyle w:val="2"/>
        <w:spacing w:before="120" w:beforeLines="50"/>
        <w:ind w:firstLine="0"/>
        <w:rPr>
          <w:rFonts w:hint="eastAsia" w:ascii="宋体" w:hAnsi="宋体" w:eastAsia="宋体" w:cs="宋体"/>
          <w:b/>
          <w:color w:val="auto"/>
          <w:sz w:val="36"/>
          <w:szCs w:val="36"/>
          <w:highlight w:val="none"/>
        </w:rPr>
      </w:pPr>
    </w:p>
    <w:p w14:paraId="28AACAA6">
      <w:pPr>
        <w:pStyle w:val="2"/>
        <w:spacing w:before="120" w:beforeLines="50"/>
        <w:ind w:firstLine="0"/>
        <w:rPr>
          <w:rFonts w:hint="eastAsia" w:ascii="宋体" w:hAnsi="宋体" w:eastAsia="宋体" w:cs="宋体"/>
          <w:b/>
          <w:color w:val="auto"/>
          <w:sz w:val="36"/>
          <w:szCs w:val="36"/>
          <w:highlight w:val="none"/>
        </w:rPr>
      </w:pPr>
    </w:p>
    <w:p w14:paraId="1A13DC23">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4.税收缴纳证明</w:t>
      </w:r>
    </w:p>
    <w:p w14:paraId="1F8114BD">
      <w:pPr>
        <w:pStyle w:val="3"/>
        <w:adjustRightInd w:val="0"/>
        <w:snapToGrid w:val="0"/>
        <w:spacing w:line="360" w:lineRule="auto"/>
        <w:jc w:val="left"/>
        <w:rPr>
          <w:rFonts w:hint="eastAsia" w:ascii="宋体" w:hAnsi="宋体" w:eastAsia="宋体" w:cs="宋体"/>
          <w:color w:val="auto"/>
          <w:sz w:val="24"/>
          <w:szCs w:val="24"/>
          <w:highlight w:val="none"/>
        </w:rPr>
      </w:pPr>
    </w:p>
    <w:p w14:paraId="40F979D9">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4E9E45DE">
      <w:pPr>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（1）提供供应商自磋商前12个月以来已缴纳任意时段任意税种完税凭证或税务机关开具的完税证明；</w:t>
      </w:r>
    </w:p>
    <w:p w14:paraId="1E55DEEB">
      <w:pPr>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（2）依法免税的应提供相关文件证明；</w:t>
      </w:r>
    </w:p>
    <w:p w14:paraId="32449520">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217B5DB6">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（4）原件或复印件可直接装订，复印件加盖供应商单位章。</w:t>
      </w:r>
    </w:p>
    <w:p w14:paraId="6A7ACCB5">
      <w:pPr>
        <w:pStyle w:val="3"/>
        <w:adjustRightInd w:val="0"/>
        <w:snapToGrid w:val="0"/>
        <w:spacing w:line="360" w:lineRule="auto"/>
        <w:ind w:firstLine="420" w:firstLineChars="200"/>
        <w:rPr>
          <w:rFonts w:hint="eastAsia" w:ascii="宋体" w:hAnsi="宋体" w:eastAsia="宋体" w:cs="宋体"/>
          <w:color w:val="auto"/>
          <w:highlight w:val="none"/>
        </w:rPr>
      </w:pPr>
    </w:p>
    <w:p w14:paraId="4FFDCF3C">
      <w:pPr>
        <w:pStyle w:val="3"/>
        <w:adjustRightInd w:val="0"/>
        <w:snapToGrid w:val="0"/>
        <w:spacing w:line="360" w:lineRule="auto"/>
        <w:jc w:val="left"/>
        <w:rPr>
          <w:rFonts w:hint="eastAsia" w:ascii="宋体" w:hAnsi="宋体" w:eastAsia="宋体" w:cs="宋体"/>
          <w:color w:val="auto"/>
          <w:sz w:val="24"/>
          <w:szCs w:val="24"/>
          <w:highlight w:val="none"/>
        </w:rPr>
      </w:pPr>
    </w:p>
    <w:p w14:paraId="4D545DD7">
      <w:pPr>
        <w:pStyle w:val="2"/>
        <w:spacing w:before="120" w:beforeLines="50"/>
        <w:ind w:firstLine="0"/>
        <w:rPr>
          <w:rFonts w:hint="eastAsia" w:ascii="宋体" w:hAnsi="宋体" w:eastAsia="宋体" w:cs="宋体"/>
          <w:b/>
          <w:color w:val="auto"/>
          <w:sz w:val="36"/>
          <w:szCs w:val="36"/>
          <w:highlight w:val="none"/>
        </w:rPr>
      </w:pPr>
    </w:p>
    <w:p w14:paraId="462874C3">
      <w:pPr>
        <w:pStyle w:val="2"/>
        <w:spacing w:before="120" w:beforeLines="50"/>
        <w:ind w:firstLine="0"/>
        <w:rPr>
          <w:rFonts w:hint="eastAsia" w:ascii="宋体" w:hAnsi="宋体" w:eastAsia="宋体" w:cs="宋体"/>
          <w:b/>
          <w:color w:val="auto"/>
          <w:sz w:val="36"/>
          <w:szCs w:val="36"/>
          <w:highlight w:val="none"/>
        </w:rPr>
      </w:pPr>
    </w:p>
    <w:p w14:paraId="02CF0349">
      <w:pPr>
        <w:pStyle w:val="2"/>
        <w:spacing w:before="120" w:beforeLines="50"/>
        <w:ind w:firstLine="0"/>
        <w:rPr>
          <w:rFonts w:hint="eastAsia" w:ascii="宋体" w:hAnsi="宋体" w:eastAsia="宋体" w:cs="宋体"/>
          <w:b/>
          <w:color w:val="auto"/>
          <w:sz w:val="36"/>
          <w:szCs w:val="36"/>
          <w:highlight w:val="none"/>
        </w:rPr>
      </w:pPr>
    </w:p>
    <w:p w14:paraId="3615C8B3">
      <w:pPr>
        <w:pStyle w:val="2"/>
        <w:spacing w:before="120" w:beforeLines="50"/>
        <w:ind w:firstLine="0"/>
        <w:rPr>
          <w:rFonts w:hint="eastAsia" w:ascii="宋体" w:hAnsi="宋体" w:eastAsia="宋体" w:cs="宋体"/>
          <w:b/>
          <w:color w:val="auto"/>
          <w:sz w:val="36"/>
          <w:szCs w:val="36"/>
          <w:highlight w:val="none"/>
        </w:rPr>
      </w:pPr>
    </w:p>
    <w:p w14:paraId="25303213">
      <w:pPr>
        <w:pStyle w:val="2"/>
        <w:spacing w:before="120" w:beforeLines="50"/>
        <w:ind w:firstLine="0"/>
        <w:rPr>
          <w:rFonts w:hint="eastAsia" w:ascii="宋体" w:hAnsi="宋体" w:eastAsia="宋体" w:cs="宋体"/>
          <w:b/>
          <w:color w:val="auto"/>
          <w:sz w:val="36"/>
          <w:szCs w:val="36"/>
          <w:highlight w:val="none"/>
        </w:rPr>
      </w:pPr>
    </w:p>
    <w:p w14:paraId="056356BD">
      <w:pPr>
        <w:pStyle w:val="2"/>
        <w:spacing w:before="120" w:beforeLines="50"/>
        <w:ind w:firstLine="0"/>
        <w:rPr>
          <w:rFonts w:hint="eastAsia" w:ascii="宋体" w:hAnsi="宋体" w:eastAsia="宋体" w:cs="宋体"/>
          <w:b/>
          <w:color w:val="auto"/>
          <w:sz w:val="36"/>
          <w:szCs w:val="36"/>
          <w:highlight w:val="none"/>
        </w:rPr>
      </w:pPr>
    </w:p>
    <w:p w14:paraId="14EC54BF">
      <w:pPr>
        <w:pStyle w:val="2"/>
        <w:spacing w:before="120" w:beforeLines="50"/>
        <w:ind w:firstLine="0"/>
        <w:rPr>
          <w:rFonts w:hint="eastAsia" w:ascii="宋体" w:hAnsi="宋体" w:eastAsia="宋体" w:cs="宋体"/>
          <w:b/>
          <w:color w:val="auto"/>
          <w:sz w:val="36"/>
          <w:szCs w:val="36"/>
          <w:highlight w:val="none"/>
        </w:rPr>
      </w:pPr>
    </w:p>
    <w:p w14:paraId="52CB3DA6">
      <w:pPr>
        <w:pStyle w:val="2"/>
        <w:spacing w:before="120" w:beforeLines="50"/>
        <w:ind w:firstLine="0"/>
        <w:rPr>
          <w:rFonts w:hint="eastAsia" w:ascii="宋体" w:hAnsi="宋体" w:eastAsia="宋体" w:cs="宋体"/>
          <w:b/>
          <w:color w:val="auto"/>
          <w:sz w:val="36"/>
          <w:szCs w:val="36"/>
          <w:highlight w:val="none"/>
        </w:rPr>
      </w:pPr>
    </w:p>
    <w:p w14:paraId="4EBCEAAE">
      <w:pPr>
        <w:pStyle w:val="2"/>
        <w:spacing w:before="120" w:beforeLines="50"/>
        <w:ind w:firstLine="0"/>
        <w:rPr>
          <w:rFonts w:hint="eastAsia" w:ascii="宋体" w:hAnsi="宋体" w:eastAsia="宋体" w:cs="宋体"/>
          <w:b/>
          <w:color w:val="auto"/>
          <w:sz w:val="36"/>
          <w:szCs w:val="36"/>
          <w:highlight w:val="none"/>
        </w:rPr>
      </w:pPr>
    </w:p>
    <w:p w14:paraId="05A00DF8">
      <w:pPr>
        <w:pStyle w:val="2"/>
        <w:spacing w:before="120" w:beforeLines="50"/>
        <w:ind w:firstLine="0"/>
        <w:rPr>
          <w:rFonts w:hint="eastAsia" w:ascii="宋体" w:hAnsi="宋体" w:eastAsia="宋体" w:cs="宋体"/>
          <w:b/>
          <w:color w:val="auto"/>
          <w:sz w:val="36"/>
          <w:szCs w:val="36"/>
          <w:highlight w:val="none"/>
        </w:rPr>
      </w:pPr>
    </w:p>
    <w:p w14:paraId="057F4F2E">
      <w:pPr>
        <w:pStyle w:val="2"/>
        <w:spacing w:before="120" w:beforeLines="50"/>
        <w:ind w:firstLine="0"/>
        <w:rPr>
          <w:rFonts w:hint="eastAsia" w:ascii="宋体" w:hAnsi="宋体" w:eastAsia="宋体" w:cs="宋体"/>
          <w:b/>
          <w:color w:val="auto"/>
          <w:sz w:val="36"/>
          <w:szCs w:val="36"/>
          <w:highlight w:val="none"/>
        </w:rPr>
      </w:pPr>
    </w:p>
    <w:p w14:paraId="44EAAEC6">
      <w:pPr>
        <w:pStyle w:val="2"/>
        <w:spacing w:before="120" w:beforeLines="50"/>
        <w:ind w:firstLine="0"/>
        <w:rPr>
          <w:rFonts w:hint="eastAsia" w:ascii="宋体" w:hAnsi="宋体" w:eastAsia="宋体" w:cs="宋体"/>
          <w:b/>
          <w:color w:val="auto"/>
          <w:sz w:val="36"/>
          <w:szCs w:val="36"/>
          <w:highlight w:val="none"/>
        </w:rPr>
      </w:pPr>
    </w:p>
    <w:p w14:paraId="7EE5ECA5">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5.缴纳社会保障资金证明</w:t>
      </w:r>
    </w:p>
    <w:p w14:paraId="16891E5F">
      <w:pPr>
        <w:pStyle w:val="3"/>
        <w:adjustRightInd w:val="0"/>
        <w:snapToGrid w:val="0"/>
        <w:spacing w:line="360" w:lineRule="auto"/>
        <w:jc w:val="left"/>
        <w:rPr>
          <w:rFonts w:hint="eastAsia" w:ascii="宋体" w:hAnsi="宋体" w:eastAsia="宋体" w:cs="宋体"/>
          <w:color w:val="auto"/>
          <w:sz w:val="24"/>
          <w:szCs w:val="24"/>
          <w:highlight w:val="none"/>
        </w:rPr>
      </w:pPr>
    </w:p>
    <w:p w14:paraId="6EE496F5">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3F530353">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（1）提供供应商自磋商前12个月以来已缴存的任意时段的社会保障资金缴存单据复印件或社保机构开具的社会保险参保缴费情况证明；</w:t>
      </w:r>
    </w:p>
    <w:p w14:paraId="73D0C72F">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（2）依法不需要缴纳社会保障资金的供应商应提供相关文件证明；</w:t>
      </w:r>
    </w:p>
    <w:p w14:paraId="7377CD66">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28E10C0C">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（4）原件或复印件可直接装订，复印件加盖供应商单位章。</w:t>
      </w:r>
    </w:p>
    <w:p w14:paraId="36851D63">
      <w:pPr>
        <w:pStyle w:val="2"/>
        <w:spacing w:before="120" w:beforeLines="50"/>
        <w:ind w:firstLine="0"/>
        <w:rPr>
          <w:rFonts w:hint="eastAsia" w:ascii="宋体" w:hAnsi="宋体" w:eastAsia="宋体" w:cs="宋体"/>
          <w:b/>
          <w:color w:val="auto"/>
          <w:sz w:val="36"/>
          <w:szCs w:val="36"/>
          <w:highlight w:val="none"/>
        </w:rPr>
      </w:pPr>
    </w:p>
    <w:p w14:paraId="6FDF6C02">
      <w:pPr>
        <w:pStyle w:val="2"/>
        <w:spacing w:before="120" w:beforeLines="50"/>
        <w:ind w:firstLine="0"/>
        <w:rPr>
          <w:rFonts w:hint="eastAsia" w:ascii="宋体" w:hAnsi="宋体" w:eastAsia="宋体" w:cs="宋体"/>
          <w:b/>
          <w:color w:val="auto"/>
          <w:sz w:val="36"/>
          <w:szCs w:val="36"/>
          <w:highlight w:val="none"/>
        </w:rPr>
      </w:pPr>
    </w:p>
    <w:p w14:paraId="7EDE2F71">
      <w:pPr>
        <w:pStyle w:val="2"/>
        <w:spacing w:before="120" w:beforeLines="50"/>
        <w:ind w:firstLine="0"/>
        <w:rPr>
          <w:rFonts w:hint="eastAsia" w:ascii="宋体" w:hAnsi="宋体" w:eastAsia="宋体" w:cs="宋体"/>
          <w:b/>
          <w:color w:val="auto"/>
          <w:sz w:val="36"/>
          <w:szCs w:val="36"/>
          <w:highlight w:val="none"/>
        </w:rPr>
      </w:pPr>
    </w:p>
    <w:p w14:paraId="4162E504">
      <w:pPr>
        <w:pStyle w:val="2"/>
        <w:spacing w:before="120" w:beforeLines="50"/>
        <w:ind w:firstLine="0"/>
        <w:rPr>
          <w:rFonts w:hint="eastAsia" w:ascii="宋体" w:hAnsi="宋体" w:eastAsia="宋体" w:cs="宋体"/>
          <w:b/>
          <w:color w:val="auto"/>
          <w:sz w:val="36"/>
          <w:szCs w:val="36"/>
          <w:highlight w:val="none"/>
        </w:rPr>
      </w:pPr>
    </w:p>
    <w:p w14:paraId="786BB8D5">
      <w:pPr>
        <w:pStyle w:val="2"/>
        <w:spacing w:before="120" w:beforeLines="50"/>
        <w:ind w:firstLine="0"/>
        <w:rPr>
          <w:rFonts w:hint="eastAsia" w:ascii="宋体" w:hAnsi="宋体" w:eastAsia="宋体" w:cs="宋体"/>
          <w:b/>
          <w:color w:val="auto"/>
          <w:sz w:val="36"/>
          <w:szCs w:val="36"/>
          <w:highlight w:val="none"/>
        </w:rPr>
      </w:pPr>
    </w:p>
    <w:p w14:paraId="1B337923">
      <w:pPr>
        <w:pStyle w:val="2"/>
        <w:spacing w:before="120" w:beforeLines="50"/>
        <w:ind w:firstLine="0"/>
        <w:rPr>
          <w:rFonts w:hint="eastAsia" w:ascii="宋体" w:hAnsi="宋体" w:eastAsia="宋体" w:cs="宋体"/>
          <w:b/>
          <w:color w:val="auto"/>
          <w:sz w:val="36"/>
          <w:szCs w:val="36"/>
          <w:highlight w:val="none"/>
        </w:rPr>
      </w:pPr>
    </w:p>
    <w:p w14:paraId="0D0AA70A">
      <w:pPr>
        <w:pStyle w:val="2"/>
        <w:spacing w:before="120" w:beforeLines="50"/>
        <w:ind w:firstLine="0"/>
        <w:rPr>
          <w:rFonts w:hint="eastAsia" w:ascii="宋体" w:hAnsi="宋体" w:eastAsia="宋体" w:cs="宋体"/>
          <w:b/>
          <w:color w:val="auto"/>
          <w:sz w:val="36"/>
          <w:szCs w:val="36"/>
          <w:highlight w:val="none"/>
        </w:rPr>
      </w:pPr>
    </w:p>
    <w:p w14:paraId="5D977172">
      <w:pPr>
        <w:pStyle w:val="2"/>
        <w:spacing w:before="120" w:beforeLines="50"/>
        <w:ind w:firstLine="0"/>
        <w:rPr>
          <w:rFonts w:hint="eastAsia" w:ascii="宋体" w:hAnsi="宋体" w:eastAsia="宋体" w:cs="宋体"/>
          <w:b/>
          <w:color w:val="auto"/>
          <w:sz w:val="36"/>
          <w:szCs w:val="36"/>
          <w:highlight w:val="none"/>
        </w:rPr>
      </w:pPr>
    </w:p>
    <w:p w14:paraId="18C8E49C">
      <w:pPr>
        <w:pStyle w:val="2"/>
        <w:spacing w:before="120" w:beforeLines="50"/>
        <w:ind w:firstLine="0"/>
        <w:rPr>
          <w:rFonts w:hint="eastAsia" w:ascii="宋体" w:hAnsi="宋体" w:eastAsia="宋体" w:cs="宋体"/>
          <w:b/>
          <w:color w:val="auto"/>
          <w:sz w:val="36"/>
          <w:szCs w:val="36"/>
          <w:highlight w:val="none"/>
        </w:rPr>
      </w:pPr>
    </w:p>
    <w:p w14:paraId="54F15C4C">
      <w:pPr>
        <w:pStyle w:val="2"/>
        <w:spacing w:before="120" w:beforeLines="50"/>
        <w:ind w:firstLine="0"/>
        <w:rPr>
          <w:rFonts w:hint="eastAsia" w:ascii="宋体" w:hAnsi="宋体" w:eastAsia="宋体" w:cs="宋体"/>
          <w:b/>
          <w:color w:val="auto"/>
          <w:sz w:val="36"/>
          <w:szCs w:val="36"/>
          <w:highlight w:val="none"/>
        </w:rPr>
      </w:pPr>
    </w:p>
    <w:p w14:paraId="1F6043E3">
      <w:pPr>
        <w:pStyle w:val="2"/>
        <w:spacing w:before="120" w:beforeLines="50"/>
        <w:ind w:firstLine="0"/>
        <w:rPr>
          <w:rFonts w:hint="eastAsia" w:ascii="宋体" w:hAnsi="宋体" w:eastAsia="宋体" w:cs="宋体"/>
          <w:b/>
          <w:color w:val="auto"/>
          <w:sz w:val="36"/>
          <w:szCs w:val="36"/>
          <w:highlight w:val="none"/>
        </w:rPr>
      </w:pPr>
    </w:p>
    <w:p w14:paraId="34D1B12F">
      <w:pPr>
        <w:pStyle w:val="2"/>
        <w:spacing w:before="120" w:beforeLines="50"/>
        <w:ind w:firstLine="0"/>
        <w:rPr>
          <w:rFonts w:hint="eastAsia" w:ascii="宋体" w:hAnsi="宋体" w:eastAsia="宋体" w:cs="宋体"/>
          <w:b/>
          <w:color w:val="auto"/>
          <w:sz w:val="36"/>
          <w:szCs w:val="36"/>
          <w:highlight w:val="none"/>
        </w:rPr>
      </w:pPr>
    </w:p>
    <w:p w14:paraId="43637DB6">
      <w:pPr>
        <w:pStyle w:val="2"/>
        <w:spacing w:before="120" w:beforeLines="50"/>
        <w:ind w:firstLine="0"/>
        <w:rPr>
          <w:rFonts w:hint="eastAsia" w:ascii="宋体" w:hAnsi="宋体" w:eastAsia="宋体" w:cs="宋体"/>
          <w:b/>
          <w:color w:val="auto"/>
          <w:sz w:val="36"/>
          <w:szCs w:val="36"/>
          <w:highlight w:val="none"/>
        </w:rPr>
      </w:pPr>
    </w:p>
    <w:p w14:paraId="490C0D1E">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6.</w:t>
      </w:r>
      <w:r>
        <w:rPr>
          <w:rFonts w:hint="eastAsia" w:ascii="宋体" w:hAnsi="宋体" w:eastAsia="宋体" w:cs="宋体"/>
          <w:color w:val="auto"/>
          <w:kern w:val="0"/>
          <w:sz w:val="36"/>
          <w:szCs w:val="36"/>
          <w:highlight w:val="none"/>
          <w:lang w:val="zh-CN"/>
        </w:rPr>
        <w:t>具备履行合同所必需的设备和专业技术能力的证明</w:t>
      </w:r>
    </w:p>
    <w:p w14:paraId="31E61551">
      <w:pPr>
        <w:pStyle w:val="2"/>
        <w:spacing w:line="360" w:lineRule="auto"/>
        <w:ind w:firstLine="0"/>
        <w:jc w:val="left"/>
        <w:rPr>
          <w:rFonts w:hint="eastAsia" w:ascii="宋体" w:hAnsi="宋体" w:eastAsia="宋体" w:cs="宋体"/>
          <w:b/>
          <w:color w:val="auto"/>
          <w:sz w:val="24"/>
          <w:szCs w:val="24"/>
          <w:highlight w:val="none"/>
        </w:rPr>
      </w:pPr>
    </w:p>
    <w:p w14:paraId="0F1C4F79">
      <w:pPr>
        <w:pStyle w:val="2"/>
        <w:spacing w:after="240" w:afterLines="100"/>
        <w:ind w:firstLine="0"/>
        <w:jc w:val="center"/>
        <w:outlineLvl w:val="1"/>
        <w:rPr>
          <w:rFonts w:hint="eastAsia" w:ascii="宋体" w:hAnsi="宋体" w:eastAsia="宋体" w:cs="宋体"/>
          <w:color w:val="auto"/>
          <w:kern w:val="0"/>
          <w:sz w:val="32"/>
          <w:szCs w:val="32"/>
          <w:highlight w:val="none"/>
          <w:lang w:val="zh-CN"/>
        </w:rPr>
      </w:pPr>
      <w:bookmarkStart w:id="0" w:name="_Toc15513"/>
      <w:r>
        <w:rPr>
          <w:rFonts w:hint="eastAsia" w:ascii="宋体" w:hAnsi="宋体" w:eastAsia="宋体" w:cs="宋体"/>
          <w:color w:val="auto"/>
          <w:kern w:val="0"/>
          <w:sz w:val="32"/>
          <w:szCs w:val="32"/>
          <w:highlight w:val="none"/>
          <w:lang w:val="zh-CN"/>
        </w:rPr>
        <w:t>（一）完成本项目必须的设备清单</w:t>
      </w:r>
      <w:bookmarkEnd w:id="0"/>
    </w:p>
    <w:p w14:paraId="4382AA19">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6B3491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1FAC0BF4">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241" w:type="dxa"/>
            <w:noWrap w:val="0"/>
            <w:vAlign w:val="center"/>
          </w:tcPr>
          <w:p w14:paraId="27EED8AF">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设备名称</w:t>
            </w:r>
          </w:p>
        </w:tc>
        <w:tc>
          <w:tcPr>
            <w:tcW w:w="1445" w:type="dxa"/>
            <w:noWrap w:val="0"/>
            <w:vAlign w:val="center"/>
          </w:tcPr>
          <w:p w14:paraId="39A9FA91">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992" w:type="dxa"/>
            <w:noWrap w:val="0"/>
            <w:vAlign w:val="center"/>
          </w:tcPr>
          <w:p w14:paraId="47D12C2C">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2410" w:type="dxa"/>
            <w:noWrap w:val="0"/>
            <w:vAlign w:val="center"/>
          </w:tcPr>
          <w:p w14:paraId="71BC4859">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生产企业</w:t>
            </w:r>
          </w:p>
        </w:tc>
        <w:tc>
          <w:tcPr>
            <w:tcW w:w="1270" w:type="dxa"/>
            <w:noWrap w:val="0"/>
            <w:vAlign w:val="center"/>
          </w:tcPr>
          <w:p w14:paraId="1EFACEEF">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使用年限</w:t>
            </w:r>
          </w:p>
        </w:tc>
      </w:tr>
      <w:tr w14:paraId="744E18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3C25DA79">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18E1ED46">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65038C7D">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967702B">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608DFE4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24F37E7">
            <w:pPr>
              <w:pStyle w:val="2"/>
              <w:ind w:firstLine="0"/>
              <w:jc w:val="left"/>
              <w:rPr>
                <w:rFonts w:hint="eastAsia" w:ascii="宋体" w:hAnsi="宋体" w:eastAsia="宋体" w:cs="宋体"/>
                <w:b/>
                <w:color w:val="auto"/>
                <w:sz w:val="28"/>
                <w:szCs w:val="28"/>
                <w:highlight w:val="none"/>
              </w:rPr>
            </w:pPr>
          </w:p>
        </w:tc>
      </w:tr>
      <w:tr w14:paraId="4F07B7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18786119">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592C2996">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10D09870">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89CB0D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409B1B6">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47B1189D">
            <w:pPr>
              <w:pStyle w:val="2"/>
              <w:ind w:firstLine="0"/>
              <w:jc w:val="left"/>
              <w:rPr>
                <w:rFonts w:hint="eastAsia" w:ascii="宋体" w:hAnsi="宋体" w:eastAsia="宋体" w:cs="宋体"/>
                <w:b/>
                <w:color w:val="auto"/>
                <w:sz w:val="28"/>
                <w:szCs w:val="28"/>
                <w:highlight w:val="none"/>
              </w:rPr>
            </w:pPr>
          </w:p>
        </w:tc>
      </w:tr>
      <w:tr w14:paraId="5C4021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59C62F75">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77D33A1">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A3AE5A0">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727DCEBC">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25C3984">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D51887D">
            <w:pPr>
              <w:pStyle w:val="2"/>
              <w:ind w:firstLine="0"/>
              <w:jc w:val="left"/>
              <w:rPr>
                <w:rFonts w:hint="eastAsia" w:ascii="宋体" w:hAnsi="宋体" w:eastAsia="宋体" w:cs="宋体"/>
                <w:b/>
                <w:color w:val="auto"/>
                <w:sz w:val="28"/>
                <w:szCs w:val="28"/>
                <w:highlight w:val="none"/>
              </w:rPr>
            </w:pPr>
          </w:p>
        </w:tc>
      </w:tr>
      <w:tr w14:paraId="0307F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6AD8A2CC">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655C4FA0">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5DA21AE1">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122A9D95">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4C1A845C">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4F7A819">
            <w:pPr>
              <w:pStyle w:val="2"/>
              <w:ind w:firstLine="0"/>
              <w:jc w:val="left"/>
              <w:rPr>
                <w:rFonts w:hint="eastAsia" w:ascii="宋体" w:hAnsi="宋体" w:eastAsia="宋体" w:cs="宋体"/>
                <w:b/>
                <w:color w:val="auto"/>
                <w:sz w:val="28"/>
                <w:szCs w:val="28"/>
                <w:highlight w:val="none"/>
              </w:rPr>
            </w:pPr>
          </w:p>
        </w:tc>
      </w:tr>
      <w:tr w14:paraId="3391CC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3C56AD7F">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3BA66DD">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6244634E">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CBBA903">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01CE08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67AC1FB1">
            <w:pPr>
              <w:pStyle w:val="2"/>
              <w:ind w:firstLine="0"/>
              <w:jc w:val="left"/>
              <w:rPr>
                <w:rFonts w:hint="eastAsia" w:ascii="宋体" w:hAnsi="宋体" w:eastAsia="宋体" w:cs="宋体"/>
                <w:b/>
                <w:color w:val="auto"/>
                <w:sz w:val="28"/>
                <w:szCs w:val="28"/>
                <w:highlight w:val="none"/>
              </w:rPr>
            </w:pPr>
          </w:p>
        </w:tc>
      </w:tr>
      <w:tr w14:paraId="30A0FF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502012F">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31B4919">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780E6BEC">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A8EE53A">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38EE9E39">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6B9C43CC">
            <w:pPr>
              <w:pStyle w:val="2"/>
              <w:ind w:firstLine="0"/>
              <w:jc w:val="left"/>
              <w:rPr>
                <w:rFonts w:hint="eastAsia" w:ascii="宋体" w:hAnsi="宋体" w:eastAsia="宋体" w:cs="宋体"/>
                <w:b/>
                <w:color w:val="auto"/>
                <w:sz w:val="28"/>
                <w:szCs w:val="28"/>
                <w:highlight w:val="none"/>
              </w:rPr>
            </w:pPr>
          </w:p>
        </w:tc>
      </w:tr>
      <w:tr w14:paraId="1A66C8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D60405F">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5CE62782">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184E3E5F">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01768F5A">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30EB4A43">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42DD385">
            <w:pPr>
              <w:pStyle w:val="2"/>
              <w:ind w:firstLine="0"/>
              <w:jc w:val="left"/>
              <w:rPr>
                <w:rFonts w:hint="eastAsia" w:ascii="宋体" w:hAnsi="宋体" w:eastAsia="宋体" w:cs="宋体"/>
                <w:b/>
                <w:color w:val="auto"/>
                <w:sz w:val="28"/>
                <w:szCs w:val="28"/>
                <w:highlight w:val="none"/>
              </w:rPr>
            </w:pPr>
          </w:p>
        </w:tc>
      </w:tr>
      <w:tr w14:paraId="60A8DB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25FC3267">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25B4C56">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9AC68A6">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732163B1">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40C485B">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4CE3853">
            <w:pPr>
              <w:pStyle w:val="2"/>
              <w:ind w:firstLine="0"/>
              <w:jc w:val="left"/>
              <w:rPr>
                <w:rFonts w:hint="eastAsia" w:ascii="宋体" w:hAnsi="宋体" w:eastAsia="宋体" w:cs="宋体"/>
                <w:b/>
                <w:color w:val="auto"/>
                <w:sz w:val="28"/>
                <w:szCs w:val="28"/>
                <w:highlight w:val="none"/>
              </w:rPr>
            </w:pPr>
          </w:p>
        </w:tc>
      </w:tr>
      <w:tr w14:paraId="4300CB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3BC3A5B">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0405143">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89565E1">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294361A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82C5658">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0C4B3B60">
            <w:pPr>
              <w:pStyle w:val="2"/>
              <w:ind w:firstLine="0"/>
              <w:jc w:val="left"/>
              <w:rPr>
                <w:rFonts w:hint="eastAsia" w:ascii="宋体" w:hAnsi="宋体" w:eastAsia="宋体" w:cs="宋体"/>
                <w:b/>
                <w:color w:val="auto"/>
                <w:sz w:val="28"/>
                <w:szCs w:val="28"/>
                <w:highlight w:val="none"/>
              </w:rPr>
            </w:pPr>
          </w:p>
        </w:tc>
      </w:tr>
      <w:tr w14:paraId="073D2E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58DE5D41">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3ECC965">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69B94B47">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FB5032A">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3702223">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9BB3668">
            <w:pPr>
              <w:pStyle w:val="2"/>
              <w:ind w:firstLine="0"/>
              <w:jc w:val="left"/>
              <w:rPr>
                <w:rFonts w:hint="eastAsia" w:ascii="宋体" w:hAnsi="宋体" w:eastAsia="宋体" w:cs="宋体"/>
                <w:b/>
                <w:color w:val="auto"/>
                <w:sz w:val="28"/>
                <w:szCs w:val="28"/>
                <w:highlight w:val="none"/>
              </w:rPr>
            </w:pPr>
          </w:p>
        </w:tc>
      </w:tr>
    </w:tbl>
    <w:p w14:paraId="3EF025AA">
      <w:pPr>
        <w:adjustRightInd w:val="0"/>
        <w:spacing w:line="400" w:lineRule="exact"/>
        <w:ind w:firstLine="105" w:firstLineChars="5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说明：例如：某部门在采购服装时，参加政府采购活动的供应商必须具有足够数量的制衣设备，可提供（后附）相关设备的购置发票或租赁合同等。设备可以填写单台设备，也可以填写成套设备。</w:t>
      </w:r>
    </w:p>
    <w:p w14:paraId="44A80456">
      <w:pPr>
        <w:adjustRightInd w:val="0"/>
        <w:spacing w:before="480" w:beforeLines="20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69E29FB3">
      <w:pPr>
        <w:spacing w:line="400" w:lineRule="exact"/>
        <w:jc w:val="center"/>
        <w:outlineLvl w:val="9"/>
        <w:rPr>
          <w:rFonts w:hint="eastAsia" w:ascii="宋体" w:hAnsi="宋体" w:eastAsia="宋体" w:cs="宋体"/>
          <w:color w:val="auto"/>
          <w:szCs w:val="21"/>
          <w:highlight w:val="none"/>
        </w:rPr>
      </w:pPr>
    </w:p>
    <w:p w14:paraId="5E9C0995">
      <w:pPr>
        <w:spacing w:line="400" w:lineRule="exact"/>
        <w:ind w:firstLine="105" w:firstLineChars="50"/>
        <w:outlineLvl w:val="1"/>
        <w:rPr>
          <w:rFonts w:hint="eastAsia" w:ascii="宋体" w:hAnsi="宋体" w:eastAsia="宋体" w:cs="宋体"/>
          <w:color w:val="auto"/>
          <w:szCs w:val="21"/>
          <w:highlight w:val="none"/>
        </w:rPr>
      </w:pPr>
      <w:bookmarkStart w:id="1" w:name="_Toc32302"/>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1"/>
    </w:p>
    <w:p w14:paraId="2D3478FE">
      <w:pPr>
        <w:spacing w:before="480" w:beforeLines="200"/>
        <w:ind w:firstLine="123" w:firstLineChars="59"/>
        <w:outlineLvl w:val="1"/>
        <w:rPr>
          <w:rFonts w:hint="eastAsia" w:ascii="宋体" w:hAnsi="宋体" w:eastAsia="宋体" w:cs="宋体"/>
          <w:b/>
          <w:color w:val="auto"/>
          <w:szCs w:val="21"/>
          <w:highlight w:val="none"/>
        </w:rPr>
      </w:pPr>
      <w:bookmarkStart w:id="2" w:name="_Toc14000"/>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bookmarkEnd w:id="2"/>
    </w:p>
    <w:p w14:paraId="198DEA2A">
      <w:pPr>
        <w:pStyle w:val="2"/>
        <w:pageBreakBefore/>
        <w:spacing w:after="240" w:afterLines="100"/>
        <w:ind w:firstLine="0"/>
        <w:jc w:val="center"/>
        <w:outlineLvl w:val="1"/>
        <w:rPr>
          <w:rFonts w:hint="eastAsia" w:ascii="宋体" w:hAnsi="宋体" w:eastAsia="宋体" w:cs="宋体"/>
          <w:color w:val="auto"/>
          <w:sz w:val="32"/>
          <w:szCs w:val="32"/>
          <w:highlight w:val="none"/>
        </w:rPr>
      </w:pPr>
      <w:bookmarkStart w:id="3" w:name="_Toc18202"/>
      <w:r>
        <w:rPr>
          <w:rFonts w:hint="eastAsia" w:ascii="宋体" w:hAnsi="宋体" w:eastAsia="宋体" w:cs="宋体"/>
          <w:color w:val="auto"/>
          <w:sz w:val="32"/>
          <w:szCs w:val="32"/>
          <w:highlight w:val="none"/>
        </w:rPr>
        <w:t>（二）本项目组织实施人员</w:t>
      </w:r>
      <w:bookmarkEnd w:id="3"/>
    </w:p>
    <w:p w14:paraId="799C6E1E">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EB65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5C5F8B50">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1.项目负责人</w:t>
            </w:r>
          </w:p>
        </w:tc>
      </w:tr>
      <w:tr w14:paraId="175A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71D76EB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3655A637">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334CF40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70021737">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top"/>
          </w:tcPr>
          <w:p w14:paraId="6195202A">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在本行业从业 工作年限</w:t>
            </w:r>
          </w:p>
        </w:tc>
        <w:tc>
          <w:tcPr>
            <w:tcW w:w="2971" w:type="dxa"/>
            <w:gridSpan w:val="2"/>
            <w:tcBorders>
              <w:right w:val="single" w:color="auto" w:sz="12" w:space="0"/>
            </w:tcBorders>
            <w:noWrap w:val="0"/>
            <w:vAlign w:val="center"/>
          </w:tcPr>
          <w:p w14:paraId="3EC5A79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主要工作业绩</w:t>
            </w:r>
          </w:p>
        </w:tc>
      </w:tr>
      <w:tr w14:paraId="45603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7BBB2814">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9B94459">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26E86CA6">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6CD3A390">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54B4151D">
            <w:pPr>
              <w:pStyle w:val="2"/>
              <w:ind w:firstLine="0"/>
              <w:jc w:val="left"/>
              <w:rPr>
                <w:rFonts w:hint="eastAsia" w:ascii="宋体" w:hAnsi="宋体" w:eastAsia="宋体" w:cs="宋体"/>
                <w:b/>
                <w:color w:val="auto"/>
                <w:sz w:val="28"/>
                <w:szCs w:val="28"/>
                <w:highlight w:val="none"/>
              </w:rPr>
            </w:pPr>
          </w:p>
        </w:tc>
        <w:tc>
          <w:tcPr>
            <w:tcW w:w="2971" w:type="dxa"/>
            <w:gridSpan w:val="2"/>
            <w:tcBorders>
              <w:bottom w:val="single" w:color="auto" w:sz="4" w:space="0"/>
              <w:right w:val="single" w:color="auto" w:sz="12" w:space="0"/>
            </w:tcBorders>
            <w:noWrap w:val="0"/>
            <w:vAlign w:val="top"/>
          </w:tcPr>
          <w:p w14:paraId="187D2A3F">
            <w:pPr>
              <w:pStyle w:val="2"/>
              <w:ind w:firstLine="0"/>
              <w:jc w:val="left"/>
              <w:rPr>
                <w:rFonts w:hint="eastAsia" w:ascii="宋体" w:hAnsi="宋体" w:eastAsia="宋体" w:cs="宋体"/>
                <w:b/>
                <w:color w:val="auto"/>
                <w:sz w:val="28"/>
                <w:szCs w:val="28"/>
                <w:highlight w:val="none"/>
              </w:rPr>
            </w:pPr>
          </w:p>
        </w:tc>
      </w:tr>
      <w:tr w14:paraId="5549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07EAB56A">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2.管理人员</w:t>
            </w:r>
          </w:p>
        </w:tc>
      </w:tr>
      <w:tr w14:paraId="4170F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2135B2A">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200B775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23C8BD0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544BF6F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779579F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5C3BB89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1E3DEC5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4839D77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2F350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34F80E61">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5BF56641">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11C575C1">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1B4AC601">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1A389869">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73D817D5">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403C93DB">
            <w:pPr>
              <w:pStyle w:val="2"/>
              <w:ind w:firstLine="0"/>
              <w:jc w:val="left"/>
              <w:rPr>
                <w:rFonts w:hint="eastAsia" w:ascii="宋体" w:hAnsi="宋体" w:eastAsia="宋体" w:cs="宋体"/>
                <w:b/>
                <w:color w:val="auto"/>
                <w:sz w:val="28"/>
                <w:szCs w:val="28"/>
                <w:highlight w:val="none"/>
              </w:rPr>
            </w:pPr>
          </w:p>
        </w:tc>
      </w:tr>
      <w:tr w14:paraId="6A082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3B4C3F22">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105BC009">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564575C7">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7DEAF72D">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2F79FF82">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4D5E6DFD">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677094D1">
            <w:pPr>
              <w:pStyle w:val="2"/>
              <w:ind w:firstLine="0"/>
              <w:jc w:val="left"/>
              <w:rPr>
                <w:rFonts w:hint="eastAsia" w:ascii="宋体" w:hAnsi="宋体" w:eastAsia="宋体" w:cs="宋体"/>
                <w:b/>
                <w:color w:val="auto"/>
                <w:sz w:val="28"/>
                <w:szCs w:val="28"/>
                <w:highlight w:val="none"/>
              </w:rPr>
            </w:pPr>
          </w:p>
        </w:tc>
      </w:tr>
      <w:tr w14:paraId="206CE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48F86F26">
            <w:pPr>
              <w:pStyle w:val="2"/>
              <w:ind w:firstLine="0"/>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3.技术人员</w:t>
            </w:r>
          </w:p>
        </w:tc>
      </w:tr>
      <w:tr w14:paraId="731D7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483B2F7F">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63676F27">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3C3115D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5C2B3E84">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18F13736">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1A1DEC02">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323F4564">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3A3AE89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0765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77880A09">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93DE727">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7FB94CE3">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55AAD708">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6D4546F3">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233E21FC">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67ED4C90">
            <w:pPr>
              <w:pStyle w:val="2"/>
              <w:ind w:firstLine="0"/>
              <w:jc w:val="left"/>
              <w:rPr>
                <w:rFonts w:hint="eastAsia" w:ascii="宋体" w:hAnsi="宋体" w:eastAsia="宋体" w:cs="宋体"/>
                <w:b/>
                <w:color w:val="auto"/>
                <w:sz w:val="28"/>
                <w:szCs w:val="28"/>
                <w:highlight w:val="none"/>
              </w:rPr>
            </w:pPr>
          </w:p>
        </w:tc>
      </w:tr>
      <w:tr w14:paraId="7C74F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5B2C9A35">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7CFE9CEA">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1A10A939">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5747920B">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5912F994">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34F06268">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73A8D4EF">
            <w:pPr>
              <w:pStyle w:val="2"/>
              <w:ind w:firstLine="0"/>
              <w:jc w:val="left"/>
              <w:rPr>
                <w:rFonts w:hint="eastAsia" w:ascii="宋体" w:hAnsi="宋体" w:eastAsia="宋体" w:cs="宋体"/>
                <w:b/>
                <w:color w:val="auto"/>
                <w:sz w:val="28"/>
                <w:szCs w:val="28"/>
                <w:highlight w:val="none"/>
              </w:rPr>
            </w:pPr>
          </w:p>
        </w:tc>
      </w:tr>
      <w:tr w14:paraId="68553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2B61BC19">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4.辅助人员</w:t>
            </w:r>
          </w:p>
        </w:tc>
      </w:tr>
      <w:tr w14:paraId="23227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CC37C92">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50613264">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4101757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23E4AFF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25B34706">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3D89B604">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06D432F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23A1E52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37638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15089593">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60B2ACA4">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27FB40B9">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5DC216FD">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5741E409">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07E9A532">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1E5FB035">
            <w:pPr>
              <w:pStyle w:val="2"/>
              <w:ind w:firstLine="0"/>
              <w:jc w:val="left"/>
              <w:rPr>
                <w:rFonts w:hint="eastAsia" w:ascii="宋体" w:hAnsi="宋体" w:eastAsia="宋体" w:cs="宋体"/>
                <w:b/>
                <w:color w:val="auto"/>
                <w:sz w:val="28"/>
                <w:szCs w:val="28"/>
                <w:highlight w:val="none"/>
              </w:rPr>
            </w:pPr>
          </w:p>
        </w:tc>
      </w:tr>
      <w:tr w14:paraId="56B2A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0A5F3775">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12" w:space="0"/>
            </w:tcBorders>
            <w:noWrap w:val="0"/>
            <w:vAlign w:val="top"/>
          </w:tcPr>
          <w:p w14:paraId="3F6BD3BE">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12" w:space="0"/>
            </w:tcBorders>
            <w:noWrap w:val="0"/>
            <w:vAlign w:val="top"/>
          </w:tcPr>
          <w:p w14:paraId="51605FC3">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12" w:space="0"/>
            </w:tcBorders>
            <w:noWrap w:val="0"/>
            <w:vAlign w:val="top"/>
          </w:tcPr>
          <w:p w14:paraId="4622ABA6">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12" w:space="0"/>
            </w:tcBorders>
            <w:noWrap w:val="0"/>
            <w:vAlign w:val="top"/>
          </w:tcPr>
          <w:p w14:paraId="2B91370F">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12" w:space="0"/>
            </w:tcBorders>
            <w:noWrap w:val="0"/>
            <w:vAlign w:val="top"/>
          </w:tcPr>
          <w:p w14:paraId="6C388200">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12" w:space="0"/>
              <w:right w:val="single" w:color="auto" w:sz="12" w:space="0"/>
            </w:tcBorders>
            <w:noWrap w:val="0"/>
            <w:vAlign w:val="top"/>
          </w:tcPr>
          <w:p w14:paraId="7530315E">
            <w:pPr>
              <w:pStyle w:val="2"/>
              <w:ind w:firstLine="0"/>
              <w:jc w:val="left"/>
              <w:rPr>
                <w:rFonts w:hint="eastAsia" w:ascii="宋体" w:hAnsi="宋体" w:eastAsia="宋体" w:cs="宋体"/>
                <w:b/>
                <w:color w:val="auto"/>
                <w:sz w:val="28"/>
                <w:szCs w:val="28"/>
                <w:highlight w:val="none"/>
              </w:rPr>
            </w:pPr>
          </w:p>
        </w:tc>
      </w:tr>
    </w:tbl>
    <w:p w14:paraId="71E18939">
      <w:pPr>
        <w:pStyle w:val="2"/>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p w14:paraId="6293763C">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职务是指在本单位所担任的职务，如投入的技术人员有相关资格/职称，可提供技术人员的相关执业资格证书/职称证书。</w:t>
      </w:r>
    </w:p>
    <w:p w14:paraId="7F37AD34">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需要补充的材料可另纸说明。</w:t>
      </w:r>
    </w:p>
    <w:p w14:paraId="20038A02">
      <w:pPr>
        <w:adjustRightInd w:val="0"/>
        <w:spacing w:line="400" w:lineRule="exact"/>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1C4ACF09">
      <w:pPr>
        <w:spacing w:line="400" w:lineRule="exact"/>
        <w:ind w:firstLine="105" w:firstLineChars="50"/>
        <w:outlineLvl w:val="1"/>
        <w:rPr>
          <w:rFonts w:hint="eastAsia" w:ascii="宋体" w:hAnsi="宋体" w:eastAsia="宋体" w:cs="宋体"/>
          <w:color w:val="auto"/>
          <w:szCs w:val="21"/>
          <w:highlight w:val="none"/>
        </w:rPr>
      </w:pPr>
      <w:bookmarkStart w:id="4" w:name="_Toc4865"/>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4"/>
      <w:bookmarkStart w:id="5" w:name="_Toc30472"/>
    </w:p>
    <w:p w14:paraId="61F9309B">
      <w:pPr>
        <w:spacing w:line="400" w:lineRule="exact"/>
        <w:ind w:firstLine="105" w:firstLineChars="50"/>
        <w:outlineLvl w:val="1"/>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bookmarkEnd w:id="5"/>
    </w:p>
    <w:p w14:paraId="6755D6BA">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7.竞争性磋商响应声明书</w:t>
      </w:r>
    </w:p>
    <w:p w14:paraId="5CAABAA9">
      <w:pPr>
        <w:pStyle w:val="2"/>
        <w:ind w:firstLine="0"/>
        <w:jc w:val="center"/>
        <w:rPr>
          <w:rFonts w:hint="eastAsia" w:ascii="宋体" w:hAnsi="宋体" w:eastAsia="宋体" w:cs="宋体"/>
          <w:b/>
          <w:color w:val="auto"/>
          <w:sz w:val="36"/>
          <w:szCs w:val="36"/>
          <w:highlight w:val="none"/>
        </w:rPr>
      </w:pPr>
    </w:p>
    <w:p w14:paraId="6C1841ED">
      <w:pPr>
        <w:pStyle w:val="2"/>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陕西国采项目管理有限公司：</w:t>
      </w:r>
    </w:p>
    <w:p w14:paraId="32C161D7">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（供应商名称），就参加</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eastAsia="zh-CN"/>
        </w:rPr>
        <w:t>项目</w:t>
      </w:r>
      <w:r>
        <w:rPr>
          <w:rFonts w:hint="eastAsia" w:ascii="宋体" w:hAnsi="宋体" w:eastAsia="宋体" w:cs="宋体"/>
          <w:color w:val="auto"/>
          <w:szCs w:val="21"/>
          <w:highlight w:val="none"/>
        </w:rPr>
        <w:t>（采购项目编号：</w:t>
      </w:r>
      <w:r>
        <w:rPr>
          <w:rFonts w:hint="eastAsia" w:ascii="宋体" w:hAnsi="宋体" w:cs="宋体"/>
          <w:color w:val="auto"/>
          <w:highlight w:val="none"/>
          <w:lang w:val="en-US" w:eastAsia="zh-CN"/>
        </w:rPr>
        <w:t xml:space="preserve">   </w:t>
      </w:r>
      <w:r>
        <w:rPr>
          <w:rFonts w:hint="eastAsia" w:ascii="宋体" w:hAnsi="宋体" w:eastAsia="宋体" w:cs="宋体"/>
          <w:color w:val="auto"/>
          <w:szCs w:val="21"/>
          <w:highlight w:val="none"/>
        </w:rPr>
        <w:t>）磋商事宜，在此郑重声明：</w:t>
      </w:r>
    </w:p>
    <w:p w14:paraId="2FEF721F">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522EFCA6">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2.我方近3年来无违规违法经营受到责令停产(或停止经营)、吊销生产许可证（或经营许可证）、较大数额罚款（举行听证会的）等行政处罚的情形存在；</w:t>
      </w:r>
    </w:p>
    <w:p w14:paraId="7227B247">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0A447ED9">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5479693E">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5.我方参加本次政府采购活动近3年内，在经营活动中没有重大违法记录；</w:t>
      </w:r>
    </w:p>
    <w:p w14:paraId="6A770C5A">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6.我方在提交响应文件时，未被列入政府采购严重违法失信行为记录名单、失信被执行人、重大税收违法案件当事人名单。</w:t>
      </w:r>
    </w:p>
    <w:p w14:paraId="55B1BCA5">
      <w:pPr>
        <w:pStyle w:val="2"/>
        <w:spacing w:line="360" w:lineRule="auto"/>
        <w:ind w:firstLine="573"/>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7.我方不存在单位负责人为同一人或者存在直接控股、管理关系的不同供应商参加同一合同项下的政府采购活动的情况；</w:t>
      </w:r>
    </w:p>
    <w:p w14:paraId="0450C656">
      <w:pPr>
        <w:pStyle w:val="2"/>
        <w:spacing w:line="360" w:lineRule="auto"/>
        <w:ind w:firstLine="573"/>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8.我方非为本项目提供整体设计、规范编制或者项目管理、监理、检测等服务的供应商。</w:t>
      </w:r>
    </w:p>
    <w:p w14:paraId="55636D83">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A203657">
      <w:pPr>
        <w:pStyle w:val="2"/>
        <w:spacing w:line="480" w:lineRule="auto"/>
        <w:ind w:firstLine="570"/>
        <w:rPr>
          <w:rFonts w:hint="eastAsia" w:ascii="宋体" w:hAnsi="宋体" w:eastAsia="宋体" w:cs="宋体"/>
          <w:color w:val="auto"/>
          <w:szCs w:val="21"/>
          <w:highlight w:val="none"/>
        </w:rPr>
      </w:pPr>
    </w:p>
    <w:p w14:paraId="3428FF82">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12EDE21">
      <w:pPr>
        <w:pStyle w:val="2"/>
        <w:spacing w:line="480" w:lineRule="auto"/>
        <w:ind w:firstLine="570"/>
        <w:rPr>
          <w:rFonts w:hint="eastAsia" w:ascii="宋体" w:hAnsi="宋体" w:eastAsia="宋体" w:cs="宋体"/>
          <w:color w:val="auto"/>
          <w:szCs w:val="21"/>
          <w:highlight w:val="none"/>
        </w:rPr>
      </w:pPr>
    </w:p>
    <w:p w14:paraId="26457C17">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5F690890">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1F9B6025">
      <w:pPr>
        <w:pStyle w:val="2"/>
        <w:spacing w:line="480" w:lineRule="auto"/>
        <w:ind w:firstLine="573"/>
        <w:rPr>
          <w:rFonts w:hint="eastAsia" w:ascii="宋体" w:hAnsi="宋体" w:eastAsia="宋体" w:cs="宋体"/>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325BA7A7">
      <w:pPr>
        <w:autoSpaceDE w:val="0"/>
        <w:autoSpaceDN w:val="0"/>
        <w:spacing w:line="360" w:lineRule="auto"/>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C9108"/>
    <w:multiLevelType w:val="singleLevel"/>
    <w:tmpl w:val="978C910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5E4A5E3A"/>
    <w:rsid w:val="519A6867"/>
    <w:rsid w:val="5E4A5E3A"/>
    <w:rsid w:val="70313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8</Pages>
  <Words>1898</Words>
  <Characters>1938</Characters>
  <Lines>0</Lines>
  <Paragraphs>0</Paragraphs>
  <TotalTime>4</TotalTime>
  <ScaleCrop>false</ScaleCrop>
  <LinksUpToDate>false</LinksUpToDate>
  <CharactersWithSpaces>2303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2024-06-12T03:59:00Z</dcterms:created>
  <dc:creator>나무</dc:creator>
  <cp:lastModifiedBy>王艳丽</cp:lastModifiedBy>
  <dcterms:modified xsi:type="dcterms:W3CDTF">2024-10-14T04:29:06Z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F33025216ED849F797606577834E0FA4_13</vt:lpwstr>
  </property>
</Properties>
</file>