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E508E">
      <w:pPr>
        <w:spacing w:line="416" w:lineRule="atLeast"/>
        <w:jc w:val="center"/>
        <w:textAlignment w:val="baseline"/>
        <w:rPr>
          <w:rFonts w:hint="default" w:cs="宋体"/>
          <w:b/>
          <w:bCs/>
          <w:color w:val="auto"/>
          <w:sz w:val="32"/>
          <w:szCs w:val="32"/>
        </w:rPr>
      </w:pPr>
      <w:bookmarkStart w:id="0" w:name="_Toc26070"/>
      <w:r>
        <w:rPr>
          <w:rFonts w:cs="宋体"/>
          <w:b/>
          <w:bCs/>
          <w:color w:val="auto"/>
          <w:sz w:val="32"/>
          <w:szCs w:val="32"/>
        </w:rPr>
        <w:t>业绩一览表</w:t>
      </w:r>
      <w:bookmarkEnd w:id="0"/>
    </w:p>
    <w:p w14:paraId="0F5B7A0F">
      <w:pPr>
        <w:pStyle w:val="3"/>
        <w:rPr>
          <w:rFonts w:hint="default" w:cs="宋体"/>
          <w:color w:val="auto"/>
        </w:rPr>
      </w:pPr>
    </w:p>
    <w:p w14:paraId="5BDBDD8B">
      <w:pPr>
        <w:tabs>
          <w:tab w:val="left" w:pos="6390"/>
        </w:tabs>
        <w:rPr>
          <w:rFonts w:hint="default" w:cs="宋体"/>
          <w:color w:val="auto"/>
        </w:rPr>
      </w:pPr>
      <w:r>
        <w:rPr>
          <w:rFonts w:cs="宋体"/>
          <w:color w:val="auto"/>
        </w:rPr>
        <w:t>供应商名称：</w:t>
      </w:r>
      <w:r>
        <w:rPr>
          <w:rFonts w:cs="宋体"/>
          <w:color w:val="auto"/>
          <w:u w:val="single"/>
        </w:rPr>
        <w:t xml:space="preserve">         </w:t>
      </w:r>
      <w:r>
        <w:rPr>
          <w:rFonts w:cs="宋体"/>
          <w:color w:val="auto"/>
        </w:rPr>
        <w:t xml:space="preserve">  项目编号：</w:t>
      </w:r>
      <w:r>
        <w:rPr>
          <w:rFonts w:cs="宋体"/>
          <w:color w:val="auto"/>
          <w:u w:val="single"/>
        </w:rPr>
        <w:t xml:space="preserve">           </w:t>
      </w:r>
    </w:p>
    <w:p w14:paraId="2E3688A3">
      <w:pPr>
        <w:jc w:val="right"/>
        <w:rPr>
          <w:rFonts w:hint="default" w:cs="宋体"/>
          <w:color w:val="auto"/>
        </w:rPr>
      </w:pPr>
      <w:r>
        <w:rPr>
          <w:rFonts w:cs="宋体"/>
          <w:color w:val="auto"/>
        </w:rPr>
        <w:t xml:space="preserve">                                            第</w:t>
      </w:r>
      <w:r>
        <w:rPr>
          <w:rFonts w:cs="宋体"/>
          <w:color w:val="auto"/>
          <w:u w:val="single"/>
        </w:rPr>
        <w:t xml:space="preserve">  </w:t>
      </w:r>
      <w:r>
        <w:rPr>
          <w:rFonts w:cs="宋体"/>
          <w:color w:val="auto"/>
        </w:rPr>
        <w:t>页共</w:t>
      </w:r>
      <w:r>
        <w:rPr>
          <w:rFonts w:cs="宋体"/>
          <w:color w:val="auto"/>
          <w:u w:val="single"/>
        </w:rPr>
        <w:t xml:space="preserve">  </w:t>
      </w:r>
      <w:r>
        <w:rPr>
          <w:rFonts w:cs="宋体"/>
          <w:color w:val="auto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563D4E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07F40726">
            <w:pPr>
              <w:jc w:val="center"/>
              <w:rPr>
                <w:rFonts w:hint="default" w:cs="宋体"/>
                <w:b/>
                <w:bCs/>
                <w:color w:val="auto"/>
              </w:rPr>
            </w:pPr>
            <w:r>
              <w:rPr>
                <w:rFonts w:cs="宋体"/>
                <w:b/>
                <w:bCs/>
                <w:color w:val="auto"/>
              </w:rPr>
              <w:t>序号</w:t>
            </w:r>
          </w:p>
        </w:tc>
        <w:tc>
          <w:tcPr>
            <w:tcW w:w="1111" w:type="pct"/>
            <w:vAlign w:val="center"/>
          </w:tcPr>
          <w:p w14:paraId="16725AC0">
            <w:pPr>
              <w:jc w:val="center"/>
              <w:rPr>
                <w:rFonts w:hint="default" w:cs="宋体"/>
                <w:b/>
                <w:bCs/>
                <w:color w:val="auto"/>
              </w:rPr>
            </w:pPr>
            <w:r>
              <w:rPr>
                <w:rFonts w:cs="宋体"/>
                <w:b/>
                <w:bCs/>
                <w:color w:val="auto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42B83E">
            <w:pPr>
              <w:jc w:val="center"/>
              <w:rPr>
                <w:rFonts w:hint="default" w:cs="宋体"/>
                <w:b/>
                <w:bCs/>
                <w:color w:val="auto"/>
              </w:rPr>
            </w:pPr>
            <w:r>
              <w:rPr>
                <w:rFonts w:cs="宋体"/>
                <w:b/>
                <w:bCs/>
                <w:color w:val="auto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4390F0CF">
            <w:pPr>
              <w:jc w:val="center"/>
              <w:rPr>
                <w:rFonts w:hint="default" w:cs="宋体"/>
                <w:b/>
                <w:bCs/>
                <w:color w:val="auto"/>
              </w:rPr>
            </w:pPr>
            <w:r>
              <w:rPr>
                <w:rFonts w:cs="宋体"/>
                <w:b/>
                <w:bCs/>
                <w:color w:val="auto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FDD8A93">
            <w:pPr>
              <w:jc w:val="center"/>
              <w:rPr>
                <w:rFonts w:hint="default" w:cs="宋体"/>
                <w:b/>
                <w:bCs/>
                <w:color w:val="auto"/>
              </w:rPr>
            </w:pPr>
            <w:r>
              <w:rPr>
                <w:rFonts w:cs="宋体"/>
                <w:b/>
                <w:bCs/>
                <w:color w:val="auto"/>
              </w:rPr>
              <w:t>备注</w:t>
            </w:r>
          </w:p>
        </w:tc>
      </w:tr>
      <w:tr w14:paraId="0BE708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2DBE9C10">
            <w:pPr>
              <w:ind w:left="120"/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1</w:t>
            </w:r>
          </w:p>
        </w:tc>
        <w:tc>
          <w:tcPr>
            <w:tcW w:w="1111" w:type="pct"/>
            <w:vAlign w:val="center"/>
          </w:tcPr>
          <w:p w14:paraId="6D8D071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0281C0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5ADBFF42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286ED4E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63E147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DCAB987">
            <w:pPr>
              <w:ind w:left="120"/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2</w:t>
            </w:r>
          </w:p>
        </w:tc>
        <w:tc>
          <w:tcPr>
            <w:tcW w:w="1111" w:type="pct"/>
            <w:vAlign w:val="center"/>
          </w:tcPr>
          <w:p w14:paraId="68180C2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E8C47C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3A3933D4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2F28C503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46AA71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A6FED59">
            <w:pPr>
              <w:ind w:left="120"/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3</w:t>
            </w:r>
          </w:p>
        </w:tc>
        <w:tc>
          <w:tcPr>
            <w:tcW w:w="1111" w:type="pct"/>
            <w:vAlign w:val="center"/>
          </w:tcPr>
          <w:p w14:paraId="6026B1C2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A3A3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11D06F1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3171476F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3283F3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54795F14">
            <w:pPr>
              <w:ind w:left="120"/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4</w:t>
            </w:r>
          </w:p>
        </w:tc>
        <w:tc>
          <w:tcPr>
            <w:tcW w:w="1111" w:type="pct"/>
            <w:vAlign w:val="center"/>
          </w:tcPr>
          <w:p w14:paraId="265CF9B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18907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7D7542D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A43C746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7689A7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0C1C220">
            <w:pPr>
              <w:ind w:left="120"/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5</w:t>
            </w:r>
          </w:p>
        </w:tc>
        <w:tc>
          <w:tcPr>
            <w:tcW w:w="1111" w:type="pct"/>
            <w:vAlign w:val="center"/>
          </w:tcPr>
          <w:p w14:paraId="44DC6B65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28423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23BAA1DA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70C931B3">
            <w:pPr>
              <w:jc w:val="center"/>
              <w:rPr>
                <w:rFonts w:hint="default" w:cs="宋体"/>
                <w:color w:val="auto"/>
              </w:rPr>
            </w:pPr>
          </w:p>
        </w:tc>
      </w:tr>
      <w:tr w14:paraId="27F83F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1B83410E">
            <w:pPr>
              <w:jc w:val="center"/>
              <w:rPr>
                <w:rFonts w:hint="default" w:cs="宋体"/>
                <w:color w:val="auto"/>
              </w:rPr>
            </w:pPr>
            <w:r>
              <w:rPr>
                <w:rFonts w:cs="宋体"/>
                <w:color w:val="auto"/>
              </w:rPr>
              <w:t>…</w:t>
            </w:r>
          </w:p>
        </w:tc>
        <w:tc>
          <w:tcPr>
            <w:tcW w:w="1111" w:type="pct"/>
            <w:vAlign w:val="center"/>
          </w:tcPr>
          <w:p w14:paraId="62C0041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6C49A1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59DEE233">
            <w:pPr>
              <w:jc w:val="center"/>
              <w:rPr>
                <w:rFonts w:hint="default" w:cs="宋体"/>
                <w:color w:val="auto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02C6E9EB">
            <w:pPr>
              <w:jc w:val="center"/>
              <w:rPr>
                <w:rFonts w:hint="default" w:cs="宋体"/>
                <w:color w:val="auto"/>
              </w:rPr>
            </w:pPr>
          </w:p>
        </w:tc>
      </w:tr>
    </w:tbl>
    <w:p w14:paraId="3BEFCA92">
      <w:pPr>
        <w:snapToGrid w:val="0"/>
        <w:spacing w:before="120"/>
        <w:ind w:left="518" w:leftChars="216" w:right="357" w:firstLine="120" w:firstLineChars="50"/>
        <w:rPr>
          <w:rFonts w:hint="default" w:cs="宋体"/>
          <w:color w:val="auto"/>
        </w:rPr>
      </w:pPr>
      <w:r>
        <w:rPr>
          <w:rFonts w:cs="宋体"/>
          <w:color w:val="auto"/>
        </w:rPr>
        <w:t>注：1.供应商应如实列出以上情况，如有隐瞒，</w:t>
      </w:r>
      <w:r>
        <w:rPr>
          <w:rFonts w:hint="eastAsia" w:cs="宋体"/>
          <w:color w:val="auto"/>
          <w:lang w:val="en-US" w:eastAsia="zh-CN"/>
        </w:rPr>
        <w:t>后果自行承担</w:t>
      </w:r>
      <w:r>
        <w:rPr>
          <w:rFonts w:cs="宋体"/>
          <w:color w:val="auto"/>
        </w:rPr>
        <w:t>。</w:t>
      </w:r>
    </w:p>
    <w:p w14:paraId="33A99768">
      <w:pPr>
        <w:snapToGrid w:val="0"/>
        <w:spacing w:before="120"/>
        <w:ind w:left="478" w:leftChars="199" w:right="357" w:firstLine="120" w:firstLineChars="50"/>
        <w:rPr>
          <w:rFonts w:hint="default" w:cs="宋体"/>
          <w:color w:val="auto"/>
        </w:rPr>
      </w:pPr>
    </w:p>
    <w:p w14:paraId="06B490ED">
      <w:pPr>
        <w:ind w:left="400"/>
        <w:rPr>
          <w:rFonts w:hint="default" w:cs="宋体"/>
          <w:b/>
          <w:color w:val="auto"/>
          <w:sz w:val="28"/>
        </w:rPr>
      </w:pPr>
      <w:bookmarkStart w:id="1" w:name="_GoBack"/>
      <w:bookmarkEnd w:id="1"/>
    </w:p>
    <w:p w14:paraId="257AD739">
      <w:pPr>
        <w:spacing w:line="480" w:lineRule="auto"/>
        <w:ind w:right="-161" w:firstLine="2640" w:firstLineChars="1100"/>
        <w:rPr>
          <w:rFonts w:hint="default" w:cs="宋体"/>
          <w:color w:val="auto"/>
        </w:rPr>
      </w:pPr>
    </w:p>
    <w:p w14:paraId="637EAC99">
      <w:pPr>
        <w:spacing w:line="480" w:lineRule="auto"/>
        <w:ind w:right="-161" w:firstLine="2640" w:firstLineChars="1100"/>
        <w:rPr>
          <w:rFonts w:hint="default" w:cs="宋体"/>
          <w:color w:val="auto"/>
        </w:rPr>
      </w:pPr>
    </w:p>
    <w:p w14:paraId="6596E9AF">
      <w:pPr>
        <w:spacing w:line="480" w:lineRule="auto"/>
        <w:ind w:right="-161" w:firstLine="3120" w:firstLineChars="1300"/>
        <w:rPr>
          <w:rFonts w:hint="default" w:cs="宋体"/>
          <w:color w:val="auto"/>
          <w:kern w:val="1"/>
        </w:rPr>
      </w:pPr>
      <w:r>
        <w:rPr>
          <w:rFonts w:hint="eastAsia" w:cs="宋体"/>
          <w:color w:val="auto"/>
          <w:kern w:val="1"/>
          <w:lang w:val="en-US" w:eastAsia="zh-CN"/>
        </w:rPr>
        <w:t>投标人</w:t>
      </w:r>
      <w:r>
        <w:rPr>
          <w:rFonts w:cs="宋体"/>
          <w:color w:val="auto"/>
          <w:kern w:val="1"/>
        </w:rPr>
        <w:t>：</w:t>
      </w:r>
      <w:r>
        <w:rPr>
          <w:rFonts w:cs="宋体"/>
          <w:color w:val="auto"/>
          <w:kern w:val="1"/>
          <w:u w:val="single"/>
        </w:rPr>
        <w:t xml:space="preserve">                              （公章）</w:t>
      </w:r>
    </w:p>
    <w:p w14:paraId="4616849F">
      <w:pPr>
        <w:ind w:firstLine="5409" w:firstLineChars="2254"/>
        <w:jc w:val="center"/>
        <w:rPr>
          <w:rFonts w:hint="default" w:cs="宋体"/>
          <w:color w:val="auto"/>
          <w:kern w:val="1"/>
          <w:u w:val="single"/>
        </w:rPr>
      </w:pPr>
      <w:r>
        <w:rPr>
          <w:rFonts w:cs="宋体"/>
          <w:color w:val="auto"/>
          <w:kern w:val="1"/>
        </w:rPr>
        <w:t xml:space="preserve">  日期： </w:t>
      </w:r>
      <w:r>
        <w:rPr>
          <w:rFonts w:cs="宋体"/>
          <w:color w:val="auto"/>
          <w:kern w:val="1"/>
          <w:u w:val="single"/>
        </w:rPr>
        <w:t xml:space="preserve">    </w:t>
      </w:r>
      <w:r>
        <w:rPr>
          <w:rFonts w:cs="宋体"/>
          <w:color w:val="auto"/>
          <w:kern w:val="1"/>
        </w:rPr>
        <w:t>年</w:t>
      </w:r>
      <w:r>
        <w:rPr>
          <w:rFonts w:cs="宋体"/>
          <w:color w:val="auto"/>
          <w:kern w:val="1"/>
          <w:u w:val="single"/>
        </w:rPr>
        <w:t xml:space="preserve">   </w:t>
      </w:r>
      <w:r>
        <w:rPr>
          <w:rFonts w:cs="宋体"/>
          <w:color w:val="auto"/>
          <w:kern w:val="1"/>
        </w:rPr>
        <w:t>月</w:t>
      </w:r>
      <w:r>
        <w:rPr>
          <w:rFonts w:cs="宋体"/>
          <w:color w:val="auto"/>
          <w:kern w:val="1"/>
          <w:u w:val="single"/>
        </w:rPr>
        <w:t xml:space="preserve">   </w:t>
      </w:r>
      <w:r>
        <w:rPr>
          <w:rFonts w:cs="宋体"/>
          <w:color w:val="auto"/>
          <w:kern w:val="1"/>
        </w:rPr>
        <w:t>日</w:t>
      </w:r>
    </w:p>
    <w:p w14:paraId="58B0F0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D1157"/>
    <w:rsid w:val="267158F4"/>
    <w:rsid w:val="5017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First Indent"/>
    <w:basedOn w:val="2"/>
    <w:qFormat/>
    <w:uiPriority w:val="0"/>
    <w:pPr>
      <w:ind w:firstLine="4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105</Characters>
  <Lines>0</Lines>
  <Paragraphs>0</Paragraphs>
  <TotalTime>0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2025-04-02T07:08:00Z</dcterms:created>
  <dc:creator>pc</dc:creator>
  <cp:lastModifiedBy>肖肖</cp:lastModifiedBy>
  <dcterms:modified xsi:type="dcterms:W3CDTF">2025-04-02T10:05:00Z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48302B2D07504A8E8FCEFEA362520D42_12</vt:lpwstr>
  </property>
</Properties>
</file>