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F63000F">
      <w:pPr>
        <w:spacing w:line="360" w:lineRule="atLeast"/>
        <w:jc w:val="center"/>
        <w:rPr>
          <w:rFonts w:ascii="宋体" w:hAnsi="宋体"/>
          <w:b/>
          <w:sz w:val="32"/>
          <w:szCs w:val="32"/>
        </w:rPr>
      </w:pPr>
      <w:r>
        <w:rPr>
          <w:rFonts w:hint="eastAsia" w:ascii="宋体" w:hAnsi="宋体"/>
          <w:b/>
          <w:sz w:val="32"/>
          <w:szCs w:val="32"/>
        </w:rPr>
        <w:t>供应商资格条件证明文件</w:t>
      </w:r>
    </w:p>
    <w:p w14:paraId="453A298A">
      <w:pPr>
        <w:widowControl/>
        <w:spacing w:line="510" w:lineRule="atLeast"/>
        <w:ind w:firstLine="480"/>
        <w:jc w:val="left"/>
        <w:rPr>
          <w:rFonts w:hint="eastAsia" w:ascii="宋体" w:hAnsi="宋体" w:cs="Helvetica"/>
          <w:kern w:val="0"/>
          <w:sz w:val="24"/>
        </w:rPr>
      </w:pPr>
      <w:r>
        <w:rPr>
          <w:rFonts w:hint="eastAsia" w:ascii="宋体" w:hAnsi="宋体" w:cs="Helvetica"/>
          <w:kern w:val="0"/>
          <w:sz w:val="24"/>
        </w:rPr>
        <w:t>1、营业执照：具有独立承担民事责任能力的法人、其他组织或自然人，并出具合法有效的营业执照或事业单位法人证书等国家规定的相关证明，自然人参与的提供其身份证明</w:t>
      </w:r>
    </w:p>
    <w:p w14:paraId="4E54A78B">
      <w:pPr>
        <w:widowControl/>
        <w:spacing w:line="510" w:lineRule="atLeast"/>
        <w:ind w:firstLine="480"/>
        <w:jc w:val="left"/>
        <w:rPr>
          <w:rFonts w:hint="eastAsia" w:ascii="宋体" w:hAnsi="宋体" w:cs="Helvetica"/>
          <w:kern w:val="0"/>
          <w:sz w:val="24"/>
        </w:rPr>
      </w:pPr>
      <w:r>
        <w:rPr>
          <w:rFonts w:hint="eastAsia" w:ascii="宋体" w:hAnsi="宋体" w:cs="Helvetica"/>
          <w:kern w:val="0"/>
          <w:sz w:val="24"/>
        </w:rPr>
        <w:t>2、财务状况报告：提供2023年度或2024年度经审计的财务会计报告（包括审计报告、资产负债表、利润表、现金流量表、所有者权益变动表及其附注，成立时间至提交响应文件截止时间不足一年的可提供成立后任意时段的资产负债表），或其开标前六个月内银行出具的资信证明，或信用担保机构出具的投标担保函。（以上三种形式的资料提供任何一种即可）；</w:t>
      </w:r>
    </w:p>
    <w:p w14:paraId="2C7FCD60">
      <w:pPr>
        <w:widowControl/>
        <w:spacing w:line="510" w:lineRule="atLeast"/>
        <w:ind w:firstLine="480"/>
        <w:jc w:val="left"/>
        <w:rPr>
          <w:rFonts w:hint="eastAsia" w:ascii="宋体" w:hAnsi="宋体" w:cs="Helvetica"/>
          <w:kern w:val="0"/>
          <w:sz w:val="24"/>
        </w:rPr>
      </w:pPr>
      <w:r>
        <w:rPr>
          <w:rFonts w:hint="eastAsia" w:ascii="宋体" w:hAnsi="宋体" w:cs="Helvetica"/>
          <w:kern w:val="0"/>
          <w:sz w:val="24"/>
        </w:rPr>
        <w:t>3、税收缴纳证明：提供2024年1月至今已缴纳的至少一个月的纳税证明或完税证明，依法免税的单位应提供相关证明材料，凭据应有税务机关或代收机关的公章或业务专用章。依法免税或无须缴纳税收的供应商，应提供相应证明文件；</w:t>
      </w:r>
    </w:p>
    <w:p w14:paraId="01F345AE">
      <w:pPr>
        <w:widowControl/>
        <w:spacing w:line="510" w:lineRule="atLeast"/>
        <w:ind w:firstLine="480"/>
        <w:jc w:val="left"/>
        <w:rPr>
          <w:rFonts w:hint="eastAsia" w:ascii="宋体" w:hAnsi="宋体" w:cs="Helvetica"/>
          <w:kern w:val="0"/>
          <w:sz w:val="24"/>
        </w:rPr>
      </w:pPr>
      <w:r>
        <w:rPr>
          <w:rFonts w:hint="eastAsia" w:ascii="宋体" w:hAnsi="宋体" w:cs="Helvetica"/>
          <w:kern w:val="0"/>
          <w:sz w:val="24"/>
        </w:rPr>
        <w:t>4、社会保障资金缴纳证明：提供2024年1月至今已缴存的至少一个月的社会保障资金缴存单据或社保机构开具的社会保险参保缴费情况证明，依法不需要缴纳社会保障资金的单位应提供相关证明材料；</w:t>
      </w:r>
    </w:p>
    <w:p w14:paraId="353819EB">
      <w:pPr>
        <w:widowControl/>
        <w:spacing w:line="510" w:lineRule="atLeast"/>
        <w:ind w:firstLine="480"/>
        <w:jc w:val="left"/>
        <w:rPr>
          <w:rFonts w:hint="eastAsia" w:ascii="宋体" w:hAnsi="宋体" w:eastAsia="宋体" w:cs="Helvetica"/>
          <w:kern w:val="0"/>
          <w:sz w:val="24"/>
          <w:lang w:eastAsia="zh-CN"/>
        </w:rPr>
      </w:pPr>
      <w:r>
        <w:rPr>
          <w:rFonts w:hint="eastAsia" w:ascii="宋体" w:hAnsi="宋体" w:cs="Helvetica"/>
          <w:kern w:val="0"/>
          <w:sz w:val="24"/>
        </w:rPr>
        <w:t>5、书面声明：参加本次采购活动前三年内在经营活动中没有重大违纪，以及未被列入失信被执行人、重大税收违法失信主体、采购活动严重违法失信行为记录名单的书面声明。本项目拒绝被列入失信被执行人、重大税收违法失信主体、采购活动严重违法失信行为的供应商参与；</w:t>
      </w:r>
      <w:r>
        <w:rPr>
          <w:rFonts w:hint="eastAsia" w:ascii="宋体" w:hAnsi="宋体" w:cs="Helvetica"/>
          <w:kern w:val="0"/>
          <w:sz w:val="24"/>
          <w:lang w:eastAsia="zh-CN"/>
        </w:rPr>
        <w:t>【</w:t>
      </w:r>
      <w:r>
        <w:rPr>
          <w:rFonts w:hint="eastAsia" w:ascii="宋体" w:hAnsi="宋体" w:cs="Helvetica"/>
          <w:kern w:val="0"/>
          <w:sz w:val="24"/>
          <w:lang w:val="en-US" w:eastAsia="zh-CN"/>
        </w:rPr>
        <w:t>格式后附</w:t>
      </w:r>
      <w:r>
        <w:rPr>
          <w:rFonts w:hint="eastAsia" w:ascii="宋体" w:hAnsi="宋体" w:cs="Helvetica"/>
          <w:kern w:val="0"/>
          <w:sz w:val="24"/>
          <w:lang w:eastAsia="zh-CN"/>
        </w:rPr>
        <w:t>】</w:t>
      </w:r>
    </w:p>
    <w:p w14:paraId="7EA69503">
      <w:pPr>
        <w:widowControl/>
        <w:spacing w:line="510" w:lineRule="atLeast"/>
        <w:ind w:firstLine="480"/>
        <w:jc w:val="left"/>
        <w:rPr>
          <w:rFonts w:hint="eastAsia" w:ascii="宋体" w:hAnsi="宋体" w:cs="Helvetica"/>
          <w:kern w:val="0"/>
          <w:sz w:val="24"/>
        </w:rPr>
      </w:pPr>
      <w:r>
        <w:rPr>
          <w:rFonts w:hint="eastAsia" w:ascii="宋体" w:hAnsi="宋体" w:cs="Helvetica"/>
          <w:kern w:val="0"/>
          <w:sz w:val="24"/>
        </w:rPr>
        <w:t>6、控股管理关系：提供直接控股和管理关系清单。若与其他供应商存在单位负责人为同一人或者存在直接控股、管理关系的，则投标无效；</w:t>
      </w:r>
      <w:r>
        <w:rPr>
          <w:rFonts w:hint="eastAsia" w:ascii="宋体" w:hAnsi="宋体" w:cs="Helvetica"/>
          <w:kern w:val="0"/>
          <w:sz w:val="24"/>
          <w:lang w:eastAsia="zh-CN"/>
        </w:rPr>
        <w:t>【</w:t>
      </w:r>
      <w:r>
        <w:rPr>
          <w:rFonts w:hint="eastAsia" w:ascii="宋体" w:hAnsi="宋体" w:cs="Helvetica"/>
          <w:kern w:val="0"/>
          <w:sz w:val="24"/>
          <w:lang w:val="en-US" w:eastAsia="zh-CN"/>
        </w:rPr>
        <w:t>格式后附</w:t>
      </w:r>
      <w:r>
        <w:rPr>
          <w:rFonts w:hint="eastAsia" w:ascii="宋体" w:hAnsi="宋体" w:cs="Helvetica"/>
          <w:kern w:val="0"/>
          <w:sz w:val="24"/>
          <w:lang w:eastAsia="zh-CN"/>
        </w:rPr>
        <w:t>】</w:t>
      </w:r>
    </w:p>
    <w:p w14:paraId="08989239">
      <w:pPr>
        <w:widowControl/>
        <w:spacing w:line="510" w:lineRule="atLeast"/>
        <w:ind w:firstLine="480"/>
        <w:jc w:val="left"/>
        <w:rPr>
          <w:rFonts w:hint="eastAsia" w:ascii="宋体" w:hAnsi="宋体" w:cs="Helvetica"/>
          <w:kern w:val="0"/>
          <w:sz w:val="24"/>
        </w:rPr>
      </w:pPr>
      <w:r>
        <w:rPr>
          <w:rFonts w:hint="eastAsia" w:ascii="宋体" w:hAnsi="宋体" w:cs="Helvetica"/>
          <w:kern w:val="0"/>
          <w:sz w:val="24"/>
        </w:rPr>
        <w:t>7、承诺函：提供具有履行合同所必需的设备和专业技术能力的承诺函；</w:t>
      </w:r>
      <w:r>
        <w:rPr>
          <w:rFonts w:hint="eastAsia" w:ascii="宋体" w:hAnsi="宋体" w:cs="Helvetica"/>
          <w:kern w:val="0"/>
          <w:sz w:val="24"/>
          <w:lang w:eastAsia="zh-CN"/>
        </w:rPr>
        <w:t>【</w:t>
      </w:r>
      <w:r>
        <w:rPr>
          <w:rFonts w:hint="eastAsia" w:ascii="宋体" w:hAnsi="宋体" w:cs="Helvetica"/>
          <w:kern w:val="0"/>
          <w:sz w:val="24"/>
          <w:lang w:val="en-US" w:eastAsia="zh-CN"/>
        </w:rPr>
        <w:t>格式后附</w:t>
      </w:r>
      <w:r>
        <w:rPr>
          <w:rFonts w:hint="eastAsia" w:ascii="宋体" w:hAnsi="宋体" w:cs="Helvetica"/>
          <w:kern w:val="0"/>
          <w:sz w:val="24"/>
          <w:lang w:eastAsia="zh-CN"/>
        </w:rPr>
        <w:t>】</w:t>
      </w:r>
    </w:p>
    <w:p w14:paraId="31101507">
      <w:pPr>
        <w:widowControl/>
        <w:spacing w:line="510" w:lineRule="atLeast"/>
        <w:ind w:firstLine="480"/>
        <w:jc w:val="left"/>
        <w:rPr>
          <w:rFonts w:hint="eastAsia" w:ascii="宋体" w:hAnsi="宋体" w:cs="Helvetica"/>
          <w:kern w:val="0"/>
          <w:sz w:val="24"/>
        </w:rPr>
      </w:pPr>
      <w:r>
        <w:rPr>
          <w:rFonts w:hint="eastAsia" w:ascii="宋体" w:hAnsi="宋体" w:cs="Helvetica"/>
          <w:kern w:val="0"/>
          <w:sz w:val="24"/>
        </w:rPr>
        <w:t>8、法定代表人授权书及被授权人身份证：法定代表人授权书及被授权人身份证复印件。（法定代表人直接投标只须提交其身份证明书）</w:t>
      </w:r>
      <w:r>
        <w:rPr>
          <w:rFonts w:hint="eastAsia" w:ascii="宋体" w:hAnsi="宋体" w:cs="Helvetica"/>
          <w:kern w:val="0"/>
          <w:sz w:val="24"/>
          <w:lang w:eastAsia="zh-CN"/>
        </w:rPr>
        <w:t>【</w:t>
      </w:r>
      <w:r>
        <w:rPr>
          <w:rFonts w:hint="eastAsia" w:ascii="宋体" w:hAnsi="宋体" w:cs="Helvetica"/>
          <w:kern w:val="0"/>
          <w:sz w:val="24"/>
          <w:lang w:val="en-US" w:eastAsia="zh-CN"/>
        </w:rPr>
        <w:t>格式后附</w:t>
      </w:r>
      <w:r>
        <w:rPr>
          <w:rFonts w:hint="eastAsia" w:ascii="宋体" w:hAnsi="宋体" w:cs="Helvetica"/>
          <w:kern w:val="0"/>
          <w:sz w:val="24"/>
          <w:lang w:eastAsia="zh-CN"/>
        </w:rPr>
        <w:t>】</w:t>
      </w:r>
    </w:p>
    <w:p w14:paraId="183BC834">
      <w:pPr>
        <w:widowControl/>
        <w:spacing w:line="510" w:lineRule="atLeast"/>
        <w:ind w:firstLine="480"/>
        <w:jc w:val="left"/>
        <w:rPr>
          <w:rFonts w:ascii="宋体" w:hAnsi="宋体"/>
          <w:b/>
          <w:sz w:val="32"/>
          <w:szCs w:val="32"/>
        </w:rPr>
      </w:pPr>
      <w:r>
        <w:rPr>
          <w:rFonts w:hint="eastAsia" w:ascii="宋体" w:hAnsi="宋体" w:cs="Helvetica"/>
          <w:kern w:val="0"/>
          <w:sz w:val="24"/>
        </w:rPr>
        <w:t>9、提供中小企业声明函。（本项目为专门面向中、小、微型企业采购项目）</w:t>
      </w:r>
      <w:r>
        <w:rPr>
          <w:rFonts w:hint="eastAsia" w:ascii="宋体" w:hAnsi="宋体" w:cs="Helvetica"/>
          <w:kern w:val="0"/>
          <w:sz w:val="24"/>
          <w:lang w:eastAsia="zh-CN"/>
        </w:rPr>
        <w:t>【</w:t>
      </w:r>
      <w:r>
        <w:rPr>
          <w:rFonts w:hint="eastAsia" w:ascii="宋体" w:hAnsi="宋体" w:cs="Helvetica"/>
          <w:kern w:val="0"/>
          <w:sz w:val="24"/>
          <w:lang w:val="en-US" w:eastAsia="zh-CN"/>
        </w:rPr>
        <w:t>格式后附</w:t>
      </w:r>
      <w:r>
        <w:rPr>
          <w:rFonts w:hint="eastAsia" w:ascii="宋体" w:hAnsi="宋体" w:cs="Helvetica"/>
          <w:kern w:val="0"/>
          <w:sz w:val="24"/>
          <w:lang w:eastAsia="zh-CN"/>
        </w:rPr>
        <w:t>】</w:t>
      </w:r>
    </w:p>
    <w:p w14:paraId="0D68BA0F">
      <w:pPr>
        <w:spacing w:line="360" w:lineRule="atLeast"/>
        <w:jc w:val="center"/>
        <w:rPr>
          <w:rFonts w:ascii="宋体" w:hAnsi="宋体"/>
          <w:b/>
          <w:sz w:val="32"/>
          <w:szCs w:val="32"/>
        </w:rPr>
      </w:pPr>
      <w:r>
        <w:rPr>
          <w:rFonts w:ascii="宋体" w:hAnsi="宋体"/>
          <w:b/>
          <w:sz w:val="32"/>
          <w:szCs w:val="32"/>
        </w:rPr>
        <w:br w:type="page"/>
      </w:r>
      <w:r>
        <w:rPr>
          <w:rFonts w:hint="eastAsia" w:ascii="宋体" w:hAnsi="宋体"/>
          <w:b/>
          <w:sz w:val="32"/>
          <w:szCs w:val="32"/>
        </w:rPr>
        <w:t>法定代表人证明书与法定代表人授权书</w:t>
      </w:r>
    </w:p>
    <w:p w14:paraId="7E6557AB">
      <w:pPr>
        <w:tabs>
          <w:tab w:val="left" w:pos="210"/>
        </w:tabs>
        <w:spacing w:line="320" w:lineRule="exact"/>
        <w:rPr>
          <w:rFonts w:ascii="宋体" w:hAnsi="宋体" w:cs="Arial"/>
          <w:b/>
          <w:kern w:val="0"/>
          <w:sz w:val="32"/>
          <w:szCs w:val="32"/>
        </w:rPr>
      </w:pPr>
    </w:p>
    <w:p w14:paraId="7AEE210B">
      <w:pPr>
        <w:tabs>
          <w:tab w:val="left" w:pos="210"/>
        </w:tabs>
        <w:spacing w:line="320" w:lineRule="exact"/>
        <w:jc w:val="center"/>
        <w:rPr>
          <w:rFonts w:ascii="宋体" w:hAnsi="宋体" w:cs="Arial"/>
          <w:b/>
          <w:kern w:val="0"/>
          <w:sz w:val="32"/>
          <w:szCs w:val="32"/>
        </w:rPr>
      </w:pPr>
      <w:r>
        <w:rPr>
          <w:rFonts w:hint="eastAsia" w:ascii="宋体" w:hAnsi="宋体" w:cs="Arial"/>
          <w:b/>
          <w:kern w:val="0"/>
          <w:sz w:val="32"/>
          <w:szCs w:val="32"/>
        </w:rPr>
        <w:t xml:space="preserve">  法定代表人证明书</w:t>
      </w:r>
    </w:p>
    <w:p w14:paraId="3A6ABD91">
      <w:pPr>
        <w:tabs>
          <w:tab w:val="left" w:pos="210"/>
        </w:tabs>
        <w:spacing w:line="320" w:lineRule="exact"/>
        <w:jc w:val="center"/>
        <w:rPr>
          <w:rFonts w:ascii="宋体" w:hAnsi="宋体" w:cs="Arial"/>
          <w:b/>
          <w:kern w:val="0"/>
          <w:sz w:val="32"/>
          <w:szCs w:val="32"/>
        </w:rPr>
      </w:pP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4"/>
        <w:gridCol w:w="2342"/>
        <w:gridCol w:w="1783"/>
        <w:gridCol w:w="176"/>
        <w:gridCol w:w="2061"/>
        <w:gridCol w:w="2060"/>
      </w:tblGrid>
      <w:tr w14:paraId="661151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286" w:type="dxa"/>
            <w:gridSpan w:val="6"/>
            <w:vAlign w:val="center"/>
          </w:tcPr>
          <w:p w14:paraId="3F94F420">
            <w:pPr>
              <w:tabs>
                <w:tab w:val="left" w:pos="210"/>
              </w:tabs>
              <w:spacing w:line="320" w:lineRule="exact"/>
              <w:rPr>
                <w:rFonts w:ascii="宋体" w:hAnsi="宋体" w:cs="Arial"/>
                <w:kern w:val="0"/>
                <w:sz w:val="24"/>
              </w:rPr>
            </w:pPr>
            <w:r>
              <w:rPr>
                <w:rFonts w:hint="eastAsia" w:ascii="宋体" w:hAnsi="宋体" w:cs="Arial"/>
                <w:kern w:val="0"/>
                <w:sz w:val="24"/>
              </w:rPr>
              <w:t>致：陕西开源招标有限公司</w:t>
            </w:r>
          </w:p>
        </w:tc>
      </w:tr>
      <w:tr w14:paraId="37DE2F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restart"/>
            <w:vAlign w:val="center"/>
          </w:tcPr>
          <w:p w14:paraId="69B371FA">
            <w:pPr>
              <w:tabs>
                <w:tab w:val="left" w:pos="210"/>
              </w:tabs>
              <w:spacing w:line="320" w:lineRule="exact"/>
              <w:jc w:val="center"/>
              <w:rPr>
                <w:rFonts w:ascii="宋体" w:hAnsi="宋体" w:cs="Arial"/>
                <w:kern w:val="0"/>
                <w:sz w:val="24"/>
              </w:rPr>
            </w:pPr>
            <w:r>
              <w:rPr>
                <w:rFonts w:hint="eastAsia" w:ascii="宋体" w:hAnsi="宋体" w:cs="Arial"/>
                <w:kern w:val="0"/>
                <w:sz w:val="24"/>
              </w:rPr>
              <w:t>企</w:t>
            </w:r>
          </w:p>
          <w:p w14:paraId="500D055D">
            <w:pPr>
              <w:tabs>
                <w:tab w:val="left" w:pos="210"/>
              </w:tabs>
              <w:spacing w:line="320" w:lineRule="exact"/>
              <w:jc w:val="center"/>
              <w:rPr>
                <w:rFonts w:ascii="宋体" w:hAnsi="宋体" w:cs="Arial"/>
                <w:kern w:val="0"/>
                <w:sz w:val="24"/>
              </w:rPr>
            </w:pPr>
          </w:p>
          <w:p w14:paraId="164A5051">
            <w:pPr>
              <w:tabs>
                <w:tab w:val="left" w:pos="210"/>
              </w:tabs>
              <w:spacing w:line="320" w:lineRule="exact"/>
              <w:jc w:val="center"/>
              <w:rPr>
                <w:rFonts w:ascii="宋体" w:hAnsi="宋体" w:cs="Arial"/>
                <w:kern w:val="0"/>
                <w:sz w:val="24"/>
              </w:rPr>
            </w:pPr>
            <w:r>
              <w:rPr>
                <w:rFonts w:hint="eastAsia" w:ascii="宋体" w:hAnsi="宋体" w:cs="Arial"/>
                <w:kern w:val="0"/>
                <w:sz w:val="24"/>
              </w:rPr>
              <w:t>业</w:t>
            </w:r>
          </w:p>
          <w:p w14:paraId="5262E0B7">
            <w:pPr>
              <w:tabs>
                <w:tab w:val="left" w:pos="210"/>
              </w:tabs>
              <w:spacing w:line="320" w:lineRule="exact"/>
              <w:jc w:val="center"/>
              <w:rPr>
                <w:rFonts w:ascii="宋体" w:hAnsi="宋体" w:cs="Arial"/>
                <w:kern w:val="0"/>
                <w:sz w:val="24"/>
              </w:rPr>
            </w:pPr>
          </w:p>
          <w:p w14:paraId="741B4190">
            <w:pPr>
              <w:tabs>
                <w:tab w:val="left" w:pos="210"/>
              </w:tabs>
              <w:spacing w:line="320" w:lineRule="exact"/>
              <w:jc w:val="center"/>
              <w:rPr>
                <w:rFonts w:ascii="宋体" w:hAnsi="宋体" w:cs="Arial"/>
                <w:kern w:val="0"/>
                <w:sz w:val="24"/>
              </w:rPr>
            </w:pPr>
            <w:r>
              <w:rPr>
                <w:rFonts w:hint="eastAsia" w:ascii="宋体" w:hAnsi="宋体" w:cs="Arial"/>
                <w:kern w:val="0"/>
                <w:sz w:val="24"/>
              </w:rPr>
              <w:t>信</w:t>
            </w:r>
          </w:p>
          <w:p w14:paraId="183DEDD5">
            <w:pPr>
              <w:tabs>
                <w:tab w:val="left" w:pos="210"/>
              </w:tabs>
              <w:spacing w:line="320" w:lineRule="exact"/>
              <w:jc w:val="center"/>
              <w:rPr>
                <w:rFonts w:ascii="宋体" w:hAnsi="宋体" w:cs="Arial"/>
                <w:kern w:val="0"/>
                <w:sz w:val="24"/>
              </w:rPr>
            </w:pPr>
          </w:p>
          <w:p w14:paraId="18BACCBD">
            <w:pPr>
              <w:tabs>
                <w:tab w:val="left" w:pos="210"/>
              </w:tabs>
              <w:spacing w:line="320" w:lineRule="exact"/>
              <w:jc w:val="center"/>
              <w:rPr>
                <w:rFonts w:ascii="宋体" w:hAnsi="宋体" w:cs="Arial"/>
                <w:kern w:val="0"/>
                <w:sz w:val="24"/>
              </w:rPr>
            </w:pPr>
            <w:r>
              <w:rPr>
                <w:rFonts w:hint="eastAsia" w:ascii="宋体" w:hAnsi="宋体" w:cs="Arial"/>
                <w:kern w:val="0"/>
                <w:sz w:val="24"/>
              </w:rPr>
              <w:t>息</w:t>
            </w:r>
          </w:p>
        </w:tc>
        <w:tc>
          <w:tcPr>
            <w:tcW w:w="2342" w:type="dxa"/>
            <w:vAlign w:val="center"/>
          </w:tcPr>
          <w:p w14:paraId="7A5A4F43">
            <w:pPr>
              <w:tabs>
                <w:tab w:val="left" w:pos="210"/>
              </w:tabs>
              <w:spacing w:line="320" w:lineRule="exact"/>
              <w:jc w:val="center"/>
              <w:rPr>
                <w:rFonts w:ascii="宋体" w:hAnsi="宋体" w:cs="Arial"/>
                <w:kern w:val="0"/>
                <w:sz w:val="24"/>
              </w:rPr>
            </w:pPr>
            <w:r>
              <w:rPr>
                <w:rFonts w:hint="eastAsia" w:ascii="宋体" w:hAnsi="宋体" w:cs="Arial"/>
                <w:kern w:val="0"/>
                <w:sz w:val="24"/>
              </w:rPr>
              <w:t>企业名称</w:t>
            </w:r>
          </w:p>
        </w:tc>
        <w:tc>
          <w:tcPr>
            <w:tcW w:w="6080" w:type="dxa"/>
            <w:gridSpan w:val="4"/>
            <w:vAlign w:val="center"/>
          </w:tcPr>
          <w:p w14:paraId="07D56142">
            <w:pPr>
              <w:tabs>
                <w:tab w:val="left" w:pos="210"/>
              </w:tabs>
              <w:spacing w:line="320" w:lineRule="exact"/>
              <w:jc w:val="center"/>
              <w:rPr>
                <w:rFonts w:ascii="宋体" w:hAnsi="宋体" w:cs="Arial"/>
                <w:kern w:val="0"/>
                <w:sz w:val="24"/>
              </w:rPr>
            </w:pPr>
          </w:p>
        </w:tc>
      </w:tr>
      <w:tr w14:paraId="510114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3780F82B">
            <w:pPr>
              <w:tabs>
                <w:tab w:val="left" w:pos="210"/>
              </w:tabs>
              <w:spacing w:line="320" w:lineRule="exact"/>
              <w:jc w:val="center"/>
              <w:rPr>
                <w:rFonts w:ascii="宋体" w:hAnsi="宋体" w:cs="Arial"/>
                <w:kern w:val="0"/>
                <w:sz w:val="24"/>
              </w:rPr>
            </w:pPr>
          </w:p>
        </w:tc>
        <w:tc>
          <w:tcPr>
            <w:tcW w:w="2342" w:type="dxa"/>
            <w:vAlign w:val="center"/>
          </w:tcPr>
          <w:p w14:paraId="4E03EFA3">
            <w:pPr>
              <w:tabs>
                <w:tab w:val="left" w:pos="210"/>
              </w:tabs>
              <w:spacing w:line="320" w:lineRule="exact"/>
              <w:jc w:val="center"/>
              <w:rPr>
                <w:rFonts w:ascii="宋体" w:hAnsi="宋体" w:cs="Arial"/>
                <w:kern w:val="0"/>
                <w:sz w:val="24"/>
              </w:rPr>
            </w:pPr>
            <w:r>
              <w:rPr>
                <w:rFonts w:hint="eastAsia" w:ascii="宋体" w:hAnsi="宋体" w:cs="Arial"/>
                <w:kern w:val="0"/>
                <w:sz w:val="24"/>
              </w:rPr>
              <w:t>法定地址</w:t>
            </w:r>
          </w:p>
        </w:tc>
        <w:tc>
          <w:tcPr>
            <w:tcW w:w="6080" w:type="dxa"/>
            <w:gridSpan w:val="4"/>
            <w:vAlign w:val="center"/>
          </w:tcPr>
          <w:p w14:paraId="7D3A7707">
            <w:pPr>
              <w:tabs>
                <w:tab w:val="left" w:pos="210"/>
              </w:tabs>
              <w:spacing w:line="320" w:lineRule="exact"/>
              <w:jc w:val="center"/>
              <w:rPr>
                <w:rFonts w:ascii="宋体" w:hAnsi="宋体" w:cs="Arial"/>
                <w:kern w:val="0"/>
                <w:sz w:val="24"/>
              </w:rPr>
            </w:pPr>
          </w:p>
        </w:tc>
      </w:tr>
      <w:tr w14:paraId="76FE3A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62349EE3">
            <w:pPr>
              <w:tabs>
                <w:tab w:val="left" w:pos="210"/>
              </w:tabs>
              <w:spacing w:line="320" w:lineRule="exact"/>
              <w:jc w:val="center"/>
              <w:rPr>
                <w:rFonts w:ascii="宋体" w:hAnsi="宋体" w:cs="Arial"/>
                <w:kern w:val="0"/>
                <w:sz w:val="24"/>
              </w:rPr>
            </w:pPr>
          </w:p>
        </w:tc>
        <w:tc>
          <w:tcPr>
            <w:tcW w:w="2342" w:type="dxa"/>
            <w:vAlign w:val="center"/>
          </w:tcPr>
          <w:p w14:paraId="3C47EC2D">
            <w:pPr>
              <w:tabs>
                <w:tab w:val="left" w:pos="210"/>
              </w:tabs>
              <w:spacing w:line="320" w:lineRule="exact"/>
              <w:jc w:val="center"/>
              <w:rPr>
                <w:rFonts w:ascii="宋体" w:hAnsi="宋体" w:cs="Arial"/>
                <w:kern w:val="0"/>
                <w:sz w:val="24"/>
              </w:rPr>
            </w:pPr>
            <w:r>
              <w:rPr>
                <w:rFonts w:hint="eastAsia" w:ascii="宋体" w:hAnsi="宋体" w:cs="Arial"/>
                <w:kern w:val="0"/>
                <w:sz w:val="24"/>
              </w:rPr>
              <w:t>邮政编码</w:t>
            </w:r>
          </w:p>
        </w:tc>
        <w:tc>
          <w:tcPr>
            <w:tcW w:w="6080" w:type="dxa"/>
            <w:gridSpan w:val="4"/>
            <w:vAlign w:val="center"/>
          </w:tcPr>
          <w:p w14:paraId="5AD8D40F">
            <w:pPr>
              <w:tabs>
                <w:tab w:val="left" w:pos="210"/>
              </w:tabs>
              <w:spacing w:line="320" w:lineRule="exact"/>
              <w:jc w:val="center"/>
              <w:rPr>
                <w:rFonts w:ascii="宋体" w:hAnsi="宋体" w:cs="Arial"/>
                <w:kern w:val="0"/>
                <w:sz w:val="24"/>
              </w:rPr>
            </w:pPr>
          </w:p>
        </w:tc>
      </w:tr>
      <w:tr w14:paraId="291EC3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4" w:type="dxa"/>
            <w:vMerge w:val="continue"/>
            <w:vAlign w:val="center"/>
          </w:tcPr>
          <w:p w14:paraId="7CB86886">
            <w:pPr>
              <w:tabs>
                <w:tab w:val="left" w:pos="210"/>
              </w:tabs>
              <w:spacing w:line="320" w:lineRule="exact"/>
              <w:jc w:val="center"/>
              <w:rPr>
                <w:rFonts w:ascii="宋体" w:hAnsi="宋体" w:cs="Arial"/>
                <w:kern w:val="0"/>
                <w:sz w:val="24"/>
              </w:rPr>
            </w:pPr>
          </w:p>
        </w:tc>
        <w:tc>
          <w:tcPr>
            <w:tcW w:w="2342" w:type="dxa"/>
            <w:vAlign w:val="center"/>
          </w:tcPr>
          <w:p w14:paraId="1174FB72">
            <w:pPr>
              <w:tabs>
                <w:tab w:val="left" w:pos="210"/>
              </w:tabs>
              <w:spacing w:line="320" w:lineRule="exact"/>
              <w:jc w:val="center"/>
              <w:rPr>
                <w:rFonts w:ascii="宋体" w:hAnsi="宋体" w:cs="Arial"/>
                <w:kern w:val="0"/>
                <w:sz w:val="24"/>
              </w:rPr>
            </w:pPr>
            <w:r>
              <w:rPr>
                <w:rFonts w:hint="eastAsia" w:ascii="宋体" w:hAnsi="宋体" w:cs="Arial"/>
                <w:kern w:val="0"/>
                <w:sz w:val="24"/>
              </w:rPr>
              <w:t>统一社会信用代码</w:t>
            </w:r>
          </w:p>
        </w:tc>
        <w:tc>
          <w:tcPr>
            <w:tcW w:w="6080" w:type="dxa"/>
            <w:gridSpan w:val="4"/>
            <w:vAlign w:val="center"/>
          </w:tcPr>
          <w:p w14:paraId="047D0AF7">
            <w:pPr>
              <w:tabs>
                <w:tab w:val="left" w:pos="210"/>
              </w:tabs>
              <w:spacing w:line="320" w:lineRule="exact"/>
              <w:jc w:val="center"/>
              <w:rPr>
                <w:rFonts w:ascii="宋体" w:hAnsi="宋体" w:cs="Arial"/>
                <w:kern w:val="0"/>
                <w:sz w:val="24"/>
              </w:rPr>
            </w:pPr>
          </w:p>
        </w:tc>
      </w:tr>
      <w:tr w14:paraId="2C2880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restart"/>
            <w:vAlign w:val="center"/>
          </w:tcPr>
          <w:p w14:paraId="4CAABC0B">
            <w:pPr>
              <w:tabs>
                <w:tab w:val="left" w:pos="210"/>
              </w:tabs>
              <w:spacing w:line="320" w:lineRule="exact"/>
              <w:jc w:val="center"/>
              <w:rPr>
                <w:rFonts w:ascii="宋体" w:hAnsi="宋体" w:cs="Arial"/>
                <w:kern w:val="0"/>
                <w:sz w:val="24"/>
              </w:rPr>
            </w:pPr>
            <w:r>
              <w:rPr>
                <w:rFonts w:hint="eastAsia" w:ascii="宋体" w:hAnsi="宋体" w:cs="Arial"/>
                <w:kern w:val="0"/>
                <w:sz w:val="24"/>
              </w:rPr>
              <w:t>法定代表人</w:t>
            </w:r>
          </w:p>
        </w:tc>
        <w:tc>
          <w:tcPr>
            <w:tcW w:w="2342" w:type="dxa"/>
            <w:vAlign w:val="center"/>
          </w:tcPr>
          <w:p w14:paraId="4C485C71">
            <w:pPr>
              <w:tabs>
                <w:tab w:val="left" w:pos="210"/>
              </w:tabs>
              <w:spacing w:line="320" w:lineRule="exact"/>
              <w:jc w:val="center"/>
              <w:rPr>
                <w:rFonts w:ascii="宋体" w:hAnsi="宋体" w:cs="Arial"/>
                <w:kern w:val="0"/>
                <w:sz w:val="24"/>
              </w:rPr>
            </w:pPr>
            <w:r>
              <w:rPr>
                <w:rFonts w:hint="eastAsia" w:ascii="宋体" w:hAnsi="宋体" w:cs="Arial"/>
                <w:kern w:val="0"/>
                <w:sz w:val="24"/>
              </w:rPr>
              <w:t>姓名</w:t>
            </w:r>
          </w:p>
        </w:tc>
        <w:tc>
          <w:tcPr>
            <w:tcW w:w="1959" w:type="dxa"/>
            <w:gridSpan w:val="2"/>
            <w:vAlign w:val="center"/>
          </w:tcPr>
          <w:p w14:paraId="6CAC9EDC">
            <w:pPr>
              <w:tabs>
                <w:tab w:val="left" w:pos="210"/>
              </w:tabs>
              <w:spacing w:line="320" w:lineRule="exact"/>
              <w:jc w:val="center"/>
              <w:rPr>
                <w:rFonts w:ascii="宋体" w:hAnsi="宋体" w:cs="Arial"/>
                <w:kern w:val="0"/>
                <w:sz w:val="24"/>
              </w:rPr>
            </w:pPr>
          </w:p>
        </w:tc>
        <w:tc>
          <w:tcPr>
            <w:tcW w:w="2061" w:type="dxa"/>
            <w:vAlign w:val="center"/>
          </w:tcPr>
          <w:p w14:paraId="17952C34">
            <w:pPr>
              <w:tabs>
                <w:tab w:val="left" w:pos="210"/>
              </w:tabs>
              <w:spacing w:line="320" w:lineRule="exact"/>
              <w:jc w:val="center"/>
              <w:rPr>
                <w:rFonts w:ascii="宋体" w:hAnsi="宋体" w:cs="Arial"/>
                <w:kern w:val="0"/>
                <w:sz w:val="24"/>
              </w:rPr>
            </w:pPr>
            <w:r>
              <w:rPr>
                <w:rFonts w:hint="eastAsia" w:ascii="宋体" w:hAnsi="宋体" w:cs="Arial"/>
                <w:kern w:val="0"/>
                <w:sz w:val="24"/>
              </w:rPr>
              <w:t>性别</w:t>
            </w:r>
          </w:p>
        </w:tc>
        <w:tc>
          <w:tcPr>
            <w:tcW w:w="2060" w:type="dxa"/>
            <w:vAlign w:val="center"/>
          </w:tcPr>
          <w:p w14:paraId="35C54CA3">
            <w:pPr>
              <w:tabs>
                <w:tab w:val="left" w:pos="210"/>
              </w:tabs>
              <w:spacing w:line="320" w:lineRule="exact"/>
              <w:jc w:val="center"/>
              <w:rPr>
                <w:rFonts w:ascii="宋体" w:hAnsi="宋体" w:cs="Arial"/>
                <w:kern w:val="0"/>
                <w:sz w:val="24"/>
              </w:rPr>
            </w:pPr>
          </w:p>
        </w:tc>
      </w:tr>
      <w:tr w14:paraId="621D41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1AAB9B11">
            <w:pPr>
              <w:tabs>
                <w:tab w:val="left" w:pos="210"/>
              </w:tabs>
              <w:spacing w:line="320" w:lineRule="exact"/>
              <w:jc w:val="center"/>
              <w:rPr>
                <w:rFonts w:ascii="宋体" w:hAnsi="宋体" w:cs="Arial"/>
                <w:kern w:val="0"/>
                <w:sz w:val="24"/>
              </w:rPr>
            </w:pPr>
          </w:p>
        </w:tc>
        <w:tc>
          <w:tcPr>
            <w:tcW w:w="2342" w:type="dxa"/>
            <w:vAlign w:val="center"/>
          </w:tcPr>
          <w:p w14:paraId="1A478AFA">
            <w:pPr>
              <w:tabs>
                <w:tab w:val="left" w:pos="210"/>
              </w:tabs>
              <w:spacing w:line="320" w:lineRule="exact"/>
              <w:jc w:val="center"/>
              <w:rPr>
                <w:rFonts w:ascii="宋体" w:hAnsi="宋体" w:cs="Arial"/>
                <w:kern w:val="0"/>
                <w:sz w:val="24"/>
              </w:rPr>
            </w:pPr>
            <w:r>
              <w:rPr>
                <w:rFonts w:hint="eastAsia" w:ascii="宋体" w:hAnsi="宋体" w:cs="Arial"/>
                <w:kern w:val="0"/>
                <w:sz w:val="24"/>
              </w:rPr>
              <w:t>职务</w:t>
            </w:r>
          </w:p>
        </w:tc>
        <w:tc>
          <w:tcPr>
            <w:tcW w:w="1959" w:type="dxa"/>
            <w:gridSpan w:val="2"/>
            <w:vAlign w:val="center"/>
          </w:tcPr>
          <w:p w14:paraId="397622D5">
            <w:pPr>
              <w:tabs>
                <w:tab w:val="left" w:pos="210"/>
              </w:tabs>
              <w:spacing w:line="320" w:lineRule="exact"/>
              <w:jc w:val="center"/>
              <w:rPr>
                <w:rFonts w:ascii="宋体" w:hAnsi="宋体" w:cs="Arial"/>
                <w:kern w:val="0"/>
                <w:sz w:val="24"/>
              </w:rPr>
            </w:pPr>
          </w:p>
        </w:tc>
        <w:tc>
          <w:tcPr>
            <w:tcW w:w="2061" w:type="dxa"/>
            <w:vAlign w:val="center"/>
          </w:tcPr>
          <w:p w14:paraId="343FDF6B">
            <w:pPr>
              <w:tabs>
                <w:tab w:val="left" w:pos="210"/>
              </w:tabs>
              <w:spacing w:line="320" w:lineRule="exact"/>
              <w:jc w:val="center"/>
              <w:rPr>
                <w:rFonts w:ascii="宋体" w:hAnsi="宋体" w:cs="Arial"/>
                <w:kern w:val="0"/>
                <w:sz w:val="24"/>
              </w:rPr>
            </w:pPr>
            <w:r>
              <w:rPr>
                <w:rFonts w:hint="eastAsia" w:ascii="宋体" w:hAnsi="宋体" w:cs="Arial"/>
                <w:kern w:val="0"/>
                <w:sz w:val="24"/>
              </w:rPr>
              <w:t>联系电话</w:t>
            </w:r>
          </w:p>
        </w:tc>
        <w:tc>
          <w:tcPr>
            <w:tcW w:w="2060" w:type="dxa"/>
            <w:vAlign w:val="center"/>
          </w:tcPr>
          <w:p w14:paraId="4AF5435F">
            <w:pPr>
              <w:tabs>
                <w:tab w:val="left" w:pos="210"/>
              </w:tabs>
              <w:spacing w:line="320" w:lineRule="exact"/>
              <w:jc w:val="center"/>
              <w:rPr>
                <w:rFonts w:ascii="宋体" w:hAnsi="宋体" w:cs="Arial"/>
                <w:kern w:val="0"/>
                <w:sz w:val="24"/>
              </w:rPr>
            </w:pPr>
          </w:p>
        </w:tc>
      </w:tr>
      <w:tr w14:paraId="6BB56D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4" w:type="dxa"/>
            <w:vMerge w:val="continue"/>
            <w:vAlign w:val="center"/>
          </w:tcPr>
          <w:p w14:paraId="0E3BED70">
            <w:pPr>
              <w:tabs>
                <w:tab w:val="left" w:pos="210"/>
              </w:tabs>
              <w:spacing w:line="320" w:lineRule="exact"/>
              <w:jc w:val="center"/>
              <w:rPr>
                <w:rFonts w:ascii="宋体" w:hAnsi="宋体" w:cs="Arial"/>
                <w:kern w:val="0"/>
                <w:sz w:val="24"/>
              </w:rPr>
            </w:pPr>
          </w:p>
        </w:tc>
        <w:tc>
          <w:tcPr>
            <w:tcW w:w="2342" w:type="dxa"/>
            <w:vAlign w:val="center"/>
          </w:tcPr>
          <w:p w14:paraId="300C2767">
            <w:pPr>
              <w:tabs>
                <w:tab w:val="left" w:pos="210"/>
              </w:tabs>
              <w:spacing w:line="320" w:lineRule="exact"/>
              <w:jc w:val="center"/>
              <w:rPr>
                <w:rFonts w:ascii="宋体" w:hAnsi="宋体" w:cs="Arial"/>
                <w:kern w:val="0"/>
                <w:sz w:val="24"/>
              </w:rPr>
            </w:pPr>
            <w:r>
              <w:rPr>
                <w:rFonts w:hint="eastAsia" w:ascii="宋体" w:hAnsi="宋体" w:cs="Arial"/>
                <w:kern w:val="0"/>
                <w:sz w:val="24"/>
              </w:rPr>
              <w:t>身份证号</w:t>
            </w:r>
          </w:p>
        </w:tc>
        <w:tc>
          <w:tcPr>
            <w:tcW w:w="6080" w:type="dxa"/>
            <w:gridSpan w:val="4"/>
            <w:vAlign w:val="center"/>
          </w:tcPr>
          <w:p w14:paraId="73282C5B">
            <w:pPr>
              <w:tabs>
                <w:tab w:val="left" w:pos="210"/>
              </w:tabs>
              <w:spacing w:line="320" w:lineRule="exact"/>
              <w:jc w:val="center"/>
              <w:rPr>
                <w:rFonts w:ascii="宋体" w:hAnsi="宋体" w:cs="Arial"/>
                <w:kern w:val="0"/>
                <w:sz w:val="24"/>
              </w:rPr>
            </w:pPr>
          </w:p>
        </w:tc>
      </w:tr>
      <w:tr w14:paraId="6FF8C1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5" w:hRule="atLeast"/>
          <w:jc w:val="center"/>
        </w:trPr>
        <w:tc>
          <w:tcPr>
            <w:tcW w:w="864" w:type="dxa"/>
            <w:vMerge w:val="restart"/>
            <w:vAlign w:val="center"/>
          </w:tcPr>
          <w:p w14:paraId="20260B23">
            <w:pPr>
              <w:tabs>
                <w:tab w:val="left" w:pos="210"/>
              </w:tabs>
              <w:spacing w:line="320" w:lineRule="exact"/>
              <w:jc w:val="center"/>
              <w:rPr>
                <w:rFonts w:ascii="宋体" w:hAnsi="宋体" w:cs="Arial"/>
                <w:kern w:val="0"/>
                <w:sz w:val="24"/>
              </w:rPr>
            </w:pPr>
            <w:r>
              <w:rPr>
                <w:rFonts w:hint="eastAsia" w:ascii="宋体" w:hAnsi="宋体" w:cs="Arial"/>
                <w:kern w:val="0"/>
                <w:sz w:val="24"/>
              </w:rPr>
              <w:t>法定代表人身份证复印件</w:t>
            </w:r>
          </w:p>
        </w:tc>
        <w:tc>
          <w:tcPr>
            <w:tcW w:w="4125" w:type="dxa"/>
            <w:gridSpan w:val="2"/>
            <w:vMerge w:val="restart"/>
            <w:vAlign w:val="center"/>
          </w:tcPr>
          <w:p w14:paraId="36694F83">
            <w:pPr>
              <w:tabs>
                <w:tab w:val="left" w:pos="210"/>
              </w:tabs>
              <w:spacing w:line="320" w:lineRule="exact"/>
              <w:jc w:val="center"/>
              <w:rPr>
                <w:rFonts w:ascii="宋体" w:hAnsi="宋体" w:cs="Arial"/>
                <w:kern w:val="0"/>
                <w:sz w:val="24"/>
              </w:rPr>
            </w:pPr>
            <w:r>
              <w:rPr>
                <w:rFonts w:hint="eastAsia" w:ascii="宋体" w:hAnsi="宋体" w:cs="Arial"/>
                <w:kern w:val="0"/>
                <w:sz w:val="24"/>
              </w:rPr>
              <w:t>（正反面）</w:t>
            </w:r>
          </w:p>
        </w:tc>
        <w:tc>
          <w:tcPr>
            <w:tcW w:w="4297" w:type="dxa"/>
            <w:gridSpan w:val="3"/>
            <w:vAlign w:val="center"/>
          </w:tcPr>
          <w:p w14:paraId="74FEE155">
            <w:pPr>
              <w:tabs>
                <w:tab w:val="left" w:pos="210"/>
              </w:tabs>
              <w:spacing w:line="320" w:lineRule="exact"/>
              <w:jc w:val="center"/>
              <w:rPr>
                <w:rFonts w:ascii="宋体" w:hAnsi="宋体" w:cs="Arial"/>
                <w:kern w:val="0"/>
                <w:sz w:val="24"/>
              </w:rPr>
            </w:pPr>
            <w:r>
              <w:rPr>
                <w:rFonts w:hint="eastAsia" w:ascii="宋体" w:hAnsi="宋体" w:cs="Arial"/>
                <w:kern w:val="0"/>
                <w:sz w:val="24"/>
              </w:rPr>
              <w:t>法定代表人（签字或盖章）</w:t>
            </w:r>
          </w:p>
        </w:tc>
      </w:tr>
      <w:tr w14:paraId="6021A0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43" w:hRule="atLeast"/>
          <w:jc w:val="center"/>
        </w:trPr>
        <w:tc>
          <w:tcPr>
            <w:tcW w:w="864" w:type="dxa"/>
            <w:vMerge w:val="continue"/>
            <w:vAlign w:val="center"/>
          </w:tcPr>
          <w:p w14:paraId="73982146">
            <w:pPr>
              <w:tabs>
                <w:tab w:val="left" w:pos="210"/>
              </w:tabs>
              <w:spacing w:line="320" w:lineRule="exact"/>
              <w:jc w:val="center"/>
              <w:rPr>
                <w:rFonts w:ascii="宋体" w:hAnsi="宋体" w:cs="Arial"/>
                <w:kern w:val="0"/>
                <w:sz w:val="24"/>
              </w:rPr>
            </w:pPr>
          </w:p>
        </w:tc>
        <w:tc>
          <w:tcPr>
            <w:tcW w:w="4125" w:type="dxa"/>
            <w:gridSpan w:val="2"/>
            <w:vMerge w:val="continue"/>
            <w:vAlign w:val="center"/>
          </w:tcPr>
          <w:p w14:paraId="25DD4143">
            <w:pPr>
              <w:tabs>
                <w:tab w:val="left" w:pos="210"/>
              </w:tabs>
              <w:spacing w:line="320" w:lineRule="exact"/>
              <w:jc w:val="center"/>
              <w:rPr>
                <w:rFonts w:ascii="宋体" w:hAnsi="宋体" w:cs="Arial"/>
                <w:kern w:val="0"/>
                <w:sz w:val="24"/>
              </w:rPr>
            </w:pPr>
          </w:p>
        </w:tc>
        <w:tc>
          <w:tcPr>
            <w:tcW w:w="4297" w:type="dxa"/>
            <w:gridSpan w:val="3"/>
            <w:vAlign w:val="bottom"/>
          </w:tcPr>
          <w:p w14:paraId="783F649E">
            <w:pPr>
              <w:tabs>
                <w:tab w:val="left" w:pos="210"/>
              </w:tabs>
              <w:spacing w:line="320" w:lineRule="exact"/>
              <w:jc w:val="center"/>
              <w:rPr>
                <w:rFonts w:ascii="宋体" w:hAnsi="宋体" w:cs="Arial"/>
                <w:kern w:val="0"/>
                <w:sz w:val="24"/>
              </w:rPr>
            </w:pPr>
            <w:r>
              <w:rPr>
                <w:rFonts w:hint="eastAsia" w:ascii="宋体" w:hAnsi="宋体" w:cs="Arial"/>
                <w:kern w:val="0"/>
                <w:sz w:val="24"/>
              </w:rPr>
              <w:t>（公章）</w:t>
            </w:r>
          </w:p>
          <w:p w14:paraId="4E8CF8DB">
            <w:pPr>
              <w:tabs>
                <w:tab w:val="left" w:pos="210"/>
              </w:tabs>
              <w:spacing w:line="320" w:lineRule="exact"/>
              <w:jc w:val="center"/>
              <w:rPr>
                <w:rFonts w:ascii="宋体" w:hAnsi="宋体" w:cs="Arial"/>
                <w:kern w:val="0"/>
                <w:sz w:val="24"/>
              </w:rPr>
            </w:pPr>
          </w:p>
          <w:p w14:paraId="175375BE">
            <w:pPr>
              <w:tabs>
                <w:tab w:val="left" w:pos="210"/>
              </w:tabs>
              <w:spacing w:line="320" w:lineRule="exact"/>
              <w:jc w:val="center"/>
              <w:rPr>
                <w:rFonts w:ascii="宋体" w:hAnsi="宋体" w:cs="Arial"/>
                <w:kern w:val="0"/>
                <w:sz w:val="24"/>
              </w:rPr>
            </w:pPr>
          </w:p>
          <w:p w14:paraId="3C7DFA18">
            <w:pPr>
              <w:tabs>
                <w:tab w:val="left" w:pos="210"/>
              </w:tabs>
              <w:spacing w:line="320" w:lineRule="exact"/>
              <w:jc w:val="center"/>
              <w:rPr>
                <w:rFonts w:ascii="宋体" w:hAnsi="宋体" w:cs="Arial"/>
                <w:kern w:val="0"/>
                <w:sz w:val="24"/>
              </w:rPr>
            </w:pPr>
          </w:p>
          <w:p w14:paraId="27FC0E77">
            <w:pPr>
              <w:tabs>
                <w:tab w:val="left" w:pos="210"/>
              </w:tabs>
              <w:spacing w:line="320" w:lineRule="exact"/>
              <w:jc w:val="right"/>
              <w:rPr>
                <w:rFonts w:ascii="宋体" w:hAnsi="宋体" w:cs="Arial"/>
                <w:kern w:val="0"/>
                <w:sz w:val="24"/>
              </w:rPr>
            </w:pPr>
            <w:r>
              <w:rPr>
                <w:rFonts w:hint="eastAsia" w:ascii="宋体" w:hAnsi="宋体" w:cs="Arial"/>
                <w:kern w:val="0"/>
                <w:sz w:val="24"/>
              </w:rPr>
              <w:t xml:space="preserve">年  月  日 </w:t>
            </w:r>
          </w:p>
        </w:tc>
      </w:tr>
    </w:tbl>
    <w:p w14:paraId="4CCEB5EB">
      <w:pPr>
        <w:tabs>
          <w:tab w:val="left" w:pos="210"/>
        </w:tabs>
        <w:spacing w:line="320" w:lineRule="exact"/>
        <w:jc w:val="left"/>
        <w:rPr>
          <w:rFonts w:ascii="宋体" w:hAnsi="宋体" w:cs="Arial"/>
          <w:b/>
          <w:kern w:val="0"/>
          <w:sz w:val="24"/>
        </w:rPr>
      </w:pPr>
    </w:p>
    <w:p w14:paraId="796A9F83">
      <w:pPr>
        <w:tabs>
          <w:tab w:val="left" w:pos="210"/>
        </w:tabs>
        <w:spacing w:line="320" w:lineRule="exact"/>
        <w:jc w:val="center"/>
        <w:rPr>
          <w:rFonts w:ascii="宋体" w:hAnsi="宋体" w:cs="Arial"/>
          <w:kern w:val="0"/>
          <w:sz w:val="24"/>
        </w:rPr>
      </w:pPr>
      <w:r>
        <w:rPr>
          <w:rFonts w:hint="eastAsia" w:ascii="宋体" w:hAnsi="宋体" w:cs="Arial"/>
          <w:kern w:val="0"/>
          <w:sz w:val="24"/>
        </w:rPr>
        <w:t>（法定代表人直接磋商，只须提供法定代表人证明书及身份证原件）</w:t>
      </w:r>
    </w:p>
    <w:p w14:paraId="0FD78111">
      <w:pPr>
        <w:tabs>
          <w:tab w:val="left" w:pos="210"/>
        </w:tabs>
        <w:spacing w:line="320" w:lineRule="exact"/>
        <w:jc w:val="center"/>
        <w:rPr>
          <w:rFonts w:ascii="宋体" w:hAnsi="宋体" w:cs="Arial"/>
          <w:b/>
          <w:kern w:val="0"/>
          <w:sz w:val="32"/>
          <w:szCs w:val="32"/>
        </w:rPr>
      </w:pPr>
      <w:r>
        <w:rPr>
          <w:rFonts w:ascii="宋体" w:hAnsi="宋体" w:cs="Arial"/>
          <w:b/>
          <w:kern w:val="0"/>
          <w:sz w:val="24"/>
        </w:rPr>
        <w:br w:type="page"/>
      </w:r>
      <w:r>
        <w:rPr>
          <w:rFonts w:hint="eastAsia" w:ascii="宋体" w:hAnsi="宋体" w:cs="Arial"/>
          <w:b/>
          <w:kern w:val="0"/>
          <w:sz w:val="32"/>
          <w:szCs w:val="32"/>
        </w:rPr>
        <w:t>法定代表人授权书</w:t>
      </w:r>
    </w:p>
    <w:p w14:paraId="497CBFF7">
      <w:pPr>
        <w:pStyle w:val="4"/>
        <w:spacing w:line="500" w:lineRule="exact"/>
        <w:rPr>
          <w:rFonts w:hAnsi="宋体"/>
          <w:b/>
          <w:bCs/>
          <w:sz w:val="24"/>
          <w:szCs w:val="24"/>
        </w:rPr>
      </w:pPr>
      <w:r>
        <w:rPr>
          <w:rFonts w:hint="eastAsia" w:hAnsi="宋体"/>
          <w:sz w:val="24"/>
          <w:szCs w:val="24"/>
        </w:rPr>
        <w:t>陕西开源招标有限公司：</w:t>
      </w:r>
    </w:p>
    <w:p w14:paraId="1BA699AC">
      <w:pPr>
        <w:pStyle w:val="4"/>
        <w:spacing w:line="500" w:lineRule="exact"/>
        <w:ind w:firstLine="420"/>
        <w:rPr>
          <w:rFonts w:hAnsi="宋体"/>
          <w:spacing w:val="-4"/>
          <w:sz w:val="24"/>
          <w:szCs w:val="24"/>
        </w:rPr>
      </w:pPr>
      <w:r>
        <w:rPr>
          <w:rFonts w:hint="eastAsia" w:hAnsi="宋体"/>
          <w:spacing w:val="-4"/>
          <w:sz w:val="24"/>
          <w:szCs w:val="24"/>
        </w:rPr>
        <w:t>本授权书声明：注册于（</w:t>
      </w:r>
      <w:r>
        <w:rPr>
          <w:rFonts w:hint="eastAsia" w:hAnsi="宋体"/>
          <w:spacing w:val="-4"/>
          <w:sz w:val="24"/>
          <w:szCs w:val="24"/>
          <w:u w:val="single"/>
        </w:rPr>
        <w:t xml:space="preserve">市场监督管理局名称）之（委托单位全称） </w:t>
      </w:r>
      <w:r>
        <w:rPr>
          <w:rFonts w:hint="eastAsia" w:hAnsi="宋体"/>
          <w:spacing w:val="-4"/>
          <w:sz w:val="24"/>
          <w:szCs w:val="24"/>
        </w:rPr>
        <w:t>的法定代表人</w:t>
      </w:r>
      <w:r>
        <w:rPr>
          <w:rFonts w:hint="eastAsia" w:hAnsi="宋体"/>
          <w:spacing w:val="-4"/>
          <w:sz w:val="24"/>
          <w:szCs w:val="24"/>
          <w:u w:val="single"/>
        </w:rPr>
        <w:t>（姓名、性别、职务、身份证号）</w:t>
      </w:r>
      <w:r>
        <w:rPr>
          <w:rFonts w:hint="eastAsia" w:hAnsi="宋体"/>
          <w:spacing w:val="-4"/>
          <w:sz w:val="24"/>
          <w:szCs w:val="24"/>
        </w:rPr>
        <w:t>授权</w:t>
      </w:r>
      <w:r>
        <w:rPr>
          <w:rFonts w:hint="eastAsia" w:hAnsi="宋体"/>
          <w:spacing w:val="-4"/>
          <w:sz w:val="24"/>
          <w:szCs w:val="24"/>
          <w:lang w:val="en-US" w:eastAsia="zh-CN"/>
        </w:rPr>
        <w:t>由</w:t>
      </w:r>
      <w:r>
        <w:rPr>
          <w:rFonts w:hint="eastAsia" w:hAnsi="宋体"/>
          <w:spacing w:val="-4"/>
          <w:sz w:val="24"/>
          <w:szCs w:val="24"/>
        </w:rPr>
        <w:t>本公司</w:t>
      </w:r>
      <w:r>
        <w:rPr>
          <w:rFonts w:hint="eastAsia" w:hAnsi="宋体"/>
          <w:spacing w:val="-4"/>
          <w:sz w:val="24"/>
          <w:szCs w:val="24"/>
          <w:lang w:val="en-US" w:eastAsia="zh-CN"/>
        </w:rPr>
        <w:t>缴纳社保</w:t>
      </w:r>
      <w:r>
        <w:rPr>
          <w:rFonts w:hint="eastAsia" w:hAnsi="宋体"/>
          <w:spacing w:val="-4"/>
          <w:sz w:val="24"/>
          <w:szCs w:val="24"/>
        </w:rPr>
        <w:t>的</w:t>
      </w:r>
      <w:r>
        <w:rPr>
          <w:rFonts w:hint="eastAsia" w:hAnsi="宋体"/>
          <w:spacing w:val="-4"/>
          <w:sz w:val="24"/>
          <w:szCs w:val="24"/>
          <w:u w:val="single"/>
        </w:rPr>
        <w:t>（被授权人姓名、性别、职务、身份证号）</w:t>
      </w:r>
      <w:r>
        <w:rPr>
          <w:rFonts w:hint="eastAsia" w:hAnsi="宋体"/>
          <w:spacing w:val="-4"/>
          <w:sz w:val="24"/>
          <w:szCs w:val="24"/>
        </w:rPr>
        <w:t>为合法代理人，就贵方组织的有关</w:t>
      </w:r>
      <w:r>
        <w:rPr>
          <w:rFonts w:hint="eastAsia" w:hAnsi="宋体"/>
          <w:spacing w:val="-4"/>
          <w:sz w:val="24"/>
          <w:szCs w:val="24"/>
          <w:u w:val="single"/>
        </w:rPr>
        <w:t>（项目名称）</w:t>
      </w:r>
      <w:r>
        <w:rPr>
          <w:rFonts w:hint="eastAsia" w:hAnsi="宋体"/>
          <w:spacing w:val="-4"/>
          <w:sz w:val="24"/>
          <w:szCs w:val="24"/>
        </w:rPr>
        <w:t>（项目编号：</w:t>
      </w:r>
      <w:r>
        <w:rPr>
          <w:rFonts w:hint="eastAsia" w:hAnsi="宋体"/>
          <w:spacing w:val="-4"/>
          <w:sz w:val="24"/>
          <w:szCs w:val="24"/>
          <w:u w:val="single"/>
        </w:rPr>
        <w:t xml:space="preserve">                 </w:t>
      </w:r>
      <w:r>
        <w:rPr>
          <w:rFonts w:hint="eastAsia" w:hAnsi="宋体"/>
          <w:spacing w:val="-4"/>
          <w:sz w:val="24"/>
          <w:szCs w:val="24"/>
        </w:rPr>
        <w:t>）的</w:t>
      </w:r>
      <w:r>
        <w:rPr>
          <w:rFonts w:hint="eastAsia" w:hAnsi="宋体"/>
          <w:spacing w:val="-4"/>
          <w:sz w:val="24"/>
        </w:rPr>
        <w:t>磋商</w:t>
      </w:r>
      <w:r>
        <w:rPr>
          <w:rFonts w:hint="eastAsia" w:hAnsi="宋体"/>
          <w:spacing w:val="-4"/>
          <w:sz w:val="24"/>
          <w:szCs w:val="24"/>
        </w:rPr>
        <w:t>、洽谈、执行等具体事务，签署全部有关文件、文书、协议、合同，本公司对被授权人在本项目中的签名承担全部法律责任。本授权书自</w:t>
      </w:r>
      <w:r>
        <w:rPr>
          <w:rFonts w:hint="eastAsia" w:hAnsi="宋体"/>
          <w:spacing w:val="-4"/>
          <w:sz w:val="24"/>
        </w:rPr>
        <w:t>磋商</w:t>
      </w:r>
      <w:r>
        <w:rPr>
          <w:rFonts w:hint="eastAsia" w:hAnsi="宋体"/>
          <w:spacing w:val="-4"/>
          <w:sz w:val="24"/>
          <w:szCs w:val="24"/>
        </w:rPr>
        <w:t>之日起计算有效期为</w:t>
      </w:r>
      <w:r>
        <w:rPr>
          <w:rFonts w:hint="eastAsia" w:hAnsi="宋体"/>
          <w:spacing w:val="-4"/>
          <w:sz w:val="24"/>
          <w:szCs w:val="24"/>
          <w:u w:val="single"/>
        </w:rPr>
        <w:t xml:space="preserve">  </w:t>
      </w:r>
      <w:r>
        <w:rPr>
          <w:rFonts w:hAnsi="宋体"/>
          <w:spacing w:val="-4"/>
          <w:sz w:val="24"/>
          <w:szCs w:val="24"/>
          <w:u w:val="single"/>
        </w:rPr>
        <w:t xml:space="preserve">  </w:t>
      </w:r>
      <w:r>
        <w:rPr>
          <w:rFonts w:hint="eastAsia" w:hAnsi="宋体"/>
          <w:spacing w:val="-4"/>
          <w:sz w:val="24"/>
          <w:szCs w:val="24"/>
          <w:u w:val="single"/>
        </w:rPr>
        <w:t xml:space="preserve">  </w:t>
      </w:r>
      <w:r>
        <w:rPr>
          <w:rFonts w:hint="eastAsia" w:hAnsi="宋体"/>
          <w:spacing w:val="-4"/>
          <w:sz w:val="24"/>
          <w:szCs w:val="24"/>
        </w:rPr>
        <w:t>日历日。</w:t>
      </w:r>
    </w:p>
    <w:p w14:paraId="5AEA046C">
      <w:pPr>
        <w:pStyle w:val="4"/>
        <w:spacing w:line="500" w:lineRule="exact"/>
        <w:ind w:firstLine="480" w:firstLineChars="200"/>
        <w:rPr>
          <w:rFonts w:hAnsi="宋体"/>
          <w:sz w:val="24"/>
          <w:szCs w:val="24"/>
        </w:rPr>
      </w:pPr>
      <w:r>
        <w:rPr>
          <w:rFonts w:hint="eastAsia" w:hAnsi="宋体"/>
          <w:sz w:val="24"/>
          <w:szCs w:val="24"/>
        </w:rPr>
        <w:t>供应商全称（公章）：</w:t>
      </w:r>
      <w:r>
        <w:rPr>
          <w:rFonts w:hint="eastAsia" w:hAnsi="宋体"/>
          <w:sz w:val="24"/>
          <w:szCs w:val="24"/>
          <w:u w:val="single"/>
        </w:rPr>
        <w:t xml:space="preserve">                 </w:t>
      </w:r>
      <w:r>
        <w:rPr>
          <w:rFonts w:hint="eastAsia" w:hAnsi="宋体"/>
          <w:sz w:val="24"/>
          <w:szCs w:val="24"/>
        </w:rPr>
        <w:t xml:space="preserve">    </w:t>
      </w:r>
    </w:p>
    <w:p w14:paraId="6613B9DF">
      <w:pPr>
        <w:pStyle w:val="4"/>
        <w:spacing w:line="500" w:lineRule="exact"/>
        <w:ind w:firstLine="480" w:firstLineChars="200"/>
        <w:rPr>
          <w:rFonts w:hAnsi="宋体"/>
          <w:sz w:val="24"/>
          <w:szCs w:val="24"/>
        </w:rPr>
      </w:pPr>
      <w:r>
        <w:rPr>
          <w:rFonts w:hint="eastAsia" w:hAnsi="宋体"/>
          <w:sz w:val="24"/>
          <w:szCs w:val="24"/>
        </w:rPr>
        <w:t>法定代表人（签字或盖章）：</w:t>
      </w:r>
      <w:r>
        <w:rPr>
          <w:rFonts w:hint="eastAsia" w:hAnsi="宋体"/>
          <w:sz w:val="24"/>
          <w:szCs w:val="24"/>
          <w:u w:val="single"/>
        </w:rPr>
        <w:t xml:space="preserve">                 </w:t>
      </w:r>
      <w:r>
        <w:rPr>
          <w:rFonts w:hint="eastAsia" w:hAnsi="宋体"/>
          <w:sz w:val="24"/>
          <w:szCs w:val="24"/>
        </w:rPr>
        <w:t xml:space="preserve"> </w:t>
      </w:r>
    </w:p>
    <w:p w14:paraId="471267F3">
      <w:pPr>
        <w:pStyle w:val="4"/>
        <w:spacing w:line="500" w:lineRule="exact"/>
        <w:ind w:firstLine="480" w:firstLineChars="200"/>
        <w:rPr>
          <w:rFonts w:hAnsi="宋体"/>
          <w:sz w:val="24"/>
          <w:szCs w:val="24"/>
        </w:rPr>
      </w:pPr>
      <w:r>
        <w:rPr>
          <w:rFonts w:hint="eastAsia" w:hAnsi="宋体"/>
          <w:sz w:val="24"/>
          <w:szCs w:val="24"/>
        </w:rPr>
        <w:t>签发日期：</w:t>
      </w:r>
      <w:r>
        <w:rPr>
          <w:rFonts w:hint="eastAsia" w:hAnsi="宋体"/>
          <w:sz w:val="24"/>
          <w:szCs w:val="24"/>
          <w:u w:val="single"/>
        </w:rPr>
        <w:t xml:space="preserve">     </w:t>
      </w:r>
      <w:r>
        <w:rPr>
          <w:rFonts w:hint="eastAsia" w:hAnsi="宋体"/>
          <w:sz w:val="24"/>
          <w:szCs w:val="24"/>
        </w:rPr>
        <w:t>年</w:t>
      </w:r>
      <w:r>
        <w:rPr>
          <w:rFonts w:hint="eastAsia" w:hAnsi="宋体"/>
          <w:sz w:val="24"/>
          <w:szCs w:val="24"/>
          <w:u w:val="single"/>
        </w:rPr>
        <w:t xml:space="preserve">    </w:t>
      </w:r>
      <w:r>
        <w:rPr>
          <w:rFonts w:hint="eastAsia" w:hAnsi="宋体"/>
          <w:sz w:val="24"/>
          <w:szCs w:val="24"/>
        </w:rPr>
        <w:t>月</w:t>
      </w:r>
      <w:r>
        <w:rPr>
          <w:rFonts w:hint="eastAsia" w:hAnsi="宋体"/>
          <w:sz w:val="24"/>
          <w:szCs w:val="24"/>
          <w:u w:val="single"/>
        </w:rPr>
        <w:t xml:space="preserve">    </w:t>
      </w:r>
      <w:r>
        <w:rPr>
          <w:rFonts w:hint="eastAsia" w:hAnsi="宋体"/>
          <w:sz w:val="24"/>
          <w:szCs w:val="24"/>
        </w:rPr>
        <w:t>日</w:t>
      </w:r>
    </w:p>
    <w:p w14:paraId="5531084D">
      <w:pPr>
        <w:pStyle w:val="4"/>
        <w:spacing w:line="500" w:lineRule="exact"/>
        <w:ind w:firstLine="480" w:firstLineChars="200"/>
        <w:rPr>
          <w:rFonts w:hAnsi="宋体"/>
          <w:sz w:val="24"/>
          <w:szCs w:val="24"/>
        </w:rPr>
      </w:pPr>
      <w:r>
        <w:rPr>
          <w:rFonts w:hint="eastAsia" w:hAnsi="宋体"/>
          <w:sz w:val="24"/>
          <w:szCs w:val="24"/>
        </w:rPr>
        <w:t>附：被授权人（签字或盖章）：</w:t>
      </w:r>
      <w:r>
        <w:rPr>
          <w:rFonts w:hint="eastAsia" w:hAnsi="宋体"/>
          <w:sz w:val="24"/>
          <w:szCs w:val="24"/>
          <w:u w:val="single"/>
        </w:rPr>
        <w:t xml:space="preserve">          </w:t>
      </w:r>
      <w:r>
        <w:rPr>
          <w:rFonts w:hint="eastAsia" w:hAnsi="宋体"/>
          <w:sz w:val="24"/>
          <w:szCs w:val="24"/>
        </w:rPr>
        <w:t>性别：</w:t>
      </w:r>
      <w:r>
        <w:rPr>
          <w:rFonts w:hint="eastAsia" w:hAnsi="宋体"/>
          <w:sz w:val="24"/>
          <w:szCs w:val="24"/>
          <w:u w:val="single"/>
        </w:rPr>
        <w:t xml:space="preserve">         </w:t>
      </w:r>
      <w:r>
        <w:rPr>
          <w:rFonts w:hint="eastAsia" w:hAnsi="宋体"/>
          <w:sz w:val="24"/>
          <w:szCs w:val="24"/>
        </w:rPr>
        <w:t>职务：</w:t>
      </w:r>
      <w:r>
        <w:rPr>
          <w:rFonts w:hint="eastAsia" w:hAnsi="宋体"/>
          <w:sz w:val="24"/>
          <w:szCs w:val="24"/>
          <w:u w:val="single"/>
        </w:rPr>
        <w:t xml:space="preserve">           </w:t>
      </w:r>
    </w:p>
    <w:p w14:paraId="08052833">
      <w:pPr>
        <w:pStyle w:val="4"/>
        <w:spacing w:line="500" w:lineRule="exact"/>
        <w:ind w:firstLine="960" w:firstLineChars="400"/>
        <w:rPr>
          <w:rFonts w:hAnsi="宋体"/>
          <w:sz w:val="24"/>
          <w:szCs w:val="24"/>
          <w:u w:val="single"/>
        </w:rPr>
      </w:pPr>
      <w:r>
        <w:rPr>
          <w:rFonts w:hint="eastAsia" w:hAnsi="宋体"/>
          <w:sz w:val="24"/>
          <w:szCs w:val="24"/>
        </w:rPr>
        <w:t>联系地址：</w:t>
      </w:r>
      <w:r>
        <w:rPr>
          <w:rFonts w:hint="eastAsia" w:hAnsi="宋体"/>
          <w:sz w:val="24"/>
          <w:szCs w:val="24"/>
          <w:u w:val="single"/>
        </w:rPr>
        <w:t xml:space="preserve">                                                      </w:t>
      </w:r>
    </w:p>
    <w:p w14:paraId="4D6D33E8">
      <w:pPr>
        <w:pStyle w:val="4"/>
        <w:spacing w:line="500" w:lineRule="exact"/>
        <w:ind w:firstLine="960" w:firstLineChars="400"/>
        <w:rPr>
          <w:rFonts w:hAnsi="宋体"/>
          <w:sz w:val="24"/>
          <w:szCs w:val="24"/>
          <w:u w:val="single"/>
        </w:rPr>
      </w:pPr>
      <w:r>
        <w:rPr>
          <w:rFonts w:hint="eastAsia" w:hAnsi="宋体"/>
          <w:sz w:val="24"/>
          <w:szCs w:val="24"/>
        </w:rPr>
        <w:t>联系电话：</w:t>
      </w:r>
      <w:r>
        <w:rPr>
          <w:rFonts w:hint="eastAsia" w:hAnsi="宋体"/>
          <w:sz w:val="24"/>
          <w:szCs w:val="24"/>
          <w:u w:val="single"/>
        </w:rPr>
        <w:t xml:space="preserve">                      </w:t>
      </w:r>
      <w:r>
        <w:rPr>
          <w:rFonts w:hint="eastAsia" w:hAnsi="宋体"/>
          <w:sz w:val="24"/>
          <w:szCs w:val="24"/>
        </w:rPr>
        <w:t>传真：</w:t>
      </w:r>
      <w:r>
        <w:rPr>
          <w:rFonts w:hint="eastAsia" w:hAnsi="宋体"/>
          <w:sz w:val="24"/>
          <w:szCs w:val="24"/>
          <w:u w:val="single"/>
        </w:rPr>
        <w:t xml:space="preserve">                          </w:t>
      </w:r>
    </w:p>
    <w:p w14:paraId="14AEABF1">
      <w:pPr>
        <w:pStyle w:val="4"/>
        <w:spacing w:line="500" w:lineRule="exact"/>
        <w:ind w:firstLine="2760" w:firstLineChars="1150"/>
        <w:rPr>
          <w:rFonts w:hAnsi="宋体"/>
          <w:sz w:val="24"/>
          <w:szCs w:val="24"/>
        </w:rPr>
      </w:pPr>
      <w:r>
        <w:rPr>
          <w:rFonts w:hint="eastAsia" w:hAnsi="宋体"/>
          <w:sz w:val="24"/>
          <w:szCs w:val="24"/>
        </w:rPr>
        <w:t>法定代表人及被授权人身份证</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213"/>
        <w:gridCol w:w="4213"/>
      </w:tblGrid>
      <w:tr w14:paraId="687B5E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CellMar>
            <w:top w:w="0" w:type="dxa"/>
            <w:left w:w="108" w:type="dxa"/>
            <w:bottom w:w="0" w:type="dxa"/>
            <w:right w:w="108" w:type="dxa"/>
          </w:tblCellMar>
        </w:tblPrEx>
        <w:trPr>
          <w:cantSplit/>
          <w:trHeight w:val="5027" w:hRule="atLeast"/>
          <w:jc w:val="center"/>
        </w:trPr>
        <w:tc>
          <w:tcPr>
            <w:tcW w:w="4213" w:type="dxa"/>
            <w:shd w:val="clear" w:color="auto" w:fill="E0E0E0"/>
            <w:vAlign w:val="center"/>
          </w:tcPr>
          <w:p w14:paraId="1015EC3A">
            <w:pPr>
              <w:pStyle w:val="4"/>
              <w:snapToGrid w:val="0"/>
              <w:spacing w:line="500" w:lineRule="exact"/>
              <w:jc w:val="center"/>
              <w:rPr>
                <w:rFonts w:hAnsi="宋体"/>
                <w:sz w:val="24"/>
                <w:szCs w:val="24"/>
                <w:shd w:val="pct10" w:color="auto" w:fill="FFFFFF"/>
              </w:rPr>
            </w:pPr>
            <w:r>
              <w:rPr>
                <w:rFonts w:hint="eastAsia" w:hAnsi="宋体"/>
                <w:sz w:val="24"/>
                <w:szCs w:val="24"/>
                <w:shd w:val="pct10" w:color="auto" w:fill="FFFFFF"/>
              </w:rPr>
              <w:t>法定代表人身份证</w:t>
            </w:r>
            <w:r>
              <w:rPr>
                <w:rFonts w:hint="eastAsia" w:hAnsi="宋体" w:cs="Arial"/>
                <w:kern w:val="0"/>
                <w:sz w:val="24"/>
              </w:rPr>
              <w:t>正反面</w:t>
            </w:r>
          </w:p>
        </w:tc>
        <w:tc>
          <w:tcPr>
            <w:tcW w:w="4213" w:type="dxa"/>
            <w:shd w:val="clear" w:color="auto" w:fill="E0E0E0"/>
            <w:vAlign w:val="center"/>
          </w:tcPr>
          <w:p w14:paraId="5EEF8A1B">
            <w:pPr>
              <w:pStyle w:val="4"/>
              <w:snapToGrid w:val="0"/>
              <w:spacing w:line="500" w:lineRule="exact"/>
              <w:jc w:val="center"/>
              <w:rPr>
                <w:rFonts w:hAnsi="宋体"/>
                <w:sz w:val="24"/>
                <w:szCs w:val="24"/>
                <w:shd w:val="pct10" w:color="auto" w:fill="FFFFFF"/>
              </w:rPr>
            </w:pPr>
            <w:r>
              <w:rPr>
                <w:rFonts w:hint="eastAsia" w:hAnsi="宋体"/>
                <w:sz w:val="24"/>
                <w:szCs w:val="24"/>
                <w:shd w:val="pct10" w:color="auto" w:fill="FFFFFF"/>
              </w:rPr>
              <w:t>被授权人身份证</w:t>
            </w:r>
            <w:r>
              <w:rPr>
                <w:rFonts w:hint="eastAsia" w:hAnsi="宋体" w:cs="Arial"/>
                <w:kern w:val="0"/>
                <w:sz w:val="24"/>
              </w:rPr>
              <w:t>正反面</w:t>
            </w:r>
          </w:p>
        </w:tc>
      </w:tr>
    </w:tbl>
    <w:p w14:paraId="1933BDBE">
      <w:pPr>
        <w:pStyle w:val="4"/>
        <w:spacing w:line="500" w:lineRule="exact"/>
        <w:ind w:firstLine="480" w:firstLineChars="200"/>
        <w:rPr>
          <w:rFonts w:hAnsi="宋体"/>
          <w:sz w:val="24"/>
          <w:szCs w:val="24"/>
        </w:rPr>
      </w:pPr>
      <w:r>
        <w:rPr>
          <w:rFonts w:hint="eastAsia" w:hAnsi="宋体"/>
          <w:sz w:val="24"/>
          <w:szCs w:val="24"/>
        </w:rPr>
        <w:t>说明：</w:t>
      </w:r>
    </w:p>
    <w:p w14:paraId="4AC4EFEA">
      <w:pPr>
        <w:pStyle w:val="4"/>
        <w:spacing w:line="440" w:lineRule="exact"/>
        <w:ind w:firstLine="480" w:firstLineChars="200"/>
        <w:rPr>
          <w:rFonts w:hAnsi="宋体"/>
          <w:sz w:val="24"/>
          <w:szCs w:val="24"/>
        </w:rPr>
      </w:pPr>
      <w:r>
        <w:rPr>
          <w:rFonts w:hint="eastAsia" w:hAnsi="宋体"/>
          <w:sz w:val="24"/>
          <w:szCs w:val="24"/>
        </w:rPr>
        <w:t>1．本授权书有效期自</w:t>
      </w:r>
      <w:r>
        <w:rPr>
          <w:rFonts w:hint="eastAsia" w:hAnsi="宋体"/>
          <w:sz w:val="24"/>
        </w:rPr>
        <w:t>磋商</w:t>
      </w:r>
      <w:r>
        <w:rPr>
          <w:rFonts w:hint="eastAsia" w:hAnsi="宋体"/>
          <w:sz w:val="24"/>
          <w:szCs w:val="24"/>
        </w:rPr>
        <w:t>之日计算不得少于9</w:t>
      </w:r>
      <w:r>
        <w:rPr>
          <w:rFonts w:hAnsi="宋体"/>
          <w:sz w:val="24"/>
          <w:szCs w:val="24"/>
        </w:rPr>
        <w:t>0</w:t>
      </w:r>
      <w:r>
        <w:rPr>
          <w:rFonts w:hint="eastAsia" w:hAnsi="宋体"/>
          <w:sz w:val="24"/>
          <w:szCs w:val="24"/>
        </w:rPr>
        <w:t>日历日。</w:t>
      </w:r>
    </w:p>
    <w:p w14:paraId="7A0FAE93">
      <w:pPr>
        <w:pStyle w:val="4"/>
        <w:spacing w:line="440" w:lineRule="exact"/>
        <w:ind w:firstLine="480" w:firstLineChars="200"/>
        <w:rPr>
          <w:rFonts w:hAnsi="宋体"/>
          <w:sz w:val="24"/>
          <w:szCs w:val="24"/>
        </w:rPr>
      </w:pPr>
      <w:r>
        <w:rPr>
          <w:rFonts w:hint="eastAsia" w:hAnsi="宋体"/>
          <w:sz w:val="24"/>
          <w:szCs w:val="24"/>
        </w:rPr>
        <w:t>2．授权书内容填写要明确，文字要工整清楚，涂改无效。</w:t>
      </w:r>
    </w:p>
    <w:p w14:paraId="0BC10C77">
      <w:pPr>
        <w:spacing w:line="360" w:lineRule="atLeast"/>
        <w:jc w:val="center"/>
        <w:rPr>
          <w:rFonts w:ascii="宋体" w:hAnsi="宋体"/>
          <w:b/>
          <w:sz w:val="32"/>
          <w:szCs w:val="32"/>
        </w:rPr>
      </w:pPr>
      <w:r>
        <w:rPr>
          <w:rFonts w:hint="eastAsia" w:ascii="宋体" w:hAnsi="宋体"/>
          <w:b/>
          <w:bCs/>
          <w:sz w:val="32"/>
        </w:rPr>
        <w:br w:type="page"/>
      </w:r>
      <w:r>
        <w:rPr>
          <w:rFonts w:hint="eastAsia" w:ascii="宋体" w:hAnsi="宋体"/>
          <w:b/>
          <w:sz w:val="32"/>
          <w:szCs w:val="32"/>
        </w:rPr>
        <w:t>近</w:t>
      </w:r>
      <w:r>
        <w:rPr>
          <w:rFonts w:ascii="宋体" w:hAnsi="宋体"/>
          <w:b/>
          <w:sz w:val="32"/>
          <w:szCs w:val="32"/>
        </w:rPr>
        <w:t>三年无重大</w:t>
      </w:r>
      <w:r>
        <w:rPr>
          <w:rFonts w:hint="eastAsia" w:ascii="宋体" w:hAnsi="宋体"/>
          <w:b/>
          <w:sz w:val="32"/>
          <w:szCs w:val="32"/>
        </w:rPr>
        <w:t>违法</w:t>
      </w:r>
      <w:r>
        <w:rPr>
          <w:rFonts w:ascii="宋体" w:hAnsi="宋体"/>
          <w:b/>
          <w:sz w:val="32"/>
          <w:szCs w:val="32"/>
        </w:rPr>
        <w:t>、违纪</w:t>
      </w:r>
      <w:r>
        <w:rPr>
          <w:rFonts w:hint="eastAsia" w:ascii="宋体" w:hAnsi="宋体"/>
          <w:b/>
          <w:sz w:val="32"/>
          <w:szCs w:val="32"/>
        </w:rPr>
        <w:t>书面声明</w:t>
      </w:r>
    </w:p>
    <w:p w14:paraId="6E7D4E6C">
      <w:pPr>
        <w:spacing w:line="360" w:lineRule="atLeast"/>
        <w:jc w:val="left"/>
        <w:rPr>
          <w:rFonts w:ascii="宋体" w:hAnsi="宋体"/>
          <w:sz w:val="24"/>
        </w:rPr>
      </w:pPr>
    </w:p>
    <w:p w14:paraId="715E706D">
      <w:pPr>
        <w:spacing w:line="360" w:lineRule="auto"/>
        <w:jc w:val="left"/>
        <w:rPr>
          <w:rFonts w:ascii="宋体" w:hAnsi="宋体"/>
          <w:sz w:val="24"/>
        </w:rPr>
      </w:pPr>
      <w:r>
        <w:rPr>
          <w:rFonts w:hint="eastAsia" w:ascii="宋体" w:hAnsi="宋体" w:cs="Arial"/>
          <w:kern w:val="0"/>
          <w:sz w:val="24"/>
        </w:rPr>
        <w:t>致：陕西开源招标有限公司</w:t>
      </w:r>
    </w:p>
    <w:p w14:paraId="348C89F9">
      <w:pPr>
        <w:spacing w:line="360" w:lineRule="auto"/>
        <w:ind w:firstLine="480" w:firstLineChars="200"/>
        <w:jc w:val="left"/>
        <w:rPr>
          <w:rFonts w:ascii="宋体" w:hAnsi="宋体"/>
          <w:b/>
          <w:sz w:val="32"/>
          <w:szCs w:val="32"/>
        </w:rPr>
      </w:pPr>
      <w:r>
        <w:rPr>
          <w:rFonts w:hint="eastAsia" w:ascii="宋体" w:hAnsi="宋体"/>
          <w:sz w:val="24"/>
        </w:rPr>
        <w:t>我</w:t>
      </w:r>
      <w:r>
        <w:rPr>
          <w:rFonts w:ascii="宋体" w:hAnsi="宋体"/>
          <w:sz w:val="24"/>
        </w:rPr>
        <w:t>单位</w:t>
      </w:r>
      <w:r>
        <w:rPr>
          <w:rFonts w:hint="eastAsia" w:ascii="宋体" w:hAnsi="宋体"/>
          <w:sz w:val="24"/>
        </w:rPr>
        <w:t>声明参加本次政府采购活动前三年内，在经营活动中没有重大违纪，以及未被列入失信被执行人、未</w:t>
      </w:r>
      <w:r>
        <w:rPr>
          <w:rFonts w:ascii="宋体" w:hAnsi="宋体"/>
          <w:sz w:val="24"/>
        </w:rPr>
        <w:t>在</w:t>
      </w:r>
      <w:r>
        <w:rPr>
          <w:rFonts w:hint="eastAsia" w:ascii="宋体" w:hAnsi="宋体" w:cs="Helvetica"/>
          <w:kern w:val="0"/>
          <w:sz w:val="24"/>
        </w:rPr>
        <w:t>重大税收违法失信主体</w:t>
      </w:r>
      <w:r>
        <w:rPr>
          <w:rFonts w:hint="eastAsia" w:ascii="宋体" w:hAnsi="宋体"/>
          <w:sz w:val="24"/>
        </w:rPr>
        <w:t>及政府采购严重违法失信行为记录名单中。</w:t>
      </w:r>
    </w:p>
    <w:p w14:paraId="2E604D43">
      <w:pPr>
        <w:spacing w:line="360" w:lineRule="auto"/>
        <w:ind w:firstLine="424" w:firstLineChars="177"/>
        <w:jc w:val="left"/>
        <w:rPr>
          <w:rFonts w:ascii="宋体" w:hAnsi="宋体"/>
          <w:b/>
          <w:sz w:val="32"/>
          <w:szCs w:val="32"/>
        </w:rPr>
      </w:pPr>
      <w:r>
        <w:rPr>
          <w:rFonts w:hint="eastAsia" w:ascii="宋体" w:hAnsi="宋体"/>
          <w:sz w:val="24"/>
        </w:rPr>
        <w:t>以</w:t>
      </w:r>
      <w:r>
        <w:rPr>
          <w:rFonts w:ascii="宋体" w:hAnsi="宋体"/>
          <w:sz w:val="24"/>
        </w:rPr>
        <w:t>上如</w:t>
      </w:r>
      <w:r>
        <w:rPr>
          <w:rFonts w:hint="eastAsia" w:ascii="宋体" w:hAnsi="宋体"/>
          <w:sz w:val="24"/>
        </w:rPr>
        <w:t>构成</w:t>
      </w:r>
      <w:r>
        <w:rPr>
          <w:rFonts w:ascii="宋体" w:hAnsi="宋体"/>
          <w:sz w:val="24"/>
        </w:rPr>
        <w:t>虚</w:t>
      </w:r>
      <w:r>
        <w:rPr>
          <w:rFonts w:hint="eastAsia" w:ascii="宋体" w:hAnsi="宋体"/>
          <w:sz w:val="24"/>
        </w:rPr>
        <w:t>假</w:t>
      </w:r>
      <w:r>
        <w:rPr>
          <w:rFonts w:ascii="宋体" w:hAnsi="宋体"/>
          <w:sz w:val="24"/>
        </w:rPr>
        <w:t>，自愿承担相关法律责任。</w:t>
      </w:r>
    </w:p>
    <w:p w14:paraId="4B0783DB">
      <w:pPr>
        <w:spacing w:line="360" w:lineRule="auto"/>
        <w:jc w:val="left"/>
        <w:rPr>
          <w:rFonts w:ascii="宋体" w:hAnsi="宋体"/>
          <w:b/>
          <w:sz w:val="32"/>
          <w:szCs w:val="32"/>
        </w:rPr>
      </w:pPr>
    </w:p>
    <w:p w14:paraId="084F6936">
      <w:pPr>
        <w:spacing w:line="360" w:lineRule="auto"/>
        <w:ind w:firstLine="480" w:firstLineChars="200"/>
        <w:jc w:val="left"/>
        <w:rPr>
          <w:rFonts w:ascii="宋体" w:hAnsi="宋体"/>
          <w:sz w:val="24"/>
        </w:rPr>
      </w:pPr>
      <w:r>
        <w:rPr>
          <w:rFonts w:hint="eastAsia" w:ascii="宋体" w:hAnsi="宋体"/>
          <w:sz w:val="24"/>
        </w:rPr>
        <w:t>特此声明！</w:t>
      </w:r>
    </w:p>
    <w:p w14:paraId="6A3A6AB6">
      <w:pPr>
        <w:spacing w:line="360" w:lineRule="auto"/>
        <w:ind w:firstLine="480" w:firstLineChars="200"/>
        <w:jc w:val="left"/>
        <w:rPr>
          <w:rFonts w:ascii="宋体" w:hAnsi="宋体"/>
          <w:sz w:val="24"/>
        </w:rPr>
      </w:pPr>
    </w:p>
    <w:p w14:paraId="241F1A0A">
      <w:pPr>
        <w:spacing w:line="480" w:lineRule="auto"/>
        <w:ind w:firstLine="480" w:firstLineChars="200"/>
        <w:jc w:val="left"/>
        <w:rPr>
          <w:rFonts w:ascii="宋体" w:hAnsi="宋体"/>
          <w:sz w:val="24"/>
        </w:rPr>
      </w:pPr>
    </w:p>
    <w:p w14:paraId="0A11E9AF">
      <w:pPr>
        <w:spacing w:line="480" w:lineRule="auto"/>
        <w:ind w:firstLine="480" w:firstLineChars="200"/>
        <w:jc w:val="left"/>
        <w:rPr>
          <w:rFonts w:ascii="宋体" w:hAnsi="宋体"/>
          <w:sz w:val="24"/>
          <w:u w:val="single"/>
        </w:rPr>
      </w:pPr>
      <w:r>
        <w:rPr>
          <w:rFonts w:hint="eastAsia" w:ascii="宋体" w:hAnsi="宋体"/>
          <w:sz w:val="24"/>
        </w:rPr>
        <w:t xml:space="preserve">                            </w:t>
      </w:r>
      <w:r>
        <w:rPr>
          <w:rFonts w:ascii="宋体" w:hAnsi="宋体"/>
          <w:sz w:val="24"/>
        </w:rPr>
        <w:t xml:space="preserve">  </w:t>
      </w:r>
      <w:r>
        <w:rPr>
          <w:rFonts w:hint="eastAsia" w:ascii="宋体" w:hAnsi="宋体"/>
          <w:sz w:val="24"/>
        </w:rPr>
        <w:t>供应商全称（公章）：</w:t>
      </w:r>
      <w:r>
        <w:rPr>
          <w:rFonts w:ascii="宋体" w:hAnsi="宋体"/>
          <w:sz w:val="24"/>
          <w:u w:val="single"/>
        </w:rPr>
        <w:t xml:space="preserve">                       </w:t>
      </w:r>
    </w:p>
    <w:p w14:paraId="008B5818">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1C4587DF">
      <w:pPr>
        <w:spacing w:line="480" w:lineRule="auto"/>
        <w:ind w:firstLine="480" w:firstLineChars="200"/>
        <w:jc w:val="left"/>
        <w:rPr>
          <w:rFonts w:ascii="宋体" w:hAnsi="宋体"/>
          <w:sz w:val="24"/>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p w14:paraId="5A0F84DB">
      <w:pPr>
        <w:spacing w:line="480" w:lineRule="auto"/>
        <w:ind w:firstLine="480" w:firstLineChars="200"/>
        <w:jc w:val="left"/>
        <w:rPr>
          <w:rFonts w:ascii="宋体" w:hAnsi="宋体"/>
          <w:sz w:val="24"/>
        </w:rPr>
      </w:pPr>
    </w:p>
    <w:p w14:paraId="50AF08A5">
      <w:pPr>
        <w:spacing w:line="480" w:lineRule="auto"/>
        <w:ind w:firstLine="480" w:firstLineChars="200"/>
        <w:jc w:val="left"/>
        <w:rPr>
          <w:rFonts w:ascii="宋体" w:hAnsi="宋体"/>
          <w:sz w:val="24"/>
        </w:rPr>
      </w:pPr>
    </w:p>
    <w:p w14:paraId="3989FF3F">
      <w:pPr>
        <w:spacing w:line="360" w:lineRule="atLeast"/>
        <w:jc w:val="center"/>
        <w:rPr>
          <w:rFonts w:ascii="宋体" w:hAnsi="宋体"/>
          <w:b/>
          <w:sz w:val="32"/>
          <w:szCs w:val="32"/>
        </w:rPr>
      </w:pPr>
      <w:r>
        <w:rPr>
          <w:rFonts w:ascii="宋体" w:hAnsi="宋体"/>
          <w:sz w:val="24"/>
        </w:rPr>
        <w:br w:type="page"/>
      </w:r>
      <w:r>
        <w:rPr>
          <w:rFonts w:hint="eastAsia" w:ascii="宋体" w:hAnsi="宋体"/>
          <w:b/>
          <w:sz w:val="32"/>
          <w:szCs w:val="32"/>
        </w:rPr>
        <w:t>供应商直接控股和管理关系清单</w:t>
      </w:r>
    </w:p>
    <w:p w14:paraId="64AF85D7">
      <w:pPr>
        <w:pStyle w:val="3"/>
        <w:rPr>
          <w:color w:val="auto"/>
        </w:rPr>
      </w:pPr>
    </w:p>
    <w:tbl>
      <w:tblPr>
        <w:tblStyle w:val="7"/>
        <w:tblW w:w="4999" w:type="pct"/>
        <w:tblInd w:w="0" w:type="dxa"/>
        <w:tblLayout w:type="autofit"/>
        <w:tblCellMar>
          <w:top w:w="0" w:type="dxa"/>
          <w:left w:w="108" w:type="dxa"/>
          <w:bottom w:w="0" w:type="dxa"/>
          <w:right w:w="108" w:type="dxa"/>
        </w:tblCellMar>
      </w:tblPr>
      <w:tblGrid>
        <w:gridCol w:w="1724"/>
        <w:gridCol w:w="1724"/>
        <w:gridCol w:w="1546"/>
        <w:gridCol w:w="1717"/>
        <w:gridCol w:w="1811"/>
      </w:tblGrid>
      <w:tr w14:paraId="0EA68D5C">
        <w:tblPrEx>
          <w:tblCellMar>
            <w:top w:w="0" w:type="dxa"/>
            <w:left w:w="108" w:type="dxa"/>
            <w:bottom w:w="0" w:type="dxa"/>
            <w:right w:w="108" w:type="dxa"/>
          </w:tblCellMar>
        </w:tblPrEx>
        <w:trPr>
          <w:trHeight w:val="783" w:hRule="atLeast"/>
        </w:trPr>
        <w:tc>
          <w:tcPr>
            <w:tcW w:w="1012" w:type="pct"/>
            <w:tcBorders>
              <w:top w:val="single" w:color="000000" w:sz="8" w:space="0"/>
              <w:left w:val="single" w:color="000000" w:sz="8" w:space="0"/>
              <w:bottom w:val="single" w:color="000000" w:sz="8" w:space="0"/>
              <w:right w:val="single" w:color="000000" w:sz="8" w:space="0"/>
            </w:tcBorders>
            <w:vAlign w:val="center"/>
          </w:tcPr>
          <w:p w14:paraId="0D351C11">
            <w:pPr>
              <w:jc w:val="center"/>
              <w:rPr>
                <w:sz w:val="24"/>
              </w:rPr>
            </w:pPr>
            <w:r>
              <w:rPr>
                <w:rFonts w:hint="eastAsia"/>
                <w:sz w:val="24"/>
              </w:rPr>
              <w:t>供应商名称</w:t>
            </w:r>
          </w:p>
        </w:tc>
        <w:tc>
          <w:tcPr>
            <w:tcW w:w="1012" w:type="pct"/>
            <w:tcBorders>
              <w:top w:val="single" w:color="000000" w:sz="8" w:space="0"/>
              <w:left w:val="single" w:color="000000" w:sz="8" w:space="0"/>
              <w:bottom w:val="single" w:color="000000" w:sz="8" w:space="0"/>
              <w:right w:val="single" w:color="000000" w:sz="8" w:space="0"/>
            </w:tcBorders>
            <w:vAlign w:val="center"/>
          </w:tcPr>
          <w:p w14:paraId="250967AB">
            <w:pPr>
              <w:jc w:val="center"/>
              <w:rPr>
                <w:sz w:val="24"/>
              </w:rPr>
            </w:pPr>
            <w:r>
              <w:rPr>
                <w:rFonts w:hint="eastAsia"/>
                <w:sz w:val="24"/>
              </w:rPr>
              <w:t>性质</w:t>
            </w:r>
          </w:p>
        </w:tc>
        <w:tc>
          <w:tcPr>
            <w:tcW w:w="1912" w:type="pct"/>
            <w:gridSpan w:val="2"/>
            <w:tcBorders>
              <w:top w:val="single" w:color="000000" w:sz="8" w:space="0"/>
              <w:left w:val="single" w:color="000000" w:sz="8" w:space="0"/>
              <w:bottom w:val="single" w:color="000000" w:sz="8" w:space="0"/>
              <w:right w:val="single" w:color="000000" w:sz="8" w:space="0"/>
            </w:tcBorders>
            <w:vAlign w:val="center"/>
          </w:tcPr>
          <w:p w14:paraId="3E2E0832">
            <w:pPr>
              <w:jc w:val="center"/>
              <w:rPr>
                <w:sz w:val="24"/>
              </w:rPr>
            </w:pPr>
            <w:r>
              <w:rPr>
                <w:rFonts w:hint="eastAsia"/>
                <w:sz w:val="24"/>
              </w:rPr>
              <w:t>国家企业信用信息公示系统</w:t>
            </w:r>
          </w:p>
        </w:tc>
        <w:tc>
          <w:tcPr>
            <w:tcW w:w="1061" w:type="pct"/>
            <w:tcBorders>
              <w:top w:val="single" w:color="000000" w:sz="8" w:space="0"/>
              <w:left w:val="nil"/>
              <w:bottom w:val="single" w:color="000000" w:sz="8" w:space="0"/>
              <w:right w:val="single" w:color="000000" w:sz="8" w:space="0"/>
            </w:tcBorders>
            <w:vAlign w:val="center"/>
          </w:tcPr>
          <w:p w14:paraId="38301A3C">
            <w:pPr>
              <w:jc w:val="center"/>
              <w:rPr>
                <w:sz w:val="24"/>
              </w:rPr>
            </w:pPr>
            <w:r>
              <w:rPr>
                <w:rFonts w:hint="eastAsia"/>
                <w:sz w:val="24"/>
              </w:rPr>
              <w:t>股权比例</w:t>
            </w:r>
          </w:p>
        </w:tc>
      </w:tr>
      <w:tr w14:paraId="7DF667B6">
        <w:tblPrEx>
          <w:tblCellMar>
            <w:top w:w="0" w:type="dxa"/>
            <w:left w:w="108" w:type="dxa"/>
            <w:bottom w:w="0" w:type="dxa"/>
            <w:right w:w="108" w:type="dxa"/>
          </w:tblCellMar>
        </w:tblPrEx>
        <w:trPr>
          <w:trHeight w:val="1081" w:hRule="atLeast"/>
        </w:trPr>
        <w:tc>
          <w:tcPr>
            <w:tcW w:w="1012" w:type="pct"/>
            <w:vMerge w:val="restart"/>
            <w:tcBorders>
              <w:top w:val="nil"/>
              <w:left w:val="single" w:color="000000" w:sz="8" w:space="0"/>
              <w:bottom w:val="nil"/>
              <w:right w:val="single" w:color="000000" w:sz="8" w:space="0"/>
            </w:tcBorders>
            <w:vAlign w:val="center"/>
          </w:tcPr>
          <w:p w14:paraId="00D42F67">
            <w:pPr>
              <w:rPr>
                <w:sz w:val="24"/>
              </w:rPr>
            </w:pPr>
          </w:p>
        </w:tc>
        <w:tc>
          <w:tcPr>
            <w:tcW w:w="1012" w:type="pct"/>
            <w:vMerge w:val="restart"/>
            <w:tcBorders>
              <w:top w:val="nil"/>
              <w:left w:val="single" w:color="000000" w:sz="8" w:space="0"/>
              <w:bottom w:val="nil"/>
              <w:right w:val="single" w:color="000000" w:sz="8" w:space="0"/>
            </w:tcBorders>
            <w:vAlign w:val="center"/>
          </w:tcPr>
          <w:p w14:paraId="15A382C1">
            <w:pPr>
              <w:rPr>
                <w:sz w:val="24"/>
              </w:rPr>
            </w:pPr>
            <w:r>
              <w:rPr>
                <w:rFonts w:hint="eastAsia"/>
                <w:sz w:val="24"/>
              </w:rPr>
              <w:t>企业/事业/个人/其他</w:t>
            </w:r>
          </w:p>
        </w:tc>
        <w:tc>
          <w:tcPr>
            <w:tcW w:w="904" w:type="pct"/>
            <w:tcBorders>
              <w:top w:val="nil"/>
              <w:left w:val="single" w:color="000000" w:sz="8" w:space="0"/>
              <w:bottom w:val="single" w:color="000000" w:sz="8" w:space="0"/>
              <w:right w:val="single" w:color="000000" w:sz="8" w:space="0"/>
            </w:tcBorders>
            <w:vAlign w:val="center"/>
          </w:tcPr>
          <w:p w14:paraId="504A1702">
            <w:pPr>
              <w:jc w:val="center"/>
              <w:rPr>
                <w:sz w:val="24"/>
              </w:rPr>
            </w:pPr>
            <w:r>
              <w:rPr>
                <w:rFonts w:hint="eastAsia"/>
                <w:sz w:val="24"/>
              </w:rPr>
              <w:t>法定代表人/负责人</w:t>
            </w:r>
          </w:p>
        </w:tc>
        <w:tc>
          <w:tcPr>
            <w:tcW w:w="1008" w:type="pct"/>
            <w:tcBorders>
              <w:top w:val="nil"/>
              <w:left w:val="nil"/>
              <w:bottom w:val="single" w:color="000000" w:sz="8" w:space="0"/>
              <w:right w:val="single" w:color="000000" w:sz="8" w:space="0"/>
            </w:tcBorders>
            <w:vAlign w:val="center"/>
          </w:tcPr>
          <w:p w14:paraId="2A1EAD43">
            <w:pPr>
              <w:jc w:val="center"/>
              <w:rPr>
                <w:sz w:val="24"/>
              </w:rPr>
            </w:pPr>
            <w:r>
              <w:rPr>
                <w:rFonts w:hint="eastAsia"/>
                <w:sz w:val="24"/>
              </w:rPr>
              <w:t>股东</w:t>
            </w:r>
          </w:p>
        </w:tc>
        <w:tc>
          <w:tcPr>
            <w:tcW w:w="1061" w:type="pct"/>
            <w:tcBorders>
              <w:top w:val="single" w:color="000000" w:sz="8" w:space="0"/>
              <w:left w:val="nil"/>
              <w:bottom w:val="single" w:color="000000" w:sz="8" w:space="0"/>
              <w:right w:val="single" w:color="000000" w:sz="8" w:space="0"/>
            </w:tcBorders>
          </w:tcPr>
          <w:p w14:paraId="356E2B5E">
            <w:pPr>
              <w:rPr>
                <w:sz w:val="24"/>
              </w:rPr>
            </w:pPr>
          </w:p>
        </w:tc>
      </w:tr>
      <w:tr w14:paraId="61E4DDD0">
        <w:tblPrEx>
          <w:tblCellMar>
            <w:top w:w="0" w:type="dxa"/>
            <w:left w:w="108" w:type="dxa"/>
            <w:bottom w:w="0" w:type="dxa"/>
            <w:right w:w="108" w:type="dxa"/>
          </w:tblCellMar>
        </w:tblPrEx>
        <w:trPr>
          <w:trHeight w:val="1081" w:hRule="atLeast"/>
        </w:trPr>
        <w:tc>
          <w:tcPr>
            <w:tcW w:w="1012" w:type="pct"/>
            <w:vMerge w:val="continue"/>
            <w:tcBorders>
              <w:top w:val="nil"/>
              <w:left w:val="single" w:color="000000" w:sz="8" w:space="0"/>
              <w:bottom w:val="nil"/>
              <w:right w:val="single" w:color="000000" w:sz="8" w:space="0"/>
            </w:tcBorders>
            <w:vAlign w:val="center"/>
          </w:tcPr>
          <w:p w14:paraId="7B525D4B">
            <w:pPr>
              <w:rPr>
                <w:sz w:val="24"/>
              </w:rPr>
            </w:pPr>
          </w:p>
        </w:tc>
        <w:tc>
          <w:tcPr>
            <w:tcW w:w="1012" w:type="pct"/>
            <w:vMerge w:val="continue"/>
            <w:tcBorders>
              <w:top w:val="nil"/>
              <w:left w:val="single" w:color="000000" w:sz="8" w:space="0"/>
              <w:bottom w:val="nil"/>
              <w:right w:val="single" w:color="000000" w:sz="8" w:space="0"/>
            </w:tcBorders>
            <w:vAlign w:val="center"/>
          </w:tcPr>
          <w:p w14:paraId="4F5E3DCF">
            <w:pPr>
              <w:rPr>
                <w:sz w:val="24"/>
              </w:rPr>
            </w:pPr>
          </w:p>
        </w:tc>
        <w:tc>
          <w:tcPr>
            <w:tcW w:w="904" w:type="pct"/>
            <w:tcBorders>
              <w:top w:val="nil"/>
              <w:left w:val="single" w:color="000000" w:sz="8" w:space="0"/>
              <w:bottom w:val="single" w:color="000000" w:sz="8" w:space="0"/>
              <w:right w:val="single" w:color="000000" w:sz="8" w:space="0"/>
            </w:tcBorders>
            <w:vAlign w:val="center"/>
          </w:tcPr>
          <w:p w14:paraId="29EF4439">
            <w:pPr>
              <w:rPr>
                <w:sz w:val="24"/>
              </w:rPr>
            </w:pPr>
          </w:p>
        </w:tc>
        <w:tc>
          <w:tcPr>
            <w:tcW w:w="1008" w:type="pct"/>
            <w:tcBorders>
              <w:top w:val="nil"/>
              <w:left w:val="nil"/>
              <w:bottom w:val="single" w:color="000000" w:sz="8" w:space="0"/>
              <w:right w:val="single" w:color="000000" w:sz="8" w:space="0"/>
            </w:tcBorders>
            <w:vAlign w:val="center"/>
          </w:tcPr>
          <w:p w14:paraId="7C87D5AE">
            <w:pPr>
              <w:rPr>
                <w:sz w:val="24"/>
              </w:rPr>
            </w:pPr>
          </w:p>
        </w:tc>
        <w:tc>
          <w:tcPr>
            <w:tcW w:w="1061" w:type="pct"/>
            <w:tcBorders>
              <w:top w:val="nil"/>
              <w:left w:val="nil"/>
              <w:bottom w:val="single" w:color="000000" w:sz="8" w:space="0"/>
              <w:right w:val="single" w:color="000000" w:sz="8" w:space="0"/>
            </w:tcBorders>
            <w:vAlign w:val="center"/>
          </w:tcPr>
          <w:p w14:paraId="0C1E00E2">
            <w:pPr>
              <w:rPr>
                <w:sz w:val="24"/>
              </w:rPr>
            </w:pPr>
          </w:p>
        </w:tc>
      </w:tr>
      <w:tr w14:paraId="07719C97">
        <w:tblPrEx>
          <w:tblCellMar>
            <w:top w:w="0" w:type="dxa"/>
            <w:left w:w="108" w:type="dxa"/>
            <w:bottom w:w="0" w:type="dxa"/>
            <w:right w:w="108" w:type="dxa"/>
          </w:tblCellMar>
        </w:tblPrEx>
        <w:trPr>
          <w:trHeight w:val="1081" w:hRule="atLeast"/>
        </w:trPr>
        <w:tc>
          <w:tcPr>
            <w:tcW w:w="1012" w:type="pct"/>
            <w:vMerge w:val="continue"/>
            <w:tcBorders>
              <w:top w:val="nil"/>
              <w:left w:val="single" w:color="000000" w:sz="8" w:space="0"/>
              <w:bottom w:val="nil"/>
              <w:right w:val="single" w:color="000000" w:sz="8" w:space="0"/>
            </w:tcBorders>
            <w:vAlign w:val="center"/>
          </w:tcPr>
          <w:p w14:paraId="605A4BFC">
            <w:pPr>
              <w:rPr>
                <w:sz w:val="24"/>
              </w:rPr>
            </w:pPr>
          </w:p>
        </w:tc>
        <w:tc>
          <w:tcPr>
            <w:tcW w:w="1012" w:type="pct"/>
            <w:vMerge w:val="continue"/>
            <w:tcBorders>
              <w:top w:val="nil"/>
              <w:left w:val="single" w:color="000000" w:sz="8" w:space="0"/>
              <w:bottom w:val="nil"/>
              <w:right w:val="single" w:color="000000" w:sz="8" w:space="0"/>
            </w:tcBorders>
            <w:vAlign w:val="center"/>
          </w:tcPr>
          <w:p w14:paraId="16DD972C">
            <w:pPr>
              <w:rPr>
                <w:sz w:val="24"/>
              </w:rPr>
            </w:pPr>
          </w:p>
        </w:tc>
        <w:tc>
          <w:tcPr>
            <w:tcW w:w="904" w:type="pct"/>
            <w:tcBorders>
              <w:top w:val="nil"/>
              <w:left w:val="single" w:color="000000" w:sz="8" w:space="0"/>
              <w:bottom w:val="single" w:color="000000" w:sz="8" w:space="0"/>
              <w:right w:val="single" w:color="000000" w:sz="8" w:space="0"/>
            </w:tcBorders>
            <w:vAlign w:val="center"/>
          </w:tcPr>
          <w:p w14:paraId="288673A4">
            <w:pPr>
              <w:rPr>
                <w:sz w:val="24"/>
              </w:rPr>
            </w:pPr>
          </w:p>
        </w:tc>
        <w:tc>
          <w:tcPr>
            <w:tcW w:w="1008" w:type="pct"/>
            <w:tcBorders>
              <w:top w:val="nil"/>
              <w:left w:val="nil"/>
              <w:bottom w:val="single" w:color="000000" w:sz="8" w:space="0"/>
              <w:right w:val="single" w:color="000000" w:sz="8" w:space="0"/>
            </w:tcBorders>
            <w:vAlign w:val="center"/>
          </w:tcPr>
          <w:p w14:paraId="15A3E5D1">
            <w:pPr>
              <w:rPr>
                <w:sz w:val="24"/>
              </w:rPr>
            </w:pPr>
          </w:p>
        </w:tc>
        <w:tc>
          <w:tcPr>
            <w:tcW w:w="1061" w:type="pct"/>
            <w:tcBorders>
              <w:top w:val="nil"/>
              <w:left w:val="nil"/>
              <w:bottom w:val="single" w:color="000000" w:sz="8" w:space="0"/>
              <w:right w:val="single" w:color="000000" w:sz="8" w:space="0"/>
            </w:tcBorders>
            <w:vAlign w:val="center"/>
          </w:tcPr>
          <w:p w14:paraId="2CCE5E76">
            <w:pPr>
              <w:rPr>
                <w:sz w:val="24"/>
              </w:rPr>
            </w:pPr>
          </w:p>
        </w:tc>
      </w:tr>
      <w:tr w14:paraId="2B3CCE7A">
        <w:tblPrEx>
          <w:tblCellMar>
            <w:top w:w="0" w:type="dxa"/>
            <w:left w:w="108" w:type="dxa"/>
            <w:bottom w:w="0" w:type="dxa"/>
            <w:right w:w="108" w:type="dxa"/>
          </w:tblCellMar>
        </w:tblPrEx>
        <w:trPr>
          <w:trHeight w:val="1081" w:hRule="atLeast"/>
        </w:trPr>
        <w:tc>
          <w:tcPr>
            <w:tcW w:w="1012" w:type="pct"/>
            <w:vMerge w:val="continue"/>
            <w:tcBorders>
              <w:top w:val="nil"/>
              <w:left w:val="single" w:color="000000" w:sz="8" w:space="0"/>
              <w:bottom w:val="nil"/>
              <w:right w:val="single" w:color="000000" w:sz="8" w:space="0"/>
            </w:tcBorders>
            <w:vAlign w:val="center"/>
          </w:tcPr>
          <w:p w14:paraId="6A98F81E">
            <w:pPr>
              <w:rPr>
                <w:sz w:val="24"/>
              </w:rPr>
            </w:pPr>
          </w:p>
        </w:tc>
        <w:tc>
          <w:tcPr>
            <w:tcW w:w="1012" w:type="pct"/>
            <w:vMerge w:val="continue"/>
            <w:tcBorders>
              <w:top w:val="nil"/>
              <w:left w:val="single" w:color="000000" w:sz="8" w:space="0"/>
              <w:bottom w:val="nil"/>
              <w:right w:val="single" w:color="000000" w:sz="8" w:space="0"/>
            </w:tcBorders>
            <w:vAlign w:val="center"/>
          </w:tcPr>
          <w:p w14:paraId="1E081924">
            <w:pPr>
              <w:rPr>
                <w:sz w:val="24"/>
              </w:rPr>
            </w:pPr>
          </w:p>
        </w:tc>
        <w:tc>
          <w:tcPr>
            <w:tcW w:w="904" w:type="pct"/>
            <w:tcBorders>
              <w:top w:val="nil"/>
              <w:left w:val="single" w:color="000000" w:sz="8" w:space="0"/>
              <w:bottom w:val="nil"/>
              <w:right w:val="single" w:color="000000" w:sz="8" w:space="0"/>
            </w:tcBorders>
            <w:vAlign w:val="center"/>
          </w:tcPr>
          <w:p w14:paraId="54BDEE71">
            <w:pPr>
              <w:rPr>
                <w:sz w:val="24"/>
              </w:rPr>
            </w:pPr>
            <w:r>
              <w:rPr>
                <w:rFonts w:hint="eastAsia"/>
                <w:sz w:val="24"/>
              </w:rPr>
              <w:t>…</w:t>
            </w:r>
          </w:p>
        </w:tc>
        <w:tc>
          <w:tcPr>
            <w:tcW w:w="1008" w:type="pct"/>
            <w:tcBorders>
              <w:top w:val="nil"/>
              <w:left w:val="nil"/>
              <w:bottom w:val="nil"/>
              <w:right w:val="single" w:color="000000" w:sz="8" w:space="0"/>
            </w:tcBorders>
            <w:vAlign w:val="center"/>
          </w:tcPr>
          <w:p w14:paraId="3E4F083F">
            <w:pPr>
              <w:rPr>
                <w:sz w:val="24"/>
              </w:rPr>
            </w:pPr>
            <w:r>
              <w:rPr>
                <w:rFonts w:hint="eastAsia"/>
                <w:sz w:val="24"/>
              </w:rPr>
              <w:t>…</w:t>
            </w:r>
          </w:p>
        </w:tc>
        <w:tc>
          <w:tcPr>
            <w:tcW w:w="1061" w:type="pct"/>
            <w:tcBorders>
              <w:top w:val="nil"/>
              <w:left w:val="nil"/>
              <w:bottom w:val="nil"/>
              <w:right w:val="single" w:color="000000" w:sz="8" w:space="0"/>
            </w:tcBorders>
            <w:noWrap/>
            <w:vAlign w:val="center"/>
          </w:tcPr>
          <w:p w14:paraId="1DE7FFEB">
            <w:pPr>
              <w:rPr>
                <w:sz w:val="24"/>
              </w:rPr>
            </w:pPr>
            <w:r>
              <w:rPr>
                <w:rFonts w:hint="eastAsia"/>
                <w:sz w:val="24"/>
              </w:rPr>
              <w:t>…</w:t>
            </w:r>
          </w:p>
        </w:tc>
      </w:tr>
      <w:tr w14:paraId="39E381FB">
        <w:tblPrEx>
          <w:tblCellMar>
            <w:top w:w="0" w:type="dxa"/>
            <w:left w:w="108" w:type="dxa"/>
            <w:bottom w:w="0" w:type="dxa"/>
            <w:right w:w="108" w:type="dxa"/>
          </w:tblCellMar>
        </w:tblPrEx>
        <w:trPr>
          <w:trHeight w:val="690" w:hRule="atLeast"/>
        </w:trPr>
        <w:tc>
          <w:tcPr>
            <w:tcW w:w="5000" w:type="pct"/>
            <w:gridSpan w:val="5"/>
            <w:tcBorders>
              <w:top w:val="single" w:color="000000" w:sz="4" w:space="0"/>
              <w:left w:val="single" w:color="000000" w:sz="4" w:space="0"/>
              <w:bottom w:val="single" w:color="000000" w:sz="4" w:space="0"/>
              <w:right w:val="single" w:color="000000" w:sz="4" w:space="0"/>
            </w:tcBorders>
            <w:noWrap/>
            <w:vAlign w:val="center"/>
          </w:tcPr>
          <w:p w14:paraId="32E9E5A5">
            <w:pPr>
              <w:rPr>
                <w:sz w:val="24"/>
              </w:rPr>
            </w:pPr>
            <w:r>
              <w:rPr>
                <w:rFonts w:hint="eastAsia"/>
                <w:sz w:val="24"/>
              </w:rPr>
              <w:t>备注：本表内容须根据供应商性质如实填写，表内“/”为选择内容，请删除与供应商性质无关的选项。</w:t>
            </w:r>
          </w:p>
        </w:tc>
      </w:tr>
    </w:tbl>
    <w:p w14:paraId="250BAE2C">
      <w:pPr>
        <w:pStyle w:val="3"/>
        <w:rPr>
          <w:color w:val="auto"/>
        </w:rPr>
      </w:pPr>
    </w:p>
    <w:p w14:paraId="08AD7158">
      <w:pPr>
        <w:rPr>
          <w:sz w:val="24"/>
        </w:rPr>
      </w:pPr>
    </w:p>
    <w:p w14:paraId="23373995">
      <w:pPr>
        <w:spacing w:line="480" w:lineRule="auto"/>
        <w:ind w:firstLine="480" w:firstLineChars="200"/>
        <w:jc w:val="left"/>
        <w:rPr>
          <w:rFonts w:ascii="宋体" w:hAnsi="宋体"/>
          <w:sz w:val="24"/>
        </w:rPr>
      </w:pPr>
    </w:p>
    <w:p w14:paraId="22EE214D">
      <w:pPr>
        <w:spacing w:line="480" w:lineRule="auto"/>
        <w:ind w:firstLine="480" w:firstLineChars="200"/>
        <w:jc w:val="left"/>
        <w:rPr>
          <w:rFonts w:ascii="宋体" w:hAnsi="宋体"/>
          <w:sz w:val="24"/>
          <w:u w:val="single"/>
        </w:rPr>
      </w:pPr>
      <w:r>
        <w:rPr>
          <w:rFonts w:hint="eastAsia" w:ascii="宋体" w:hAnsi="宋体"/>
          <w:sz w:val="24"/>
        </w:rPr>
        <w:t xml:space="preserve">                             供应商全称（公章</w:t>
      </w:r>
      <w:r>
        <w:rPr>
          <w:rFonts w:ascii="宋体" w:hAnsi="宋体"/>
          <w:sz w:val="24"/>
        </w:rPr>
        <w:t>）：</w:t>
      </w:r>
      <w:r>
        <w:rPr>
          <w:rFonts w:hint="eastAsia" w:ascii="宋体" w:hAnsi="宋体"/>
          <w:sz w:val="24"/>
          <w:u w:val="single"/>
        </w:rPr>
        <w:t xml:space="preserve">                 </w:t>
      </w:r>
      <w:r>
        <w:rPr>
          <w:rFonts w:ascii="宋体" w:hAnsi="宋体"/>
          <w:sz w:val="24"/>
          <w:u w:val="single"/>
        </w:rPr>
        <w:t xml:space="preserve">          </w:t>
      </w:r>
    </w:p>
    <w:p w14:paraId="705D146D">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6B5F0FF0">
      <w:pPr>
        <w:spacing w:line="480" w:lineRule="auto"/>
        <w:ind w:firstLine="480" w:firstLineChars="200"/>
        <w:jc w:val="left"/>
        <w:rPr>
          <w:rFonts w:ascii="宋体" w:hAnsi="宋体"/>
          <w:sz w:val="24"/>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p w14:paraId="6799C6AE"/>
    <w:p w14:paraId="3E518BEA">
      <w:pPr>
        <w:spacing w:line="360" w:lineRule="atLeast"/>
      </w:pPr>
    </w:p>
    <w:p w14:paraId="3112035B">
      <w:pPr>
        <w:spacing w:line="360" w:lineRule="atLeast"/>
        <w:jc w:val="center"/>
      </w:pPr>
      <w:r>
        <w:br w:type="page"/>
      </w:r>
    </w:p>
    <w:p w14:paraId="714231F8">
      <w:pPr>
        <w:spacing w:line="360" w:lineRule="atLeast"/>
        <w:jc w:val="center"/>
        <w:rPr>
          <w:rFonts w:ascii="宋体" w:hAnsi="宋体"/>
          <w:b/>
          <w:sz w:val="32"/>
          <w:szCs w:val="32"/>
        </w:rPr>
      </w:pPr>
      <w:r>
        <w:rPr>
          <w:rFonts w:hint="eastAsia" w:ascii="宋体" w:hAnsi="宋体"/>
          <w:b/>
          <w:sz w:val="32"/>
          <w:szCs w:val="32"/>
        </w:rPr>
        <w:t>具有履行合同所必需的设备和专业技术能力的承诺</w:t>
      </w:r>
    </w:p>
    <w:p w14:paraId="3091122E">
      <w:pPr>
        <w:spacing w:line="360" w:lineRule="atLeast"/>
        <w:jc w:val="left"/>
        <w:rPr>
          <w:rFonts w:ascii="宋体" w:hAnsi="宋体"/>
          <w:sz w:val="24"/>
        </w:rPr>
      </w:pPr>
    </w:p>
    <w:p w14:paraId="2A2AE7B1">
      <w:pPr>
        <w:spacing w:line="360" w:lineRule="auto"/>
        <w:jc w:val="left"/>
        <w:rPr>
          <w:rFonts w:ascii="宋体" w:hAnsi="宋体"/>
          <w:sz w:val="24"/>
        </w:rPr>
      </w:pPr>
      <w:r>
        <w:rPr>
          <w:rFonts w:hint="eastAsia" w:ascii="宋体" w:hAnsi="宋体" w:cs="Arial"/>
          <w:kern w:val="0"/>
          <w:sz w:val="24"/>
        </w:rPr>
        <w:t>致：陕西开源招标有限公司</w:t>
      </w:r>
    </w:p>
    <w:p w14:paraId="3C179A19">
      <w:pPr>
        <w:spacing w:line="360" w:lineRule="auto"/>
        <w:jc w:val="left"/>
        <w:rPr>
          <w:rFonts w:ascii="宋体" w:hAnsi="宋体"/>
          <w:sz w:val="24"/>
        </w:rPr>
      </w:pPr>
      <w:r>
        <w:rPr>
          <w:rFonts w:hint="eastAsia" w:ascii="宋体" w:hAnsi="宋体"/>
          <w:sz w:val="24"/>
        </w:rPr>
        <w:t xml:space="preserve">      </w:t>
      </w:r>
    </w:p>
    <w:p w14:paraId="7A4F6077">
      <w:pPr>
        <w:pStyle w:val="3"/>
        <w:rPr>
          <w:rFonts w:ascii="宋体" w:hAnsi="宋体" w:cs="Arial"/>
          <w:color w:val="auto"/>
          <w:kern w:val="0"/>
        </w:rPr>
      </w:pPr>
      <w:r>
        <w:rPr>
          <w:rFonts w:hint="eastAsia"/>
        </w:rPr>
        <w:t xml:space="preserve">    </w:t>
      </w:r>
      <w:r>
        <w:rPr>
          <w:rFonts w:hint="eastAsia" w:ascii="宋体" w:hAnsi="宋体" w:cs="Arial"/>
          <w:color w:val="auto"/>
          <w:kern w:val="0"/>
        </w:rPr>
        <w:t>我单位具有履行合同所必需的设备和专业技术能力。</w:t>
      </w:r>
    </w:p>
    <w:p w14:paraId="225261A6">
      <w:pPr>
        <w:pStyle w:val="3"/>
      </w:pPr>
    </w:p>
    <w:p w14:paraId="635E4A42">
      <w:pPr>
        <w:spacing w:line="360" w:lineRule="auto"/>
        <w:ind w:firstLine="480" w:firstLineChars="200"/>
        <w:jc w:val="left"/>
        <w:rPr>
          <w:rFonts w:ascii="宋体" w:hAnsi="宋体"/>
          <w:sz w:val="24"/>
        </w:rPr>
      </w:pPr>
      <w:r>
        <w:rPr>
          <w:rFonts w:hint="eastAsia" w:ascii="宋体" w:hAnsi="宋体"/>
          <w:sz w:val="24"/>
        </w:rPr>
        <w:t>特此声明！</w:t>
      </w:r>
    </w:p>
    <w:p w14:paraId="65697621">
      <w:pPr>
        <w:spacing w:line="360" w:lineRule="auto"/>
        <w:ind w:firstLine="480" w:firstLineChars="200"/>
        <w:jc w:val="left"/>
        <w:rPr>
          <w:rFonts w:ascii="宋体" w:hAnsi="宋体"/>
          <w:sz w:val="24"/>
        </w:rPr>
      </w:pPr>
    </w:p>
    <w:p w14:paraId="565DEA6F">
      <w:pPr>
        <w:spacing w:line="480" w:lineRule="auto"/>
        <w:ind w:firstLine="480" w:firstLineChars="200"/>
        <w:jc w:val="left"/>
        <w:rPr>
          <w:rFonts w:ascii="宋体" w:hAnsi="宋体"/>
          <w:sz w:val="24"/>
        </w:rPr>
      </w:pPr>
    </w:p>
    <w:p w14:paraId="355420D6">
      <w:pPr>
        <w:spacing w:line="480" w:lineRule="auto"/>
        <w:ind w:firstLine="480" w:firstLineChars="200"/>
        <w:jc w:val="left"/>
        <w:rPr>
          <w:rFonts w:ascii="宋体" w:hAnsi="宋体"/>
          <w:sz w:val="24"/>
          <w:u w:val="single"/>
        </w:rPr>
      </w:pPr>
      <w:r>
        <w:rPr>
          <w:rFonts w:hint="eastAsia" w:ascii="宋体" w:hAnsi="宋体"/>
          <w:sz w:val="24"/>
        </w:rPr>
        <w:t xml:space="preserve">                              供应商全称（公章）：</w:t>
      </w:r>
      <w:r>
        <w:rPr>
          <w:rFonts w:ascii="宋体" w:hAnsi="宋体"/>
          <w:sz w:val="24"/>
          <w:u w:val="single"/>
        </w:rPr>
        <w:t xml:space="preserve">                      </w:t>
      </w:r>
    </w:p>
    <w:p w14:paraId="590EE13F">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0E9A6367">
      <w:pPr>
        <w:spacing w:line="480" w:lineRule="auto"/>
        <w:ind w:firstLine="480" w:firstLineChars="200"/>
        <w:jc w:val="left"/>
        <w:rPr>
          <w:rFonts w:ascii="宋体" w:hAnsi="宋体"/>
          <w:sz w:val="24"/>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p w14:paraId="081A9F42">
      <w:pPr>
        <w:pStyle w:val="3"/>
      </w:pPr>
    </w:p>
    <w:p w14:paraId="0A8C4119">
      <w:pPr>
        <w:widowControl/>
        <w:spacing w:line="240" w:lineRule="auto"/>
        <w:jc w:val="left"/>
      </w:pPr>
      <w:r>
        <w:br w:type="page"/>
      </w:r>
    </w:p>
    <w:p w14:paraId="2B0875E5">
      <w:pPr>
        <w:adjustRightInd w:val="0"/>
        <w:snapToGrid w:val="0"/>
        <w:spacing w:before="156" w:beforeLines="50"/>
        <w:jc w:val="center"/>
        <w:rPr>
          <w:rFonts w:ascii="宋体" w:hAnsi="宋体" w:cs="仿宋"/>
          <w:b/>
          <w:bCs/>
          <w:color w:val="FF0000"/>
          <w:kern w:val="0"/>
          <w:sz w:val="28"/>
          <w:szCs w:val="28"/>
          <w:highlight w:val="none"/>
        </w:rPr>
      </w:pPr>
      <w:bookmarkStart w:id="3" w:name="_GoBack"/>
      <w:r>
        <w:rPr>
          <w:rFonts w:ascii="宋体" w:hAnsi="宋体" w:cs="仿宋"/>
          <w:b/>
          <w:bCs/>
          <w:kern w:val="0"/>
          <w:sz w:val="28"/>
          <w:szCs w:val="28"/>
          <w:highlight w:val="none"/>
        </w:rPr>
        <w:t>中小企业声明函</w:t>
      </w:r>
    </w:p>
    <w:p w14:paraId="2FFEDB91">
      <w:pPr>
        <w:adjustRightInd w:val="0"/>
        <w:snapToGrid w:val="0"/>
        <w:spacing w:line="360" w:lineRule="auto"/>
        <w:ind w:firstLine="484" w:firstLineChars="202"/>
        <w:jc w:val="left"/>
        <w:rPr>
          <w:rFonts w:ascii="宋体" w:hAnsi="宋体"/>
          <w:sz w:val="24"/>
          <w:highlight w:val="none"/>
        </w:rPr>
      </w:pPr>
    </w:p>
    <w:p w14:paraId="63C0F1DA">
      <w:pPr>
        <w:adjustRightInd w:val="0"/>
        <w:snapToGrid w:val="0"/>
        <w:spacing w:line="360" w:lineRule="auto"/>
        <w:ind w:firstLine="484" w:firstLineChars="202"/>
        <w:jc w:val="left"/>
        <w:rPr>
          <w:rFonts w:hint="eastAsia" w:ascii="宋体" w:hAnsi="宋体"/>
          <w:sz w:val="24"/>
          <w:highlight w:val="none"/>
        </w:rPr>
      </w:pPr>
      <w:r>
        <w:rPr>
          <w:rFonts w:ascii="宋体" w:hAnsi="宋体"/>
          <w:sz w:val="24"/>
          <w:highlight w:val="none"/>
        </w:rPr>
        <w:t>本公司（联合体）郑重声明，根据《政府采购促进中小企业发展管理办法》（财库﹝2020﹞46号）的规定，本公司（联合体）参加</w:t>
      </w:r>
      <w:r>
        <w:rPr>
          <w:rFonts w:ascii="宋体" w:hAnsi="宋体"/>
          <w:i/>
          <w:sz w:val="24"/>
          <w:highlight w:val="none"/>
          <w:u w:val="single"/>
        </w:rPr>
        <w:t>（单位名称）</w:t>
      </w:r>
      <w:r>
        <w:rPr>
          <w:rFonts w:ascii="宋体" w:hAnsi="宋体"/>
          <w:sz w:val="24"/>
          <w:highlight w:val="none"/>
        </w:rPr>
        <w:t>的</w:t>
      </w:r>
      <w:r>
        <w:rPr>
          <w:rFonts w:ascii="宋体" w:hAnsi="宋体"/>
          <w:i/>
          <w:sz w:val="24"/>
          <w:highlight w:val="none"/>
          <w:u w:val="single"/>
        </w:rPr>
        <w:t>（项目名称）</w:t>
      </w:r>
      <w:r>
        <w:rPr>
          <w:rFonts w:ascii="宋体" w:hAnsi="宋体"/>
          <w:sz w:val="24"/>
          <w:highlight w:val="none"/>
        </w:rPr>
        <w:t>采购活动，工程的施工单位全部为符合政策要求的中小企业（或者：服务全部由符合政策要求的中小企业承接）。 相关企业（ 含联合体中的中小企业、 签订分包意向协议的中小企业）的具体情况如下：</w:t>
      </w:r>
    </w:p>
    <w:p w14:paraId="614567AE">
      <w:pPr>
        <w:adjustRightInd w:val="0"/>
        <w:snapToGrid w:val="0"/>
        <w:spacing w:line="360" w:lineRule="auto"/>
        <w:ind w:firstLine="484" w:firstLineChars="202"/>
        <w:jc w:val="left"/>
        <w:rPr>
          <w:rFonts w:ascii="宋体" w:hAnsi="宋体"/>
          <w:sz w:val="24"/>
          <w:highlight w:val="none"/>
        </w:rPr>
      </w:pPr>
      <w:r>
        <w:rPr>
          <w:rFonts w:ascii="宋体" w:hAnsi="宋体"/>
          <w:sz w:val="24"/>
          <w:highlight w:val="none"/>
        </w:rPr>
        <w:t xml:space="preserve">1. </w:t>
      </w:r>
      <w:r>
        <w:rPr>
          <w:rFonts w:ascii="宋体" w:hAnsi="宋体"/>
          <w:i/>
          <w:sz w:val="24"/>
          <w:highlight w:val="none"/>
          <w:u w:val="single"/>
        </w:rPr>
        <w:t>（标的名称）</w:t>
      </w:r>
      <w:r>
        <w:rPr>
          <w:rFonts w:ascii="宋体" w:hAnsi="宋体"/>
          <w:sz w:val="24"/>
          <w:highlight w:val="none"/>
        </w:rPr>
        <w:t>，属于</w:t>
      </w:r>
      <w:r>
        <w:rPr>
          <w:rFonts w:ascii="宋体" w:hAnsi="宋体"/>
          <w:i/>
          <w:sz w:val="24"/>
          <w:highlight w:val="none"/>
          <w:u w:val="single"/>
        </w:rPr>
        <w:t>（采购文件中明确的所属行业）</w:t>
      </w:r>
      <w:r>
        <w:rPr>
          <w:rFonts w:ascii="宋体" w:hAnsi="宋体"/>
          <w:sz w:val="24"/>
          <w:highlight w:val="none"/>
        </w:rPr>
        <w:t>；承建（承接）企业为</w:t>
      </w:r>
      <w:r>
        <w:rPr>
          <w:rFonts w:ascii="宋体" w:hAnsi="宋体"/>
          <w:i/>
          <w:sz w:val="24"/>
          <w:highlight w:val="none"/>
          <w:u w:val="single"/>
        </w:rPr>
        <w:t>（企业名称）</w:t>
      </w:r>
      <w:r>
        <w:rPr>
          <w:rFonts w:ascii="宋体" w:hAnsi="宋体"/>
          <w:sz w:val="24"/>
          <w:highlight w:val="none"/>
        </w:rPr>
        <w:t>，从业人员</w:t>
      </w:r>
      <w:r>
        <w:rPr>
          <w:rFonts w:ascii="宋体" w:hAnsi="宋体"/>
          <w:sz w:val="24"/>
          <w:highlight w:val="none"/>
          <w:u w:val="single"/>
        </w:rPr>
        <w:t xml:space="preserve">     </w:t>
      </w:r>
      <w:r>
        <w:rPr>
          <w:rFonts w:ascii="宋体" w:hAnsi="宋体"/>
          <w:sz w:val="24"/>
          <w:highlight w:val="none"/>
        </w:rPr>
        <w:t>人，营业收入为</w:t>
      </w:r>
      <w:r>
        <w:rPr>
          <w:rFonts w:ascii="宋体" w:hAnsi="宋体"/>
          <w:sz w:val="24"/>
          <w:highlight w:val="none"/>
          <w:u w:val="single"/>
        </w:rPr>
        <w:t xml:space="preserve">     </w:t>
      </w:r>
      <w:r>
        <w:rPr>
          <w:rFonts w:ascii="宋体" w:hAnsi="宋体"/>
          <w:sz w:val="24"/>
          <w:highlight w:val="none"/>
        </w:rPr>
        <w:t>万元，资产总额为</w:t>
      </w:r>
      <w:r>
        <w:rPr>
          <w:rFonts w:ascii="宋体" w:hAnsi="宋体"/>
          <w:sz w:val="24"/>
          <w:highlight w:val="none"/>
          <w:u w:val="single"/>
        </w:rPr>
        <w:t xml:space="preserve">     </w:t>
      </w:r>
      <w:r>
        <w:rPr>
          <w:rFonts w:ascii="宋体" w:hAnsi="宋体"/>
          <w:sz w:val="24"/>
          <w:highlight w:val="none"/>
        </w:rPr>
        <w:t>万元</w:t>
      </w:r>
      <w:r>
        <w:rPr>
          <w:rFonts w:hint="eastAsia" w:ascii="宋体" w:hAnsi="宋体"/>
          <w:sz w:val="24"/>
          <w:highlight w:val="none"/>
          <w:vertAlign w:val="superscript"/>
        </w:rPr>
        <w:t>1</w:t>
      </w:r>
      <w:r>
        <w:rPr>
          <w:rFonts w:ascii="宋体" w:hAnsi="宋体"/>
          <w:sz w:val="24"/>
          <w:highlight w:val="none"/>
        </w:rPr>
        <w:t>，属于</w:t>
      </w:r>
      <w:r>
        <w:rPr>
          <w:rFonts w:ascii="宋体" w:hAnsi="宋体"/>
          <w:i/>
          <w:sz w:val="24"/>
          <w:highlight w:val="none"/>
          <w:u w:val="single"/>
        </w:rPr>
        <w:t>（中型企业、小型企业、微型企业）</w:t>
      </w:r>
      <w:r>
        <w:rPr>
          <w:rFonts w:ascii="宋体" w:hAnsi="宋体"/>
          <w:sz w:val="24"/>
          <w:highlight w:val="none"/>
        </w:rPr>
        <w:t>；</w:t>
      </w:r>
    </w:p>
    <w:p w14:paraId="536E3ACB">
      <w:pPr>
        <w:adjustRightInd w:val="0"/>
        <w:snapToGrid w:val="0"/>
        <w:spacing w:line="360" w:lineRule="auto"/>
        <w:ind w:firstLine="484" w:firstLineChars="202"/>
        <w:jc w:val="left"/>
        <w:rPr>
          <w:rFonts w:ascii="宋体" w:hAnsi="宋体"/>
          <w:sz w:val="24"/>
          <w:highlight w:val="none"/>
        </w:rPr>
      </w:pPr>
      <w:r>
        <w:rPr>
          <w:rFonts w:ascii="宋体" w:hAnsi="宋体"/>
          <w:sz w:val="24"/>
          <w:highlight w:val="none"/>
        </w:rPr>
        <w:t xml:space="preserve">2. </w:t>
      </w:r>
      <w:r>
        <w:rPr>
          <w:rFonts w:ascii="宋体" w:hAnsi="宋体"/>
          <w:i/>
          <w:sz w:val="24"/>
          <w:highlight w:val="none"/>
          <w:u w:val="single"/>
        </w:rPr>
        <w:t xml:space="preserve">（标的名称） </w:t>
      </w:r>
      <w:r>
        <w:rPr>
          <w:rFonts w:ascii="宋体" w:hAnsi="宋体"/>
          <w:sz w:val="24"/>
          <w:highlight w:val="none"/>
        </w:rPr>
        <w:t>，属于</w:t>
      </w:r>
      <w:r>
        <w:rPr>
          <w:rFonts w:ascii="宋体" w:hAnsi="宋体"/>
          <w:i/>
          <w:sz w:val="24"/>
          <w:highlight w:val="none"/>
          <w:u w:val="single"/>
        </w:rPr>
        <w:t>（采购文件中明确的所属行业）</w:t>
      </w:r>
      <w:r>
        <w:rPr>
          <w:rFonts w:ascii="宋体" w:hAnsi="宋体"/>
          <w:sz w:val="24"/>
          <w:highlight w:val="none"/>
        </w:rPr>
        <w:t>；承建（承接）企业为</w:t>
      </w:r>
      <w:r>
        <w:rPr>
          <w:rFonts w:ascii="宋体" w:hAnsi="宋体"/>
          <w:i/>
          <w:sz w:val="24"/>
          <w:highlight w:val="none"/>
          <w:u w:val="single"/>
        </w:rPr>
        <w:t>（企业名称）</w:t>
      </w:r>
      <w:r>
        <w:rPr>
          <w:rFonts w:ascii="宋体" w:hAnsi="宋体"/>
          <w:sz w:val="24"/>
          <w:highlight w:val="none"/>
        </w:rPr>
        <w:t>，从业人员</w:t>
      </w:r>
      <w:r>
        <w:rPr>
          <w:rFonts w:ascii="宋体" w:hAnsi="宋体"/>
          <w:sz w:val="24"/>
          <w:highlight w:val="none"/>
          <w:u w:val="single"/>
        </w:rPr>
        <w:t xml:space="preserve">     </w:t>
      </w:r>
      <w:r>
        <w:rPr>
          <w:rFonts w:ascii="宋体" w:hAnsi="宋体"/>
          <w:sz w:val="24"/>
          <w:highlight w:val="none"/>
        </w:rPr>
        <w:t>人，营业收入为</w:t>
      </w:r>
      <w:r>
        <w:rPr>
          <w:rFonts w:ascii="宋体" w:hAnsi="宋体"/>
          <w:sz w:val="24"/>
          <w:highlight w:val="none"/>
          <w:u w:val="single"/>
        </w:rPr>
        <w:t xml:space="preserve">     </w:t>
      </w:r>
      <w:r>
        <w:rPr>
          <w:rFonts w:ascii="宋体" w:hAnsi="宋体"/>
          <w:sz w:val="24"/>
          <w:highlight w:val="none"/>
        </w:rPr>
        <w:t>万元，资产总额为</w:t>
      </w:r>
      <w:r>
        <w:rPr>
          <w:rFonts w:ascii="宋体" w:hAnsi="宋体"/>
          <w:sz w:val="24"/>
          <w:highlight w:val="none"/>
          <w:u w:val="single"/>
        </w:rPr>
        <w:t xml:space="preserve">     </w:t>
      </w:r>
      <w:r>
        <w:rPr>
          <w:rFonts w:ascii="宋体" w:hAnsi="宋体"/>
          <w:sz w:val="24"/>
          <w:highlight w:val="none"/>
        </w:rPr>
        <w:t>万元，属于</w:t>
      </w:r>
      <w:r>
        <w:rPr>
          <w:rFonts w:ascii="宋体" w:hAnsi="宋体"/>
          <w:i/>
          <w:sz w:val="24"/>
          <w:highlight w:val="none"/>
          <w:u w:val="single"/>
        </w:rPr>
        <w:t>（中型企业、小型企业、微型企业）</w:t>
      </w:r>
      <w:r>
        <w:rPr>
          <w:rFonts w:ascii="宋体" w:hAnsi="宋体"/>
          <w:sz w:val="24"/>
          <w:highlight w:val="none"/>
        </w:rPr>
        <w:t>；</w:t>
      </w:r>
    </w:p>
    <w:p w14:paraId="0F27B3E2">
      <w:pPr>
        <w:adjustRightInd w:val="0"/>
        <w:snapToGrid w:val="0"/>
        <w:spacing w:line="360" w:lineRule="auto"/>
        <w:ind w:firstLine="484" w:firstLineChars="202"/>
        <w:jc w:val="left"/>
        <w:rPr>
          <w:rFonts w:ascii="宋体" w:hAnsi="宋体"/>
          <w:sz w:val="24"/>
          <w:highlight w:val="none"/>
        </w:rPr>
      </w:pPr>
      <w:r>
        <w:rPr>
          <w:rFonts w:ascii="宋体" w:hAnsi="宋体"/>
          <w:sz w:val="24"/>
          <w:highlight w:val="none"/>
        </w:rPr>
        <w:t>……</w:t>
      </w:r>
    </w:p>
    <w:p w14:paraId="64108722">
      <w:pPr>
        <w:adjustRightInd w:val="0"/>
        <w:snapToGrid w:val="0"/>
        <w:spacing w:line="360" w:lineRule="auto"/>
        <w:ind w:firstLine="484" w:firstLineChars="202"/>
        <w:jc w:val="left"/>
        <w:rPr>
          <w:rFonts w:ascii="宋体" w:hAnsi="宋体"/>
          <w:sz w:val="24"/>
          <w:highlight w:val="none"/>
        </w:rPr>
      </w:pPr>
      <w:r>
        <w:rPr>
          <w:rFonts w:ascii="宋体" w:hAnsi="宋体"/>
          <w:sz w:val="24"/>
          <w:highlight w:val="none"/>
        </w:rPr>
        <w:t>以上企业，不属于大企业的分支机构，不存在控股股东为大企业的情形，也不存在与大企业的负责人为同一人的情形。</w:t>
      </w:r>
    </w:p>
    <w:p w14:paraId="27AD9DB9">
      <w:pPr>
        <w:adjustRightInd w:val="0"/>
        <w:snapToGrid w:val="0"/>
        <w:spacing w:line="360" w:lineRule="auto"/>
        <w:ind w:firstLine="484" w:firstLineChars="202"/>
        <w:jc w:val="left"/>
        <w:rPr>
          <w:rFonts w:ascii="宋体" w:hAnsi="宋体"/>
          <w:sz w:val="24"/>
          <w:highlight w:val="none"/>
        </w:rPr>
      </w:pPr>
      <w:r>
        <w:rPr>
          <w:rFonts w:ascii="宋体" w:hAnsi="宋体"/>
          <w:sz w:val="24"/>
          <w:highlight w:val="none"/>
        </w:rPr>
        <w:t>本企业对上述声明内容的真实性负责。如有虚假，将依法承担相应责任。</w:t>
      </w:r>
    </w:p>
    <w:p w14:paraId="69258475">
      <w:pPr>
        <w:pStyle w:val="3"/>
        <w:rPr>
          <w:rFonts w:hint="eastAsia" w:ascii="宋体" w:hAnsi="宋体"/>
          <w:color w:val="auto"/>
          <w:highlight w:val="none"/>
        </w:rPr>
      </w:pPr>
    </w:p>
    <w:p w14:paraId="643E6CC3">
      <w:pPr>
        <w:adjustRightInd w:val="0"/>
        <w:snapToGrid w:val="0"/>
        <w:spacing w:line="360" w:lineRule="auto"/>
        <w:ind w:firstLine="5520" w:firstLineChars="2300"/>
        <w:jc w:val="left"/>
        <w:rPr>
          <w:rFonts w:ascii="宋体" w:hAnsi="宋体"/>
          <w:sz w:val="24"/>
          <w:highlight w:val="none"/>
        </w:rPr>
      </w:pPr>
      <w:r>
        <w:rPr>
          <w:rFonts w:ascii="宋体" w:hAnsi="宋体"/>
          <w:sz w:val="24"/>
          <w:highlight w:val="none"/>
        </w:rPr>
        <w:t>企业名称（盖章）：</w:t>
      </w:r>
    </w:p>
    <w:p w14:paraId="36A56643">
      <w:pPr>
        <w:adjustRightInd w:val="0"/>
        <w:snapToGrid w:val="0"/>
        <w:spacing w:line="360" w:lineRule="auto"/>
        <w:ind w:firstLine="5520" w:firstLineChars="2300"/>
        <w:jc w:val="left"/>
        <w:rPr>
          <w:rFonts w:ascii="宋体" w:hAnsi="宋体"/>
          <w:sz w:val="24"/>
          <w:highlight w:val="none"/>
        </w:rPr>
      </w:pPr>
      <w:r>
        <w:rPr>
          <w:rFonts w:ascii="宋体" w:hAnsi="宋体"/>
          <w:sz w:val="24"/>
          <w:highlight w:val="none"/>
        </w:rPr>
        <w:t>日期：</w:t>
      </w:r>
      <w:r>
        <w:rPr>
          <w:rFonts w:ascii="宋体" w:hAnsi="宋体"/>
          <w:sz w:val="24"/>
          <w:highlight w:val="none"/>
        </w:rPr>
        <w:br w:type="textWrapping"/>
      </w:r>
    </w:p>
    <w:p w14:paraId="4BDB1DC9">
      <w:pPr>
        <w:tabs>
          <w:tab w:val="left" w:pos="1755"/>
        </w:tabs>
        <w:spacing w:line="500" w:lineRule="atLeast"/>
        <w:rPr>
          <w:rFonts w:hint="eastAsia" w:ascii="宋体" w:hAnsi="宋体" w:cs="仿宋"/>
          <w:b/>
          <w:bCs/>
          <w:sz w:val="32"/>
          <w:szCs w:val="32"/>
          <w:highlight w:val="none"/>
        </w:rPr>
      </w:pPr>
      <w:r>
        <w:rPr>
          <w:rFonts w:ascii="宋体" w:hAnsi="宋体"/>
          <w:sz w:val="24"/>
          <w:highlight w:val="none"/>
          <w:vertAlign w:val="superscript"/>
        </w:rPr>
        <w:t xml:space="preserve">1 </w:t>
      </w:r>
      <w:r>
        <w:rPr>
          <w:rFonts w:ascii="宋体" w:hAnsi="宋体"/>
          <w:sz w:val="24"/>
          <w:highlight w:val="none"/>
        </w:rPr>
        <w:t>从业人员、营业收入、资产总额填报上一年度数据，无上一年度数据的新成立企业可不填报。</w:t>
      </w:r>
    </w:p>
    <w:p w14:paraId="7582A4F9">
      <w:pPr>
        <w:tabs>
          <w:tab w:val="left" w:pos="1755"/>
        </w:tabs>
        <w:spacing w:line="500" w:lineRule="atLeast"/>
        <w:jc w:val="center"/>
        <w:rPr>
          <w:rFonts w:hint="eastAsia" w:ascii="仿宋" w:hAnsi="仿宋" w:eastAsia="仿宋" w:cs="仿宋"/>
          <w:b/>
          <w:bCs/>
          <w:sz w:val="32"/>
          <w:szCs w:val="32"/>
          <w:highlight w:val="none"/>
        </w:rPr>
      </w:pPr>
    </w:p>
    <w:p w14:paraId="26E5DE2D">
      <w:pPr>
        <w:tabs>
          <w:tab w:val="left" w:pos="1755"/>
        </w:tabs>
        <w:spacing w:line="500" w:lineRule="atLeast"/>
        <w:jc w:val="center"/>
        <w:rPr>
          <w:rFonts w:hint="eastAsia" w:ascii="仿宋" w:hAnsi="仿宋" w:eastAsia="仿宋" w:cs="仿宋"/>
          <w:b/>
          <w:bCs/>
          <w:sz w:val="32"/>
          <w:szCs w:val="32"/>
          <w:highlight w:val="none"/>
        </w:rPr>
      </w:pPr>
    </w:p>
    <w:p w14:paraId="66675397">
      <w:pPr>
        <w:tabs>
          <w:tab w:val="left" w:pos="1755"/>
        </w:tabs>
        <w:spacing w:line="500" w:lineRule="atLeast"/>
        <w:rPr>
          <w:rFonts w:ascii="宋体" w:hAnsi="宋体" w:cs="仿宋"/>
          <w:b/>
          <w:bCs/>
          <w:sz w:val="32"/>
          <w:szCs w:val="32"/>
          <w:highlight w:val="none"/>
        </w:rPr>
      </w:pPr>
    </w:p>
    <w:p w14:paraId="444F2B94">
      <w:pPr>
        <w:tabs>
          <w:tab w:val="left" w:pos="1755"/>
        </w:tabs>
        <w:spacing w:line="500" w:lineRule="atLeast"/>
        <w:rPr>
          <w:rFonts w:hint="eastAsia" w:ascii="宋体" w:hAnsi="宋体" w:cs="仿宋"/>
          <w:b/>
          <w:bCs/>
          <w:sz w:val="32"/>
          <w:szCs w:val="32"/>
          <w:highlight w:val="none"/>
        </w:rPr>
      </w:pPr>
    </w:p>
    <w:p w14:paraId="3D8ACBD2">
      <w:pPr>
        <w:tabs>
          <w:tab w:val="left" w:pos="1755"/>
        </w:tabs>
        <w:spacing w:line="500" w:lineRule="atLeast"/>
        <w:rPr>
          <w:rFonts w:hint="eastAsia" w:ascii="宋体" w:hAnsi="宋体" w:cs="仿宋"/>
          <w:b/>
          <w:bCs/>
          <w:sz w:val="32"/>
          <w:szCs w:val="32"/>
          <w:highlight w:val="none"/>
        </w:rPr>
      </w:pPr>
    </w:p>
    <w:p w14:paraId="41864684">
      <w:pPr>
        <w:rPr>
          <w:rFonts w:ascii="宋体" w:hAnsi="宋体" w:cs="仿宋"/>
          <w:b/>
          <w:bCs/>
          <w:sz w:val="28"/>
          <w:szCs w:val="28"/>
          <w:highlight w:val="none"/>
        </w:rPr>
      </w:pPr>
      <w:bookmarkStart w:id="0" w:name="_Toc32499"/>
      <w:bookmarkStart w:id="1" w:name="_Toc26990"/>
      <w:r>
        <w:rPr>
          <w:rFonts w:hint="eastAsia" w:ascii="宋体" w:hAnsi="宋体" w:cs="仿宋"/>
          <w:b/>
          <w:bCs/>
          <w:sz w:val="28"/>
          <w:szCs w:val="28"/>
          <w:highlight w:val="none"/>
        </w:rPr>
        <w:t>二、</w:t>
      </w:r>
      <w:bookmarkEnd w:id="0"/>
      <w:bookmarkEnd w:id="1"/>
      <w:r>
        <w:rPr>
          <w:rFonts w:hint="eastAsia" w:ascii="宋体" w:hAnsi="宋体" w:cs="宋体"/>
          <w:b/>
          <w:kern w:val="0"/>
          <w:sz w:val="28"/>
          <w:szCs w:val="28"/>
          <w:highlight w:val="none"/>
          <w:lang w:val="zh-CN"/>
        </w:rPr>
        <w:t>残疾人福利性单位声明函（非</w:t>
      </w:r>
      <w:r>
        <w:rPr>
          <w:rFonts w:ascii="宋体" w:hAnsi="宋体" w:cs="仿宋"/>
          <w:b/>
          <w:bCs/>
          <w:sz w:val="28"/>
          <w:szCs w:val="28"/>
          <w:highlight w:val="none"/>
        </w:rPr>
        <w:t>残疾人</w:t>
      </w:r>
      <w:r>
        <w:rPr>
          <w:rFonts w:hint="eastAsia" w:ascii="宋体" w:hAnsi="宋体" w:cs="仿宋"/>
          <w:b/>
          <w:bCs/>
          <w:sz w:val="28"/>
          <w:szCs w:val="28"/>
          <w:highlight w:val="none"/>
        </w:rPr>
        <w:t>福利企业</w:t>
      </w:r>
      <w:r>
        <w:rPr>
          <w:rFonts w:hint="eastAsia" w:ascii="宋体" w:hAnsi="宋体" w:cs="宋体"/>
          <w:b/>
          <w:kern w:val="0"/>
          <w:sz w:val="28"/>
          <w:szCs w:val="28"/>
          <w:highlight w:val="none"/>
          <w:lang w:val="zh-CN"/>
        </w:rPr>
        <w:t>不</w:t>
      </w:r>
      <w:r>
        <w:rPr>
          <w:rFonts w:hint="eastAsia" w:ascii="宋体" w:hAnsi="宋体" w:cs="仿宋"/>
          <w:b/>
          <w:bCs/>
          <w:kern w:val="0"/>
          <w:sz w:val="28"/>
          <w:szCs w:val="28"/>
          <w:highlight w:val="none"/>
        </w:rPr>
        <w:t>填写</w:t>
      </w:r>
      <w:r>
        <w:rPr>
          <w:rFonts w:hint="eastAsia" w:ascii="宋体" w:hAnsi="宋体" w:cs="宋体"/>
          <w:b/>
          <w:kern w:val="0"/>
          <w:sz w:val="28"/>
          <w:szCs w:val="28"/>
          <w:highlight w:val="none"/>
          <w:lang w:val="zh-CN"/>
        </w:rPr>
        <w:t>）</w:t>
      </w:r>
    </w:p>
    <w:p w14:paraId="589358A6">
      <w:pPr>
        <w:spacing w:line="360" w:lineRule="auto"/>
        <w:rPr>
          <w:rFonts w:ascii="宋体" w:hAnsi="宋体"/>
          <w:b/>
          <w:spacing w:val="6"/>
          <w:sz w:val="32"/>
          <w:szCs w:val="32"/>
          <w:highlight w:val="none"/>
          <w:shd w:val="pct10" w:color="auto" w:fill="FFFFFF"/>
        </w:rPr>
      </w:pPr>
    </w:p>
    <w:p w14:paraId="23101FD2">
      <w:pPr>
        <w:spacing w:line="360" w:lineRule="auto"/>
        <w:ind w:firstLine="480" w:firstLineChars="200"/>
        <w:rPr>
          <w:rFonts w:ascii="宋体" w:hAnsi="宋体"/>
          <w:sz w:val="24"/>
          <w:highlight w:val="none"/>
        </w:rPr>
      </w:pPr>
      <w:r>
        <w:rPr>
          <w:rFonts w:hint="eastAsia" w:ascii="宋体" w:hAnsi="宋体"/>
          <w:sz w:val="24"/>
          <w:highlight w:val="none"/>
        </w:rPr>
        <w:t>本单位郑重声明，根据《财政部 民政部 中国残疾人联合会关于促进残疾人就业政府采购政策的通知》（财库〔2017〕 141号）的规定，本单位为符合条件的残疾人福利性单位，且本单位参加的</w:t>
      </w:r>
      <w:r>
        <w:rPr>
          <w:rFonts w:hint="eastAsia" w:ascii="宋体" w:hAnsi="宋体"/>
          <w:sz w:val="24"/>
          <w:highlight w:val="none"/>
          <w:u w:val="single"/>
        </w:rPr>
        <w:t>_     ___</w:t>
      </w:r>
      <w:r>
        <w:rPr>
          <w:rFonts w:hint="eastAsia" w:ascii="宋体" w:hAnsi="宋体"/>
          <w:sz w:val="24"/>
          <w:highlight w:val="none"/>
        </w:rPr>
        <w:t>项目采购活动提供本单位制造的货物（由本单位承担工程/提供服务），或者提供其他残疾人福利性单位制造的货物（不包括使用非残疾人福利性单位注册商标的货物）。</w:t>
      </w:r>
    </w:p>
    <w:p w14:paraId="55A1E984">
      <w:pPr>
        <w:spacing w:line="360" w:lineRule="auto"/>
        <w:ind w:firstLine="480" w:firstLineChars="200"/>
        <w:rPr>
          <w:rFonts w:ascii="宋体" w:hAnsi="宋体"/>
          <w:sz w:val="24"/>
          <w:highlight w:val="none"/>
        </w:rPr>
      </w:pPr>
      <w:r>
        <w:rPr>
          <w:rFonts w:hint="eastAsia" w:ascii="宋体" w:hAnsi="宋体"/>
          <w:sz w:val="24"/>
          <w:highlight w:val="none"/>
        </w:rPr>
        <w:t>本单位对上述声明的真实性负责。如有虚假，将依法承担相应责任。</w:t>
      </w:r>
    </w:p>
    <w:p w14:paraId="0B450230">
      <w:pPr>
        <w:spacing w:line="360" w:lineRule="auto"/>
        <w:ind w:firstLine="480" w:firstLineChars="200"/>
        <w:rPr>
          <w:rFonts w:ascii="宋体" w:hAnsi="宋体"/>
          <w:sz w:val="24"/>
          <w:highlight w:val="none"/>
        </w:rPr>
      </w:pPr>
    </w:p>
    <w:p w14:paraId="2E88BE42">
      <w:pPr>
        <w:spacing w:line="360" w:lineRule="auto"/>
        <w:ind w:firstLine="480" w:firstLineChars="200"/>
        <w:rPr>
          <w:rFonts w:ascii="宋体" w:hAnsi="宋体"/>
          <w:sz w:val="24"/>
          <w:highlight w:val="none"/>
        </w:rPr>
      </w:pPr>
    </w:p>
    <w:p w14:paraId="7F9D73C1">
      <w:pPr>
        <w:tabs>
          <w:tab w:val="left" w:pos="4860"/>
          <w:tab w:val="left" w:pos="8040"/>
          <w:tab w:val="left" w:pos="8160"/>
        </w:tabs>
        <w:spacing w:line="360" w:lineRule="auto"/>
        <w:ind w:right="862" w:firstLine="480" w:firstLineChars="200"/>
        <w:jc w:val="center"/>
        <w:rPr>
          <w:rFonts w:ascii="宋体" w:hAnsi="宋体"/>
          <w:sz w:val="24"/>
          <w:highlight w:val="none"/>
          <w:u w:val="single"/>
        </w:rPr>
      </w:pPr>
      <w:r>
        <w:rPr>
          <w:rFonts w:hint="eastAsia" w:ascii="宋体" w:hAnsi="宋体"/>
          <w:sz w:val="24"/>
          <w:highlight w:val="none"/>
        </w:rPr>
        <w:t xml:space="preserve">               供应商全称（公章）：</w:t>
      </w:r>
      <w:r>
        <w:rPr>
          <w:rFonts w:ascii="宋体" w:hAnsi="宋体"/>
          <w:sz w:val="24"/>
          <w:highlight w:val="none"/>
          <w:u w:val="single"/>
        </w:rPr>
        <w:t xml:space="preserve">                     </w:t>
      </w:r>
    </w:p>
    <w:p w14:paraId="66B59FBB">
      <w:pPr>
        <w:tabs>
          <w:tab w:val="left" w:pos="4860"/>
        </w:tabs>
        <w:spacing w:line="360" w:lineRule="auto"/>
        <w:ind w:right="1560" w:firstLine="480" w:firstLineChars="200"/>
        <w:jc w:val="center"/>
        <w:rPr>
          <w:rFonts w:hint="eastAsia" w:ascii="宋体" w:hAnsi="宋体"/>
          <w:sz w:val="24"/>
          <w:highlight w:val="none"/>
        </w:rPr>
      </w:pPr>
      <w:r>
        <w:rPr>
          <w:rFonts w:hint="eastAsia" w:ascii="宋体" w:hAnsi="宋体"/>
          <w:sz w:val="24"/>
          <w:highlight w:val="none"/>
        </w:rPr>
        <w:t xml:space="preserve">       </w:t>
      </w:r>
    </w:p>
    <w:p w14:paraId="3E1CB19F">
      <w:pPr>
        <w:tabs>
          <w:tab w:val="left" w:pos="4860"/>
        </w:tabs>
        <w:spacing w:line="360" w:lineRule="auto"/>
        <w:ind w:right="670" w:firstLine="480" w:firstLineChars="200"/>
        <w:jc w:val="center"/>
        <w:rPr>
          <w:rFonts w:ascii="宋体" w:hAnsi="宋体"/>
          <w:sz w:val="24"/>
          <w:highlight w:val="none"/>
        </w:rPr>
      </w:pPr>
      <w:r>
        <w:rPr>
          <w:rFonts w:hint="eastAsia" w:ascii="宋体" w:hAnsi="宋体"/>
          <w:sz w:val="24"/>
          <w:highlight w:val="none"/>
        </w:rPr>
        <w:t xml:space="preserve">                          日  期：</w:t>
      </w:r>
      <w:r>
        <w:rPr>
          <w:rFonts w:hint="eastAsia" w:ascii="宋体" w:hAnsi="宋体"/>
          <w:sz w:val="24"/>
          <w:highlight w:val="none"/>
          <w:u w:val="single"/>
        </w:rPr>
        <w:t xml:space="preserve">      </w:t>
      </w:r>
      <w:r>
        <w:rPr>
          <w:rFonts w:hint="eastAsia" w:ascii="宋体" w:hAnsi="宋体"/>
          <w:sz w:val="24"/>
          <w:highlight w:val="none"/>
        </w:rPr>
        <w:t>年</w:t>
      </w:r>
      <w:r>
        <w:rPr>
          <w:rFonts w:hint="eastAsia" w:ascii="宋体" w:hAnsi="宋体"/>
          <w:sz w:val="24"/>
          <w:highlight w:val="none"/>
          <w:u w:val="single"/>
        </w:rPr>
        <w:t xml:space="preserve">     </w:t>
      </w:r>
      <w:r>
        <w:rPr>
          <w:rFonts w:hint="eastAsia" w:ascii="宋体" w:hAnsi="宋体"/>
          <w:sz w:val="24"/>
          <w:highlight w:val="none"/>
        </w:rPr>
        <w:t>月</w:t>
      </w:r>
      <w:r>
        <w:rPr>
          <w:rFonts w:hint="eastAsia" w:ascii="宋体" w:hAnsi="宋体"/>
          <w:sz w:val="24"/>
          <w:highlight w:val="none"/>
          <w:u w:val="single"/>
        </w:rPr>
        <w:t xml:space="preserve">      </w:t>
      </w:r>
      <w:r>
        <w:rPr>
          <w:rFonts w:hint="eastAsia" w:ascii="宋体" w:hAnsi="宋体"/>
          <w:sz w:val="24"/>
          <w:highlight w:val="none"/>
        </w:rPr>
        <w:t>日</w:t>
      </w:r>
    </w:p>
    <w:p w14:paraId="5889780E">
      <w:pPr>
        <w:tabs>
          <w:tab w:val="left" w:pos="4860"/>
        </w:tabs>
        <w:spacing w:line="360" w:lineRule="auto"/>
        <w:ind w:right="1560" w:firstLine="480" w:firstLineChars="200"/>
        <w:jc w:val="center"/>
        <w:rPr>
          <w:rFonts w:ascii="宋体" w:hAnsi="宋体"/>
          <w:sz w:val="24"/>
          <w:highlight w:val="none"/>
        </w:rPr>
      </w:pPr>
    </w:p>
    <w:p w14:paraId="4680B4A5">
      <w:pPr>
        <w:spacing w:line="360" w:lineRule="auto"/>
        <w:ind w:firstLine="506" w:firstLineChars="200"/>
        <w:rPr>
          <w:rFonts w:hint="eastAsia" w:ascii="宋体" w:hAnsi="宋体"/>
          <w:b/>
          <w:spacing w:val="6"/>
          <w:sz w:val="24"/>
          <w:highlight w:val="none"/>
          <w:shd w:val="pct10" w:color="auto" w:fill="FFFFFF"/>
        </w:rPr>
      </w:pPr>
    </w:p>
    <w:p w14:paraId="592452B3">
      <w:pPr>
        <w:spacing w:line="360" w:lineRule="auto"/>
        <w:ind w:firstLine="506" w:firstLineChars="200"/>
        <w:rPr>
          <w:rFonts w:hint="eastAsia" w:ascii="宋体" w:hAnsi="宋体"/>
          <w:b/>
          <w:spacing w:val="6"/>
          <w:sz w:val="24"/>
          <w:highlight w:val="none"/>
          <w:shd w:val="pct10" w:color="auto" w:fill="FFFFFF"/>
        </w:rPr>
      </w:pPr>
    </w:p>
    <w:p w14:paraId="2E3A0B51">
      <w:pPr>
        <w:kinsoku w:val="0"/>
        <w:spacing w:line="360" w:lineRule="auto"/>
        <w:ind w:firstLine="480" w:firstLineChars="200"/>
        <w:rPr>
          <w:rFonts w:ascii="宋体" w:hAnsi="宋体" w:cs="宋体"/>
          <w:kern w:val="0"/>
          <w:sz w:val="24"/>
          <w:highlight w:val="none"/>
          <w:lang w:val="zh-CN"/>
        </w:rPr>
      </w:pPr>
      <w:r>
        <w:rPr>
          <w:rFonts w:hint="eastAsia" w:ascii="宋体" w:hAnsi="宋体" w:cs="宋体"/>
          <w:kern w:val="0"/>
          <w:sz w:val="24"/>
          <w:highlight w:val="none"/>
          <w:lang w:val="zh-CN"/>
        </w:rPr>
        <w:t>备注：供应商提供的《残疾人福利性单位声明函》必须真实有效，如果被举报经查实出具虚假声明函的，将被取消磋商资格，并按有关规定予以处理。</w:t>
      </w:r>
    </w:p>
    <w:p w14:paraId="4B83F376">
      <w:pPr>
        <w:rPr>
          <w:rFonts w:hint="eastAsia" w:ascii="宋体" w:hAnsi="宋体" w:cs="仿宋"/>
          <w:b/>
          <w:bCs/>
          <w:sz w:val="32"/>
          <w:szCs w:val="32"/>
          <w:highlight w:val="none"/>
        </w:rPr>
      </w:pPr>
    </w:p>
    <w:p w14:paraId="4D37B036">
      <w:pPr>
        <w:rPr>
          <w:rFonts w:ascii="宋体" w:hAnsi="宋体" w:cs="仿宋"/>
          <w:b/>
          <w:bCs/>
          <w:sz w:val="28"/>
          <w:szCs w:val="28"/>
          <w:highlight w:val="none"/>
        </w:rPr>
      </w:pPr>
      <w:r>
        <w:rPr>
          <w:rFonts w:ascii="宋体" w:hAnsi="宋体" w:cs="仿宋"/>
          <w:b/>
          <w:bCs/>
          <w:sz w:val="32"/>
          <w:szCs w:val="32"/>
          <w:highlight w:val="none"/>
        </w:rPr>
        <w:br w:type="page"/>
      </w:r>
      <w:r>
        <w:rPr>
          <w:rFonts w:hint="eastAsia" w:ascii="宋体" w:hAnsi="宋体" w:cs="仿宋"/>
          <w:b/>
          <w:bCs/>
          <w:sz w:val="28"/>
          <w:szCs w:val="28"/>
          <w:highlight w:val="none"/>
        </w:rPr>
        <w:t>三、</w:t>
      </w:r>
      <w:bookmarkStart w:id="2" w:name="_Hlk18049907"/>
      <w:r>
        <w:rPr>
          <w:rFonts w:hint="eastAsia" w:ascii="宋体" w:hAnsi="宋体" w:cs="宋体"/>
          <w:b/>
          <w:kern w:val="0"/>
          <w:sz w:val="28"/>
          <w:szCs w:val="28"/>
          <w:highlight w:val="none"/>
          <w:lang w:val="zh-CN"/>
        </w:rPr>
        <w:t>监狱、戒毒企业</w:t>
      </w:r>
      <w:bookmarkEnd w:id="2"/>
      <w:r>
        <w:rPr>
          <w:rFonts w:hint="eastAsia" w:ascii="宋体" w:hAnsi="宋体" w:cs="宋体"/>
          <w:b/>
          <w:kern w:val="0"/>
          <w:sz w:val="28"/>
          <w:szCs w:val="28"/>
          <w:highlight w:val="none"/>
          <w:lang w:val="zh-CN"/>
        </w:rPr>
        <w:t>声明函（非监狱、戒毒企业不</w:t>
      </w:r>
      <w:r>
        <w:rPr>
          <w:rFonts w:hint="eastAsia" w:ascii="宋体" w:hAnsi="宋体" w:cs="仿宋"/>
          <w:b/>
          <w:bCs/>
          <w:kern w:val="0"/>
          <w:sz w:val="28"/>
          <w:szCs w:val="28"/>
          <w:highlight w:val="none"/>
        </w:rPr>
        <w:t>填写</w:t>
      </w:r>
      <w:r>
        <w:rPr>
          <w:rFonts w:hint="eastAsia" w:ascii="宋体" w:hAnsi="宋体" w:cs="宋体"/>
          <w:b/>
          <w:kern w:val="0"/>
          <w:sz w:val="28"/>
          <w:szCs w:val="28"/>
          <w:highlight w:val="none"/>
          <w:lang w:val="zh-CN"/>
        </w:rPr>
        <w:t>）</w:t>
      </w:r>
    </w:p>
    <w:p w14:paraId="1AB055D4">
      <w:pPr>
        <w:spacing w:line="360" w:lineRule="auto"/>
        <w:rPr>
          <w:rFonts w:ascii="宋体" w:hAnsi="宋体"/>
          <w:b/>
          <w:spacing w:val="6"/>
          <w:sz w:val="32"/>
          <w:szCs w:val="32"/>
          <w:highlight w:val="none"/>
          <w:shd w:val="pct10" w:color="auto" w:fill="FFFFFF"/>
        </w:rPr>
      </w:pPr>
    </w:p>
    <w:p w14:paraId="6F9F9270">
      <w:pPr>
        <w:spacing w:line="360" w:lineRule="auto"/>
        <w:ind w:firstLine="480" w:firstLineChars="200"/>
        <w:rPr>
          <w:rFonts w:ascii="宋体" w:hAnsi="宋体"/>
          <w:sz w:val="24"/>
          <w:highlight w:val="none"/>
        </w:rPr>
      </w:pPr>
      <w:r>
        <w:rPr>
          <w:rFonts w:hint="eastAsia" w:ascii="宋体" w:hAnsi="宋体"/>
          <w:sz w:val="24"/>
          <w:highlight w:val="none"/>
        </w:rPr>
        <w:t>本单位郑重声明，根据《</w:t>
      </w:r>
      <w:r>
        <w:rPr>
          <w:rFonts w:hint="eastAsia" w:ascii="宋体" w:hAnsi="宋体" w:cs="宋体"/>
          <w:spacing w:val="-4"/>
          <w:kern w:val="0"/>
          <w:sz w:val="24"/>
          <w:highlight w:val="none"/>
        </w:rPr>
        <w:t>财政部 司法部 关于政府采购支持监狱企业发展有关问题的通知</w:t>
      </w:r>
      <w:r>
        <w:rPr>
          <w:rFonts w:hint="eastAsia" w:ascii="宋体" w:hAnsi="宋体"/>
          <w:sz w:val="24"/>
          <w:highlight w:val="none"/>
        </w:rPr>
        <w:t>》（财库〔201</w:t>
      </w:r>
      <w:r>
        <w:rPr>
          <w:rFonts w:ascii="宋体" w:hAnsi="宋体"/>
          <w:sz w:val="24"/>
          <w:highlight w:val="none"/>
        </w:rPr>
        <w:t>4</w:t>
      </w:r>
      <w:r>
        <w:rPr>
          <w:rFonts w:hint="eastAsia" w:ascii="宋体" w:hAnsi="宋体"/>
          <w:sz w:val="24"/>
          <w:highlight w:val="none"/>
        </w:rPr>
        <w:t xml:space="preserve">〕 </w:t>
      </w:r>
      <w:r>
        <w:rPr>
          <w:rFonts w:ascii="宋体" w:hAnsi="宋体"/>
          <w:sz w:val="24"/>
          <w:highlight w:val="none"/>
        </w:rPr>
        <w:t>68</w:t>
      </w:r>
      <w:r>
        <w:rPr>
          <w:rFonts w:hint="eastAsia" w:ascii="宋体" w:hAnsi="宋体"/>
          <w:sz w:val="24"/>
          <w:highlight w:val="none"/>
        </w:rPr>
        <w:t>号）的规定，本单位为符合条件的监狱、戒毒企业，且本单位参加的</w:t>
      </w:r>
      <w:r>
        <w:rPr>
          <w:rFonts w:hint="eastAsia" w:ascii="宋体" w:hAnsi="宋体"/>
          <w:sz w:val="24"/>
          <w:highlight w:val="none"/>
          <w:u w:val="single"/>
        </w:rPr>
        <w:t>_     ___</w:t>
      </w:r>
      <w:r>
        <w:rPr>
          <w:rFonts w:hint="eastAsia" w:ascii="宋体" w:hAnsi="宋体"/>
          <w:sz w:val="24"/>
          <w:highlight w:val="none"/>
        </w:rPr>
        <w:t>项目采购活动提供本单位制造的货物（由本单位承担工程/提供服务），或者提供其他监狱、戒毒企业制造的货物（不包括使用非监狱、戒毒企业注册商标的货物）。</w:t>
      </w:r>
    </w:p>
    <w:p w14:paraId="1FD930FA">
      <w:pPr>
        <w:spacing w:line="360" w:lineRule="auto"/>
        <w:ind w:firstLine="480" w:firstLineChars="200"/>
        <w:rPr>
          <w:rFonts w:ascii="宋体" w:hAnsi="宋体"/>
          <w:sz w:val="24"/>
          <w:highlight w:val="none"/>
        </w:rPr>
      </w:pPr>
      <w:r>
        <w:rPr>
          <w:rFonts w:hint="eastAsia" w:ascii="宋体" w:hAnsi="宋体"/>
          <w:sz w:val="24"/>
          <w:highlight w:val="none"/>
        </w:rPr>
        <w:t>本单位对上述声明的真实性负责。如有虚假，将依法承担相应责任。</w:t>
      </w:r>
    </w:p>
    <w:p w14:paraId="1B4E64A5">
      <w:pPr>
        <w:spacing w:line="360" w:lineRule="auto"/>
        <w:ind w:firstLine="480" w:firstLineChars="200"/>
        <w:rPr>
          <w:rFonts w:ascii="宋体" w:hAnsi="宋体"/>
          <w:sz w:val="24"/>
          <w:highlight w:val="none"/>
        </w:rPr>
      </w:pPr>
    </w:p>
    <w:p w14:paraId="244167FA">
      <w:pPr>
        <w:spacing w:line="360" w:lineRule="auto"/>
        <w:ind w:firstLine="480" w:firstLineChars="200"/>
        <w:rPr>
          <w:rFonts w:ascii="宋体" w:hAnsi="宋体"/>
          <w:sz w:val="24"/>
          <w:highlight w:val="none"/>
        </w:rPr>
      </w:pPr>
    </w:p>
    <w:p w14:paraId="13B0E6FD">
      <w:pPr>
        <w:tabs>
          <w:tab w:val="left" w:pos="4860"/>
          <w:tab w:val="left" w:pos="8040"/>
          <w:tab w:val="left" w:pos="8160"/>
        </w:tabs>
        <w:spacing w:line="360" w:lineRule="auto"/>
        <w:ind w:right="862" w:firstLine="480" w:firstLineChars="200"/>
        <w:jc w:val="center"/>
        <w:rPr>
          <w:rFonts w:ascii="宋体" w:hAnsi="宋体"/>
          <w:sz w:val="24"/>
          <w:highlight w:val="none"/>
          <w:u w:val="single"/>
        </w:rPr>
      </w:pPr>
      <w:r>
        <w:rPr>
          <w:rFonts w:hint="eastAsia" w:ascii="宋体" w:hAnsi="宋体"/>
          <w:sz w:val="24"/>
          <w:highlight w:val="none"/>
        </w:rPr>
        <w:t xml:space="preserve">          </w:t>
      </w:r>
      <w:r>
        <w:rPr>
          <w:rFonts w:ascii="宋体" w:hAnsi="宋体"/>
          <w:sz w:val="24"/>
          <w:highlight w:val="none"/>
        </w:rPr>
        <w:t xml:space="preserve"> </w:t>
      </w:r>
      <w:r>
        <w:rPr>
          <w:rFonts w:hint="eastAsia" w:ascii="宋体" w:hAnsi="宋体"/>
          <w:sz w:val="24"/>
          <w:highlight w:val="none"/>
        </w:rPr>
        <w:t>供应商全称（公章）：</w:t>
      </w:r>
      <w:r>
        <w:rPr>
          <w:rFonts w:hint="eastAsia" w:ascii="宋体" w:hAnsi="宋体"/>
          <w:sz w:val="24"/>
          <w:highlight w:val="none"/>
          <w:u w:val="single"/>
        </w:rPr>
        <w:t xml:space="preserve">                   </w:t>
      </w:r>
    </w:p>
    <w:p w14:paraId="2D32D969">
      <w:pPr>
        <w:tabs>
          <w:tab w:val="left" w:pos="4860"/>
        </w:tabs>
        <w:spacing w:line="360" w:lineRule="auto"/>
        <w:ind w:right="1560" w:firstLine="480" w:firstLineChars="200"/>
        <w:jc w:val="center"/>
        <w:rPr>
          <w:rFonts w:hint="eastAsia" w:ascii="宋体" w:hAnsi="宋体"/>
          <w:sz w:val="24"/>
          <w:highlight w:val="none"/>
        </w:rPr>
      </w:pPr>
      <w:r>
        <w:rPr>
          <w:rFonts w:hint="eastAsia" w:ascii="宋体" w:hAnsi="宋体"/>
          <w:sz w:val="24"/>
          <w:highlight w:val="none"/>
        </w:rPr>
        <w:t xml:space="preserve">       </w:t>
      </w:r>
    </w:p>
    <w:p w14:paraId="794DC960">
      <w:pPr>
        <w:tabs>
          <w:tab w:val="left" w:pos="4860"/>
        </w:tabs>
        <w:spacing w:line="360" w:lineRule="auto"/>
        <w:ind w:right="1560" w:firstLine="480" w:firstLineChars="200"/>
        <w:jc w:val="center"/>
        <w:rPr>
          <w:rFonts w:ascii="宋体" w:hAnsi="宋体"/>
          <w:sz w:val="24"/>
          <w:highlight w:val="none"/>
        </w:rPr>
      </w:pPr>
      <w:r>
        <w:rPr>
          <w:rFonts w:hint="eastAsia" w:ascii="宋体" w:hAnsi="宋体"/>
          <w:sz w:val="24"/>
          <w:highlight w:val="none"/>
        </w:rPr>
        <w:t xml:space="preserve">                            日  期：</w:t>
      </w:r>
      <w:r>
        <w:rPr>
          <w:rFonts w:hint="eastAsia" w:ascii="宋体" w:hAnsi="宋体"/>
          <w:sz w:val="24"/>
          <w:highlight w:val="none"/>
          <w:u w:val="single"/>
        </w:rPr>
        <w:t xml:space="preserve">      </w:t>
      </w:r>
      <w:r>
        <w:rPr>
          <w:rFonts w:hint="eastAsia" w:ascii="宋体" w:hAnsi="宋体"/>
          <w:sz w:val="24"/>
          <w:highlight w:val="none"/>
        </w:rPr>
        <w:t>年</w:t>
      </w:r>
      <w:r>
        <w:rPr>
          <w:rFonts w:hint="eastAsia" w:ascii="宋体" w:hAnsi="宋体"/>
          <w:sz w:val="24"/>
          <w:highlight w:val="none"/>
          <w:u w:val="single"/>
        </w:rPr>
        <w:t xml:space="preserve">     </w:t>
      </w:r>
      <w:r>
        <w:rPr>
          <w:rFonts w:hint="eastAsia" w:ascii="宋体" w:hAnsi="宋体"/>
          <w:sz w:val="24"/>
          <w:highlight w:val="none"/>
        </w:rPr>
        <w:t>月</w:t>
      </w:r>
      <w:r>
        <w:rPr>
          <w:rFonts w:hint="eastAsia" w:ascii="宋体" w:hAnsi="宋体"/>
          <w:sz w:val="24"/>
          <w:highlight w:val="none"/>
          <w:u w:val="single"/>
        </w:rPr>
        <w:t xml:space="preserve">      </w:t>
      </w:r>
      <w:r>
        <w:rPr>
          <w:rFonts w:hint="eastAsia" w:ascii="宋体" w:hAnsi="宋体"/>
          <w:sz w:val="24"/>
          <w:highlight w:val="none"/>
        </w:rPr>
        <w:t>日</w:t>
      </w:r>
    </w:p>
    <w:p w14:paraId="36CA7328">
      <w:pPr>
        <w:spacing w:line="360" w:lineRule="auto"/>
        <w:ind w:firstLine="506" w:firstLineChars="200"/>
        <w:rPr>
          <w:rFonts w:hint="eastAsia" w:ascii="宋体" w:hAnsi="宋体"/>
          <w:b/>
          <w:spacing w:val="6"/>
          <w:sz w:val="24"/>
          <w:highlight w:val="none"/>
          <w:shd w:val="pct10" w:color="auto" w:fill="FFFFFF"/>
        </w:rPr>
      </w:pPr>
    </w:p>
    <w:p w14:paraId="683282E2">
      <w:pPr>
        <w:spacing w:line="360" w:lineRule="auto"/>
        <w:ind w:firstLine="506" w:firstLineChars="200"/>
        <w:rPr>
          <w:rFonts w:hint="eastAsia" w:ascii="宋体" w:hAnsi="宋体"/>
          <w:b/>
          <w:spacing w:val="6"/>
          <w:sz w:val="24"/>
          <w:highlight w:val="none"/>
          <w:shd w:val="pct10" w:color="auto" w:fill="FFFFFF"/>
        </w:rPr>
      </w:pPr>
    </w:p>
    <w:p w14:paraId="72950FCC">
      <w:pPr>
        <w:rPr>
          <w:rFonts w:ascii="宋体" w:hAnsi="宋体" w:cs="仿宋"/>
          <w:b/>
          <w:bCs/>
          <w:sz w:val="32"/>
          <w:szCs w:val="32"/>
          <w:highlight w:val="none"/>
        </w:rPr>
      </w:pPr>
      <w:r>
        <w:rPr>
          <w:rFonts w:hint="eastAsia" w:ascii="宋体" w:hAnsi="宋体" w:cs="宋体"/>
          <w:kern w:val="0"/>
          <w:sz w:val="24"/>
          <w:highlight w:val="none"/>
          <w:lang w:val="zh-CN"/>
        </w:rPr>
        <w:t>备注：供应商提供的《</w:t>
      </w:r>
      <w:r>
        <w:rPr>
          <w:rFonts w:hint="eastAsia" w:ascii="宋体" w:hAnsi="宋体"/>
          <w:sz w:val="24"/>
          <w:highlight w:val="none"/>
        </w:rPr>
        <w:t>监狱、戒毒企业</w:t>
      </w:r>
      <w:r>
        <w:rPr>
          <w:rFonts w:hint="eastAsia" w:ascii="宋体" w:hAnsi="宋体" w:cs="宋体"/>
          <w:kern w:val="0"/>
          <w:sz w:val="24"/>
          <w:highlight w:val="none"/>
          <w:lang w:val="zh-CN"/>
        </w:rPr>
        <w:t>声明函》必须真实有效，供应商</w:t>
      </w:r>
      <w:r>
        <w:rPr>
          <w:rFonts w:hint="eastAsia" w:ascii="宋体" w:hAnsi="宋体"/>
          <w:sz w:val="24"/>
          <w:highlight w:val="none"/>
        </w:rPr>
        <w:t>应当提供</w:t>
      </w:r>
      <w:r>
        <w:rPr>
          <w:rFonts w:ascii="宋体" w:hAnsi="宋体"/>
          <w:sz w:val="24"/>
          <w:highlight w:val="none"/>
        </w:rPr>
        <w:t>由省级以上监狱管理局、戒毒管理局(含新疆生产建设兵团)出具的属于监狱企业的证明文件</w:t>
      </w:r>
      <w:r>
        <w:rPr>
          <w:rFonts w:hint="eastAsia" w:ascii="宋体" w:hAnsi="宋体"/>
          <w:sz w:val="24"/>
          <w:highlight w:val="none"/>
        </w:rPr>
        <w:t>。</w:t>
      </w:r>
    </w:p>
    <w:p w14:paraId="1FCF93BB">
      <w:pPr>
        <w:rPr>
          <w:highlight w:val="none"/>
        </w:rPr>
      </w:pPr>
    </w:p>
    <w:bookmarkEnd w:id="3"/>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Helvetica">
    <w:altName w:val="Arial"/>
    <w:panose1 w:val="020B0604020202020204"/>
    <w:charset w:val="00"/>
    <w:family w:val="swiss"/>
    <w:pitch w:val="default"/>
    <w:sig w:usb0="00000000" w:usb1="00000000" w:usb2="00000009" w:usb3="00000000" w:csb0="0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FmMzhjMzA1NWViZWRkYmZhMTA3NTM5M2U0Y2ViYWMifQ=="/>
  </w:docVars>
  <w:rsids>
    <w:rsidRoot w:val="3DAE17FE"/>
    <w:rsid w:val="00347CE2"/>
    <w:rsid w:val="005214F3"/>
    <w:rsid w:val="007C70C5"/>
    <w:rsid w:val="0099099F"/>
    <w:rsid w:val="00B813EA"/>
    <w:rsid w:val="3B3D761D"/>
    <w:rsid w:val="3DAE17F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120" w:after="120" w:line="360" w:lineRule="auto"/>
      <w:jc w:val="center"/>
      <w:outlineLvl w:val="1"/>
    </w:pPr>
    <w:rPr>
      <w:rFonts w:ascii="Arial" w:hAnsi="Arial"/>
      <w:b/>
      <w:bCs/>
      <w:sz w:val="28"/>
      <w:szCs w:val="32"/>
    </w:rPr>
  </w:style>
  <w:style w:type="character" w:default="1" w:styleId="8">
    <w:name w:val="Default Paragraph Font"/>
    <w:semiHidden/>
    <w:unhideWhenUsed/>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Body Text"/>
    <w:basedOn w:val="1"/>
    <w:next w:val="1"/>
    <w:qFormat/>
    <w:uiPriority w:val="0"/>
    <w:rPr>
      <w:color w:val="993300"/>
      <w:sz w:val="24"/>
    </w:rPr>
  </w:style>
  <w:style w:type="paragraph" w:styleId="4">
    <w:name w:val="Plain Text"/>
    <w:basedOn w:val="1"/>
    <w:qFormat/>
    <w:uiPriority w:val="99"/>
    <w:rPr>
      <w:rFonts w:ascii="宋体" w:hAnsi="Courier New" w:cs="Courier New"/>
      <w:szCs w:val="21"/>
    </w:rPr>
  </w:style>
  <w:style w:type="paragraph" w:styleId="5">
    <w:name w:val="footer"/>
    <w:basedOn w:val="1"/>
    <w:link w:val="10"/>
    <w:qFormat/>
    <w:uiPriority w:val="0"/>
    <w:pPr>
      <w:tabs>
        <w:tab w:val="center" w:pos="4153"/>
        <w:tab w:val="right" w:pos="8306"/>
      </w:tabs>
      <w:snapToGrid w:val="0"/>
      <w:spacing w:line="240" w:lineRule="auto"/>
      <w:jc w:val="left"/>
    </w:pPr>
    <w:rPr>
      <w:sz w:val="18"/>
      <w:szCs w:val="18"/>
    </w:rPr>
  </w:style>
  <w:style w:type="paragraph" w:styleId="6">
    <w:name w:val="header"/>
    <w:basedOn w:val="1"/>
    <w:link w:val="9"/>
    <w:qFormat/>
    <w:uiPriority w:val="0"/>
    <w:pPr>
      <w:pBdr>
        <w:bottom w:val="single" w:color="auto" w:sz="6" w:space="1"/>
      </w:pBdr>
      <w:tabs>
        <w:tab w:val="center" w:pos="4153"/>
        <w:tab w:val="right" w:pos="8306"/>
      </w:tabs>
      <w:snapToGrid w:val="0"/>
      <w:spacing w:line="240" w:lineRule="auto"/>
      <w:jc w:val="center"/>
    </w:pPr>
    <w:rPr>
      <w:sz w:val="18"/>
      <w:szCs w:val="18"/>
    </w:rPr>
  </w:style>
  <w:style w:type="character" w:customStyle="1" w:styleId="9">
    <w:name w:val="页眉 Char"/>
    <w:basedOn w:val="8"/>
    <w:link w:val="6"/>
    <w:qFormat/>
    <w:uiPriority w:val="0"/>
    <w:rPr>
      <w:rFonts w:ascii="Times New Roman" w:hAnsi="Times New Roman" w:eastAsia="宋体" w:cs="Times New Roman"/>
      <w:kern w:val="2"/>
      <w:sz w:val="18"/>
      <w:szCs w:val="18"/>
    </w:rPr>
  </w:style>
  <w:style w:type="character" w:customStyle="1" w:styleId="10">
    <w:name w:val="页脚 Char"/>
    <w:basedOn w:val="8"/>
    <w:link w:val="5"/>
    <w:qFormat/>
    <w:uiPriority w:val="0"/>
    <w:rPr>
      <w:rFonts w:ascii="Times New Roman" w:hAnsi="Times New Roman" w:eastAsia="宋体" w:cs="Times New Roman"/>
      <w:kern w:val="2"/>
      <w:sz w:val="18"/>
      <w:szCs w:val="18"/>
    </w:rPr>
  </w:style>
  <w:style w:type="paragraph" w:customStyle="1" w:styleId="11">
    <w:name w:val="null3"/>
    <w:qFormat/>
    <w:uiPriority w:val="0"/>
    <w:rPr>
      <w:rFonts w:hint="eastAsia" w:ascii="Calibri" w:hAnsi="Calibri" w:eastAsia="宋体" w:cs="Times New Roman"/>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9</Pages>
  <Words>3177</Words>
  <Characters>3206</Characters>
  <Lines>30</Lines>
  <Paragraphs>8</Paragraphs>
  <TotalTime>1</TotalTime>
  <ScaleCrop>false</ScaleCrop>
  <LinksUpToDate>false</LinksUpToDate>
  <CharactersWithSpaces>4142</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2023-10-18T10:09:00Z</dcterms:created>
  <dc:creator>就是如此</dc:creator>
  <cp:lastModifiedBy>张娜</cp:lastModifiedBy>
  <dcterms:modified xsi:type="dcterms:W3CDTF">2025-03-27T08:12:52Z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54B67335D90147DB8EE9DC5C8BF71E0A_11</vt:lpwstr>
  </property>
  <property fmtid="{D5CDD505-2E9C-101B-9397-08002B2CF9AE}" pid="4" name="KSOTemplateDocerSaveRecord">
    <vt:lpwstr>eyJoZGlkIjoiOGFlZDBjMTkxMjAyY2VhMDJmNjJkYjY5NWY5ZGZmNGMiLCJ1c2VySWQiOiI0NTE5NDQwNTQifQ==</vt:lpwstr>
  </property>
</Properties>
</file>