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版本号：SXWZ2025ZB-YDDX-03420250328002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长安校区西区7号学生公寓楼场地苗木移栽项目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SXWZ2025ZB-YDDX-034</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长安校区西区7号学生公寓楼场地苗木移栽项目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SXWZ2025ZB-YDDX-034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长安校区西区7号学生公寓楼场地苗木移栽项目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长安校区西区7号学生公寓楼场地苗木移栽项目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1、营业执照：提供合格有效的法人或其他组织的营业执照等证明文件，自然人参与的提供其身份证；</w:t>
      </w:r>
    </w:p>
    <w:p>
      <w:pPr>
        <w:pStyle w:val="null3"/>
      </w:pPr>
      <w:r>
        <w:rPr>
          <w:rFonts w:ascii="仿宋_GB2312" w:hAnsi="仿宋_GB2312" w:cs="仿宋_GB2312" w:eastAsia="仿宋_GB2312"/>
        </w:rPr>
        <w:t>2、财务状况证明：提供经会计师事务所审计的2023年财务审计报告，或在开标日期前六个月内其基本开户银行出具的资信证明；</w:t>
      </w:r>
    </w:p>
    <w:p>
      <w:pPr>
        <w:pStyle w:val="null3"/>
      </w:pPr>
      <w:r>
        <w:rPr>
          <w:rFonts w:ascii="仿宋_GB2312" w:hAnsi="仿宋_GB2312" w:cs="仿宋_GB2312" w:eastAsia="仿宋_GB2312"/>
        </w:rPr>
        <w:t>3、供应商信誉证明：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p>
      <w:pPr>
        <w:pStyle w:val="null3"/>
      </w:pPr>
      <w:r>
        <w:rPr>
          <w:rFonts w:ascii="仿宋_GB2312" w:hAnsi="仿宋_GB2312" w:cs="仿宋_GB2312" w:eastAsia="仿宋_GB2312"/>
        </w:rPr>
        <w:t>4、授权代表：非法定代表人参加磋商的，须提供法定代表人授权委托书及被授权人身份证；法定代表人参加磋商时,只须提供法定代表人身份证；</w:t>
      </w:r>
    </w:p>
    <w:p>
      <w:pPr>
        <w:pStyle w:val="null3"/>
      </w:pPr>
      <w:r>
        <w:rPr>
          <w:rFonts w:ascii="仿宋_GB2312" w:hAnsi="仿宋_GB2312" w:cs="仿宋_GB2312" w:eastAsia="仿宋_GB2312"/>
        </w:rPr>
        <w:t>5、非联合体声明：本项目不接受联合体磋商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西安市雁塔区唐延路35号旺座现代城C座2502室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张刘艳 张航波 郝思思 王增辉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采购包1：508,600.00元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开户名称：陕西万泽招标有限公司</w:t>
            </w:r>
          </w:p>
          <w:p>
            <w:pPr>
              <w:pStyle w:val="null3"/>
            </w:pPr>
            <w:r>
              <w:rPr>
                <w:rFonts w:ascii="仿宋_GB2312" w:hAnsi="仿宋_GB2312" w:cs="仿宋_GB2312" w:eastAsia="仿宋_GB2312"/>
              </w:rPr>
              <w:t>开户银行：招商银行西安枫林绿洲支行</w:t>
            </w:r>
          </w:p>
          <w:p>
            <w:pPr>
              <w:pStyle w:val="null3"/>
            </w:pPr>
            <w:r>
              <w:rPr>
                <w:rFonts w:ascii="仿宋_GB2312" w:hAnsi="仿宋_GB2312" w:cs="仿宋_GB2312" w:eastAsia="仿宋_GB2312"/>
              </w:rPr>
              <w:t>银行账号：129906492210000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代理服务费收费标准：以本采购项目中标价为基数，参照国家计委关于印发《招标代理服务收费管理暂行办法》的通知（计价格[2002]1980号）和发改办价格[2003]857号规定收取。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西安邮电大学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联系人：张刘艳 张航波 郝思思 王增辉</w:t>
      </w:r>
    </w:p>
    <w:p>
      <w:pPr>
        <w:pStyle w:val="null3"/>
      </w:pPr>
      <w:r>
        <w:rPr>
          <w:rFonts w:ascii="仿宋_GB2312" w:hAnsi="仿宋_GB2312" w:cs="仿宋_GB2312" w:eastAsia="仿宋_GB2312"/>
        </w:rPr>
        <w:t>联系电话：029-88319689-8006</w:t>
      </w:r>
    </w:p>
    <w:p>
      <w:pPr>
        <w:pStyle w:val="null3"/>
      </w:pPr>
      <w:r>
        <w:rPr>
          <w:rFonts w:ascii="仿宋_GB2312" w:hAnsi="仿宋_GB2312" w:cs="仿宋_GB2312" w:eastAsia="仿宋_GB2312"/>
        </w:rPr>
        <w:t>地址：西安市雁塔区唐延路35号旺座现代城C座2502室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508,600.00</w:t>
      </w:r>
    </w:p>
    <w:p>
      <w:pPr>
        <w:pStyle w:val="null3"/>
      </w:pPr>
      <w:r>
        <w:rPr>
          <w:rFonts w:ascii="仿宋_GB2312" w:hAnsi="仿宋_GB2312" w:cs="仿宋_GB2312" w:eastAsia="仿宋_GB2312"/>
        </w:rPr>
        <w:t>采购包最高限价（元）: 508,590.47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7号学生公寓楼场地苗木移栽</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508,600.00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标的名称：7号学生公寓楼场地苗木移栽</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商务要求</w:t>
            </w:r>
          </w:p>
        </w:tc>
        <w:tc>
          <w:tcPr>
            <w:tcW w:type="dxa" w:w="2076"/>
          </w:tcPr>
          <w:p>
            <w:pPr>
              <w:pStyle w:val="null3"/>
              <w:ind w:firstLine="490"/>
              <w:jc w:val="both"/>
            </w:pPr>
            <w:r>
              <w:rPr>
                <w:rFonts w:ascii="仿宋_GB2312" w:hAnsi="仿宋_GB2312" w:cs="仿宋_GB2312" w:eastAsia="仿宋_GB2312"/>
                <w:sz w:val="24"/>
              </w:rPr>
              <w:t>1、工期：自合同签订之日起35个日历日；</w:t>
            </w:r>
          </w:p>
          <w:p>
            <w:pPr>
              <w:pStyle w:val="null3"/>
              <w:jc w:val="both"/>
            </w:pPr>
            <w:r>
              <w:rPr>
                <w:rFonts w:ascii="仿宋_GB2312" w:hAnsi="仿宋_GB2312" w:cs="仿宋_GB2312" w:eastAsia="仿宋_GB2312"/>
                <w:sz w:val="24"/>
              </w:rPr>
              <w:t>2、工程地点：西安邮电大学指定地点；</w:t>
            </w:r>
          </w:p>
          <w:p>
            <w:pPr>
              <w:pStyle w:val="null3"/>
              <w:jc w:val="both"/>
            </w:pPr>
            <w:r>
              <w:rPr>
                <w:rFonts w:ascii="仿宋_GB2312" w:hAnsi="仿宋_GB2312" w:cs="仿宋_GB2312" w:eastAsia="仿宋_GB2312"/>
                <w:sz w:val="24"/>
              </w:rPr>
              <w:t>3、质量标准：达到国家相关质量“合格”标准,</w:t>
            </w:r>
          </w:p>
          <w:p>
            <w:pPr>
              <w:pStyle w:val="null3"/>
              <w:jc w:val="both"/>
            </w:pPr>
            <w:r>
              <w:rPr>
                <w:rFonts w:ascii="仿宋_GB2312" w:hAnsi="仿宋_GB2312" w:cs="仿宋_GB2312" w:eastAsia="仿宋_GB2312"/>
                <w:sz w:val="24"/>
              </w:rPr>
              <w:t>4、质保期</w:t>
            </w:r>
            <w:r>
              <w:rPr>
                <w:rFonts w:ascii="仿宋_GB2312" w:hAnsi="仿宋_GB2312" w:cs="仿宋_GB2312" w:eastAsia="仿宋_GB2312"/>
                <w:sz w:val="24"/>
              </w:rPr>
              <w:t>（</w:t>
            </w:r>
            <w:r>
              <w:rPr>
                <w:rFonts w:ascii="仿宋_GB2312" w:hAnsi="仿宋_GB2312" w:cs="仿宋_GB2312" w:eastAsia="仿宋_GB2312"/>
                <w:sz w:val="24"/>
              </w:rPr>
              <w:t>养护期）</w:t>
            </w:r>
            <w:r>
              <w:rPr>
                <w:rFonts w:ascii="仿宋_GB2312" w:hAnsi="仿宋_GB2312" w:cs="仿宋_GB2312" w:eastAsia="仿宋_GB2312"/>
                <w:sz w:val="24"/>
              </w:rPr>
              <w:t>：</w:t>
            </w:r>
            <w:r>
              <w:rPr>
                <w:rFonts w:ascii="仿宋_GB2312" w:hAnsi="仿宋_GB2312" w:cs="仿宋_GB2312" w:eastAsia="仿宋_GB2312"/>
                <w:sz w:val="24"/>
              </w:rPr>
              <w:t>养护期</w:t>
            </w:r>
            <w:r>
              <w:rPr>
                <w:rFonts w:ascii="仿宋_GB2312" w:hAnsi="仿宋_GB2312" w:cs="仿宋_GB2312" w:eastAsia="仿宋_GB2312"/>
                <w:sz w:val="24"/>
              </w:rPr>
              <w:t>一年，确保成活率不低于</w:t>
            </w:r>
            <w:r>
              <w:rPr>
                <w:rFonts w:ascii="仿宋_GB2312" w:hAnsi="仿宋_GB2312" w:cs="仿宋_GB2312" w:eastAsia="仿宋_GB2312"/>
                <w:sz w:val="24"/>
              </w:rPr>
              <w:t>90%。</w:t>
            </w:r>
          </w:p>
          <w:p>
            <w:pPr>
              <w:pStyle w:val="null3"/>
              <w:jc w:val="both"/>
            </w:pPr>
            <w:r>
              <w:rPr>
                <w:rFonts w:ascii="仿宋_GB2312" w:hAnsi="仿宋_GB2312" w:cs="仿宋_GB2312" w:eastAsia="仿宋_GB2312"/>
                <w:sz w:val="24"/>
              </w:rPr>
              <w:t>5、养护期要求：供应商在树木养护期间，采购人将以季度考察方式，核查移栽后树木成活情况，成活率未达标的，供应商应及时补齐，至养护期结束成活率仍未达标的，给采购人造成损失的将扣除相应合同金额。</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、付款方式：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1）合同款的支付：</w:t>
            </w:r>
          </w:p>
          <w:p>
            <w:pPr>
              <w:pStyle w:val="null3"/>
              <w:jc w:val="both"/>
            </w:pPr>
            <w:r>
              <w:rPr>
                <w:rFonts w:ascii="仿宋_GB2312" w:hAnsi="仿宋_GB2312" w:cs="仿宋_GB2312" w:eastAsia="仿宋_GB2312"/>
                <w:sz w:val="24"/>
              </w:rPr>
              <w:t>①合同签订后，待项目完成并由学校验收合格后，凭供应商开具的全额增值税发票，30日内一次性付至合同款项的80%；②</w:t>
            </w:r>
            <w:r>
              <w:rPr>
                <w:rFonts w:ascii="仿宋_GB2312" w:hAnsi="仿宋_GB2312" w:cs="仿宋_GB2312" w:eastAsia="仿宋_GB2312"/>
                <w:sz w:val="24"/>
              </w:rPr>
              <w:t>养护半年后，</w:t>
            </w:r>
            <w:r>
              <w:rPr>
                <w:rFonts w:ascii="仿宋_GB2312" w:hAnsi="仿宋_GB2312" w:cs="仿宋_GB2312" w:eastAsia="仿宋_GB2312"/>
                <w:sz w:val="24"/>
              </w:rPr>
              <w:t>施工单位上报工程结算并经校方审定后，付至审定金额的</w:t>
            </w:r>
            <w:r>
              <w:rPr>
                <w:rFonts w:ascii="仿宋_GB2312" w:hAnsi="仿宋_GB2312" w:cs="仿宋_GB2312" w:eastAsia="仿宋_GB2312"/>
                <w:sz w:val="24"/>
              </w:rPr>
              <w:t>90</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③养护期结束后，付至审定金额的100%。</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2）结算方式：银行转账。</w:t>
            </w:r>
          </w:p>
          <w:p>
            <w:pPr>
              <w:pStyle w:val="null3"/>
              <w:ind w:left="1470"/>
              <w:jc w:val="both"/>
            </w:pP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工程概况及要求</w:t>
            </w:r>
          </w:p>
        </w:tc>
        <w:tc>
          <w:tcPr>
            <w:tcW w:type="dxa" w:w="2076"/>
          </w:tcPr>
          <w:p>
            <w:pPr>
              <w:pStyle w:val="null3"/>
              <w:ind w:firstLine="490"/>
              <w:jc w:val="both"/>
            </w:pPr>
            <w:r>
              <w:rPr>
                <w:rFonts w:ascii="仿宋_GB2312" w:hAnsi="仿宋_GB2312" w:cs="仿宋_GB2312" w:eastAsia="仿宋_GB2312"/>
                <w:sz w:val="24"/>
              </w:rPr>
              <w:t>为保证西安邮电大学长安校区西区体育馆南侧地块内（约</w:t>
            </w:r>
            <w:r>
              <w:rPr>
                <w:rFonts w:ascii="仿宋_GB2312" w:hAnsi="仿宋_GB2312" w:cs="仿宋_GB2312" w:eastAsia="仿宋_GB2312"/>
                <w:sz w:val="24"/>
              </w:rPr>
              <w:t>9000</w:t>
            </w:r>
            <w:r>
              <w:rPr>
                <w:rFonts w:ascii="仿宋_GB2312" w:hAnsi="仿宋_GB2312" w:cs="仿宋_GB2312" w:eastAsia="仿宋_GB2312"/>
                <w:sz w:val="24"/>
              </w:rPr>
              <w:t>㎡）的文物普探工作顺利进行，需将此地块内附着的树木迁移至西区西北角处的假山处，并保证</w:t>
            </w:r>
            <w:r>
              <w:rPr>
                <w:rFonts w:ascii="仿宋_GB2312" w:hAnsi="仿宋_GB2312" w:cs="仿宋_GB2312" w:eastAsia="仿宋_GB2312"/>
                <w:sz w:val="24"/>
              </w:rPr>
              <w:t>90%</w:t>
            </w:r>
            <w:r>
              <w:rPr>
                <w:rFonts w:ascii="仿宋_GB2312" w:hAnsi="仿宋_GB2312" w:cs="仿宋_GB2312" w:eastAsia="仿宋_GB2312"/>
                <w:sz w:val="24"/>
              </w:rPr>
              <w:t>以上成活率。</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工程量清单</w:t>
            </w:r>
          </w:p>
        </w:tc>
        <w:tc>
          <w:tcPr>
            <w:tcW w:type="dxa" w:w="2076"/>
          </w:tcPr>
          <w:tbl>
            <w:tblPr>
              <w:tblInd w:type="dxa" w:w="135"/>
              <w:tblBorders>
                <w:top w:val="none" w:color="000000" w:sz="4"/>
                <w:left w:val="none" w:color="000000" w:sz="4"/>
                <w:bottom w:val="none" w:color="000000" w:sz="4"/>
                <w:right w:val="none" w:color="000000" w:sz="4"/>
                <w:insideH w:val="none"/>
                <w:insideV w:val="none"/>
              </w:tblBorders>
            </w:tblPr>
            <w:tblGrid>
              <w:gridCol w:w="215"/>
              <w:gridCol w:w="360"/>
              <w:gridCol w:w="239"/>
              <w:gridCol w:w="239"/>
              <w:gridCol w:w="239"/>
              <w:gridCol w:w="239"/>
              <w:gridCol w:w="326"/>
            </w:tblGrid>
            <w:tr>
              <w:tc>
                <w:tcPr>
                  <w:tcW w:type="dxa" w:w="1857"/>
                  <w:gridSpan w:val="7"/>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40"/>
                      <w:b/>
                      <w:color w:val="000000"/>
                    </w:rPr>
                    <w:t>分部分项工程量清单</w:t>
                  </w:r>
                </w:p>
              </w:tc>
            </w:tr>
            <w:tr>
              <w:tc>
                <w:tcPr>
                  <w:tcW w:type="dxa" w:w="814"/>
                  <w:gridSpan w:val="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w:t>
                  </w:r>
                  <w:r>
                    <w:rPr>
                      <w:rFonts w:ascii="仿宋_GB2312" w:hAnsi="仿宋_GB2312" w:cs="仿宋_GB2312" w:eastAsia="仿宋_GB2312"/>
                      <w:sz w:val="20"/>
                      <w:color w:val="000000"/>
                    </w:rPr>
                    <w:t>7号学生公寓楼场地苗木移栽</w:t>
                  </w:r>
                </w:p>
              </w:tc>
              <w:tc>
                <w:tcPr>
                  <w:tcW w:type="dxa" w:w="478"/>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p>
              </w:tc>
              <w:tc>
                <w:tcPr>
                  <w:tcW w:type="dxa" w:w="565"/>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0"/>
                      <w:color w:val="000000"/>
                    </w:rPr>
                    <w:t>专业：绿化工程</w:t>
                  </w:r>
                </w:p>
              </w:tc>
            </w:tr>
            <w:tr>
              <w:tc>
                <w:tcPr>
                  <w:tcW w:type="dxa" w:w="21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36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项目编码</w:t>
                  </w:r>
                </w:p>
              </w:tc>
              <w:tc>
                <w:tcPr>
                  <w:tcW w:type="dxa" w:w="478"/>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478"/>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3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栽种部分</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050102001001</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栽植乔木</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1.乔木类型：枫杨</w:t>
                  </w:r>
                  <w:r>
                    <w:br/>
                  </w:r>
                  <w:r>
                    <w:rPr>
                      <w:rFonts w:ascii="仿宋_GB2312" w:hAnsi="仿宋_GB2312" w:cs="仿宋_GB2312" w:eastAsia="仿宋_GB2312"/>
                      <w:sz w:val="20"/>
                      <w:color w:val="000000"/>
                    </w:rPr>
                    <w:t>2.米径：13cm</w:t>
                  </w:r>
                  <w:r>
                    <w:br/>
                  </w:r>
                  <w:r>
                    <w:rPr>
                      <w:rFonts w:ascii="仿宋_GB2312" w:hAnsi="仿宋_GB2312" w:cs="仿宋_GB2312" w:eastAsia="仿宋_GB2312"/>
                      <w:sz w:val="20"/>
                      <w:color w:val="000000"/>
                    </w:rPr>
                    <w:t>3.土球直径：1米</w:t>
                  </w:r>
                  <w:r>
                    <w:br/>
                  </w:r>
                  <w:r>
                    <w:rPr>
                      <w:rFonts w:ascii="仿宋_GB2312" w:hAnsi="仿宋_GB2312" w:cs="仿宋_GB2312" w:eastAsia="仿宋_GB2312"/>
                      <w:sz w:val="20"/>
                      <w:color w:val="000000"/>
                    </w:rPr>
                    <w:t>4、养护期：1年</w:t>
                  </w:r>
                  <w:r>
                    <w:br/>
                  </w:r>
                  <w:r>
                    <w:rPr>
                      <w:rFonts w:ascii="仿宋_GB2312" w:hAnsi="仿宋_GB2312" w:cs="仿宋_GB2312" w:eastAsia="仿宋_GB2312"/>
                      <w:sz w:val="20"/>
                      <w:color w:val="000000"/>
                    </w:rPr>
                    <w:t>5、树枝修剪</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1.起挖</w:t>
                  </w:r>
                  <w:r>
                    <w:br/>
                  </w:r>
                  <w:r>
                    <w:rPr>
                      <w:rFonts w:ascii="仿宋_GB2312" w:hAnsi="仿宋_GB2312" w:cs="仿宋_GB2312" w:eastAsia="仿宋_GB2312"/>
                      <w:sz w:val="20"/>
                      <w:color w:val="000000"/>
                    </w:rPr>
                    <w:t>2.运输</w:t>
                  </w:r>
                  <w:r>
                    <w:br/>
                  </w:r>
                  <w:r>
                    <w:rPr>
                      <w:rFonts w:ascii="仿宋_GB2312" w:hAnsi="仿宋_GB2312" w:cs="仿宋_GB2312" w:eastAsia="仿宋_GB2312"/>
                      <w:sz w:val="20"/>
                      <w:color w:val="000000"/>
                    </w:rPr>
                    <w:t>3.栽植</w:t>
                  </w:r>
                  <w:r>
                    <w:br/>
                  </w:r>
                  <w:r>
                    <w:rPr>
                      <w:rFonts w:ascii="仿宋_GB2312" w:hAnsi="仿宋_GB2312" w:cs="仿宋_GB2312" w:eastAsia="仿宋_GB2312"/>
                      <w:sz w:val="20"/>
                      <w:color w:val="000000"/>
                    </w:rPr>
                    <w:t>4.支撑</w:t>
                  </w:r>
                  <w:r>
                    <w:br/>
                  </w:r>
                  <w:r>
                    <w:rPr>
                      <w:rFonts w:ascii="仿宋_GB2312" w:hAnsi="仿宋_GB2312" w:cs="仿宋_GB2312" w:eastAsia="仿宋_GB2312"/>
                      <w:sz w:val="20"/>
                      <w:color w:val="000000"/>
                    </w:rPr>
                    <w:t>5.草绳绕树干</w:t>
                  </w:r>
                  <w:r>
                    <w:br/>
                  </w:r>
                  <w:r>
                    <w:rPr>
                      <w:rFonts w:ascii="仿宋_GB2312" w:hAnsi="仿宋_GB2312" w:cs="仿宋_GB2312" w:eastAsia="仿宋_GB2312"/>
                      <w:sz w:val="20"/>
                      <w:color w:val="000000"/>
                    </w:rPr>
                    <w:t>6.养护</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050102001002</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栽植乔木</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1.乔木类型：枫杨</w:t>
                  </w:r>
                  <w:r>
                    <w:br/>
                  </w:r>
                  <w:r>
                    <w:rPr>
                      <w:rFonts w:ascii="仿宋_GB2312" w:hAnsi="仿宋_GB2312" w:cs="仿宋_GB2312" w:eastAsia="仿宋_GB2312"/>
                      <w:sz w:val="20"/>
                      <w:color w:val="000000"/>
                    </w:rPr>
                    <w:t>2.米径：25-30cm</w:t>
                  </w:r>
                  <w:r>
                    <w:br/>
                  </w:r>
                  <w:r>
                    <w:rPr>
                      <w:rFonts w:ascii="仿宋_GB2312" w:hAnsi="仿宋_GB2312" w:cs="仿宋_GB2312" w:eastAsia="仿宋_GB2312"/>
                      <w:sz w:val="20"/>
                      <w:color w:val="000000"/>
                    </w:rPr>
                    <w:t>3.土球直径：1.6米</w:t>
                  </w:r>
                  <w:r>
                    <w:br/>
                  </w:r>
                  <w:r>
                    <w:rPr>
                      <w:rFonts w:ascii="仿宋_GB2312" w:hAnsi="仿宋_GB2312" w:cs="仿宋_GB2312" w:eastAsia="仿宋_GB2312"/>
                      <w:sz w:val="20"/>
                      <w:color w:val="000000"/>
                    </w:rPr>
                    <w:t>4、养护期：1年</w:t>
                  </w:r>
                  <w:r>
                    <w:br/>
                  </w:r>
                  <w:r>
                    <w:rPr>
                      <w:rFonts w:ascii="仿宋_GB2312" w:hAnsi="仿宋_GB2312" w:cs="仿宋_GB2312" w:eastAsia="仿宋_GB2312"/>
                      <w:sz w:val="20"/>
                      <w:color w:val="000000"/>
                    </w:rPr>
                    <w:t>5、树枝修剪</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1.起挖</w:t>
                  </w:r>
                  <w:r>
                    <w:br/>
                  </w:r>
                  <w:r>
                    <w:rPr>
                      <w:rFonts w:ascii="仿宋_GB2312" w:hAnsi="仿宋_GB2312" w:cs="仿宋_GB2312" w:eastAsia="仿宋_GB2312"/>
                      <w:sz w:val="20"/>
                      <w:color w:val="000000"/>
                    </w:rPr>
                    <w:t>2.运输</w:t>
                  </w:r>
                  <w:r>
                    <w:br/>
                  </w:r>
                  <w:r>
                    <w:rPr>
                      <w:rFonts w:ascii="仿宋_GB2312" w:hAnsi="仿宋_GB2312" w:cs="仿宋_GB2312" w:eastAsia="仿宋_GB2312"/>
                      <w:sz w:val="20"/>
                      <w:color w:val="000000"/>
                    </w:rPr>
                    <w:t>3.栽植</w:t>
                  </w:r>
                  <w:r>
                    <w:br/>
                  </w:r>
                  <w:r>
                    <w:rPr>
                      <w:rFonts w:ascii="仿宋_GB2312" w:hAnsi="仿宋_GB2312" w:cs="仿宋_GB2312" w:eastAsia="仿宋_GB2312"/>
                      <w:sz w:val="20"/>
                      <w:color w:val="000000"/>
                    </w:rPr>
                    <w:t>4.支撑</w:t>
                  </w:r>
                  <w:r>
                    <w:br/>
                  </w:r>
                  <w:r>
                    <w:rPr>
                      <w:rFonts w:ascii="仿宋_GB2312" w:hAnsi="仿宋_GB2312" w:cs="仿宋_GB2312" w:eastAsia="仿宋_GB2312"/>
                      <w:sz w:val="20"/>
                      <w:color w:val="000000"/>
                    </w:rPr>
                    <w:t>5.草绳绕树干</w:t>
                  </w:r>
                  <w:r>
                    <w:br/>
                  </w:r>
                  <w:r>
                    <w:rPr>
                      <w:rFonts w:ascii="仿宋_GB2312" w:hAnsi="仿宋_GB2312" w:cs="仿宋_GB2312" w:eastAsia="仿宋_GB2312"/>
                      <w:sz w:val="20"/>
                      <w:color w:val="000000"/>
                    </w:rPr>
                    <w:t>6.养护</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050102001003</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栽植乔木</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1.乔木类型：枫杨</w:t>
                  </w:r>
                  <w:r>
                    <w:br/>
                  </w:r>
                  <w:r>
                    <w:rPr>
                      <w:rFonts w:ascii="仿宋_GB2312" w:hAnsi="仿宋_GB2312" w:cs="仿宋_GB2312" w:eastAsia="仿宋_GB2312"/>
                      <w:sz w:val="20"/>
                      <w:color w:val="000000"/>
                    </w:rPr>
                    <w:t>2.米径：30-37cm</w:t>
                  </w:r>
                  <w:r>
                    <w:br/>
                  </w:r>
                  <w:r>
                    <w:rPr>
                      <w:rFonts w:ascii="仿宋_GB2312" w:hAnsi="仿宋_GB2312" w:cs="仿宋_GB2312" w:eastAsia="仿宋_GB2312"/>
                      <w:sz w:val="20"/>
                      <w:color w:val="000000"/>
                    </w:rPr>
                    <w:t>3.土球直径：1.8米</w:t>
                  </w:r>
                  <w:r>
                    <w:br/>
                  </w:r>
                  <w:r>
                    <w:rPr>
                      <w:rFonts w:ascii="仿宋_GB2312" w:hAnsi="仿宋_GB2312" w:cs="仿宋_GB2312" w:eastAsia="仿宋_GB2312"/>
                      <w:sz w:val="20"/>
                      <w:color w:val="000000"/>
                    </w:rPr>
                    <w:t>4、养护期：1年</w:t>
                  </w:r>
                  <w:r>
                    <w:br/>
                  </w:r>
                  <w:r>
                    <w:rPr>
                      <w:rFonts w:ascii="仿宋_GB2312" w:hAnsi="仿宋_GB2312" w:cs="仿宋_GB2312" w:eastAsia="仿宋_GB2312"/>
                      <w:sz w:val="20"/>
                      <w:color w:val="000000"/>
                    </w:rPr>
                    <w:t>5、树枝修剪</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1.起挖</w:t>
                  </w:r>
                  <w:r>
                    <w:br/>
                  </w:r>
                  <w:r>
                    <w:rPr>
                      <w:rFonts w:ascii="仿宋_GB2312" w:hAnsi="仿宋_GB2312" w:cs="仿宋_GB2312" w:eastAsia="仿宋_GB2312"/>
                      <w:sz w:val="20"/>
                      <w:color w:val="000000"/>
                    </w:rPr>
                    <w:t>2.运输</w:t>
                  </w:r>
                  <w:r>
                    <w:br/>
                  </w:r>
                  <w:r>
                    <w:rPr>
                      <w:rFonts w:ascii="仿宋_GB2312" w:hAnsi="仿宋_GB2312" w:cs="仿宋_GB2312" w:eastAsia="仿宋_GB2312"/>
                      <w:sz w:val="20"/>
                      <w:color w:val="000000"/>
                    </w:rPr>
                    <w:t>3.栽植</w:t>
                  </w:r>
                  <w:r>
                    <w:br/>
                  </w:r>
                  <w:r>
                    <w:rPr>
                      <w:rFonts w:ascii="仿宋_GB2312" w:hAnsi="仿宋_GB2312" w:cs="仿宋_GB2312" w:eastAsia="仿宋_GB2312"/>
                      <w:sz w:val="20"/>
                      <w:color w:val="000000"/>
                    </w:rPr>
                    <w:t>4.支撑</w:t>
                  </w:r>
                  <w:r>
                    <w:br/>
                  </w:r>
                  <w:r>
                    <w:rPr>
                      <w:rFonts w:ascii="仿宋_GB2312" w:hAnsi="仿宋_GB2312" w:cs="仿宋_GB2312" w:eastAsia="仿宋_GB2312"/>
                      <w:sz w:val="20"/>
                      <w:color w:val="000000"/>
                    </w:rPr>
                    <w:t>5.草绳绕树干</w:t>
                  </w:r>
                  <w:r>
                    <w:br/>
                  </w:r>
                  <w:r>
                    <w:rPr>
                      <w:rFonts w:ascii="仿宋_GB2312" w:hAnsi="仿宋_GB2312" w:cs="仿宋_GB2312" w:eastAsia="仿宋_GB2312"/>
                      <w:sz w:val="20"/>
                      <w:color w:val="000000"/>
                    </w:rPr>
                    <w:t>6.养护</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050102001004</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栽植乔木</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1.乔木类型：枫杨</w:t>
                  </w:r>
                  <w:r>
                    <w:br/>
                  </w:r>
                  <w:r>
                    <w:rPr>
                      <w:rFonts w:ascii="仿宋_GB2312" w:hAnsi="仿宋_GB2312" w:cs="仿宋_GB2312" w:eastAsia="仿宋_GB2312"/>
                      <w:sz w:val="20"/>
                      <w:color w:val="000000"/>
                    </w:rPr>
                    <w:t>2.米径：38-45cm</w:t>
                  </w:r>
                  <w:r>
                    <w:br/>
                  </w:r>
                  <w:r>
                    <w:rPr>
                      <w:rFonts w:ascii="仿宋_GB2312" w:hAnsi="仿宋_GB2312" w:cs="仿宋_GB2312" w:eastAsia="仿宋_GB2312"/>
                      <w:sz w:val="20"/>
                      <w:color w:val="000000"/>
                    </w:rPr>
                    <w:t>3.土球直径：2.2米</w:t>
                  </w:r>
                  <w:r>
                    <w:br/>
                  </w:r>
                  <w:r>
                    <w:rPr>
                      <w:rFonts w:ascii="仿宋_GB2312" w:hAnsi="仿宋_GB2312" w:cs="仿宋_GB2312" w:eastAsia="仿宋_GB2312"/>
                      <w:sz w:val="20"/>
                      <w:color w:val="000000"/>
                    </w:rPr>
                    <w:t>4、养护期：1年</w:t>
                  </w:r>
                </w:p>
                <w:p>
                  <w:pPr>
                    <w:pStyle w:val="null3"/>
                    <w:jc w:val="left"/>
                  </w:pPr>
                  <w:r>
                    <w:rPr>
                      <w:rFonts w:ascii="仿宋_GB2312" w:hAnsi="仿宋_GB2312" w:cs="仿宋_GB2312" w:eastAsia="仿宋_GB2312"/>
                      <w:sz w:val="20"/>
                      <w:color w:val="000000"/>
                    </w:rPr>
                    <w:t>5、树枝修剪</w:t>
                  </w:r>
                </w:p>
                <w:p>
                  <w:pPr>
                    <w:pStyle w:val="null3"/>
                    <w:jc w:val="left"/>
                  </w:pP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1.起挖</w:t>
                  </w:r>
                  <w:r>
                    <w:br/>
                  </w:r>
                  <w:r>
                    <w:rPr>
                      <w:rFonts w:ascii="仿宋_GB2312" w:hAnsi="仿宋_GB2312" w:cs="仿宋_GB2312" w:eastAsia="仿宋_GB2312"/>
                      <w:sz w:val="20"/>
                      <w:color w:val="000000"/>
                    </w:rPr>
                    <w:t>2.运输</w:t>
                  </w:r>
                  <w:r>
                    <w:br/>
                  </w:r>
                  <w:r>
                    <w:rPr>
                      <w:rFonts w:ascii="仿宋_GB2312" w:hAnsi="仿宋_GB2312" w:cs="仿宋_GB2312" w:eastAsia="仿宋_GB2312"/>
                      <w:sz w:val="20"/>
                      <w:color w:val="000000"/>
                    </w:rPr>
                    <w:t>3.栽植</w:t>
                  </w:r>
                  <w:r>
                    <w:br/>
                  </w:r>
                  <w:r>
                    <w:rPr>
                      <w:rFonts w:ascii="仿宋_GB2312" w:hAnsi="仿宋_GB2312" w:cs="仿宋_GB2312" w:eastAsia="仿宋_GB2312"/>
                      <w:sz w:val="20"/>
                      <w:color w:val="000000"/>
                    </w:rPr>
                    <w:t>4.支撑</w:t>
                  </w:r>
                  <w:r>
                    <w:br/>
                  </w:r>
                  <w:r>
                    <w:rPr>
                      <w:rFonts w:ascii="仿宋_GB2312" w:hAnsi="仿宋_GB2312" w:cs="仿宋_GB2312" w:eastAsia="仿宋_GB2312"/>
                      <w:sz w:val="20"/>
                      <w:color w:val="000000"/>
                    </w:rPr>
                    <w:t>5.草绳绕树干</w:t>
                  </w:r>
                  <w:r>
                    <w:br/>
                  </w:r>
                  <w:r>
                    <w:rPr>
                      <w:rFonts w:ascii="仿宋_GB2312" w:hAnsi="仿宋_GB2312" w:cs="仿宋_GB2312" w:eastAsia="仿宋_GB2312"/>
                      <w:sz w:val="20"/>
                      <w:color w:val="000000"/>
                    </w:rPr>
                    <w:t>6.养护</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050102001005</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栽植乔木</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1.乔木类型：枫杨</w:t>
                  </w:r>
                  <w:r>
                    <w:br/>
                  </w:r>
                  <w:r>
                    <w:rPr>
                      <w:rFonts w:ascii="仿宋_GB2312" w:hAnsi="仿宋_GB2312" w:cs="仿宋_GB2312" w:eastAsia="仿宋_GB2312"/>
                      <w:sz w:val="20"/>
                      <w:color w:val="000000"/>
                    </w:rPr>
                    <w:t>2.米径：46-55cm</w:t>
                  </w:r>
                  <w:r>
                    <w:br/>
                  </w:r>
                  <w:r>
                    <w:rPr>
                      <w:rFonts w:ascii="仿宋_GB2312" w:hAnsi="仿宋_GB2312" w:cs="仿宋_GB2312" w:eastAsia="仿宋_GB2312"/>
                      <w:sz w:val="20"/>
                      <w:color w:val="000000"/>
                    </w:rPr>
                    <w:t>3.土球直径：2.2米</w:t>
                  </w:r>
                  <w:r>
                    <w:br/>
                  </w:r>
                  <w:r>
                    <w:rPr>
                      <w:rFonts w:ascii="仿宋_GB2312" w:hAnsi="仿宋_GB2312" w:cs="仿宋_GB2312" w:eastAsia="仿宋_GB2312"/>
                      <w:sz w:val="20"/>
                      <w:color w:val="000000"/>
                    </w:rPr>
                    <w:t>4、养护期：1年</w:t>
                  </w:r>
                  <w:r>
                    <w:br/>
                  </w:r>
                  <w:r>
                    <w:rPr>
                      <w:rFonts w:ascii="仿宋_GB2312" w:hAnsi="仿宋_GB2312" w:cs="仿宋_GB2312" w:eastAsia="仿宋_GB2312"/>
                      <w:sz w:val="20"/>
                      <w:color w:val="000000"/>
                    </w:rPr>
                    <w:t>5、树枝修剪</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1.起挖</w:t>
                  </w:r>
                  <w:r>
                    <w:br/>
                  </w:r>
                  <w:r>
                    <w:rPr>
                      <w:rFonts w:ascii="仿宋_GB2312" w:hAnsi="仿宋_GB2312" w:cs="仿宋_GB2312" w:eastAsia="仿宋_GB2312"/>
                      <w:sz w:val="20"/>
                      <w:color w:val="000000"/>
                    </w:rPr>
                    <w:t>2.运输</w:t>
                  </w:r>
                  <w:r>
                    <w:br/>
                  </w:r>
                  <w:r>
                    <w:rPr>
                      <w:rFonts w:ascii="仿宋_GB2312" w:hAnsi="仿宋_GB2312" w:cs="仿宋_GB2312" w:eastAsia="仿宋_GB2312"/>
                      <w:sz w:val="20"/>
                      <w:color w:val="000000"/>
                    </w:rPr>
                    <w:t>3.栽植</w:t>
                  </w:r>
                  <w:r>
                    <w:br/>
                  </w:r>
                  <w:r>
                    <w:rPr>
                      <w:rFonts w:ascii="仿宋_GB2312" w:hAnsi="仿宋_GB2312" w:cs="仿宋_GB2312" w:eastAsia="仿宋_GB2312"/>
                      <w:sz w:val="20"/>
                      <w:color w:val="000000"/>
                    </w:rPr>
                    <w:t>4.支撑</w:t>
                  </w:r>
                  <w:r>
                    <w:br/>
                  </w:r>
                  <w:r>
                    <w:rPr>
                      <w:rFonts w:ascii="仿宋_GB2312" w:hAnsi="仿宋_GB2312" w:cs="仿宋_GB2312" w:eastAsia="仿宋_GB2312"/>
                      <w:sz w:val="20"/>
                      <w:color w:val="000000"/>
                    </w:rPr>
                    <w:t>5.草绳绕树干</w:t>
                  </w:r>
                  <w:r>
                    <w:br/>
                  </w:r>
                  <w:r>
                    <w:rPr>
                      <w:rFonts w:ascii="仿宋_GB2312" w:hAnsi="仿宋_GB2312" w:cs="仿宋_GB2312" w:eastAsia="仿宋_GB2312"/>
                      <w:sz w:val="20"/>
                      <w:color w:val="000000"/>
                    </w:rPr>
                    <w:t>6.养护</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050102001006</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栽植乔木</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1.乔木类型：油松</w:t>
                  </w:r>
                  <w:r>
                    <w:br/>
                  </w:r>
                  <w:r>
                    <w:rPr>
                      <w:rFonts w:ascii="仿宋_GB2312" w:hAnsi="仿宋_GB2312" w:cs="仿宋_GB2312" w:eastAsia="仿宋_GB2312"/>
                      <w:sz w:val="20"/>
                      <w:color w:val="000000"/>
                    </w:rPr>
                    <w:t>2.米径：10-13cm</w:t>
                  </w:r>
                  <w:r>
                    <w:br/>
                  </w:r>
                  <w:r>
                    <w:rPr>
                      <w:rFonts w:ascii="仿宋_GB2312" w:hAnsi="仿宋_GB2312" w:cs="仿宋_GB2312" w:eastAsia="仿宋_GB2312"/>
                      <w:sz w:val="20"/>
                      <w:color w:val="000000"/>
                    </w:rPr>
                    <w:t>3.土球直径：1米</w:t>
                  </w:r>
                  <w:r>
                    <w:br/>
                  </w:r>
                  <w:r>
                    <w:rPr>
                      <w:rFonts w:ascii="仿宋_GB2312" w:hAnsi="仿宋_GB2312" w:cs="仿宋_GB2312" w:eastAsia="仿宋_GB2312"/>
                      <w:sz w:val="20"/>
                      <w:color w:val="000000"/>
                    </w:rPr>
                    <w:t>4、养护期：1年</w:t>
                  </w:r>
                  <w:r>
                    <w:br/>
                  </w:r>
                  <w:r>
                    <w:rPr>
                      <w:rFonts w:ascii="仿宋_GB2312" w:hAnsi="仿宋_GB2312" w:cs="仿宋_GB2312" w:eastAsia="仿宋_GB2312"/>
                      <w:sz w:val="20"/>
                      <w:color w:val="000000"/>
                    </w:rPr>
                    <w:t>5、树枝修剪</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1.起挖</w:t>
                  </w:r>
                  <w:r>
                    <w:br/>
                  </w:r>
                  <w:r>
                    <w:rPr>
                      <w:rFonts w:ascii="仿宋_GB2312" w:hAnsi="仿宋_GB2312" w:cs="仿宋_GB2312" w:eastAsia="仿宋_GB2312"/>
                      <w:sz w:val="20"/>
                      <w:color w:val="000000"/>
                    </w:rPr>
                    <w:t>2.运输</w:t>
                  </w:r>
                  <w:r>
                    <w:br/>
                  </w:r>
                  <w:r>
                    <w:rPr>
                      <w:rFonts w:ascii="仿宋_GB2312" w:hAnsi="仿宋_GB2312" w:cs="仿宋_GB2312" w:eastAsia="仿宋_GB2312"/>
                      <w:sz w:val="20"/>
                      <w:color w:val="000000"/>
                    </w:rPr>
                    <w:t>3.栽植</w:t>
                  </w:r>
                  <w:r>
                    <w:br/>
                  </w:r>
                  <w:r>
                    <w:rPr>
                      <w:rFonts w:ascii="仿宋_GB2312" w:hAnsi="仿宋_GB2312" w:cs="仿宋_GB2312" w:eastAsia="仿宋_GB2312"/>
                      <w:sz w:val="20"/>
                      <w:color w:val="000000"/>
                    </w:rPr>
                    <w:t>4.支撑</w:t>
                  </w:r>
                  <w:r>
                    <w:br/>
                  </w:r>
                  <w:r>
                    <w:rPr>
                      <w:rFonts w:ascii="仿宋_GB2312" w:hAnsi="仿宋_GB2312" w:cs="仿宋_GB2312" w:eastAsia="仿宋_GB2312"/>
                      <w:sz w:val="20"/>
                      <w:color w:val="000000"/>
                    </w:rPr>
                    <w:t>5.草绳绕树干</w:t>
                  </w:r>
                  <w:r>
                    <w:br/>
                  </w:r>
                  <w:r>
                    <w:rPr>
                      <w:rFonts w:ascii="仿宋_GB2312" w:hAnsi="仿宋_GB2312" w:cs="仿宋_GB2312" w:eastAsia="仿宋_GB2312"/>
                      <w:sz w:val="20"/>
                      <w:color w:val="000000"/>
                    </w:rPr>
                    <w:t>6.养护</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050102001007</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栽植乔木</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1.乔木类型：油松</w:t>
                  </w:r>
                  <w:r>
                    <w:br/>
                  </w:r>
                  <w:r>
                    <w:rPr>
                      <w:rFonts w:ascii="仿宋_GB2312" w:hAnsi="仿宋_GB2312" w:cs="仿宋_GB2312" w:eastAsia="仿宋_GB2312"/>
                      <w:sz w:val="20"/>
                      <w:color w:val="000000"/>
                    </w:rPr>
                    <w:t>2.米径：14-17cm</w:t>
                  </w:r>
                  <w:r>
                    <w:br/>
                  </w:r>
                  <w:r>
                    <w:rPr>
                      <w:rFonts w:ascii="仿宋_GB2312" w:hAnsi="仿宋_GB2312" w:cs="仿宋_GB2312" w:eastAsia="仿宋_GB2312"/>
                      <w:sz w:val="20"/>
                      <w:color w:val="000000"/>
                    </w:rPr>
                    <w:t>3.土球直径：1.2米</w:t>
                  </w:r>
                  <w:r>
                    <w:br/>
                  </w:r>
                  <w:r>
                    <w:rPr>
                      <w:rFonts w:ascii="仿宋_GB2312" w:hAnsi="仿宋_GB2312" w:cs="仿宋_GB2312" w:eastAsia="仿宋_GB2312"/>
                      <w:sz w:val="20"/>
                      <w:color w:val="000000"/>
                    </w:rPr>
                    <w:t>4、养护期：1年</w:t>
                  </w:r>
                  <w:r>
                    <w:br/>
                  </w:r>
                  <w:r>
                    <w:rPr>
                      <w:rFonts w:ascii="仿宋_GB2312" w:hAnsi="仿宋_GB2312" w:cs="仿宋_GB2312" w:eastAsia="仿宋_GB2312"/>
                      <w:sz w:val="20"/>
                      <w:color w:val="000000"/>
                    </w:rPr>
                    <w:t>5、树枝修剪</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1.起挖</w:t>
                  </w:r>
                  <w:r>
                    <w:br/>
                  </w:r>
                  <w:r>
                    <w:rPr>
                      <w:rFonts w:ascii="仿宋_GB2312" w:hAnsi="仿宋_GB2312" w:cs="仿宋_GB2312" w:eastAsia="仿宋_GB2312"/>
                      <w:sz w:val="20"/>
                      <w:color w:val="000000"/>
                    </w:rPr>
                    <w:t>2.运输</w:t>
                  </w:r>
                  <w:r>
                    <w:br/>
                  </w:r>
                  <w:r>
                    <w:rPr>
                      <w:rFonts w:ascii="仿宋_GB2312" w:hAnsi="仿宋_GB2312" w:cs="仿宋_GB2312" w:eastAsia="仿宋_GB2312"/>
                      <w:sz w:val="20"/>
                      <w:color w:val="000000"/>
                    </w:rPr>
                    <w:t>3.栽植</w:t>
                  </w:r>
                  <w:r>
                    <w:br/>
                  </w:r>
                  <w:r>
                    <w:rPr>
                      <w:rFonts w:ascii="仿宋_GB2312" w:hAnsi="仿宋_GB2312" w:cs="仿宋_GB2312" w:eastAsia="仿宋_GB2312"/>
                      <w:sz w:val="20"/>
                      <w:color w:val="000000"/>
                    </w:rPr>
                    <w:t>4.支撑</w:t>
                  </w:r>
                  <w:r>
                    <w:br/>
                  </w:r>
                  <w:r>
                    <w:rPr>
                      <w:rFonts w:ascii="仿宋_GB2312" w:hAnsi="仿宋_GB2312" w:cs="仿宋_GB2312" w:eastAsia="仿宋_GB2312"/>
                      <w:sz w:val="20"/>
                      <w:color w:val="000000"/>
                    </w:rPr>
                    <w:t>5.草绳绕树干</w:t>
                  </w:r>
                </w:p>
                <w:p>
                  <w:pPr>
                    <w:pStyle w:val="null3"/>
                    <w:jc w:val="left"/>
                  </w:pPr>
                  <w:r>
                    <w:rPr>
                      <w:rFonts w:ascii="仿宋_GB2312" w:hAnsi="仿宋_GB2312" w:cs="仿宋_GB2312" w:eastAsia="仿宋_GB2312"/>
                      <w:sz w:val="20"/>
                      <w:color w:val="000000"/>
                    </w:rPr>
                    <w:t>6.养护</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r>
            <w:tr>
              <w:tc>
                <w:tcPr>
                  <w:tcW w:type="dxa" w:w="21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6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050102001008</w:t>
                  </w:r>
                </w:p>
              </w:tc>
              <w:tc>
                <w:tcPr>
                  <w:tcW w:type="dxa" w:w="478"/>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栽植乔木</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1.乔木类型：油松</w:t>
                  </w:r>
                  <w:r>
                    <w:br/>
                  </w:r>
                  <w:r>
                    <w:rPr>
                      <w:rFonts w:ascii="仿宋_GB2312" w:hAnsi="仿宋_GB2312" w:cs="仿宋_GB2312" w:eastAsia="仿宋_GB2312"/>
                      <w:sz w:val="20"/>
                      <w:color w:val="000000"/>
                    </w:rPr>
                    <w:t>2.米径：18-22cm</w:t>
                  </w:r>
                  <w:r>
                    <w:br/>
                  </w:r>
                  <w:r>
                    <w:rPr>
                      <w:rFonts w:ascii="仿宋_GB2312" w:hAnsi="仿宋_GB2312" w:cs="仿宋_GB2312" w:eastAsia="仿宋_GB2312"/>
                      <w:sz w:val="20"/>
                      <w:color w:val="000000"/>
                    </w:rPr>
                    <w:t>3.土球直径：1.4米</w:t>
                  </w:r>
                  <w:r>
                    <w:br/>
                  </w:r>
                  <w:r>
                    <w:rPr>
                      <w:rFonts w:ascii="仿宋_GB2312" w:hAnsi="仿宋_GB2312" w:cs="仿宋_GB2312" w:eastAsia="仿宋_GB2312"/>
                      <w:sz w:val="20"/>
                      <w:color w:val="000000"/>
                    </w:rPr>
                    <w:t>4、养护期：1年</w:t>
                  </w:r>
                  <w:r>
                    <w:br/>
                  </w:r>
                  <w:r>
                    <w:rPr>
                      <w:rFonts w:ascii="仿宋_GB2312" w:hAnsi="仿宋_GB2312" w:cs="仿宋_GB2312" w:eastAsia="仿宋_GB2312"/>
                      <w:sz w:val="20"/>
                      <w:color w:val="000000"/>
                    </w:rPr>
                    <w:t>5、树枝修剪</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1.起挖</w:t>
                  </w:r>
                  <w:r>
                    <w:br/>
                  </w:r>
                  <w:r>
                    <w:rPr>
                      <w:rFonts w:ascii="仿宋_GB2312" w:hAnsi="仿宋_GB2312" w:cs="仿宋_GB2312" w:eastAsia="仿宋_GB2312"/>
                      <w:sz w:val="20"/>
                      <w:color w:val="000000"/>
                    </w:rPr>
                    <w:t>2.运输</w:t>
                  </w:r>
                  <w:r>
                    <w:br/>
                  </w:r>
                  <w:r>
                    <w:rPr>
                      <w:rFonts w:ascii="仿宋_GB2312" w:hAnsi="仿宋_GB2312" w:cs="仿宋_GB2312" w:eastAsia="仿宋_GB2312"/>
                      <w:sz w:val="20"/>
                      <w:color w:val="000000"/>
                    </w:rPr>
                    <w:t>3.栽植</w:t>
                  </w:r>
                  <w:r>
                    <w:br/>
                  </w:r>
                  <w:r>
                    <w:rPr>
                      <w:rFonts w:ascii="仿宋_GB2312" w:hAnsi="仿宋_GB2312" w:cs="仿宋_GB2312" w:eastAsia="仿宋_GB2312"/>
                      <w:sz w:val="20"/>
                      <w:color w:val="000000"/>
                    </w:rPr>
                    <w:t>4.支撑</w:t>
                  </w:r>
                  <w:r>
                    <w:br/>
                  </w:r>
                  <w:r>
                    <w:rPr>
                      <w:rFonts w:ascii="仿宋_GB2312" w:hAnsi="仿宋_GB2312" w:cs="仿宋_GB2312" w:eastAsia="仿宋_GB2312"/>
                      <w:sz w:val="20"/>
                      <w:color w:val="000000"/>
                    </w:rPr>
                    <w:t>5.草绳绕树干</w:t>
                  </w:r>
                  <w:r>
                    <w:br/>
                  </w:r>
                  <w:r>
                    <w:rPr>
                      <w:rFonts w:ascii="仿宋_GB2312" w:hAnsi="仿宋_GB2312" w:cs="仿宋_GB2312" w:eastAsia="仿宋_GB2312"/>
                      <w:sz w:val="20"/>
                      <w:color w:val="000000"/>
                    </w:rPr>
                    <w:t>6.养护</w:t>
                  </w:r>
                </w:p>
              </w:tc>
              <w:tc>
                <w:tcPr>
                  <w:tcW w:type="dxa" w:w="478"/>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050102001009</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栽植乔木</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1.乔木类型：油松</w:t>
                  </w:r>
                  <w:r>
                    <w:br/>
                  </w:r>
                  <w:r>
                    <w:rPr>
                      <w:rFonts w:ascii="仿宋_GB2312" w:hAnsi="仿宋_GB2312" w:cs="仿宋_GB2312" w:eastAsia="仿宋_GB2312"/>
                      <w:sz w:val="20"/>
                      <w:color w:val="000000"/>
                    </w:rPr>
                    <w:t>2.米径：22-25cm</w:t>
                  </w:r>
                  <w:r>
                    <w:br/>
                  </w:r>
                  <w:r>
                    <w:rPr>
                      <w:rFonts w:ascii="仿宋_GB2312" w:hAnsi="仿宋_GB2312" w:cs="仿宋_GB2312" w:eastAsia="仿宋_GB2312"/>
                      <w:sz w:val="20"/>
                      <w:color w:val="000000"/>
                    </w:rPr>
                    <w:t>3.土球直径：1.6米</w:t>
                  </w:r>
                  <w:r>
                    <w:br/>
                  </w:r>
                  <w:r>
                    <w:rPr>
                      <w:rFonts w:ascii="仿宋_GB2312" w:hAnsi="仿宋_GB2312" w:cs="仿宋_GB2312" w:eastAsia="仿宋_GB2312"/>
                      <w:sz w:val="20"/>
                      <w:color w:val="000000"/>
                    </w:rPr>
                    <w:t>4、养护期：1年</w:t>
                  </w:r>
                  <w:r>
                    <w:br/>
                  </w:r>
                  <w:r>
                    <w:rPr>
                      <w:rFonts w:ascii="仿宋_GB2312" w:hAnsi="仿宋_GB2312" w:cs="仿宋_GB2312" w:eastAsia="仿宋_GB2312"/>
                      <w:sz w:val="20"/>
                      <w:color w:val="000000"/>
                    </w:rPr>
                    <w:t>5、树枝修剪</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1.起挖</w:t>
                  </w:r>
                  <w:r>
                    <w:br/>
                  </w:r>
                  <w:r>
                    <w:rPr>
                      <w:rFonts w:ascii="仿宋_GB2312" w:hAnsi="仿宋_GB2312" w:cs="仿宋_GB2312" w:eastAsia="仿宋_GB2312"/>
                      <w:sz w:val="20"/>
                      <w:color w:val="000000"/>
                    </w:rPr>
                    <w:t>2.运输</w:t>
                  </w:r>
                  <w:r>
                    <w:br/>
                  </w:r>
                  <w:r>
                    <w:rPr>
                      <w:rFonts w:ascii="仿宋_GB2312" w:hAnsi="仿宋_GB2312" w:cs="仿宋_GB2312" w:eastAsia="仿宋_GB2312"/>
                      <w:sz w:val="20"/>
                      <w:color w:val="000000"/>
                    </w:rPr>
                    <w:t>3.栽植</w:t>
                  </w:r>
                  <w:r>
                    <w:br/>
                  </w:r>
                  <w:r>
                    <w:rPr>
                      <w:rFonts w:ascii="仿宋_GB2312" w:hAnsi="仿宋_GB2312" w:cs="仿宋_GB2312" w:eastAsia="仿宋_GB2312"/>
                      <w:sz w:val="20"/>
                      <w:color w:val="000000"/>
                    </w:rPr>
                    <w:t>4.支撑</w:t>
                  </w:r>
                  <w:r>
                    <w:br/>
                  </w:r>
                  <w:r>
                    <w:rPr>
                      <w:rFonts w:ascii="仿宋_GB2312" w:hAnsi="仿宋_GB2312" w:cs="仿宋_GB2312" w:eastAsia="仿宋_GB2312"/>
                      <w:sz w:val="20"/>
                      <w:color w:val="000000"/>
                    </w:rPr>
                    <w:t>5.草绳绕树干</w:t>
                  </w:r>
                  <w:r>
                    <w:br/>
                  </w:r>
                  <w:r>
                    <w:rPr>
                      <w:rFonts w:ascii="仿宋_GB2312" w:hAnsi="仿宋_GB2312" w:cs="仿宋_GB2312" w:eastAsia="仿宋_GB2312"/>
                      <w:sz w:val="20"/>
                      <w:color w:val="000000"/>
                    </w:rPr>
                    <w:t>6.养护</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050102001010</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栽植乔木</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1.乔木类型：女贞</w:t>
                  </w:r>
                  <w:r>
                    <w:br/>
                  </w:r>
                  <w:r>
                    <w:rPr>
                      <w:rFonts w:ascii="仿宋_GB2312" w:hAnsi="仿宋_GB2312" w:cs="仿宋_GB2312" w:eastAsia="仿宋_GB2312"/>
                      <w:sz w:val="20"/>
                      <w:color w:val="000000"/>
                    </w:rPr>
                    <w:t>2.米径：10-13cm</w:t>
                  </w:r>
                  <w:r>
                    <w:br/>
                  </w:r>
                  <w:r>
                    <w:rPr>
                      <w:rFonts w:ascii="仿宋_GB2312" w:hAnsi="仿宋_GB2312" w:cs="仿宋_GB2312" w:eastAsia="仿宋_GB2312"/>
                      <w:sz w:val="20"/>
                      <w:color w:val="000000"/>
                    </w:rPr>
                    <w:t>3.土球直径：1米</w:t>
                  </w:r>
                  <w:r>
                    <w:br/>
                  </w:r>
                  <w:r>
                    <w:rPr>
                      <w:rFonts w:ascii="仿宋_GB2312" w:hAnsi="仿宋_GB2312" w:cs="仿宋_GB2312" w:eastAsia="仿宋_GB2312"/>
                      <w:sz w:val="20"/>
                      <w:color w:val="000000"/>
                    </w:rPr>
                    <w:t>4、养护期：1年</w:t>
                  </w:r>
                  <w:r>
                    <w:br/>
                  </w:r>
                  <w:r>
                    <w:rPr>
                      <w:rFonts w:ascii="仿宋_GB2312" w:hAnsi="仿宋_GB2312" w:cs="仿宋_GB2312" w:eastAsia="仿宋_GB2312"/>
                      <w:sz w:val="20"/>
                      <w:color w:val="000000"/>
                    </w:rPr>
                    <w:t>5、树枝修剪</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1.起挖</w:t>
                  </w:r>
                  <w:r>
                    <w:br/>
                  </w:r>
                  <w:r>
                    <w:rPr>
                      <w:rFonts w:ascii="仿宋_GB2312" w:hAnsi="仿宋_GB2312" w:cs="仿宋_GB2312" w:eastAsia="仿宋_GB2312"/>
                      <w:sz w:val="20"/>
                      <w:color w:val="000000"/>
                    </w:rPr>
                    <w:t>2.运输</w:t>
                  </w:r>
                  <w:r>
                    <w:br/>
                  </w:r>
                  <w:r>
                    <w:rPr>
                      <w:rFonts w:ascii="仿宋_GB2312" w:hAnsi="仿宋_GB2312" w:cs="仿宋_GB2312" w:eastAsia="仿宋_GB2312"/>
                      <w:sz w:val="20"/>
                      <w:color w:val="000000"/>
                    </w:rPr>
                    <w:t>3.栽植</w:t>
                  </w:r>
                  <w:r>
                    <w:br/>
                  </w:r>
                  <w:r>
                    <w:rPr>
                      <w:rFonts w:ascii="仿宋_GB2312" w:hAnsi="仿宋_GB2312" w:cs="仿宋_GB2312" w:eastAsia="仿宋_GB2312"/>
                      <w:sz w:val="20"/>
                      <w:color w:val="000000"/>
                    </w:rPr>
                    <w:t>4.支撑</w:t>
                  </w:r>
                  <w:r>
                    <w:br/>
                  </w:r>
                  <w:r>
                    <w:rPr>
                      <w:rFonts w:ascii="仿宋_GB2312" w:hAnsi="仿宋_GB2312" w:cs="仿宋_GB2312" w:eastAsia="仿宋_GB2312"/>
                      <w:sz w:val="20"/>
                      <w:color w:val="000000"/>
                    </w:rPr>
                    <w:t>5.草绳绕树干</w:t>
                  </w:r>
                  <w:r>
                    <w:br/>
                  </w:r>
                  <w:r>
                    <w:rPr>
                      <w:rFonts w:ascii="仿宋_GB2312" w:hAnsi="仿宋_GB2312" w:cs="仿宋_GB2312" w:eastAsia="仿宋_GB2312"/>
                      <w:sz w:val="20"/>
                      <w:color w:val="000000"/>
                    </w:rPr>
                    <w:t>6.养护</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050102001011</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栽植乔木</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1.乔木类型：女贞</w:t>
                  </w:r>
                  <w:r>
                    <w:br/>
                  </w:r>
                  <w:r>
                    <w:rPr>
                      <w:rFonts w:ascii="仿宋_GB2312" w:hAnsi="仿宋_GB2312" w:cs="仿宋_GB2312" w:eastAsia="仿宋_GB2312"/>
                      <w:sz w:val="20"/>
                      <w:color w:val="000000"/>
                    </w:rPr>
                    <w:t>2.米径：14-17cm</w:t>
                  </w:r>
                  <w:r>
                    <w:br/>
                  </w:r>
                  <w:r>
                    <w:rPr>
                      <w:rFonts w:ascii="仿宋_GB2312" w:hAnsi="仿宋_GB2312" w:cs="仿宋_GB2312" w:eastAsia="仿宋_GB2312"/>
                      <w:sz w:val="20"/>
                      <w:color w:val="000000"/>
                    </w:rPr>
                    <w:t>3.土球直径：1.2米</w:t>
                  </w:r>
                  <w:r>
                    <w:br/>
                  </w:r>
                  <w:r>
                    <w:rPr>
                      <w:rFonts w:ascii="仿宋_GB2312" w:hAnsi="仿宋_GB2312" w:cs="仿宋_GB2312" w:eastAsia="仿宋_GB2312"/>
                      <w:sz w:val="20"/>
                      <w:color w:val="000000"/>
                    </w:rPr>
                    <w:t>4、养护期：1年</w:t>
                  </w:r>
                </w:p>
                <w:p>
                  <w:pPr>
                    <w:pStyle w:val="null3"/>
                    <w:jc w:val="left"/>
                  </w:pPr>
                  <w:r>
                    <w:rPr>
                      <w:rFonts w:ascii="仿宋_GB2312" w:hAnsi="仿宋_GB2312" w:cs="仿宋_GB2312" w:eastAsia="仿宋_GB2312"/>
                      <w:sz w:val="20"/>
                      <w:color w:val="000000"/>
                    </w:rPr>
                    <w:t>5、树枝修剪</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1.起挖</w:t>
                  </w:r>
                  <w:r>
                    <w:br/>
                  </w:r>
                  <w:r>
                    <w:rPr>
                      <w:rFonts w:ascii="仿宋_GB2312" w:hAnsi="仿宋_GB2312" w:cs="仿宋_GB2312" w:eastAsia="仿宋_GB2312"/>
                      <w:sz w:val="20"/>
                      <w:color w:val="000000"/>
                    </w:rPr>
                    <w:t>2.运输</w:t>
                  </w:r>
                  <w:r>
                    <w:br/>
                  </w:r>
                  <w:r>
                    <w:rPr>
                      <w:rFonts w:ascii="仿宋_GB2312" w:hAnsi="仿宋_GB2312" w:cs="仿宋_GB2312" w:eastAsia="仿宋_GB2312"/>
                      <w:sz w:val="20"/>
                      <w:color w:val="000000"/>
                    </w:rPr>
                    <w:t>3.栽植</w:t>
                  </w:r>
                  <w:r>
                    <w:br/>
                  </w:r>
                  <w:r>
                    <w:rPr>
                      <w:rFonts w:ascii="仿宋_GB2312" w:hAnsi="仿宋_GB2312" w:cs="仿宋_GB2312" w:eastAsia="仿宋_GB2312"/>
                      <w:sz w:val="20"/>
                      <w:color w:val="000000"/>
                    </w:rPr>
                    <w:t>4.支撑</w:t>
                  </w:r>
                  <w:r>
                    <w:br/>
                  </w:r>
                  <w:r>
                    <w:rPr>
                      <w:rFonts w:ascii="仿宋_GB2312" w:hAnsi="仿宋_GB2312" w:cs="仿宋_GB2312" w:eastAsia="仿宋_GB2312"/>
                      <w:sz w:val="20"/>
                      <w:color w:val="000000"/>
                    </w:rPr>
                    <w:t>5.草绳绕树干</w:t>
                  </w:r>
                  <w:r>
                    <w:br/>
                  </w:r>
                  <w:r>
                    <w:rPr>
                      <w:rFonts w:ascii="仿宋_GB2312" w:hAnsi="仿宋_GB2312" w:cs="仿宋_GB2312" w:eastAsia="仿宋_GB2312"/>
                      <w:sz w:val="20"/>
                      <w:color w:val="000000"/>
                    </w:rPr>
                    <w:t>6.养护</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050102001012</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栽植乔木</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1.乔木类型：女贞</w:t>
                  </w:r>
                  <w:r>
                    <w:br/>
                  </w:r>
                  <w:r>
                    <w:rPr>
                      <w:rFonts w:ascii="仿宋_GB2312" w:hAnsi="仿宋_GB2312" w:cs="仿宋_GB2312" w:eastAsia="仿宋_GB2312"/>
                      <w:sz w:val="20"/>
                      <w:color w:val="000000"/>
                    </w:rPr>
                    <w:t>2.米径：18-22cm</w:t>
                  </w:r>
                  <w:r>
                    <w:br/>
                  </w:r>
                  <w:r>
                    <w:rPr>
                      <w:rFonts w:ascii="仿宋_GB2312" w:hAnsi="仿宋_GB2312" w:cs="仿宋_GB2312" w:eastAsia="仿宋_GB2312"/>
                      <w:sz w:val="20"/>
                      <w:color w:val="000000"/>
                    </w:rPr>
                    <w:t>3.土球直径：1.4米</w:t>
                  </w:r>
                  <w:r>
                    <w:br/>
                  </w:r>
                  <w:r>
                    <w:rPr>
                      <w:rFonts w:ascii="仿宋_GB2312" w:hAnsi="仿宋_GB2312" w:cs="仿宋_GB2312" w:eastAsia="仿宋_GB2312"/>
                      <w:sz w:val="20"/>
                      <w:color w:val="000000"/>
                    </w:rPr>
                    <w:t>4、养护期：1年</w:t>
                  </w:r>
                  <w:r>
                    <w:br/>
                  </w:r>
                  <w:r>
                    <w:rPr>
                      <w:rFonts w:ascii="仿宋_GB2312" w:hAnsi="仿宋_GB2312" w:cs="仿宋_GB2312" w:eastAsia="仿宋_GB2312"/>
                      <w:sz w:val="20"/>
                      <w:color w:val="000000"/>
                    </w:rPr>
                    <w:t>5、树枝修剪</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1.起挖</w:t>
                  </w:r>
                  <w:r>
                    <w:br/>
                  </w:r>
                  <w:r>
                    <w:rPr>
                      <w:rFonts w:ascii="仿宋_GB2312" w:hAnsi="仿宋_GB2312" w:cs="仿宋_GB2312" w:eastAsia="仿宋_GB2312"/>
                      <w:sz w:val="20"/>
                      <w:color w:val="000000"/>
                    </w:rPr>
                    <w:t>2.运输</w:t>
                  </w:r>
                  <w:r>
                    <w:br/>
                  </w:r>
                  <w:r>
                    <w:rPr>
                      <w:rFonts w:ascii="仿宋_GB2312" w:hAnsi="仿宋_GB2312" w:cs="仿宋_GB2312" w:eastAsia="仿宋_GB2312"/>
                      <w:sz w:val="20"/>
                      <w:color w:val="000000"/>
                    </w:rPr>
                    <w:t>3.栽植</w:t>
                  </w:r>
                  <w:r>
                    <w:br/>
                  </w:r>
                  <w:r>
                    <w:rPr>
                      <w:rFonts w:ascii="仿宋_GB2312" w:hAnsi="仿宋_GB2312" w:cs="仿宋_GB2312" w:eastAsia="仿宋_GB2312"/>
                      <w:sz w:val="20"/>
                      <w:color w:val="000000"/>
                    </w:rPr>
                    <w:t>4.支撑</w:t>
                  </w:r>
                  <w:r>
                    <w:br/>
                  </w:r>
                  <w:r>
                    <w:rPr>
                      <w:rFonts w:ascii="仿宋_GB2312" w:hAnsi="仿宋_GB2312" w:cs="仿宋_GB2312" w:eastAsia="仿宋_GB2312"/>
                      <w:sz w:val="20"/>
                      <w:color w:val="000000"/>
                    </w:rPr>
                    <w:t>5.草绳绕树干</w:t>
                  </w:r>
                  <w:r>
                    <w:br/>
                  </w:r>
                  <w:r>
                    <w:rPr>
                      <w:rFonts w:ascii="仿宋_GB2312" w:hAnsi="仿宋_GB2312" w:cs="仿宋_GB2312" w:eastAsia="仿宋_GB2312"/>
                      <w:sz w:val="20"/>
                      <w:color w:val="000000"/>
                    </w:rPr>
                    <w:t>6.养护</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050102001013</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栽植乔木</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1.乔木类型：女贞</w:t>
                  </w:r>
                  <w:r>
                    <w:br/>
                  </w:r>
                  <w:r>
                    <w:rPr>
                      <w:rFonts w:ascii="仿宋_GB2312" w:hAnsi="仿宋_GB2312" w:cs="仿宋_GB2312" w:eastAsia="仿宋_GB2312"/>
                      <w:sz w:val="20"/>
                      <w:color w:val="000000"/>
                    </w:rPr>
                    <w:t>2.米径：23-25cm</w:t>
                  </w:r>
                  <w:r>
                    <w:br/>
                  </w:r>
                  <w:r>
                    <w:rPr>
                      <w:rFonts w:ascii="仿宋_GB2312" w:hAnsi="仿宋_GB2312" w:cs="仿宋_GB2312" w:eastAsia="仿宋_GB2312"/>
                      <w:sz w:val="20"/>
                      <w:color w:val="000000"/>
                    </w:rPr>
                    <w:t>3.土球直径：1.6米</w:t>
                  </w:r>
                  <w:r>
                    <w:br/>
                  </w:r>
                  <w:r>
                    <w:rPr>
                      <w:rFonts w:ascii="仿宋_GB2312" w:hAnsi="仿宋_GB2312" w:cs="仿宋_GB2312" w:eastAsia="仿宋_GB2312"/>
                      <w:sz w:val="20"/>
                      <w:color w:val="000000"/>
                    </w:rPr>
                    <w:t>4、养护期：1年</w:t>
                  </w:r>
                  <w:r>
                    <w:br/>
                  </w:r>
                  <w:r>
                    <w:rPr>
                      <w:rFonts w:ascii="仿宋_GB2312" w:hAnsi="仿宋_GB2312" w:cs="仿宋_GB2312" w:eastAsia="仿宋_GB2312"/>
                      <w:sz w:val="20"/>
                      <w:color w:val="000000"/>
                    </w:rPr>
                    <w:t>5、树枝修剪</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1.起挖</w:t>
                  </w:r>
                  <w:r>
                    <w:br/>
                  </w:r>
                  <w:r>
                    <w:rPr>
                      <w:rFonts w:ascii="仿宋_GB2312" w:hAnsi="仿宋_GB2312" w:cs="仿宋_GB2312" w:eastAsia="仿宋_GB2312"/>
                      <w:sz w:val="20"/>
                      <w:color w:val="000000"/>
                    </w:rPr>
                    <w:t>2.运输</w:t>
                  </w:r>
                  <w:r>
                    <w:br/>
                  </w:r>
                  <w:r>
                    <w:rPr>
                      <w:rFonts w:ascii="仿宋_GB2312" w:hAnsi="仿宋_GB2312" w:cs="仿宋_GB2312" w:eastAsia="仿宋_GB2312"/>
                      <w:sz w:val="20"/>
                      <w:color w:val="000000"/>
                    </w:rPr>
                    <w:t>3.栽植</w:t>
                  </w:r>
                  <w:r>
                    <w:br/>
                  </w:r>
                  <w:r>
                    <w:rPr>
                      <w:rFonts w:ascii="仿宋_GB2312" w:hAnsi="仿宋_GB2312" w:cs="仿宋_GB2312" w:eastAsia="仿宋_GB2312"/>
                      <w:sz w:val="20"/>
                      <w:color w:val="000000"/>
                    </w:rPr>
                    <w:t>4.支撑</w:t>
                  </w:r>
                  <w:r>
                    <w:br/>
                  </w:r>
                  <w:r>
                    <w:rPr>
                      <w:rFonts w:ascii="仿宋_GB2312" w:hAnsi="仿宋_GB2312" w:cs="仿宋_GB2312" w:eastAsia="仿宋_GB2312"/>
                      <w:sz w:val="20"/>
                      <w:color w:val="000000"/>
                    </w:rPr>
                    <w:t>5.草绳绕树干</w:t>
                  </w:r>
                  <w:r>
                    <w:br/>
                  </w:r>
                  <w:r>
                    <w:rPr>
                      <w:rFonts w:ascii="仿宋_GB2312" w:hAnsi="仿宋_GB2312" w:cs="仿宋_GB2312" w:eastAsia="仿宋_GB2312"/>
                      <w:sz w:val="20"/>
                      <w:color w:val="000000"/>
                    </w:rPr>
                    <w:t>6.养护</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050102001014</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栽植乔木</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1.乔木类型：栾树</w:t>
                  </w:r>
                  <w:r>
                    <w:br/>
                  </w:r>
                  <w:r>
                    <w:rPr>
                      <w:rFonts w:ascii="仿宋_GB2312" w:hAnsi="仿宋_GB2312" w:cs="仿宋_GB2312" w:eastAsia="仿宋_GB2312"/>
                      <w:sz w:val="20"/>
                      <w:color w:val="000000"/>
                    </w:rPr>
                    <w:t>2.米径：15cm</w:t>
                  </w:r>
                  <w:r>
                    <w:br/>
                  </w:r>
                  <w:r>
                    <w:rPr>
                      <w:rFonts w:ascii="仿宋_GB2312" w:hAnsi="仿宋_GB2312" w:cs="仿宋_GB2312" w:eastAsia="仿宋_GB2312"/>
                      <w:sz w:val="20"/>
                      <w:color w:val="000000"/>
                    </w:rPr>
                    <w:t>3.土球直径：1.1米</w:t>
                  </w:r>
                  <w:r>
                    <w:br/>
                  </w:r>
                  <w:r>
                    <w:rPr>
                      <w:rFonts w:ascii="仿宋_GB2312" w:hAnsi="仿宋_GB2312" w:cs="仿宋_GB2312" w:eastAsia="仿宋_GB2312"/>
                      <w:sz w:val="20"/>
                      <w:color w:val="000000"/>
                    </w:rPr>
                    <w:t>4、养护期：1年</w:t>
                  </w:r>
                  <w:r>
                    <w:br/>
                  </w:r>
                  <w:r>
                    <w:rPr>
                      <w:rFonts w:ascii="仿宋_GB2312" w:hAnsi="仿宋_GB2312" w:cs="仿宋_GB2312" w:eastAsia="仿宋_GB2312"/>
                      <w:sz w:val="20"/>
                      <w:color w:val="000000"/>
                    </w:rPr>
                    <w:t>5、树枝修剪</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1.起挖</w:t>
                  </w:r>
                  <w:r>
                    <w:br/>
                  </w:r>
                  <w:r>
                    <w:rPr>
                      <w:rFonts w:ascii="仿宋_GB2312" w:hAnsi="仿宋_GB2312" w:cs="仿宋_GB2312" w:eastAsia="仿宋_GB2312"/>
                      <w:sz w:val="20"/>
                      <w:color w:val="000000"/>
                    </w:rPr>
                    <w:t>2.运输</w:t>
                  </w:r>
                  <w:r>
                    <w:br/>
                  </w:r>
                  <w:r>
                    <w:rPr>
                      <w:rFonts w:ascii="仿宋_GB2312" w:hAnsi="仿宋_GB2312" w:cs="仿宋_GB2312" w:eastAsia="仿宋_GB2312"/>
                      <w:sz w:val="20"/>
                      <w:color w:val="000000"/>
                    </w:rPr>
                    <w:t>3.栽植</w:t>
                  </w:r>
                  <w:r>
                    <w:br/>
                  </w:r>
                  <w:r>
                    <w:rPr>
                      <w:rFonts w:ascii="仿宋_GB2312" w:hAnsi="仿宋_GB2312" w:cs="仿宋_GB2312" w:eastAsia="仿宋_GB2312"/>
                      <w:sz w:val="20"/>
                      <w:color w:val="000000"/>
                    </w:rPr>
                    <w:t>4.支撑</w:t>
                  </w:r>
                  <w:r>
                    <w:br/>
                  </w:r>
                  <w:r>
                    <w:rPr>
                      <w:rFonts w:ascii="仿宋_GB2312" w:hAnsi="仿宋_GB2312" w:cs="仿宋_GB2312" w:eastAsia="仿宋_GB2312"/>
                      <w:sz w:val="20"/>
                      <w:color w:val="000000"/>
                    </w:rPr>
                    <w:t>5.草绳绕树干</w:t>
                  </w:r>
                </w:p>
                <w:p>
                  <w:pPr>
                    <w:pStyle w:val="null3"/>
                    <w:jc w:val="left"/>
                  </w:pPr>
                  <w:r>
                    <w:rPr>
                      <w:rFonts w:ascii="仿宋_GB2312" w:hAnsi="仿宋_GB2312" w:cs="仿宋_GB2312" w:eastAsia="仿宋_GB2312"/>
                      <w:sz w:val="20"/>
                      <w:color w:val="000000"/>
                    </w:rPr>
                    <w:t>6.养护</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1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6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050102001015</w:t>
                  </w:r>
                </w:p>
              </w:tc>
              <w:tc>
                <w:tcPr>
                  <w:tcW w:type="dxa" w:w="478"/>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栽植乔木</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1.乔木类型：栾树</w:t>
                  </w:r>
                  <w:r>
                    <w:br/>
                  </w:r>
                  <w:r>
                    <w:rPr>
                      <w:rFonts w:ascii="仿宋_GB2312" w:hAnsi="仿宋_GB2312" w:cs="仿宋_GB2312" w:eastAsia="仿宋_GB2312"/>
                      <w:sz w:val="20"/>
                      <w:color w:val="000000"/>
                    </w:rPr>
                    <w:t>2.米径：30cm</w:t>
                  </w:r>
                  <w:r>
                    <w:br/>
                  </w:r>
                  <w:r>
                    <w:rPr>
                      <w:rFonts w:ascii="仿宋_GB2312" w:hAnsi="仿宋_GB2312" w:cs="仿宋_GB2312" w:eastAsia="仿宋_GB2312"/>
                      <w:sz w:val="20"/>
                      <w:color w:val="000000"/>
                    </w:rPr>
                    <w:t>3.土球直径：1.8米</w:t>
                  </w:r>
                  <w:r>
                    <w:br/>
                  </w:r>
                  <w:r>
                    <w:rPr>
                      <w:rFonts w:ascii="仿宋_GB2312" w:hAnsi="仿宋_GB2312" w:cs="仿宋_GB2312" w:eastAsia="仿宋_GB2312"/>
                      <w:sz w:val="20"/>
                      <w:color w:val="000000"/>
                    </w:rPr>
                    <w:t>4、养护期：1年</w:t>
                  </w:r>
                  <w:r>
                    <w:br/>
                  </w:r>
                  <w:r>
                    <w:rPr>
                      <w:rFonts w:ascii="仿宋_GB2312" w:hAnsi="仿宋_GB2312" w:cs="仿宋_GB2312" w:eastAsia="仿宋_GB2312"/>
                      <w:sz w:val="20"/>
                      <w:color w:val="000000"/>
                    </w:rPr>
                    <w:t>5、树枝修剪</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1.起挖</w:t>
                  </w:r>
                  <w:r>
                    <w:br/>
                  </w:r>
                  <w:r>
                    <w:rPr>
                      <w:rFonts w:ascii="仿宋_GB2312" w:hAnsi="仿宋_GB2312" w:cs="仿宋_GB2312" w:eastAsia="仿宋_GB2312"/>
                      <w:sz w:val="20"/>
                      <w:color w:val="000000"/>
                    </w:rPr>
                    <w:t>2.运输</w:t>
                  </w:r>
                  <w:r>
                    <w:br/>
                  </w:r>
                  <w:r>
                    <w:rPr>
                      <w:rFonts w:ascii="仿宋_GB2312" w:hAnsi="仿宋_GB2312" w:cs="仿宋_GB2312" w:eastAsia="仿宋_GB2312"/>
                      <w:sz w:val="20"/>
                      <w:color w:val="000000"/>
                    </w:rPr>
                    <w:t>3.栽植</w:t>
                  </w:r>
                  <w:r>
                    <w:br/>
                  </w:r>
                  <w:r>
                    <w:rPr>
                      <w:rFonts w:ascii="仿宋_GB2312" w:hAnsi="仿宋_GB2312" w:cs="仿宋_GB2312" w:eastAsia="仿宋_GB2312"/>
                      <w:sz w:val="20"/>
                      <w:color w:val="000000"/>
                    </w:rPr>
                    <w:t>4.支撑</w:t>
                  </w:r>
                  <w:r>
                    <w:br/>
                  </w:r>
                  <w:r>
                    <w:rPr>
                      <w:rFonts w:ascii="仿宋_GB2312" w:hAnsi="仿宋_GB2312" w:cs="仿宋_GB2312" w:eastAsia="仿宋_GB2312"/>
                      <w:sz w:val="20"/>
                      <w:color w:val="000000"/>
                    </w:rPr>
                    <w:t>5.草绳绕树干</w:t>
                  </w:r>
                  <w:r>
                    <w:br/>
                  </w:r>
                  <w:r>
                    <w:rPr>
                      <w:rFonts w:ascii="仿宋_GB2312" w:hAnsi="仿宋_GB2312" w:cs="仿宋_GB2312" w:eastAsia="仿宋_GB2312"/>
                      <w:sz w:val="20"/>
                      <w:color w:val="000000"/>
                    </w:rPr>
                    <w:t>6.养护</w:t>
                  </w:r>
                </w:p>
              </w:tc>
              <w:tc>
                <w:tcPr>
                  <w:tcW w:type="dxa" w:w="478"/>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050102001016</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栽植乔木</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1.乔木类型：独杆红叶李</w:t>
                  </w:r>
                  <w:r>
                    <w:br/>
                  </w:r>
                  <w:r>
                    <w:rPr>
                      <w:rFonts w:ascii="仿宋_GB2312" w:hAnsi="仿宋_GB2312" w:cs="仿宋_GB2312" w:eastAsia="仿宋_GB2312"/>
                      <w:sz w:val="20"/>
                      <w:color w:val="000000"/>
                    </w:rPr>
                    <w:t>2.米径：10-13cm</w:t>
                  </w:r>
                  <w:r>
                    <w:br/>
                  </w:r>
                  <w:r>
                    <w:rPr>
                      <w:rFonts w:ascii="仿宋_GB2312" w:hAnsi="仿宋_GB2312" w:cs="仿宋_GB2312" w:eastAsia="仿宋_GB2312"/>
                      <w:sz w:val="20"/>
                      <w:color w:val="000000"/>
                    </w:rPr>
                    <w:t>3.土球直径：1米</w:t>
                  </w:r>
                  <w:r>
                    <w:br/>
                  </w:r>
                  <w:r>
                    <w:rPr>
                      <w:rFonts w:ascii="仿宋_GB2312" w:hAnsi="仿宋_GB2312" w:cs="仿宋_GB2312" w:eastAsia="仿宋_GB2312"/>
                      <w:sz w:val="20"/>
                      <w:color w:val="000000"/>
                    </w:rPr>
                    <w:t>4、养护期：1年</w:t>
                  </w:r>
                  <w:r>
                    <w:br/>
                  </w:r>
                  <w:r>
                    <w:rPr>
                      <w:rFonts w:ascii="仿宋_GB2312" w:hAnsi="仿宋_GB2312" w:cs="仿宋_GB2312" w:eastAsia="仿宋_GB2312"/>
                      <w:sz w:val="20"/>
                      <w:color w:val="000000"/>
                    </w:rPr>
                    <w:t>5、树枝修剪</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1.栽植</w:t>
                  </w:r>
                  <w:r>
                    <w:br/>
                  </w:r>
                  <w:r>
                    <w:rPr>
                      <w:rFonts w:ascii="仿宋_GB2312" w:hAnsi="仿宋_GB2312" w:cs="仿宋_GB2312" w:eastAsia="仿宋_GB2312"/>
                      <w:sz w:val="20"/>
                      <w:color w:val="000000"/>
                    </w:rPr>
                    <w:t>2.支撑</w:t>
                  </w:r>
                  <w:r>
                    <w:br/>
                  </w:r>
                  <w:r>
                    <w:rPr>
                      <w:rFonts w:ascii="仿宋_GB2312" w:hAnsi="仿宋_GB2312" w:cs="仿宋_GB2312" w:eastAsia="仿宋_GB2312"/>
                      <w:sz w:val="20"/>
                      <w:color w:val="000000"/>
                    </w:rPr>
                    <w:t>3.草绳绕树干</w:t>
                  </w:r>
                  <w:r>
                    <w:br/>
                  </w:r>
                  <w:r>
                    <w:rPr>
                      <w:rFonts w:ascii="仿宋_GB2312" w:hAnsi="仿宋_GB2312" w:cs="仿宋_GB2312" w:eastAsia="仿宋_GB2312"/>
                      <w:sz w:val="20"/>
                      <w:color w:val="000000"/>
                    </w:rPr>
                    <w:t>4.养护</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050102001017</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栽植乔木</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1.乔木类型：独杆红叶李</w:t>
                  </w:r>
                  <w:r>
                    <w:br/>
                  </w:r>
                  <w:r>
                    <w:rPr>
                      <w:rFonts w:ascii="仿宋_GB2312" w:hAnsi="仿宋_GB2312" w:cs="仿宋_GB2312" w:eastAsia="仿宋_GB2312"/>
                      <w:sz w:val="20"/>
                      <w:color w:val="000000"/>
                    </w:rPr>
                    <w:t>2.米径：14-17cm</w:t>
                  </w:r>
                  <w:r>
                    <w:br/>
                  </w:r>
                  <w:r>
                    <w:rPr>
                      <w:rFonts w:ascii="仿宋_GB2312" w:hAnsi="仿宋_GB2312" w:cs="仿宋_GB2312" w:eastAsia="仿宋_GB2312"/>
                      <w:sz w:val="20"/>
                      <w:color w:val="000000"/>
                    </w:rPr>
                    <w:t>3.土球直径：1.2米</w:t>
                  </w:r>
                  <w:r>
                    <w:br/>
                  </w:r>
                  <w:r>
                    <w:rPr>
                      <w:rFonts w:ascii="仿宋_GB2312" w:hAnsi="仿宋_GB2312" w:cs="仿宋_GB2312" w:eastAsia="仿宋_GB2312"/>
                      <w:sz w:val="20"/>
                      <w:color w:val="000000"/>
                    </w:rPr>
                    <w:t>4、养护期：1年</w:t>
                  </w:r>
                  <w:r>
                    <w:br/>
                  </w:r>
                  <w:r>
                    <w:rPr>
                      <w:rFonts w:ascii="仿宋_GB2312" w:hAnsi="仿宋_GB2312" w:cs="仿宋_GB2312" w:eastAsia="仿宋_GB2312"/>
                      <w:sz w:val="20"/>
                      <w:color w:val="000000"/>
                    </w:rPr>
                    <w:t>5、树枝修剪</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1.起挖</w:t>
                  </w:r>
                  <w:r>
                    <w:br/>
                  </w:r>
                  <w:r>
                    <w:rPr>
                      <w:rFonts w:ascii="仿宋_GB2312" w:hAnsi="仿宋_GB2312" w:cs="仿宋_GB2312" w:eastAsia="仿宋_GB2312"/>
                      <w:sz w:val="20"/>
                      <w:color w:val="000000"/>
                    </w:rPr>
                    <w:t>2.运输</w:t>
                  </w:r>
                  <w:r>
                    <w:br/>
                  </w:r>
                  <w:r>
                    <w:rPr>
                      <w:rFonts w:ascii="仿宋_GB2312" w:hAnsi="仿宋_GB2312" w:cs="仿宋_GB2312" w:eastAsia="仿宋_GB2312"/>
                      <w:sz w:val="20"/>
                      <w:color w:val="000000"/>
                    </w:rPr>
                    <w:t>3.栽植</w:t>
                  </w:r>
                  <w:r>
                    <w:br/>
                  </w:r>
                  <w:r>
                    <w:rPr>
                      <w:rFonts w:ascii="仿宋_GB2312" w:hAnsi="仿宋_GB2312" w:cs="仿宋_GB2312" w:eastAsia="仿宋_GB2312"/>
                      <w:sz w:val="20"/>
                      <w:color w:val="000000"/>
                    </w:rPr>
                    <w:t>4.支撑</w:t>
                  </w:r>
                  <w:r>
                    <w:br/>
                  </w:r>
                  <w:r>
                    <w:rPr>
                      <w:rFonts w:ascii="仿宋_GB2312" w:hAnsi="仿宋_GB2312" w:cs="仿宋_GB2312" w:eastAsia="仿宋_GB2312"/>
                      <w:sz w:val="20"/>
                      <w:color w:val="000000"/>
                    </w:rPr>
                    <w:t>5.草绳绕树干</w:t>
                  </w:r>
                  <w:r>
                    <w:br/>
                  </w:r>
                  <w:r>
                    <w:rPr>
                      <w:rFonts w:ascii="仿宋_GB2312" w:hAnsi="仿宋_GB2312" w:cs="仿宋_GB2312" w:eastAsia="仿宋_GB2312"/>
                      <w:sz w:val="20"/>
                      <w:color w:val="000000"/>
                    </w:rPr>
                    <w:t>6.养护</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050102001018</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栽植乔木</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1.乔木类型：独杆红叶李</w:t>
                  </w:r>
                  <w:r>
                    <w:br/>
                  </w:r>
                  <w:r>
                    <w:rPr>
                      <w:rFonts w:ascii="仿宋_GB2312" w:hAnsi="仿宋_GB2312" w:cs="仿宋_GB2312" w:eastAsia="仿宋_GB2312"/>
                      <w:sz w:val="20"/>
                      <w:color w:val="000000"/>
                    </w:rPr>
                    <w:t>2.米径：18-20cm</w:t>
                  </w:r>
                  <w:r>
                    <w:br/>
                  </w:r>
                  <w:r>
                    <w:rPr>
                      <w:rFonts w:ascii="仿宋_GB2312" w:hAnsi="仿宋_GB2312" w:cs="仿宋_GB2312" w:eastAsia="仿宋_GB2312"/>
                      <w:sz w:val="20"/>
                      <w:color w:val="000000"/>
                    </w:rPr>
                    <w:t>3.土球直径：1.4米</w:t>
                  </w:r>
                  <w:r>
                    <w:br/>
                  </w:r>
                  <w:r>
                    <w:rPr>
                      <w:rFonts w:ascii="仿宋_GB2312" w:hAnsi="仿宋_GB2312" w:cs="仿宋_GB2312" w:eastAsia="仿宋_GB2312"/>
                      <w:sz w:val="20"/>
                      <w:color w:val="000000"/>
                    </w:rPr>
                    <w:t>4、养护期：1年</w:t>
                  </w:r>
                  <w:r>
                    <w:br/>
                  </w:r>
                  <w:r>
                    <w:rPr>
                      <w:rFonts w:ascii="仿宋_GB2312" w:hAnsi="仿宋_GB2312" w:cs="仿宋_GB2312" w:eastAsia="仿宋_GB2312"/>
                      <w:sz w:val="20"/>
                      <w:color w:val="000000"/>
                    </w:rPr>
                    <w:t>5、树枝修剪</w:t>
                  </w:r>
                  <w:r>
                    <w:br/>
                  </w:r>
                  <w:r>
                    <w:rPr>
                      <w:rFonts w:ascii="仿宋_GB2312" w:hAnsi="仿宋_GB2312" w:cs="仿宋_GB2312" w:eastAsia="仿宋_GB2312"/>
                      <w:sz w:val="20"/>
                      <w:color w:val="000000"/>
                    </w:rPr>
                    <w:t>[工作内容]</w:t>
                  </w:r>
                </w:p>
                <w:p>
                  <w:pPr>
                    <w:pStyle w:val="null3"/>
                    <w:jc w:val="left"/>
                  </w:pPr>
                  <w:r>
                    <w:rPr>
                      <w:rFonts w:ascii="仿宋_GB2312" w:hAnsi="仿宋_GB2312" w:cs="仿宋_GB2312" w:eastAsia="仿宋_GB2312"/>
                      <w:sz w:val="20"/>
                      <w:color w:val="000000"/>
                    </w:rPr>
                    <w:t>1.起挖</w:t>
                  </w:r>
                  <w:r>
                    <w:br/>
                  </w:r>
                  <w:r>
                    <w:rPr>
                      <w:rFonts w:ascii="仿宋_GB2312" w:hAnsi="仿宋_GB2312" w:cs="仿宋_GB2312" w:eastAsia="仿宋_GB2312"/>
                      <w:sz w:val="20"/>
                      <w:color w:val="000000"/>
                    </w:rPr>
                    <w:t>2.运输</w:t>
                  </w:r>
                  <w:r>
                    <w:br/>
                  </w:r>
                  <w:r>
                    <w:rPr>
                      <w:rFonts w:ascii="仿宋_GB2312" w:hAnsi="仿宋_GB2312" w:cs="仿宋_GB2312" w:eastAsia="仿宋_GB2312"/>
                      <w:sz w:val="20"/>
                      <w:color w:val="000000"/>
                    </w:rPr>
                    <w:t>3.栽植</w:t>
                  </w:r>
                  <w:r>
                    <w:br/>
                  </w:r>
                  <w:r>
                    <w:rPr>
                      <w:rFonts w:ascii="仿宋_GB2312" w:hAnsi="仿宋_GB2312" w:cs="仿宋_GB2312" w:eastAsia="仿宋_GB2312"/>
                      <w:sz w:val="20"/>
                      <w:color w:val="000000"/>
                    </w:rPr>
                    <w:t>4.支撑</w:t>
                  </w:r>
                  <w:r>
                    <w:br/>
                  </w:r>
                  <w:r>
                    <w:rPr>
                      <w:rFonts w:ascii="仿宋_GB2312" w:hAnsi="仿宋_GB2312" w:cs="仿宋_GB2312" w:eastAsia="仿宋_GB2312"/>
                      <w:sz w:val="20"/>
                      <w:color w:val="000000"/>
                    </w:rPr>
                    <w:t>5.草绳绕树干</w:t>
                  </w:r>
                  <w:r>
                    <w:br/>
                  </w:r>
                  <w:r>
                    <w:rPr>
                      <w:rFonts w:ascii="仿宋_GB2312" w:hAnsi="仿宋_GB2312" w:cs="仿宋_GB2312" w:eastAsia="仿宋_GB2312"/>
                      <w:sz w:val="20"/>
                      <w:color w:val="000000"/>
                    </w:rPr>
                    <w:t>6.养护</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1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36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050102001019</w:t>
                  </w:r>
                </w:p>
              </w:tc>
              <w:tc>
                <w:tcPr>
                  <w:tcW w:type="dxa" w:w="478"/>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栽植乔木</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1.乔木类型：白皮松</w:t>
                  </w:r>
                  <w:r>
                    <w:br/>
                  </w:r>
                  <w:r>
                    <w:rPr>
                      <w:rFonts w:ascii="仿宋_GB2312" w:hAnsi="仿宋_GB2312" w:cs="仿宋_GB2312" w:eastAsia="仿宋_GB2312"/>
                      <w:sz w:val="20"/>
                      <w:color w:val="000000"/>
                    </w:rPr>
                    <w:t>2.地径：17-20cm</w:t>
                  </w:r>
                  <w:r>
                    <w:br/>
                  </w:r>
                  <w:r>
                    <w:rPr>
                      <w:rFonts w:ascii="仿宋_GB2312" w:hAnsi="仿宋_GB2312" w:cs="仿宋_GB2312" w:eastAsia="仿宋_GB2312"/>
                      <w:sz w:val="20"/>
                      <w:color w:val="000000"/>
                    </w:rPr>
                    <w:t>3.土球直径：1.2米</w:t>
                  </w:r>
                  <w:r>
                    <w:br/>
                  </w:r>
                  <w:r>
                    <w:rPr>
                      <w:rFonts w:ascii="仿宋_GB2312" w:hAnsi="仿宋_GB2312" w:cs="仿宋_GB2312" w:eastAsia="仿宋_GB2312"/>
                      <w:sz w:val="20"/>
                      <w:color w:val="000000"/>
                    </w:rPr>
                    <w:t>4、养护期：1年</w:t>
                  </w:r>
                  <w:r>
                    <w:br/>
                  </w:r>
                  <w:r>
                    <w:rPr>
                      <w:rFonts w:ascii="仿宋_GB2312" w:hAnsi="仿宋_GB2312" w:cs="仿宋_GB2312" w:eastAsia="仿宋_GB2312"/>
                      <w:sz w:val="20"/>
                      <w:color w:val="000000"/>
                    </w:rPr>
                    <w:t>5、树枝修剪</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1.起挖</w:t>
                  </w:r>
                  <w:r>
                    <w:br/>
                  </w:r>
                  <w:r>
                    <w:rPr>
                      <w:rFonts w:ascii="仿宋_GB2312" w:hAnsi="仿宋_GB2312" w:cs="仿宋_GB2312" w:eastAsia="仿宋_GB2312"/>
                      <w:sz w:val="20"/>
                      <w:color w:val="000000"/>
                    </w:rPr>
                    <w:t>2.运输</w:t>
                  </w:r>
                  <w:r>
                    <w:br/>
                  </w:r>
                  <w:r>
                    <w:rPr>
                      <w:rFonts w:ascii="仿宋_GB2312" w:hAnsi="仿宋_GB2312" w:cs="仿宋_GB2312" w:eastAsia="仿宋_GB2312"/>
                      <w:sz w:val="20"/>
                      <w:color w:val="000000"/>
                    </w:rPr>
                    <w:t>3.栽植</w:t>
                  </w:r>
                  <w:r>
                    <w:br/>
                  </w:r>
                  <w:r>
                    <w:rPr>
                      <w:rFonts w:ascii="仿宋_GB2312" w:hAnsi="仿宋_GB2312" w:cs="仿宋_GB2312" w:eastAsia="仿宋_GB2312"/>
                      <w:sz w:val="20"/>
                      <w:color w:val="000000"/>
                    </w:rPr>
                    <w:t>4.支撑</w:t>
                  </w:r>
                  <w:r>
                    <w:br/>
                  </w:r>
                  <w:r>
                    <w:rPr>
                      <w:rFonts w:ascii="仿宋_GB2312" w:hAnsi="仿宋_GB2312" w:cs="仿宋_GB2312" w:eastAsia="仿宋_GB2312"/>
                      <w:sz w:val="20"/>
                      <w:color w:val="000000"/>
                    </w:rPr>
                    <w:t>5.草绳绕树干</w:t>
                  </w:r>
                  <w:r>
                    <w:br/>
                  </w:r>
                  <w:r>
                    <w:rPr>
                      <w:rFonts w:ascii="仿宋_GB2312" w:hAnsi="仿宋_GB2312" w:cs="仿宋_GB2312" w:eastAsia="仿宋_GB2312"/>
                      <w:sz w:val="20"/>
                      <w:color w:val="000000"/>
                    </w:rPr>
                    <w:t>6.养护</w:t>
                  </w:r>
                </w:p>
              </w:tc>
              <w:tc>
                <w:tcPr>
                  <w:tcW w:type="dxa" w:w="478"/>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050102001020</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栽植乔木</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1.乔木类型：白皮松</w:t>
                  </w:r>
                  <w:r>
                    <w:br/>
                  </w:r>
                  <w:r>
                    <w:rPr>
                      <w:rFonts w:ascii="仿宋_GB2312" w:hAnsi="仿宋_GB2312" w:cs="仿宋_GB2312" w:eastAsia="仿宋_GB2312"/>
                      <w:sz w:val="20"/>
                      <w:color w:val="000000"/>
                    </w:rPr>
                    <w:t>2.地径：21-28cm</w:t>
                  </w:r>
                  <w:r>
                    <w:br/>
                  </w:r>
                  <w:r>
                    <w:rPr>
                      <w:rFonts w:ascii="仿宋_GB2312" w:hAnsi="仿宋_GB2312" w:cs="仿宋_GB2312" w:eastAsia="仿宋_GB2312"/>
                      <w:sz w:val="20"/>
                      <w:color w:val="000000"/>
                    </w:rPr>
                    <w:t>3.土球直径：1.6米</w:t>
                  </w:r>
                  <w:r>
                    <w:br/>
                  </w:r>
                  <w:r>
                    <w:rPr>
                      <w:rFonts w:ascii="仿宋_GB2312" w:hAnsi="仿宋_GB2312" w:cs="仿宋_GB2312" w:eastAsia="仿宋_GB2312"/>
                      <w:sz w:val="20"/>
                      <w:color w:val="000000"/>
                    </w:rPr>
                    <w:t>4、养护期：1年</w:t>
                  </w:r>
                  <w:r>
                    <w:br/>
                  </w:r>
                  <w:r>
                    <w:rPr>
                      <w:rFonts w:ascii="仿宋_GB2312" w:hAnsi="仿宋_GB2312" w:cs="仿宋_GB2312" w:eastAsia="仿宋_GB2312"/>
                      <w:sz w:val="20"/>
                      <w:color w:val="000000"/>
                    </w:rPr>
                    <w:t>5、树枝修剪</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1.起挖</w:t>
                  </w:r>
                  <w:r>
                    <w:br/>
                  </w:r>
                  <w:r>
                    <w:rPr>
                      <w:rFonts w:ascii="仿宋_GB2312" w:hAnsi="仿宋_GB2312" w:cs="仿宋_GB2312" w:eastAsia="仿宋_GB2312"/>
                      <w:sz w:val="20"/>
                      <w:color w:val="000000"/>
                    </w:rPr>
                    <w:t>2.运输</w:t>
                  </w:r>
                  <w:r>
                    <w:br/>
                  </w:r>
                  <w:r>
                    <w:rPr>
                      <w:rFonts w:ascii="仿宋_GB2312" w:hAnsi="仿宋_GB2312" w:cs="仿宋_GB2312" w:eastAsia="仿宋_GB2312"/>
                      <w:sz w:val="20"/>
                      <w:color w:val="000000"/>
                    </w:rPr>
                    <w:t>3.栽植</w:t>
                  </w:r>
                  <w:r>
                    <w:br/>
                  </w:r>
                  <w:r>
                    <w:rPr>
                      <w:rFonts w:ascii="仿宋_GB2312" w:hAnsi="仿宋_GB2312" w:cs="仿宋_GB2312" w:eastAsia="仿宋_GB2312"/>
                      <w:sz w:val="20"/>
                      <w:color w:val="000000"/>
                    </w:rPr>
                    <w:t>4.支撑</w:t>
                  </w:r>
                  <w:r>
                    <w:br/>
                  </w:r>
                  <w:r>
                    <w:rPr>
                      <w:rFonts w:ascii="仿宋_GB2312" w:hAnsi="仿宋_GB2312" w:cs="仿宋_GB2312" w:eastAsia="仿宋_GB2312"/>
                      <w:sz w:val="20"/>
                      <w:color w:val="000000"/>
                    </w:rPr>
                    <w:t>5.草绳绕树干</w:t>
                  </w:r>
                  <w:r>
                    <w:br/>
                  </w:r>
                  <w:r>
                    <w:rPr>
                      <w:rFonts w:ascii="仿宋_GB2312" w:hAnsi="仿宋_GB2312" w:cs="仿宋_GB2312" w:eastAsia="仿宋_GB2312"/>
                      <w:sz w:val="20"/>
                      <w:color w:val="000000"/>
                    </w:rPr>
                    <w:t>6.养护</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050102001021</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栽植乔木</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1.乔木类型：白皮松</w:t>
                  </w:r>
                  <w:r>
                    <w:br/>
                  </w:r>
                  <w:r>
                    <w:rPr>
                      <w:rFonts w:ascii="仿宋_GB2312" w:hAnsi="仿宋_GB2312" w:cs="仿宋_GB2312" w:eastAsia="仿宋_GB2312"/>
                      <w:sz w:val="20"/>
                      <w:color w:val="000000"/>
                    </w:rPr>
                    <w:t>2.地径：29-34cm</w:t>
                  </w:r>
                  <w:r>
                    <w:br/>
                  </w:r>
                  <w:r>
                    <w:rPr>
                      <w:rFonts w:ascii="仿宋_GB2312" w:hAnsi="仿宋_GB2312" w:cs="仿宋_GB2312" w:eastAsia="仿宋_GB2312"/>
                      <w:sz w:val="20"/>
                      <w:color w:val="000000"/>
                    </w:rPr>
                    <w:t>3.土球直径：1.8米</w:t>
                  </w:r>
                  <w:r>
                    <w:br/>
                  </w:r>
                  <w:r>
                    <w:rPr>
                      <w:rFonts w:ascii="仿宋_GB2312" w:hAnsi="仿宋_GB2312" w:cs="仿宋_GB2312" w:eastAsia="仿宋_GB2312"/>
                      <w:sz w:val="20"/>
                      <w:color w:val="000000"/>
                    </w:rPr>
                    <w:t>4、养护期：1年</w:t>
                  </w:r>
                  <w:r>
                    <w:br/>
                  </w:r>
                  <w:r>
                    <w:rPr>
                      <w:rFonts w:ascii="仿宋_GB2312" w:hAnsi="仿宋_GB2312" w:cs="仿宋_GB2312" w:eastAsia="仿宋_GB2312"/>
                      <w:sz w:val="20"/>
                      <w:color w:val="000000"/>
                    </w:rPr>
                    <w:t>5、树枝修剪</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1.起挖</w:t>
                  </w:r>
                  <w:r>
                    <w:br/>
                  </w:r>
                  <w:r>
                    <w:rPr>
                      <w:rFonts w:ascii="仿宋_GB2312" w:hAnsi="仿宋_GB2312" w:cs="仿宋_GB2312" w:eastAsia="仿宋_GB2312"/>
                      <w:sz w:val="20"/>
                      <w:color w:val="000000"/>
                    </w:rPr>
                    <w:t>2.运输</w:t>
                  </w:r>
                  <w:r>
                    <w:br/>
                  </w:r>
                  <w:r>
                    <w:rPr>
                      <w:rFonts w:ascii="仿宋_GB2312" w:hAnsi="仿宋_GB2312" w:cs="仿宋_GB2312" w:eastAsia="仿宋_GB2312"/>
                      <w:sz w:val="20"/>
                      <w:color w:val="000000"/>
                    </w:rPr>
                    <w:t>3.栽植</w:t>
                  </w:r>
                  <w:r>
                    <w:br/>
                  </w:r>
                  <w:r>
                    <w:rPr>
                      <w:rFonts w:ascii="仿宋_GB2312" w:hAnsi="仿宋_GB2312" w:cs="仿宋_GB2312" w:eastAsia="仿宋_GB2312"/>
                      <w:sz w:val="20"/>
                      <w:color w:val="000000"/>
                    </w:rPr>
                    <w:t>4.支撑</w:t>
                  </w:r>
                  <w:r>
                    <w:br/>
                  </w:r>
                  <w:r>
                    <w:rPr>
                      <w:rFonts w:ascii="仿宋_GB2312" w:hAnsi="仿宋_GB2312" w:cs="仿宋_GB2312" w:eastAsia="仿宋_GB2312"/>
                      <w:sz w:val="20"/>
                      <w:color w:val="000000"/>
                    </w:rPr>
                    <w:t>5.草绳绕树干</w:t>
                  </w:r>
                  <w:r>
                    <w:br/>
                  </w:r>
                  <w:r>
                    <w:rPr>
                      <w:rFonts w:ascii="仿宋_GB2312" w:hAnsi="仿宋_GB2312" w:cs="仿宋_GB2312" w:eastAsia="仿宋_GB2312"/>
                      <w:sz w:val="20"/>
                      <w:color w:val="000000"/>
                    </w:rPr>
                    <w:t>6.养护</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050102001022</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rPr>
                    <w:t>栽植乔木</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项目特征</w:t>
                  </w:r>
                  <w:r>
                    <w:rPr>
                      <w:rFonts w:ascii="仿宋_GB2312" w:hAnsi="仿宋_GB2312" w:cs="仿宋_GB2312" w:eastAsia="仿宋_GB2312"/>
                      <w:sz w:val="20"/>
                    </w:rPr>
                    <w:t>]</w:t>
                  </w:r>
                  <w:r>
                    <w:br/>
                  </w:r>
                  <w:r>
                    <w:rPr>
                      <w:rFonts w:ascii="仿宋_GB2312" w:hAnsi="仿宋_GB2312" w:cs="仿宋_GB2312" w:eastAsia="仿宋_GB2312"/>
                      <w:sz w:val="20"/>
                    </w:rPr>
                    <w:t>1.</w:t>
                  </w:r>
                  <w:r>
                    <w:rPr>
                      <w:rFonts w:ascii="仿宋_GB2312" w:hAnsi="仿宋_GB2312" w:cs="仿宋_GB2312" w:eastAsia="仿宋_GB2312"/>
                      <w:sz w:val="20"/>
                    </w:rPr>
                    <w:t>乔木类型：塔柏树</w:t>
                  </w:r>
                  <w:r>
                    <w:br/>
                  </w:r>
                  <w:r>
                    <w:rPr>
                      <w:rFonts w:ascii="仿宋_GB2312" w:hAnsi="仿宋_GB2312" w:cs="仿宋_GB2312" w:eastAsia="仿宋_GB2312"/>
                      <w:sz w:val="20"/>
                    </w:rPr>
                    <w:t>2.</w:t>
                  </w:r>
                  <w:r>
                    <w:rPr>
                      <w:rFonts w:ascii="仿宋_GB2312" w:hAnsi="仿宋_GB2312" w:cs="仿宋_GB2312" w:eastAsia="仿宋_GB2312"/>
                      <w:sz w:val="20"/>
                    </w:rPr>
                    <w:t>米径：</w:t>
                  </w:r>
                  <w:r>
                    <w:rPr>
                      <w:rFonts w:ascii="仿宋_GB2312" w:hAnsi="仿宋_GB2312" w:cs="仿宋_GB2312" w:eastAsia="仿宋_GB2312"/>
                      <w:sz w:val="20"/>
                    </w:rPr>
                    <w:t>10-15cm</w:t>
                  </w:r>
                  <w:r>
                    <w:br/>
                  </w:r>
                  <w:r>
                    <w:rPr>
                      <w:rFonts w:ascii="仿宋_GB2312" w:hAnsi="仿宋_GB2312" w:cs="仿宋_GB2312" w:eastAsia="仿宋_GB2312"/>
                      <w:sz w:val="20"/>
                    </w:rPr>
                    <w:t>3.</w:t>
                  </w:r>
                  <w:r>
                    <w:rPr>
                      <w:rFonts w:ascii="仿宋_GB2312" w:hAnsi="仿宋_GB2312" w:cs="仿宋_GB2312" w:eastAsia="仿宋_GB2312"/>
                      <w:sz w:val="20"/>
                    </w:rPr>
                    <w:t>土球直径：</w:t>
                  </w:r>
                  <w:r>
                    <w:rPr>
                      <w:rFonts w:ascii="仿宋_GB2312" w:hAnsi="仿宋_GB2312" w:cs="仿宋_GB2312" w:eastAsia="仿宋_GB2312"/>
                      <w:sz w:val="20"/>
                    </w:rPr>
                    <w:t>1.2</w:t>
                  </w:r>
                  <w:r>
                    <w:rPr>
                      <w:rFonts w:ascii="仿宋_GB2312" w:hAnsi="仿宋_GB2312" w:cs="仿宋_GB2312" w:eastAsia="仿宋_GB2312"/>
                      <w:sz w:val="20"/>
                    </w:rPr>
                    <w:t>米</w:t>
                  </w:r>
                  <w:r>
                    <w:br/>
                  </w:r>
                  <w:r>
                    <w:rPr>
                      <w:rFonts w:ascii="仿宋_GB2312" w:hAnsi="仿宋_GB2312" w:cs="仿宋_GB2312" w:eastAsia="仿宋_GB2312"/>
                      <w:sz w:val="20"/>
                    </w:rPr>
                    <w:t>4</w:t>
                  </w:r>
                  <w:r>
                    <w:rPr>
                      <w:rFonts w:ascii="仿宋_GB2312" w:hAnsi="仿宋_GB2312" w:cs="仿宋_GB2312" w:eastAsia="仿宋_GB2312"/>
                      <w:sz w:val="20"/>
                    </w:rPr>
                    <w:t>、养护期：</w:t>
                  </w:r>
                  <w:r>
                    <w:rPr>
                      <w:rFonts w:ascii="仿宋_GB2312" w:hAnsi="仿宋_GB2312" w:cs="仿宋_GB2312" w:eastAsia="仿宋_GB2312"/>
                      <w:sz w:val="20"/>
                    </w:rPr>
                    <w:t>1</w:t>
                  </w:r>
                  <w:r>
                    <w:rPr>
                      <w:rFonts w:ascii="仿宋_GB2312" w:hAnsi="仿宋_GB2312" w:cs="仿宋_GB2312" w:eastAsia="仿宋_GB2312"/>
                      <w:sz w:val="20"/>
                    </w:rPr>
                    <w:t>年</w:t>
                  </w:r>
                  <w:r>
                    <w:rPr>
                      <w:rFonts w:ascii="仿宋_GB2312" w:hAnsi="仿宋_GB2312" w:cs="仿宋_GB2312" w:eastAsia="仿宋_GB2312"/>
                      <w:sz w:val="20"/>
                    </w:rPr>
                    <w:t></w:t>
                  </w:r>
                  <w:r>
                    <w:br/>
                  </w:r>
                  <w:r>
                    <w:rPr>
                      <w:rFonts w:ascii="仿宋_GB2312" w:hAnsi="仿宋_GB2312" w:cs="仿宋_GB2312" w:eastAsia="仿宋_GB2312"/>
                      <w:sz w:val="20"/>
                    </w:rPr>
                    <w:t>5</w:t>
                  </w:r>
                  <w:r>
                    <w:rPr>
                      <w:rFonts w:ascii="仿宋_GB2312" w:hAnsi="仿宋_GB2312" w:cs="仿宋_GB2312" w:eastAsia="仿宋_GB2312"/>
                      <w:sz w:val="20"/>
                    </w:rPr>
                    <w:t>、树枝修剪</w:t>
                  </w:r>
                  <w:r>
                    <w:br/>
                  </w:r>
                  <w:r>
                    <w:rPr>
                      <w:rFonts w:ascii="仿宋_GB2312" w:hAnsi="仿宋_GB2312" w:cs="仿宋_GB2312" w:eastAsia="仿宋_GB2312"/>
                      <w:sz w:val="20"/>
                    </w:rPr>
                    <w:t>[</w:t>
                  </w:r>
                  <w:r>
                    <w:rPr>
                      <w:rFonts w:ascii="仿宋_GB2312" w:hAnsi="仿宋_GB2312" w:cs="仿宋_GB2312" w:eastAsia="仿宋_GB2312"/>
                      <w:sz w:val="20"/>
                    </w:rPr>
                    <w:t>工作内容</w:t>
                  </w:r>
                  <w:r>
                    <w:rPr>
                      <w:rFonts w:ascii="仿宋_GB2312" w:hAnsi="仿宋_GB2312" w:cs="仿宋_GB2312" w:eastAsia="仿宋_GB2312"/>
                      <w:sz w:val="20"/>
                    </w:rPr>
                    <w:t>]</w:t>
                  </w:r>
                  <w:r>
                    <w:br/>
                  </w:r>
                  <w:r>
                    <w:rPr>
                      <w:rFonts w:ascii="仿宋_GB2312" w:hAnsi="仿宋_GB2312" w:cs="仿宋_GB2312" w:eastAsia="仿宋_GB2312"/>
                      <w:sz w:val="20"/>
                    </w:rPr>
                    <w:t>1.</w:t>
                  </w:r>
                  <w:r>
                    <w:rPr>
                      <w:rFonts w:ascii="仿宋_GB2312" w:hAnsi="仿宋_GB2312" w:cs="仿宋_GB2312" w:eastAsia="仿宋_GB2312"/>
                      <w:sz w:val="20"/>
                    </w:rPr>
                    <w:t>起挖</w:t>
                  </w:r>
                  <w:r>
                    <w:br/>
                  </w:r>
                  <w:r>
                    <w:rPr>
                      <w:rFonts w:ascii="仿宋_GB2312" w:hAnsi="仿宋_GB2312" w:cs="仿宋_GB2312" w:eastAsia="仿宋_GB2312"/>
                      <w:sz w:val="20"/>
                    </w:rPr>
                    <w:t>2.</w:t>
                  </w:r>
                  <w:r>
                    <w:rPr>
                      <w:rFonts w:ascii="仿宋_GB2312" w:hAnsi="仿宋_GB2312" w:cs="仿宋_GB2312" w:eastAsia="仿宋_GB2312"/>
                      <w:sz w:val="20"/>
                    </w:rPr>
                    <w:t>运输</w:t>
                  </w:r>
                  <w:r>
                    <w:br/>
                  </w:r>
                  <w:r>
                    <w:rPr>
                      <w:rFonts w:ascii="仿宋_GB2312" w:hAnsi="仿宋_GB2312" w:cs="仿宋_GB2312" w:eastAsia="仿宋_GB2312"/>
                      <w:sz w:val="20"/>
                    </w:rPr>
                    <w:t>3.</w:t>
                  </w:r>
                  <w:r>
                    <w:rPr>
                      <w:rFonts w:ascii="仿宋_GB2312" w:hAnsi="仿宋_GB2312" w:cs="仿宋_GB2312" w:eastAsia="仿宋_GB2312"/>
                      <w:sz w:val="20"/>
                    </w:rPr>
                    <w:t>栽植</w:t>
                  </w:r>
                  <w:r>
                    <w:br/>
                  </w:r>
                  <w:r>
                    <w:rPr>
                      <w:rFonts w:ascii="仿宋_GB2312" w:hAnsi="仿宋_GB2312" w:cs="仿宋_GB2312" w:eastAsia="仿宋_GB2312"/>
                      <w:sz w:val="20"/>
                    </w:rPr>
                    <w:t>4.</w:t>
                  </w:r>
                  <w:r>
                    <w:rPr>
                      <w:rFonts w:ascii="仿宋_GB2312" w:hAnsi="仿宋_GB2312" w:cs="仿宋_GB2312" w:eastAsia="仿宋_GB2312"/>
                      <w:sz w:val="20"/>
                    </w:rPr>
                    <w:t>支撑</w:t>
                  </w:r>
                  <w:r>
                    <w:br/>
                  </w:r>
                  <w:r>
                    <w:rPr>
                      <w:rFonts w:ascii="仿宋_GB2312" w:hAnsi="仿宋_GB2312" w:cs="仿宋_GB2312" w:eastAsia="仿宋_GB2312"/>
                      <w:sz w:val="20"/>
                    </w:rPr>
                    <w:t>5.</w:t>
                  </w:r>
                  <w:r>
                    <w:rPr>
                      <w:rFonts w:ascii="仿宋_GB2312" w:hAnsi="仿宋_GB2312" w:cs="仿宋_GB2312" w:eastAsia="仿宋_GB2312"/>
                      <w:sz w:val="20"/>
                    </w:rPr>
                    <w:t>草绳绕树干</w:t>
                  </w:r>
                  <w:r>
                    <w:br/>
                  </w:r>
                  <w:r>
                    <w:rPr>
                      <w:rFonts w:ascii="仿宋_GB2312" w:hAnsi="仿宋_GB2312" w:cs="仿宋_GB2312" w:eastAsia="仿宋_GB2312"/>
                      <w:sz w:val="20"/>
                    </w:rPr>
                    <w:t>6.</w:t>
                  </w:r>
                  <w:r>
                    <w:rPr>
                      <w:rFonts w:ascii="仿宋_GB2312" w:hAnsi="仿宋_GB2312" w:cs="仿宋_GB2312" w:eastAsia="仿宋_GB2312"/>
                      <w:sz w:val="20"/>
                    </w:rPr>
                    <w:t>养护</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21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36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050102001023</w:t>
                  </w:r>
                </w:p>
              </w:tc>
              <w:tc>
                <w:tcPr>
                  <w:tcW w:type="dxa" w:w="478"/>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栽植乔木</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1.乔木类型：塔柏树</w:t>
                  </w:r>
                  <w:r>
                    <w:br/>
                  </w:r>
                  <w:r>
                    <w:rPr>
                      <w:rFonts w:ascii="仿宋_GB2312" w:hAnsi="仿宋_GB2312" w:cs="仿宋_GB2312" w:eastAsia="仿宋_GB2312"/>
                      <w:sz w:val="20"/>
                      <w:color w:val="000000"/>
                    </w:rPr>
                    <w:t>2.米径：18cm</w:t>
                  </w:r>
                  <w:r>
                    <w:br/>
                  </w:r>
                  <w:r>
                    <w:rPr>
                      <w:rFonts w:ascii="仿宋_GB2312" w:hAnsi="仿宋_GB2312" w:cs="仿宋_GB2312" w:eastAsia="仿宋_GB2312"/>
                      <w:sz w:val="20"/>
                      <w:color w:val="000000"/>
                    </w:rPr>
                    <w:t>3.土球直径：1.4米</w:t>
                  </w:r>
                  <w:r>
                    <w:br/>
                  </w:r>
                  <w:r>
                    <w:rPr>
                      <w:rFonts w:ascii="仿宋_GB2312" w:hAnsi="仿宋_GB2312" w:cs="仿宋_GB2312" w:eastAsia="仿宋_GB2312"/>
                      <w:sz w:val="20"/>
                      <w:color w:val="000000"/>
                    </w:rPr>
                    <w:t>4、养护期：1年</w:t>
                  </w:r>
                  <w:r>
                    <w:br/>
                  </w:r>
                  <w:r>
                    <w:rPr>
                      <w:rFonts w:ascii="仿宋_GB2312" w:hAnsi="仿宋_GB2312" w:cs="仿宋_GB2312" w:eastAsia="仿宋_GB2312"/>
                      <w:sz w:val="20"/>
                      <w:color w:val="000000"/>
                    </w:rPr>
                    <w:t>5、树枝修剪</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1.起挖</w:t>
                  </w:r>
                  <w:r>
                    <w:br/>
                  </w:r>
                  <w:r>
                    <w:rPr>
                      <w:rFonts w:ascii="仿宋_GB2312" w:hAnsi="仿宋_GB2312" w:cs="仿宋_GB2312" w:eastAsia="仿宋_GB2312"/>
                      <w:sz w:val="20"/>
                      <w:color w:val="000000"/>
                    </w:rPr>
                    <w:t>2.运输</w:t>
                  </w:r>
                  <w:r>
                    <w:br/>
                  </w:r>
                  <w:r>
                    <w:rPr>
                      <w:rFonts w:ascii="仿宋_GB2312" w:hAnsi="仿宋_GB2312" w:cs="仿宋_GB2312" w:eastAsia="仿宋_GB2312"/>
                      <w:sz w:val="20"/>
                      <w:color w:val="000000"/>
                    </w:rPr>
                    <w:t>3.栽植</w:t>
                  </w:r>
                  <w:r>
                    <w:br/>
                  </w:r>
                  <w:r>
                    <w:rPr>
                      <w:rFonts w:ascii="仿宋_GB2312" w:hAnsi="仿宋_GB2312" w:cs="仿宋_GB2312" w:eastAsia="仿宋_GB2312"/>
                      <w:sz w:val="20"/>
                      <w:color w:val="000000"/>
                    </w:rPr>
                    <w:t>4.支撑</w:t>
                  </w:r>
                  <w:r>
                    <w:br/>
                  </w:r>
                  <w:r>
                    <w:rPr>
                      <w:rFonts w:ascii="仿宋_GB2312" w:hAnsi="仿宋_GB2312" w:cs="仿宋_GB2312" w:eastAsia="仿宋_GB2312"/>
                      <w:sz w:val="20"/>
                      <w:color w:val="000000"/>
                    </w:rPr>
                    <w:t>5.草绳绕树干</w:t>
                  </w:r>
                  <w:r>
                    <w:br/>
                  </w:r>
                  <w:r>
                    <w:rPr>
                      <w:rFonts w:ascii="仿宋_GB2312" w:hAnsi="仿宋_GB2312" w:cs="仿宋_GB2312" w:eastAsia="仿宋_GB2312"/>
                      <w:sz w:val="20"/>
                      <w:color w:val="000000"/>
                    </w:rPr>
                    <w:t>6.养护</w:t>
                  </w:r>
                </w:p>
              </w:tc>
              <w:tc>
                <w:tcPr>
                  <w:tcW w:type="dxa" w:w="478"/>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050102001024</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栽植乔木</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1.乔木类型：杏树</w:t>
                  </w:r>
                  <w:r>
                    <w:br/>
                  </w:r>
                  <w:r>
                    <w:rPr>
                      <w:rFonts w:ascii="仿宋_GB2312" w:hAnsi="仿宋_GB2312" w:cs="仿宋_GB2312" w:eastAsia="仿宋_GB2312"/>
                      <w:sz w:val="20"/>
                      <w:color w:val="000000"/>
                    </w:rPr>
                    <w:t>2.米径：15-20cm</w:t>
                  </w:r>
                  <w:r>
                    <w:br/>
                  </w:r>
                  <w:r>
                    <w:rPr>
                      <w:rFonts w:ascii="仿宋_GB2312" w:hAnsi="仿宋_GB2312" w:cs="仿宋_GB2312" w:eastAsia="仿宋_GB2312"/>
                      <w:sz w:val="20"/>
                      <w:color w:val="000000"/>
                    </w:rPr>
                    <w:t>3.土球直径：1.2米</w:t>
                  </w:r>
                  <w:r>
                    <w:br/>
                  </w:r>
                  <w:r>
                    <w:rPr>
                      <w:rFonts w:ascii="仿宋_GB2312" w:hAnsi="仿宋_GB2312" w:cs="仿宋_GB2312" w:eastAsia="仿宋_GB2312"/>
                      <w:sz w:val="20"/>
                      <w:color w:val="000000"/>
                    </w:rPr>
                    <w:t>4、养护期：1年</w:t>
                  </w:r>
                  <w:r>
                    <w:br/>
                  </w:r>
                  <w:r>
                    <w:rPr>
                      <w:rFonts w:ascii="仿宋_GB2312" w:hAnsi="仿宋_GB2312" w:cs="仿宋_GB2312" w:eastAsia="仿宋_GB2312"/>
                      <w:sz w:val="20"/>
                      <w:color w:val="000000"/>
                    </w:rPr>
                    <w:t>5、树枝修剪</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1.起挖</w:t>
                  </w:r>
                  <w:r>
                    <w:br/>
                  </w:r>
                  <w:r>
                    <w:rPr>
                      <w:rFonts w:ascii="仿宋_GB2312" w:hAnsi="仿宋_GB2312" w:cs="仿宋_GB2312" w:eastAsia="仿宋_GB2312"/>
                      <w:sz w:val="20"/>
                      <w:color w:val="000000"/>
                    </w:rPr>
                    <w:t>2.运输</w:t>
                  </w:r>
                  <w:r>
                    <w:br/>
                  </w:r>
                  <w:r>
                    <w:rPr>
                      <w:rFonts w:ascii="仿宋_GB2312" w:hAnsi="仿宋_GB2312" w:cs="仿宋_GB2312" w:eastAsia="仿宋_GB2312"/>
                      <w:sz w:val="20"/>
                      <w:color w:val="000000"/>
                    </w:rPr>
                    <w:t>3.栽植</w:t>
                  </w:r>
                  <w:r>
                    <w:br/>
                  </w:r>
                  <w:r>
                    <w:rPr>
                      <w:rFonts w:ascii="仿宋_GB2312" w:hAnsi="仿宋_GB2312" w:cs="仿宋_GB2312" w:eastAsia="仿宋_GB2312"/>
                      <w:sz w:val="20"/>
                      <w:color w:val="000000"/>
                    </w:rPr>
                    <w:t>4.支撑</w:t>
                  </w:r>
                  <w:r>
                    <w:br/>
                  </w:r>
                  <w:r>
                    <w:rPr>
                      <w:rFonts w:ascii="仿宋_GB2312" w:hAnsi="仿宋_GB2312" w:cs="仿宋_GB2312" w:eastAsia="仿宋_GB2312"/>
                      <w:sz w:val="20"/>
                      <w:color w:val="000000"/>
                    </w:rPr>
                    <w:t>5.草绳绕树干</w:t>
                  </w:r>
                  <w:r>
                    <w:br/>
                  </w:r>
                  <w:r>
                    <w:rPr>
                      <w:rFonts w:ascii="仿宋_GB2312" w:hAnsi="仿宋_GB2312" w:cs="仿宋_GB2312" w:eastAsia="仿宋_GB2312"/>
                      <w:sz w:val="20"/>
                      <w:color w:val="000000"/>
                    </w:rPr>
                    <w:t>6.养护</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050102001025</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栽植乔木</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1.乔木类型：杏树</w:t>
                  </w:r>
                  <w:r>
                    <w:br/>
                  </w:r>
                  <w:r>
                    <w:rPr>
                      <w:rFonts w:ascii="仿宋_GB2312" w:hAnsi="仿宋_GB2312" w:cs="仿宋_GB2312" w:eastAsia="仿宋_GB2312"/>
                      <w:sz w:val="20"/>
                      <w:color w:val="000000"/>
                    </w:rPr>
                    <w:t>2.米径：30cm</w:t>
                  </w:r>
                  <w:r>
                    <w:br/>
                  </w:r>
                  <w:r>
                    <w:rPr>
                      <w:rFonts w:ascii="仿宋_GB2312" w:hAnsi="仿宋_GB2312" w:cs="仿宋_GB2312" w:eastAsia="仿宋_GB2312"/>
                      <w:sz w:val="20"/>
                      <w:color w:val="000000"/>
                    </w:rPr>
                    <w:t>3.土球直径：1.6米</w:t>
                  </w:r>
                  <w:r>
                    <w:br/>
                  </w:r>
                  <w:r>
                    <w:rPr>
                      <w:rFonts w:ascii="仿宋_GB2312" w:hAnsi="仿宋_GB2312" w:cs="仿宋_GB2312" w:eastAsia="仿宋_GB2312"/>
                      <w:sz w:val="20"/>
                      <w:color w:val="000000"/>
                    </w:rPr>
                    <w:t>4、养护期：1年</w:t>
                  </w:r>
                  <w:r>
                    <w:br/>
                  </w:r>
                  <w:r>
                    <w:rPr>
                      <w:rFonts w:ascii="仿宋_GB2312" w:hAnsi="仿宋_GB2312" w:cs="仿宋_GB2312" w:eastAsia="仿宋_GB2312"/>
                      <w:sz w:val="20"/>
                      <w:color w:val="000000"/>
                    </w:rPr>
                    <w:t>5、树枝修剪</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1.起挖</w:t>
                  </w:r>
                </w:p>
                <w:p>
                  <w:pPr>
                    <w:pStyle w:val="null3"/>
                    <w:jc w:val="left"/>
                  </w:pPr>
                  <w:r>
                    <w:rPr>
                      <w:rFonts w:ascii="仿宋_GB2312" w:hAnsi="仿宋_GB2312" w:cs="仿宋_GB2312" w:eastAsia="仿宋_GB2312"/>
                      <w:sz w:val="20"/>
                      <w:color w:val="000000"/>
                    </w:rPr>
                    <w:t>2.运输</w:t>
                  </w:r>
                  <w:r>
                    <w:br/>
                  </w:r>
                  <w:r>
                    <w:rPr>
                      <w:rFonts w:ascii="仿宋_GB2312" w:hAnsi="仿宋_GB2312" w:cs="仿宋_GB2312" w:eastAsia="仿宋_GB2312"/>
                      <w:sz w:val="20"/>
                      <w:color w:val="000000"/>
                    </w:rPr>
                    <w:t>3.栽植</w:t>
                  </w:r>
                  <w:r>
                    <w:br/>
                  </w:r>
                  <w:r>
                    <w:rPr>
                      <w:rFonts w:ascii="仿宋_GB2312" w:hAnsi="仿宋_GB2312" w:cs="仿宋_GB2312" w:eastAsia="仿宋_GB2312"/>
                      <w:sz w:val="20"/>
                      <w:color w:val="000000"/>
                    </w:rPr>
                    <w:t>4.支撑</w:t>
                  </w:r>
                  <w:r>
                    <w:br/>
                  </w:r>
                  <w:r>
                    <w:rPr>
                      <w:rFonts w:ascii="仿宋_GB2312" w:hAnsi="仿宋_GB2312" w:cs="仿宋_GB2312" w:eastAsia="仿宋_GB2312"/>
                      <w:sz w:val="20"/>
                      <w:color w:val="000000"/>
                    </w:rPr>
                    <w:t>5.草绳绕树干</w:t>
                  </w:r>
                  <w:r>
                    <w:br/>
                  </w:r>
                  <w:r>
                    <w:rPr>
                      <w:rFonts w:ascii="仿宋_GB2312" w:hAnsi="仿宋_GB2312" w:cs="仿宋_GB2312" w:eastAsia="仿宋_GB2312"/>
                      <w:sz w:val="20"/>
                      <w:color w:val="000000"/>
                    </w:rPr>
                    <w:t>6.养护</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1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36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050102001026</w:t>
                  </w:r>
                </w:p>
              </w:tc>
              <w:tc>
                <w:tcPr>
                  <w:tcW w:type="dxa" w:w="478"/>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栽植乔木</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1.乔木类型：碧桃树</w:t>
                  </w:r>
                  <w:r>
                    <w:br/>
                  </w:r>
                  <w:r>
                    <w:rPr>
                      <w:rFonts w:ascii="仿宋_GB2312" w:hAnsi="仿宋_GB2312" w:cs="仿宋_GB2312" w:eastAsia="仿宋_GB2312"/>
                      <w:sz w:val="20"/>
                      <w:color w:val="000000"/>
                    </w:rPr>
                    <w:t>2.米径：14-16cm</w:t>
                  </w:r>
                  <w:r>
                    <w:br/>
                  </w:r>
                  <w:r>
                    <w:rPr>
                      <w:rFonts w:ascii="仿宋_GB2312" w:hAnsi="仿宋_GB2312" w:cs="仿宋_GB2312" w:eastAsia="仿宋_GB2312"/>
                      <w:sz w:val="20"/>
                      <w:color w:val="000000"/>
                    </w:rPr>
                    <w:t>3.土球直径：1米</w:t>
                  </w:r>
                  <w:r>
                    <w:br/>
                  </w:r>
                  <w:r>
                    <w:rPr>
                      <w:rFonts w:ascii="仿宋_GB2312" w:hAnsi="仿宋_GB2312" w:cs="仿宋_GB2312" w:eastAsia="仿宋_GB2312"/>
                      <w:sz w:val="20"/>
                      <w:color w:val="000000"/>
                    </w:rPr>
                    <w:t>4、养护期：1年</w:t>
                  </w:r>
                  <w:r>
                    <w:br/>
                  </w:r>
                  <w:r>
                    <w:rPr>
                      <w:rFonts w:ascii="仿宋_GB2312" w:hAnsi="仿宋_GB2312" w:cs="仿宋_GB2312" w:eastAsia="仿宋_GB2312"/>
                      <w:sz w:val="20"/>
                      <w:color w:val="000000"/>
                    </w:rPr>
                    <w:t>5、树枝修剪</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1.起挖</w:t>
                  </w:r>
                  <w:r>
                    <w:br/>
                  </w:r>
                  <w:r>
                    <w:rPr>
                      <w:rFonts w:ascii="仿宋_GB2312" w:hAnsi="仿宋_GB2312" w:cs="仿宋_GB2312" w:eastAsia="仿宋_GB2312"/>
                      <w:sz w:val="20"/>
                      <w:color w:val="000000"/>
                    </w:rPr>
                    <w:t>2.运输</w:t>
                  </w:r>
                  <w:r>
                    <w:br/>
                  </w:r>
                  <w:r>
                    <w:rPr>
                      <w:rFonts w:ascii="仿宋_GB2312" w:hAnsi="仿宋_GB2312" w:cs="仿宋_GB2312" w:eastAsia="仿宋_GB2312"/>
                      <w:sz w:val="20"/>
                      <w:color w:val="000000"/>
                    </w:rPr>
                    <w:t>3.栽植</w:t>
                  </w:r>
                  <w:r>
                    <w:br/>
                  </w:r>
                  <w:r>
                    <w:rPr>
                      <w:rFonts w:ascii="仿宋_GB2312" w:hAnsi="仿宋_GB2312" w:cs="仿宋_GB2312" w:eastAsia="仿宋_GB2312"/>
                      <w:sz w:val="20"/>
                      <w:color w:val="000000"/>
                    </w:rPr>
                    <w:t>4.支撑</w:t>
                  </w:r>
                  <w:r>
                    <w:br/>
                  </w:r>
                  <w:r>
                    <w:rPr>
                      <w:rFonts w:ascii="仿宋_GB2312" w:hAnsi="仿宋_GB2312" w:cs="仿宋_GB2312" w:eastAsia="仿宋_GB2312"/>
                      <w:sz w:val="20"/>
                      <w:color w:val="000000"/>
                    </w:rPr>
                    <w:t>5.草绳绕树干</w:t>
                  </w:r>
                  <w:r>
                    <w:br/>
                  </w:r>
                  <w:r>
                    <w:rPr>
                      <w:rFonts w:ascii="仿宋_GB2312" w:hAnsi="仿宋_GB2312" w:cs="仿宋_GB2312" w:eastAsia="仿宋_GB2312"/>
                      <w:sz w:val="20"/>
                      <w:color w:val="000000"/>
                    </w:rPr>
                    <w:t>6.养护</w:t>
                  </w:r>
                </w:p>
              </w:tc>
              <w:tc>
                <w:tcPr>
                  <w:tcW w:type="dxa" w:w="478"/>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050102001027</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栽植乔木</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1.乔木类型：碧桃树</w:t>
                  </w:r>
                  <w:r>
                    <w:br/>
                  </w:r>
                  <w:r>
                    <w:rPr>
                      <w:rFonts w:ascii="仿宋_GB2312" w:hAnsi="仿宋_GB2312" w:cs="仿宋_GB2312" w:eastAsia="仿宋_GB2312"/>
                      <w:sz w:val="20"/>
                      <w:color w:val="000000"/>
                    </w:rPr>
                    <w:t>2.米径：20cm</w:t>
                  </w:r>
                  <w:r>
                    <w:br/>
                  </w:r>
                  <w:r>
                    <w:rPr>
                      <w:rFonts w:ascii="仿宋_GB2312" w:hAnsi="仿宋_GB2312" w:cs="仿宋_GB2312" w:eastAsia="仿宋_GB2312"/>
                      <w:sz w:val="20"/>
                      <w:color w:val="000000"/>
                    </w:rPr>
                    <w:t>3.土球直径：1.3米</w:t>
                  </w:r>
                  <w:r>
                    <w:br/>
                  </w:r>
                  <w:r>
                    <w:rPr>
                      <w:rFonts w:ascii="仿宋_GB2312" w:hAnsi="仿宋_GB2312" w:cs="仿宋_GB2312" w:eastAsia="仿宋_GB2312"/>
                      <w:sz w:val="20"/>
                      <w:color w:val="000000"/>
                    </w:rPr>
                    <w:t>4、养护期：1年</w:t>
                  </w:r>
                  <w:r>
                    <w:br/>
                  </w:r>
                  <w:r>
                    <w:rPr>
                      <w:rFonts w:ascii="仿宋_GB2312" w:hAnsi="仿宋_GB2312" w:cs="仿宋_GB2312" w:eastAsia="仿宋_GB2312"/>
                      <w:sz w:val="20"/>
                      <w:color w:val="000000"/>
                    </w:rPr>
                    <w:t>5、树枝修剪</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1.起挖</w:t>
                  </w:r>
                  <w:r>
                    <w:br/>
                  </w:r>
                  <w:r>
                    <w:rPr>
                      <w:rFonts w:ascii="仿宋_GB2312" w:hAnsi="仿宋_GB2312" w:cs="仿宋_GB2312" w:eastAsia="仿宋_GB2312"/>
                      <w:sz w:val="20"/>
                      <w:color w:val="000000"/>
                    </w:rPr>
                    <w:t>2.运输</w:t>
                  </w:r>
                  <w:r>
                    <w:br/>
                  </w:r>
                  <w:r>
                    <w:rPr>
                      <w:rFonts w:ascii="仿宋_GB2312" w:hAnsi="仿宋_GB2312" w:cs="仿宋_GB2312" w:eastAsia="仿宋_GB2312"/>
                      <w:sz w:val="20"/>
                      <w:color w:val="000000"/>
                    </w:rPr>
                    <w:t>3.栽植</w:t>
                  </w:r>
                  <w:r>
                    <w:br/>
                  </w:r>
                  <w:r>
                    <w:rPr>
                      <w:rFonts w:ascii="仿宋_GB2312" w:hAnsi="仿宋_GB2312" w:cs="仿宋_GB2312" w:eastAsia="仿宋_GB2312"/>
                      <w:sz w:val="20"/>
                      <w:color w:val="000000"/>
                    </w:rPr>
                    <w:t>4.支撑</w:t>
                  </w:r>
                  <w:r>
                    <w:br/>
                  </w:r>
                  <w:r>
                    <w:rPr>
                      <w:rFonts w:ascii="仿宋_GB2312" w:hAnsi="仿宋_GB2312" w:cs="仿宋_GB2312" w:eastAsia="仿宋_GB2312"/>
                      <w:sz w:val="20"/>
                      <w:color w:val="000000"/>
                    </w:rPr>
                    <w:t>5.草绳绕树干</w:t>
                  </w:r>
                  <w:r>
                    <w:br/>
                  </w:r>
                  <w:r>
                    <w:rPr>
                      <w:rFonts w:ascii="仿宋_GB2312" w:hAnsi="仿宋_GB2312" w:cs="仿宋_GB2312" w:eastAsia="仿宋_GB2312"/>
                      <w:sz w:val="20"/>
                      <w:color w:val="000000"/>
                    </w:rPr>
                    <w:t>6.养护</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050102001028</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栽植乔木</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1.乔木类型：棕榈</w:t>
                  </w:r>
                  <w:r>
                    <w:br/>
                  </w:r>
                  <w:r>
                    <w:rPr>
                      <w:rFonts w:ascii="仿宋_GB2312" w:hAnsi="仿宋_GB2312" w:cs="仿宋_GB2312" w:eastAsia="仿宋_GB2312"/>
                      <w:sz w:val="20"/>
                      <w:color w:val="000000"/>
                    </w:rPr>
                    <w:t>2.米径：12-15cm</w:t>
                  </w:r>
                  <w:r>
                    <w:br/>
                  </w:r>
                  <w:r>
                    <w:rPr>
                      <w:rFonts w:ascii="仿宋_GB2312" w:hAnsi="仿宋_GB2312" w:cs="仿宋_GB2312" w:eastAsia="仿宋_GB2312"/>
                      <w:sz w:val="20"/>
                      <w:color w:val="000000"/>
                    </w:rPr>
                    <w:t>3.土球直径：1米</w:t>
                  </w:r>
                  <w:r>
                    <w:br/>
                  </w:r>
                  <w:r>
                    <w:rPr>
                      <w:rFonts w:ascii="仿宋_GB2312" w:hAnsi="仿宋_GB2312" w:cs="仿宋_GB2312" w:eastAsia="仿宋_GB2312"/>
                      <w:sz w:val="20"/>
                      <w:color w:val="000000"/>
                    </w:rPr>
                    <w:t>4、养护期：1年</w:t>
                  </w:r>
                  <w:r>
                    <w:br/>
                  </w:r>
                  <w:r>
                    <w:rPr>
                      <w:rFonts w:ascii="仿宋_GB2312" w:hAnsi="仿宋_GB2312" w:cs="仿宋_GB2312" w:eastAsia="仿宋_GB2312"/>
                      <w:sz w:val="20"/>
                      <w:color w:val="000000"/>
                    </w:rPr>
                    <w:t>5、树枝修剪</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1.起挖</w:t>
                  </w:r>
                  <w:r>
                    <w:br/>
                  </w:r>
                  <w:r>
                    <w:rPr>
                      <w:rFonts w:ascii="仿宋_GB2312" w:hAnsi="仿宋_GB2312" w:cs="仿宋_GB2312" w:eastAsia="仿宋_GB2312"/>
                      <w:sz w:val="20"/>
                      <w:color w:val="000000"/>
                    </w:rPr>
                    <w:t>2.运输</w:t>
                  </w:r>
                  <w:r>
                    <w:br/>
                  </w:r>
                  <w:r>
                    <w:rPr>
                      <w:rFonts w:ascii="仿宋_GB2312" w:hAnsi="仿宋_GB2312" w:cs="仿宋_GB2312" w:eastAsia="仿宋_GB2312"/>
                      <w:sz w:val="20"/>
                      <w:color w:val="000000"/>
                    </w:rPr>
                    <w:t>3.栽植</w:t>
                  </w:r>
                  <w:r>
                    <w:br/>
                  </w:r>
                  <w:r>
                    <w:rPr>
                      <w:rFonts w:ascii="仿宋_GB2312" w:hAnsi="仿宋_GB2312" w:cs="仿宋_GB2312" w:eastAsia="仿宋_GB2312"/>
                      <w:sz w:val="20"/>
                      <w:color w:val="000000"/>
                    </w:rPr>
                    <w:t>4.支撑</w:t>
                  </w:r>
                  <w:r>
                    <w:br/>
                  </w:r>
                  <w:r>
                    <w:rPr>
                      <w:rFonts w:ascii="仿宋_GB2312" w:hAnsi="仿宋_GB2312" w:cs="仿宋_GB2312" w:eastAsia="仿宋_GB2312"/>
                      <w:sz w:val="20"/>
                      <w:color w:val="000000"/>
                    </w:rPr>
                    <w:t>5.草绳绕树干</w:t>
                  </w:r>
                  <w:r>
                    <w:br/>
                  </w:r>
                  <w:r>
                    <w:rPr>
                      <w:rFonts w:ascii="仿宋_GB2312" w:hAnsi="仿宋_GB2312" w:cs="仿宋_GB2312" w:eastAsia="仿宋_GB2312"/>
                      <w:sz w:val="20"/>
                      <w:color w:val="000000"/>
                    </w:rPr>
                    <w:t>6.养护</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050102001029</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栽植乔木</w:t>
                  </w:r>
                  <w:r>
                    <w:br/>
                  </w: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1.乔木类型：丛生红叶李</w:t>
                  </w:r>
                  <w:r>
                    <w:br/>
                  </w:r>
                  <w:r>
                    <w:rPr>
                      <w:rFonts w:ascii="仿宋_GB2312" w:hAnsi="仿宋_GB2312" w:cs="仿宋_GB2312" w:eastAsia="仿宋_GB2312"/>
                      <w:sz w:val="20"/>
                      <w:color w:val="000000"/>
                    </w:rPr>
                    <w:t>2.高度3米</w:t>
                  </w:r>
                  <w:r>
                    <w:br/>
                  </w:r>
                  <w:r>
                    <w:rPr>
                      <w:rFonts w:ascii="仿宋_GB2312" w:hAnsi="仿宋_GB2312" w:cs="仿宋_GB2312" w:eastAsia="仿宋_GB2312"/>
                      <w:sz w:val="20"/>
                      <w:color w:val="000000"/>
                    </w:rPr>
                    <w:t>3.土球直径：1米</w:t>
                  </w:r>
                  <w:r>
                    <w:br/>
                  </w:r>
                  <w:r>
                    <w:rPr>
                      <w:rFonts w:ascii="仿宋_GB2312" w:hAnsi="仿宋_GB2312" w:cs="仿宋_GB2312" w:eastAsia="仿宋_GB2312"/>
                      <w:sz w:val="20"/>
                      <w:color w:val="000000"/>
                    </w:rPr>
                    <w:t>4、养护期：1年</w:t>
                  </w:r>
                  <w:r>
                    <w:br/>
                  </w:r>
                  <w:r>
                    <w:rPr>
                      <w:rFonts w:ascii="仿宋_GB2312" w:hAnsi="仿宋_GB2312" w:cs="仿宋_GB2312" w:eastAsia="仿宋_GB2312"/>
                      <w:sz w:val="20"/>
                      <w:color w:val="000000"/>
                    </w:rPr>
                    <w:t>5、树枝修剪</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1.起挖</w:t>
                  </w:r>
                  <w:r>
                    <w:br/>
                  </w:r>
                  <w:r>
                    <w:rPr>
                      <w:rFonts w:ascii="仿宋_GB2312" w:hAnsi="仿宋_GB2312" w:cs="仿宋_GB2312" w:eastAsia="仿宋_GB2312"/>
                      <w:sz w:val="20"/>
                      <w:color w:val="000000"/>
                    </w:rPr>
                    <w:t>2.运输</w:t>
                  </w:r>
                  <w:r>
                    <w:br/>
                  </w:r>
                  <w:r>
                    <w:rPr>
                      <w:rFonts w:ascii="仿宋_GB2312" w:hAnsi="仿宋_GB2312" w:cs="仿宋_GB2312" w:eastAsia="仿宋_GB2312"/>
                      <w:sz w:val="20"/>
                      <w:color w:val="000000"/>
                    </w:rPr>
                    <w:t>3.栽植</w:t>
                  </w:r>
                  <w:r>
                    <w:br/>
                  </w:r>
                  <w:r>
                    <w:rPr>
                      <w:rFonts w:ascii="仿宋_GB2312" w:hAnsi="仿宋_GB2312" w:cs="仿宋_GB2312" w:eastAsia="仿宋_GB2312"/>
                      <w:sz w:val="20"/>
                      <w:color w:val="000000"/>
                    </w:rPr>
                    <w:t>4.支撑</w:t>
                  </w:r>
                  <w:r>
                    <w:br/>
                  </w:r>
                  <w:r>
                    <w:rPr>
                      <w:rFonts w:ascii="仿宋_GB2312" w:hAnsi="仿宋_GB2312" w:cs="仿宋_GB2312" w:eastAsia="仿宋_GB2312"/>
                      <w:sz w:val="20"/>
                      <w:color w:val="000000"/>
                    </w:rPr>
                    <w:t>5.草绳绕树干</w:t>
                  </w:r>
                  <w:r>
                    <w:br/>
                  </w:r>
                  <w:r>
                    <w:rPr>
                      <w:rFonts w:ascii="仿宋_GB2312" w:hAnsi="仿宋_GB2312" w:cs="仿宋_GB2312" w:eastAsia="仿宋_GB2312"/>
                      <w:sz w:val="20"/>
                      <w:color w:val="000000"/>
                    </w:rPr>
                    <w:t>6.养护</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1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36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050102001030</w:t>
                  </w:r>
                </w:p>
              </w:tc>
              <w:tc>
                <w:tcPr>
                  <w:tcW w:type="dxa" w:w="478"/>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移除乔木</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1.乔木类型：苦楝树</w:t>
                  </w:r>
                  <w:r>
                    <w:br/>
                  </w:r>
                  <w:r>
                    <w:rPr>
                      <w:rFonts w:ascii="仿宋_GB2312" w:hAnsi="仿宋_GB2312" w:cs="仿宋_GB2312" w:eastAsia="仿宋_GB2312"/>
                      <w:sz w:val="20"/>
                      <w:color w:val="000000"/>
                    </w:rPr>
                    <w:t>2.米径：50cm</w:t>
                  </w:r>
                  <w:r>
                    <w:br/>
                  </w:r>
                  <w:r>
                    <w:rPr>
                      <w:rFonts w:ascii="仿宋_GB2312" w:hAnsi="仿宋_GB2312" w:cs="仿宋_GB2312" w:eastAsia="仿宋_GB2312"/>
                      <w:sz w:val="20"/>
                      <w:color w:val="000000"/>
                    </w:rPr>
                    <w:t>3.挖除</w:t>
                  </w:r>
                  <w:r>
                    <w:br/>
                  </w:r>
                  <w:r>
                    <w:rPr>
                      <w:rFonts w:ascii="仿宋_GB2312" w:hAnsi="仿宋_GB2312" w:cs="仿宋_GB2312" w:eastAsia="仿宋_GB2312"/>
                      <w:sz w:val="20"/>
                      <w:color w:val="000000"/>
                    </w:rPr>
                    <w:t>4.树枝修剪</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1.起挖</w:t>
                  </w:r>
                  <w:r>
                    <w:br/>
                  </w:r>
                  <w:r>
                    <w:rPr>
                      <w:rFonts w:ascii="仿宋_GB2312" w:hAnsi="仿宋_GB2312" w:cs="仿宋_GB2312" w:eastAsia="仿宋_GB2312"/>
                      <w:sz w:val="20"/>
                      <w:color w:val="000000"/>
                    </w:rPr>
                    <w:t>2.施工单位自行处理</w:t>
                  </w:r>
                </w:p>
              </w:tc>
              <w:tc>
                <w:tcPr>
                  <w:tcW w:type="dxa" w:w="478"/>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050102001031</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栽植乔木</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1.乔木类型：玉兰树</w:t>
                  </w:r>
                  <w:r>
                    <w:br/>
                  </w:r>
                  <w:r>
                    <w:rPr>
                      <w:rFonts w:ascii="仿宋_GB2312" w:hAnsi="仿宋_GB2312" w:cs="仿宋_GB2312" w:eastAsia="仿宋_GB2312"/>
                      <w:sz w:val="20"/>
                      <w:color w:val="000000"/>
                    </w:rPr>
                    <w:t>2.米径：10-12cm</w:t>
                  </w:r>
                  <w:r>
                    <w:br/>
                  </w:r>
                  <w:r>
                    <w:rPr>
                      <w:rFonts w:ascii="仿宋_GB2312" w:hAnsi="仿宋_GB2312" w:cs="仿宋_GB2312" w:eastAsia="仿宋_GB2312"/>
                      <w:sz w:val="20"/>
                      <w:color w:val="000000"/>
                    </w:rPr>
                    <w:t>3.土球直径：1米</w:t>
                  </w:r>
                  <w:r>
                    <w:br/>
                  </w:r>
                  <w:r>
                    <w:rPr>
                      <w:rFonts w:ascii="仿宋_GB2312" w:hAnsi="仿宋_GB2312" w:cs="仿宋_GB2312" w:eastAsia="仿宋_GB2312"/>
                      <w:sz w:val="20"/>
                      <w:color w:val="000000"/>
                    </w:rPr>
                    <w:t>4、养护期：1年</w:t>
                  </w:r>
                  <w:r>
                    <w:br/>
                  </w:r>
                  <w:r>
                    <w:rPr>
                      <w:rFonts w:ascii="仿宋_GB2312" w:hAnsi="仿宋_GB2312" w:cs="仿宋_GB2312" w:eastAsia="仿宋_GB2312"/>
                      <w:sz w:val="20"/>
                      <w:color w:val="000000"/>
                    </w:rPr>
                    <w:t>5、树枝修剪</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1.栽植</w:t>
                  </w:r>
                  <w:r>
                    <w:br/>
                  </w:r>
                  <w:r>
                    <w:rPr>
                      <w:rFonts w:ascii="仿宋_GB2312" w:hAnsi="仿宋_GB2312" w:cs="仿宋_GB2312" w:eastAsia="仿宋_GB2312"/>
                      <w:sz w:val="20"/>
                      <w:color w:val="000000"/>
                    </w:rPr>
                    <w:t>2.支撑</w:t>
                  </w:r>
                  <w:r>
                    <w:br/>
                  </w:r>
                  <w:r>
                    <w:rPr>
                      <w:rFonts w:ascii="仿宋_GB2312" w:hAnsi="仿宋_GB2312" w:cs="仿宋_GB2312" w:eastAsia="仿宋_GB2312"/>
                      <w:sz w:val="20"/>
                      <w:color w:val="000000"/>
                    </w:rPr>
                    <w:t>3.草绳绕树干</w:t>
                  </w:r>
                  <w:r>
                    <w:br/>
                  </w:r>
                  <w:r>
                    <w:rPr>
                      <w:rFonts w:ascii="仿宋_GB2312" w:hAnsi="仿宋_GB2312" w:cs="仿宋_GB2312" w:eastAsia="仿宋_GB2312"/>
                      <w:sz w:val="20"/>
                      <w:color w:val="000000"/>
                    </w:rPr>
                    <w:t>4.养护</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050102001032</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栽植乔木</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1.乔木类型：鹅掌楸</w:t>
                  </w:r>
                  <w:r>
                    <w:br/>
                  </w:r>
                  <w:r>
                    <w:rPr>
                      <w:rFonts w:ascii="仿宋_GB2312" w:hAnsi="仿宋_GB2312" w:cs="仿宋_GB2312" w:eastAsia="仿宋_GB2312"/>
                      <w:sz w:val="20"/>
                      <w:color w:val="000000"/>
                    </w:rPr>
                    <w:t>2.米径：25-26cm</w:t>
                  </w:r>
                  <w:r>
                    <w:br/>
                  </w:r>
                  <w:r>
                    <w:rPr>
                      <w:rFonts w:ascii="仿宋_GB2312" w:hAnsi="仿宋_GB2312" w:cs="仿宋_GB2312" w:eastAsia="仿宋_GB2312"/>
                      <w:sz w:val="20"/>
                      <w:color w:val="000000"/>
                    </w:rPr>
                    <w:t>3.土球直径：1.6米</w:t>
                  </w:r>
                  <w:r>
                    <w:br/>
                  </w:r>
                  <w:r>
                    <w:rPr>
                      <w:rFonts w:ascii="仿宋_GB2312" w:hAnsi="仿宋_GB2312" w:cs="仿宋_GB2312" w:eastAsia="仿宋_GB2312"/>
                      <w:sz w:val="20"/>
                      <w:color w:val="000000"/>
                    </w:rPr>
                    <w:t>4、养护期：1年</w:t>
                  </w:r>
                  <w:r>
                    <w:br/>
                  </w:r>
                  <w:r>
                    <w:rPr>
                      <w:rFonts w:ascii="仿宋_GB2312" w:hAnsi="仿宋_GB2312" w:cs="仿宋_GB2312" w:eastAsia="仿宋_GB2312"/>
                      <w:sz w:val="20"/>
                      <w:color w:val="000000"/>
                    </w:rPr>
                    <w:t>5、树枝修剪</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1.起挖</w:t>
                  </w:r>
                  <w:r>
                    <w:br/>
                  </w:r>
                  <w:r>
                    <w:rPr>
                      <w:rFonts w:ascii="仿宋_GB2312" w:hAnsi="仿宋_GB2312" w:cs="仿宋_GB2312" w:eastAsia="仿宋_GB2312"/>
                      <w:sz w:val="20"/>
                      <w:color w:val="000000"/>
                    </w:rPr>
                    <w:t>2.运输</w:t>
                  </w:r>
                  <w:r>
                    <w:br/>
                  </w:r>
                  <w:r>
                    <w:rPr>
                      <w:rFonts w:ascii="仿宋_GB2312" w:hAnsi="仿宋_GB2312" w:cs="仿宋_GB2312" w:eastAsia="仿宋_GB2312"/>
                      <w:sz w:val="20"/>
                      <w:color w:val="000000"/>
                    </w:rPr>
                    <w:t>3.栽植</w:t>
                  </w:r>
                  <w:r>
                    <w:br/>
                  </w:r>
                  <w:r>
                    <w:rPr>
                      <w:rFonts w:ascii="仿宋_GB2312" w:hAnsi="仿宋_GB2312" w:cs="仿宋_GB2312" w:eastAsia="仿宋_GB2312"/>
                      <w:sz w:val="20"/>
                      <w:color w:val="000000"/>
                    </w:rPr>
                    <w:t>4.支撑</w:t>
                  </w:r>
                  <w:r>
                    <w:br/>
                  </w:r>
                  <w:r>
                    <w:rPr>
                      <w:rFonts w:ascii="仿宋_GB2312" w:hAnsi="仿宋_GB2312" w:cs="仿宋_GB2312" w:eastAsia="仿宋_GB2312"/>
                      <w:sz w:val="20"/>
                      <w:color w:val="000000"/>
                    </w:rPr>
                    <w:t>5.草绳绕树干</w:t>
                  </w:r>
                  <w:r>
                    <w:br/>
                  </w:r>
                  <w:r>
                    <w:rPr>
                      <w:rFonts w:ascii="仿宋_GB2312" w:hAnsi="仿宋_GB2312" w:cs="仿宋_GB2312" w:eastAsia="仿宋_GB2312"/>
                      <w:sz w:val="20"/>
                      <w:color w:val="000000"/>
                    </w:rPr>
                    <w:t>6.养护</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050102001033</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栽植乔木</w:t>
                  </w:r>
                  <w:r>
                    <w:br/>
                  </w: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1.乔木类型：国槐</w:t>
                  </w:r>
                  <w:r>
                    <w:br/>
                  </w:r>
                  <w:r>
                    <w:rPr>
                      <w:rFonts w:ascii="仿宋_GB2312" w:hAnsi="仿宋_GB2312" w:cs="仿宋_GB2312" w:eastAsia="仿宋_GB2312"/>
                      <w:sz w:val="20"/>
                      <w:color w:val="000000"/>
                    </w:rPr>
                    <w:t>2.米径：25-30cm</w:t>
                  </w:r>
                  <w:r>
                    <w:br/>
                  </w:r>
                  <w:r>
                    <w:rPr>
                      <w:rFonts w:ascii="仿宋_GB2312" w:hAnsi="仿宋_GB2312" w:cs="仿宋_GB2312" w:eastAsia="仿宋_GB2312"/>
                      <w:sz w:val="20"/>
                      <w:color w:val="000000"/>
                    </w:rPr>
                    <w:t>3.土球直径：1.6米</w:t>
                  </w:r>
                  <w:r>
                    <w:br/>
                  </w:r>
                  <w:r>
                    <w:rPr>
                      <w:rFonts w:ascii="仿宋_GB2312" w:hAnsi="仿宋_GB2312" w:cs="仿宋_GB2312" w:eastAsia="仿宋_GB2312"/>
                      <w:sz w:val="20"/>
                      <w:color w:val="000000"/>
                    </w:rPr>
                    <w:t>4、养护期：1年</w:t>
                  </w:r>
                  <w:r>
                    <w:br/>
                  </w:r>
                  <w:r>
                    <w:rPr>
                      <w:rFonts w:ascii="仿宋_GB2312" w:hAnsi="仿宋_GB2312" w:cs="仿宋_GB2312" w:eastAsia="仿宋_GB2312"/>
                      <w:sz w:val="20"/>
                      <w:color w:val="000000"/>
                    </w:rPr>
                    <w:t>5、树枝修剪</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1.起挖</w:t>
                  </w:r>
                  <w:r>
                    <w:br/>
                  </w:r>
                  <w:r>
                    <w:rPr>
                      <w:rFonts w:ascii="仿宋_GB2312" w:hAnsi="仿宋_GB2312" w:cs="仿宋_GB2312" w:eastAsia="仿宋_GB2312"/>
                      <w:sz w:val="20"/>
                      <w:color w:val="000000"/>
                    </w:rPr>
                    <w:t>2.运输</w:t>
                  </w:r>
                  <w:r>
                    <w:br/>
                  </w:r>
                  <w:r>
                    <w:rPr>
                      <w:rFonts w:ascii="仿宋_GB2312" w:hAnsi="仿宋_GB2312" w:cs="仿宋_GB2312" w:eastAsia="仿宋_GB2312"/>
                      <w:sz w:val="20"/>
                      <w:color w:val="000000"/>
                    </w:rPr>
                    <w:t>3.栽植</w:t>
                  </w:r>
                  <w:r>
                    <w:br/>
                  </w:r>
                  <w:r>
                    <w:rPr>
                      <w:rFonts w:ascii="仿宋_GB2312" w:hAnsi="仿宋_GB2312" w:cs="仿宋_GB2312" w:eastAsia="仿宋_GB2312"/>
                      <w:sz w:val="20"/>
                      <w:color w:val="000000"/>
                    </w:rPr>
                    <w:t>4.支撑</w:t>
                  </w:r>
                  <w:r>
                    <w:br/>
                  </w:r>
                  <w:r>
                    <w:rPr>
                      <w:rFonts w:ascii="仿宋_GB2312" w:hAnsi="仿宋_GB2312" w:cs="仿宋_GB2312" w:eastAsia="仿宋_GB2312"/>
                      <w:sz w:val="20"/>
                      <w:color w:val="000000"/>
                    </w:rPr>
                    <w:t>5.草绳绕树干</w:t>
                  </w:r>
                  <w:r>
                    <w:br/>
                  </w:r>
                  <w:r>
                    <w:rPr>
                      <w:rFonts w:ascii="仿宋_GB2312" w:hAnsi="仿宋_GB2312" w:cs="仿宋_GB2312" w:eastAsia="仿宋_GB2312"/>
                      <w:sz w:val="20"/>
                      <w:color w:val="000000"/>
                    </w:rPr>
                    <w:t>6.养护</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r>
            <w:tr>
              <w:tc>
                <w:tcPr>
                  <w:tcW w:type="dxa" w:w="21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36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050102001034</w:t>
                  </w:r>
                </w:p>
              </w:tc>
              <w:tc>
                <w:tcPr>
                  <w:tcW w:type="dxa" w:w="478"/>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栽植乔木</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1.乔木类型：柿树</w:t>
                  </w:r>
                  <w:r>
                    <w:br/>
                  </w:r>
                  <w:r>
                    <w:rPr>
                      <w:rFonts w:ascii="仿宋_GB2312" w:hAnsi="仿宋_GB2312" w:cs="仿宋_GB2312" w:eastAsia="仿宋_GB2312"/>
                      <w:sz w:val="20"/>
                      <w:color w:val="000000"/>
                    </w:rPr>
                    <w:t>2.米径：20cm</w:t>
                  </w:r>
                  <w:r>
                    <w:br/>
                  </w:r>
                  <w:r>
                    <w:rPr>
                      <w:rFonts w:ascii="仿宋_GB2312" w:hAnsi="仿宋_GB2312" w:cs="仿宋_GB2312" w:eastAsia="仿宋_GB2312"/>
                      <w:sz w:val="20"/>
                      <w:color w:val="000000"/>
                    </w:rPr>
                    <w:t>3.土球直径：1.2米</w:t>
                  </w:r>
                  <w:r>
                    <w:br/>
                  </w:r>
                  <w:r>
                    <w:rPr>
                      <w:rFonts w:ascii="仿宋_GB2312" w:hAnsi="仿宋_GB2312" w:cs="仿宋_GB2312" w:eastAsia="仿宋_GB2312"/>
                      <w:sz w:val="20"/>
                      <w:color w:val="000000"/>
                    </w:rPr>
                    <w:t>4、养护期：1年</w:t>
                  </w:r>
                  <w:r>
                    <w:br/>
                  </w:r>
                  <w:r>
                    <w:rPr>
                      <w:rFonts w:ascii="仿宋_GB2312" w:hAnsi="仿宋_GB2312" w:cs="仿宋_GB2312" w:eastAsia="仿宋_GB2312"/>
                      <w:sz w:val="20"/>
                      <w:color w:val="000000"/>
                    </w:rPr>
                    <w:t>5、树枝修剪</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1.起挖</w:t>
                  </w:r>
                  <w:r>
                    <w:br/>
                  </w:r>
                  <w:r>
                    <w:rPr>
                      <w:rFonts w:ascii="仿宋_GB2312" w:hAnsi="仿宋_GB2312" w:cs="仿宋_GB2312" w:eastAsia="仿宋_GB2312"/>
                      <w:sz w:val="20"/>
                      <w:color w:val="000000"/>
                    </w:rPr>
                    <w:t>2.运输</w:t>
                  </w:r>
                  <w:r>
                    <w:br/>
                  </w:r>
                  <w:r>
                    <w:rPr>
                      <w:rFonts w:ascii="仿宋_GB2312" w:hAnsi="仿宋_GB2312" w:cs="仿宋_GB2312" w:eastAsia="仿宋_GB2312"/>
                      <w:sz w:val="20"/>
                      <w:color w:val="000000"/>
                    </w:rPr>
                    <w:t>3.栽植</w:t>
                  </w:r>
                  <w:r>
                    <w:br/>
                  </w:r>
                  <w:r>
                    <w:rPr>
                      <w:rFonts w:ascii="仿宋_GB2312" w:hAnsi="仿宋_GB2312" w:cs="仿宋_GB2312" w:eastAsia="仿宋_GB2312"/>
                      <w:sz w:val="20"/>
                      <w:color w:val="000000"/>
                    </w:rPr>
                    <w:t>4.支撑</w:t>
                  </w:r>
                  <w:r>
                    <w:br/>
                  </w:r>
                  <w:r>
                    <w:rPr>
                      <w:rFonts w:ascii="仿宋_GB2312" w:hAnsi="仿宋_GB2312" w:cs="仿宋_GB2312" w:eastAsia="仿宋_GB2312"/>
                      <w:sz w:val="20"/>
                      <w:color w:val="000000"/>
                    </w:rPr>
                    <w:t>5.草绳绕树干</w:t>
                  </w:r>
                  <w:r>
                    <w:br/>
                  </w:r>
                  <w:r>
                    <w:rPr>
                      <w:rFonts w:ascii="仿宋_GB2312" w:hAnsi="仿宋_GB2312" w:cs="仿宋_GB2312" w:eastAsia="仿宋_GB2312"/>
                      <w:sz w:val="20"/>
                      <w:color w:val="000000"/>
                    </w:rPr>
                    <w:t>6.养护</w:t>
                  </w:r>
                </w:p>
              </w:tc>
              <w:tc>
                <w:tcPr>
                  <w:tcW w:type="dxa" w:w="478"/>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050102001035</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栽植乔木</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1.乔木类型：海棠树</w:t>
                  </w:r>
                  <w:r>
                    <w:br/>
                  </w:r>
                  <w:r>
                    <w:rPr>
                      <w:rFonts w:ascii="仿宋_GB2312" w:hAnsi="仿宋_GB2312" w:cs="仿宋_GB2312" w:eastAsia="仿宋_GB2312"/>
                      <w:sz w:val="20"/>
                      <w:color w:val="000000"/>
                    </w:rPr>
                    <w:t>2.米径：16cm</w:t>
                  </w:r>
                  <w:r>
                    <w:br/>
                  </w:r>
                  <w:r>
                    <w:rPr>
                      <w:rFonts w:ascii="仿宋_GB2312" w:hAnsi="仿宋_GB2312" w:cs="仿宋_GB2312" w:eastAsia="仿宋_GB2312"/>
                      <w:sz w:val="20"/>
                      <w:color w:val="000000"/>
                    </w:rPr>
                    <w:t>3.土球直径：1米</w:t>
                  </w:r>
                  <w:r>
                    <w:br/>
                  </w:r>
                  <w:r>
                    <w:rPr>
                      <w:rFonts w:ascii="仿宋_GB2312" w:hAnsi="仿宋_GB2312" w:cs="仿宋_GB2312" w:eastAsia="仿宋_GB2312"/>
                      <w:sz w:val="20"/>
                      <w:color w:val="000000"/>
                    </w:rPr>
                    <w:t>4、养护期：1年</w:t>
                  </w:r>
                  <w:r>
                    <w:br/>
                  </w:r>
                  <w:r>
                    <w:rPr>
                      <w:rFonts w:ascii="仿宋_GB2312" w:hAnsi="仿宋_GB2312" w:cs="仿宋_GB2312" w:eastAsia="仿宋_GB2312"/>
                      <w:sz w:val="20"/>
                      <w:color w:val="000000"/>
                    </w:rPr>
                    <w:t>5、树枝修剪</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1.起挖</w:t>
                  </w:r>
                  <w:r>
                    <w:br/>
                  </w:r>
                  <w:r>
                    <w:rPr>
                      <w:rFonts w:ascii="仿宋_GB2312" w:hAnsi="仿宋_GB2312" w:cs="仿宋_GB2312" w:eastAsia="仿宋_GB2312"/>
                      <w:sz w:val="20"/>
                      <w:color w:val="000000"/>
                    </w:rPr>
                    <w:t>2.运输</w:t>
                  </w:r>
                  <w:r>
                    <w:br/>
                  </w:r>
                  <w:r>
                    <w:rPr>
                      <w:rFonts w:ascii="仿宋_GB2312" w:hAnsi="仿宋_GB2312" w:cs="仿宋_GB2312" w:eastAsia="仿宋_GB2312"/>
                      <w:sz w:val="20"/>
                      <w:color w:val="000000"/>
                    </w:rPr>
                    <w:t>3.栽植</w:t>
                  </w:r>
                  <w:r>
                    <w:br/>
                  </w:r>
                  <w:r>
                    <w:rPr>
                      <w:rFonts w:ascii="仿宋_GB2312" w:hAnsi="仿宋_GB2312" w:cs="仿宋_GB2312" w:eastAsia="仿宋_GB2312"/>
                      <w:sz w:val="20"/>
                      <w:color w:val="000000"/>
                    </w:rPr>
                    <w:t>4.支撑</w:t>
                  </w:r>
                  <w:r>
                    <w:br/>
                  </w:r>
                  <w:r>
                    <w:rPr>
                      <w:rFonts w:ascii="仿宋_GB2312" w:hAnsi="仿宋_GB2312" w:cs="仿宋_GB2312" w:eastAsia="仿宋_GB2312"/>
                      <w:sz w:val="20"/>
                      <w:color w:val="000000"/>
                    </w:rPr>
                    <w:t>5.草绳绕树干</w:t>
                  </w:r>
                  <w:r>
                    <w:br/>
                  </w:r>
                  <w:r>
                    <w:rPr>
                      <w:rFonts w:ascii="仿宋_GB2312" w:hAnsi="仿宋_GB2312" w:cs="仿宋_GB2312" w:eastAsia="仿宋_GB2312"/>
                      <w:sz w:val="20"/>
                      <w:color w:val="000000"/>
                    </w:rPr>
                    <w:t>6.养护</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050102001036</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移除乔木</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1.乔木类型：旱柳</w:t>
                  </w:r>
                  <w:r>
                    <w:br/>
                  </w:r>
                  <w:r>
                    <w:rPr>
                      <w:rFonts w:ascii="仿宋_GB2312" w:hAnsi="仿宋_GB2312" w:cs="仿宋_GB2312" w:eastAsia="仿宋_GB2312"/>
                      <w:sz w:val="20"/>
                      <w:color w:val="000000"/>
                    </w:rPr>
                    <w:t>2.米径：20cm</w:t>
                  </w:r>
                  <w:r>
                    <w:br/>
                  </w:r>
                  <w:r>
                    <w:rPr>
                      <w:rFonts w:ascii="仿宋_GB2312" w:hAnsi="仿宋_GB2312" w:cs="仿宋_GB2312" w:eastAsia="仿宋_GB2312"/>
                      <w:sz w:val="20"/>
                      <w:color w:val="000000"/>
                    </w:rPr>
                    <w:t>3.挖除</w:t>
                  </w:r>
                  <w:r>
                    <w:br/>
                  </w:r>
                  <w:r>
                    <w:rPr>
                      <w:rFonts w:ascii="仿宋_GB2312" w:hAnsi="仿宋_GB2312" w:cs="仿宋_GB2312" w:eastAsia="仿宋_GB2312"/>
                      <w:sz w:val="20"/>
                      <w:color w:val="000000"/>
                    </w:rPr>
                    <w:t>4.树枝修剪</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1.起挖</w:t>
                  </w:r>
                  <w:r>
                    <w:br/>
                  </w:r>
                  <w:r>
                    <w:rPr>
                      <w:rFonts w:ascii="仿宋_GB2312" w:hAnsi="仿宋_GB2312" w:cs="仿宋_GB2312" w:eastAsia="仿宋_GB2312"/>
                      <w:sz w:val="20"/>
                      <w:color w:val="000000"/>
                    </w:rPr>
                    <w:t>2.施工单位自行处理</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1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36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050102001037</w:t>
                  </w:r>
                </w:p>
              </w:tc>
              <w:tc>
                <w:tcPr>
                  <w:tcW w:type="dxa" w:w="478"/>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栽植乔木</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1.乔木类型：丛生石榴</w:t>
                  </w:r>
                  <w:r>
                    <w:br/>
                  </w:r>
                  <w:r>
                    <w:rPr>
                      <w:rFonts w:ascii="仿宋_GB2312" w:hAnsi="仿宋_GB2312" w:cs="仿宋_GB2312" w:eastAsia="仿宋_GB2312"/>
                      <w:sz w:val="20"/>
                      <w:color w:val="000000"/>
                    </w:rPr>
                    <w:t>2.地径40cm</w:t>
                  </w:r>
                  <w:r>
                    <w:br/>
                  </w:r>
                  <w:r>
                    <w:rPr>
                      <w:rFonts w:ascii="仿宋_GB2312" w:hAnsi="仿宋_GB2312" w:cs="仿宋_GB2312" w:eastAsia="仿宋_GB2312"/>
                      <w:sz w:val="20"/>
                      <w:color w:val="000000"/>
                    </w:rPr>
                    <w:t>3.土球直径：2.2米</w:t>
                  </w:r>
                  <w:r>
                    <w:br/>
                  </w:r>
                  <w:r>
                    <w:rPr>
                      <w:rFonts w:ascii="仿宋_GB2312" w:hAnsi="仿宋_GB2312" w:cs="仿宋_GB2312" w:eastAsia="仿宋_GB2312"/>
                      <w:sz w:val="20"/>
                      <w:color w:val="000000"/>
                    </w:rPr>
                    <w:t>4、养护期：1年</w:t>
                  </w:r>
                  <w:r>
                    <w:br/>
                  </w:r>
                  <w:r>
                    <w:rPr>
                      <w:rFonts w:ascii="仿宋_GB2312" w:hAnsi="仿宋_GB2312" w:cs="仿宋_GB2312" w:eastAsia="仿宋_GB2312"/>
                      <w:sz w:val="20"/>
                      <w:color w:val="000000"/>
                    </w:rPr>
                    <w:t>5、树枝修剪</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1.起挖</w:t>
                  </w:r>
                  <w:r>
                    <w:br/>
                  </w:r>
                  <w:r>
                    <w:rPr>
                      <w:rFonts w:ascii="仿宋_GB2312" w:hAnsi="仿宋_GB2312" w:cs="仿宋_GB2312" w:eastAsia="仿宋_GB2312"/>
                      <w:sz w:val="20"/>
                      <w:color w:val="000000"/>
                    </w:rPr>
                    <w:t>2.运输</w:t>
                  </w:r>
                  <w:r>
                    <w:br/>
                  </w:r>
                  <w:r>
                    <w:rPr>
                      <w:rFonts w:ascii="仿宋_GB2312" w:hAnsi="仿宋_GB2312" w:cs="仿宋_GB2312" w:eastAsia="仿宋_GB2312"/>
                      <w:sz w:val="20"/>
                      <w:color w:val="000000"/>
                    </w:rPr>
                    <w:t>3.栽植</w:t>
                  </w:r>
                  <w:r>
                    <w:br/>
                  </w:r>
                  <w:r>
                    <w:rPr>
                      <w:rFonts w:ascii="仿宋_GB2312" w:hAnsi="仿宋_GB2312" w:cs="仿宋_GB2312" w:eastAsia="仿宋_GB2312"/>
                      <w:sz w:val="20"/>
                      <w:color w:val="000000"/>
                    </w:rPr>
                    <w:t>4.支撑</w:t>
                  </w:r>
                  <w:r>
                    <w:br/>
                  </w:r>
                  <w:r>
                    <w:rPr>
                      <w:rFonts w:ascii="仿宋_GB2312" w:hAnsi="仿宋_GB2312" w:cs="仿宋_GB2312" w:eastAsia="仿宋_GB2312"/>
                      <w:sz w:val="20"/>
                      <w:color w:val="000000"/>
                    </w:rPr>
                    <w:t>5.草绳绕树干</w:t>
                  </w:r>
                  <w:r>
                    <w:br/>
                  </w:r>
                  <w:r>
                    <w:rPr>
                      <w:rFonts w:ascii="仿宋_GB2312" w:hAnsi="仿宋_GB2312" w:cs="仿宋_GB2312" w:eastAsia="仿宋_GB2312"/>
                      <w:sz w:val="20"/>
                      <w:color w:val="000000"/>
                    </w:rPr>
                    <w:t>6.养护</w:t>
                  </w:r>
                </w:p>
              </w:tc>
              <w:tc>
                <w:tcPr>
                  <w:tcW w:type="dxa" w:w="478"/>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050102001038</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栽植乔木</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1.乔木类型：丛生石榴</w:t>
                  </w:r>
                  <w:r>
                    <w:br/>
                  </w:r>
                  <w:r>
                    <w:rPr>
                      <w:rFonts w:ascii="仿宋_GB2312" w:hAnsi="仿宋_GB2312" w:cs="仿宋_GB2312" w:eastAsia="仿宋_GB2312"/>
                      <w:sz w:val="20"/>
                      <w:color w:val="000000"/>
                    </w:rPr>
                    <w:t>2.高度3m</w:t>
                  </w:r>
                  <w:r>
                    <w:br/>
                  </w:r>
                  <w:r>
                    <w:rPr>
                      <w:rFonts w:ascii="仿宋_GB2312" w:hAnsi="仿宋_GB2312" w:cs="仿宋_GB2312" w:eastAsia="仿宋_GB2312"/>
                      <w:sz w:val="20"/>
                      <w:color w:val="000000"/>
                    </w:rPr>
                    <w:t>3.土球直径：1.2米</w:t>
                  </w:r>
                  <w:r>
                    <w:br/>
                  </w:r>
                  <w:r>
                    <w:rPr>
                      <w:rFonts w:ascii="仿宋_GB2312" w:hAnsi="仿宋_GB2312" w:cs="仿宋_GB2312" w:eastAsia="仿宋_GB2312"/>
                      <w:sz w:val="20"/>
                      <w:color w:val="000000"/>
                    </w:rPr>
                    <w:t>4、养护期：1年</w:t>
                  </w:r>
                  <w:r>
                    <w:br/>
                  </w:r>
                  <w:r>
                    <w:rPr>
                      <w:rFonts w:ascii="仿宋_GB2312" w:hAnsi="仿宋_GB2312" w:cs="仿宋_GB2312" w:eastAsia="仿宋_GB2312"/>
                      <w:sz w:val="20"/>
                      <w:color w:val="000000"/>
                    </w:rPr>
                    <w:t>5、树枝修剪</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1.起挖</w:t>
                  </w:r>
                  <w:r>
                    <w:br/>
                  </w:r>
                  <w:r>
                    <w:rPr>
                      <w:rFonts w:ascii="仿宋_GB2312" w:hAnsi="仿宋_GB2312" w:cs="仿宋_GB2312" w:eastAsia="仿宋_GB2312"/>
                      <w:sz w:val="20"/>
                      <w:color w:val="000000"/>
                    </w:rPr>
                    <w:t>2.运输</w:t>
                  </w:r>
                  <w:r>
                    <w:br/>
                  </w:r>
                  <w:r>
                    <w:rPr>
                      <w:rFonts w:ascii="仿宋_GB2312" w:hAnsi="仿宋_GB2312" w:cs="仿宋_GB2312" w:eastAsia="仿宋_GB2312"/>
                      <w:sz w:val="20"/>
                      <w:color w:val="000000"/>
                    </w:rPr>
                    <w:t>3.栽植</w:t>
                  </w:r>
                  <w:r>
                    <w:br/>
                  </w:r>
                  <w:r>
                    <w:rPr>
                      <w:rFonts w:ascii="仿宋_GB2312" w:hAnsi="仿宋_GB2312" w:cs="仿宋_GB2312" w:eastAsia="仿宋_GB2312"/>
                      <w:sz w:val="20"/>
                      <w:color w:val="000000"/>
                    </w:rPr>
                    <w:t>4.支撑</w:t>
                  </w:r>
                  <w:r>
                    <w:br/>
                  </w:r>
                  <w:r>
                    <w:rPr>
                      <w:rFonts w:ascii="仿宋_GB2312" w:hAnsi="仿宋_GB2312" w:cs="仿宋_GB2312" w:eastAsia="仿宋_GB2312"/>
                      <w:sz w:val="20"/>
                      <w:color w:val="000000"/>
                    </w:rPr>
                    <w:t>5.草绳绕树干</w:t>
                  </w:r>
                  <w:r>
                    <w:br/>
                  </w:r>
                  <w:r>
                    <w:rPr>
                      <w:rFonts w:ascii="仿宋_GB2312" w:hAnsi="仿宋_GB2312" w:cs="仿宋_GB2312" w:eastAsia="仿宋_GB2312"/>
                      <w:sz w:val="20"/>
                      <w:color w:val="000000"/>
                    </w:rPr>
                    <w:t>6.养护</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050102004001</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栽植灌木</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1.乔木类型：小叶女贞球</w:t>
                  </w:r>
                  <w:r>
                    <w:br/>
                  </w:r>
                  <w:r>
                    <w:rPr>
                      <w:rFonts w:ascii="仿宋_GB2312" w:hAnsi="仿宋_GB2312" w:cs="仿宋_GB2312" w:eastAsia="仿宋_GB2312"/>
                      <w:sz w:val="20"/>
                      <w:color w:val="000000"/>
                    </w:rPr>
                    <w:t>2.冠径3m</w:t>
                  </w:r>
                  <w:r>
                    <w:br/>
                  </w:r>
                  <w:r>
                    <w:rPr>
                      <w:rFonts w:ascii="仿宋_GB2312" w:hAnsi="仿宋_GB2312" w:cs="仿宋_GB2312" w:eastAsia="仿宋_GB2312"/>
                      <w:sz w:val="20"/>
                      <w:color w:val="000000"/>
                    </w:rPr>
                    <w:t>3.土球直径：1.8米</w:t>
                  </w:r>
                  <w:r>
                    <w:br/>
                  </w:r>
                  <w:r>
                    <w:rPr>
                      <w:rFonts w:ascii="仿宋_GB2312" w:hAnsi="仿宋_GB2312" w:cs="仿宋_GB2312" w:eastAsia="仿宋_GB2312"/>
                      <w:sz w:val="20"/>
                      <w:color w:val="000000"/>
                    </w:rPr>
                    <w:t>4、养护期：1年</w:t>
                  </w:r>
                  <w:r>
                    <w:br/>
                  </w:r>
                  <w:r>
                    <w:rPr>
                      <w:rFonts w:ascii="仿宋_GB2312" w:hAnsi="仿宋_GB2312" w:cs="仿宋_GB2312" w:eastAsia="仿宋_GB2312"/>
                      <w:sz w:val="20"/>
                      <w:color w:val="000000"/>
                    </w:rPr>
                    <w:t>5、树枝修剪</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1.起挖</w:t>
                  </w:r>
                  <w:r>
                    <w:br/>
                  </w:r>
                  <w:r>
                    <w:rPr>
                      <w:rFonts w:ascii="仿宋_GB2312" w:hAnsi="仿宋_GB2312" w:cs="仿宋_GB2312" w:eastAsia="仿宋_GB2312"/>
                      <w:sz w:val="20"/>
                      <w:color w:val="000000"/>
                    </w:rPr>
                    <w:t>2.运输</w:t>
                  </w:r>
                  <w:r>
                    <w:br/>
                  </w:r>
                  <w:r>
                    <w:rPr>
                      <w:rFonts w:ascii="仿宋_GB2312" w:hAnsi="仿宋_GB2312" w:cs="仿宋_GB2312" w:eastAsia="仿宋_GB2312"/>
                      <w:sz w:val="20"/>
                      <w:color w:val="000000"/>
                    </w:rPr>
                    <w:t>3.栽植</w:t>
                  </w:r>
                  <w:r>
                    <w:br/>
                  </w:r>
                  <w:r>
                    <w:rPr>
                      <w:rFonts w:ascii="仿宋_GB2312" w:hAnsi="仿宋_GB2312" w:cs="仿宋_GB2312" w:eastAsia="仿宋_GB2312"/>
                      <w:sz w:val="20"/>
                      <w:color w:val="000000"/>
                    </w:rPr>
                    <w:t>4.支撑</w:t>
                  </w:r>
                  <w:r>
                    <w:br/>
                  </w:r>
                  <w:r>
                    <w:rPr>
                      <w:rFonts w:ascii="仿宋_GB2312" w:hAnsi="仿宋_GB2312" w:cs="仿宋_GB2312" w:eastAsia="仿宋_GB2312"/>
                      <w:sz w:val="20"/>
                      <w:color w:val="000000"/>
                    </w:rPr>
                    <w:t>5.草绳绕树干</w:t>
                  </w:r>
                  <w:r>
                    <w:br/>
                  </w:r>
                  <w:r>
                    <w:rPr>
                      <w:rFonts w:ascii="仿宋_GB2312" w:hAnsi="仿宋_GB2312" w:cs="仿宋_GB2312" w:eastAsia="仿宋_GB2312"/>
                      <w:sz w:val="20"/>
                      <w:color w:val="000000"/>
                    </w:rPr>
                    <w:t>6.养护</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050102004002</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栽植灌木</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1.乔木类型：瓜子黄杨球</w:t>
                  </w:r>
                  <w:r>
                    <w:br/>
                  </w:r>
                  <w:r>
                    <w:rPr>
                      <w:rFonts w:ascii="仿宋_GB2312" w:hAnsi="仿宋_GB2312" w:cs="仿宋_GB2312" w:eastAsia="仿宋_GB2312"/>
                      <w:sz w:val="20"/>
                      <w:color w:val="000000"/>
                    </w:rPr>
                    <w:t>2.冠径1m</w:t>
                  </w:r>
                  <w:r>
                    <w:br/>
                  </w:r>
                  <w:r>
                    <w:rPr>
                      <w:rFonts w:ascii="仿宋_GB2312" w:hAnsi="仿宋_GB2312" w:cs="仿宋_GB2312" w:eastAsia="仿宋_GB2312"/>
                      <w:sz w:val="20"/>
                      <w:color w:val="000000"/>
                    </w:rPr>
                    <w:t>3.土球直径：1.4米</w:t>
                  </w:r>
                  <w:r>
                    <w:br/>
                  </w:r>
                  <w:r>
                    <w:rPr>
                      <w:rFonts w:ascii="仿宋_GB2312" w:hAnsi="仿宋_GB2312" w:cs="仿宋_GB2312" w:eastAsia="仿宋_GB2312"/>
                      <w:sz w:val="20"/>
                      <w:color w:val="000000"/>
                    </w:rPr>
                    <w:t>4、养护期：1年</w:t>
                  </w:r>
                  <w:r>
                    <w:br/>
                  </w:r>
                  <w:r>
                    <w:rPr>
                      <w:rFonts w:ascii="仿宋_GB2312" w:hAnsi="仿宋_GB2312" w:cs="仿宋_GB2312" w:eastAsia="仿宋_GB2312"/>
                      <w:sz w:val="20"/>
                      <w:color w:val="000000"/>
                    </w:rPr>
                    <w:t>5、树枝修剪</w:t>
                  </w:r>
                  <w:r>
                    <w:br/>
                  </w:r>
                  <w:r>
                    <w:rPr>
                      <w:rFonts w:ascii="仿宋_GB2312" w:hAnsi="仿宋_GB2312" w:cs="仿宋_GB2312" w:eastAsia="仿宋_GB2312"/>
                      <w:sz w:val="20"/>
                      <w:color w:val="000000"/>
                    </w:rPr>
                    <w:t>[工作内容]</w:t>
                  </w:r>
                </w:p>
                <w:p>
                  <w:pPr>
                    <w:pStyle w:val="null3"/>
                    <w:jc w:val="left"/>
                  </w:pPr>
                  <w:r>
                    <w:rPr>
                      <w:rFonts w:ascii="仿宋_GB2312" w:hAnsi="仿宋_GB2312" w:cs="仿宋_GB2312" w:eastAsia="仿宋_GB2312"/>
                      <w:sz w:val="20"/>
                      <w:color w:val="000000"/>
                    </w:rPr>
                    <w:t>1.起挖</w:t>
                  </w:r>
                  <w:r>
                    <w:br/>
                  </w:r>
                  <w:r>
                    <w:rPr>
                      <w:rFonts w:ascii="仿宋_GB2312" w:hAnsi="仿宋_GB2312" w:cs="仿宋_GB2312" w:eastAsia="仿宋_GB2312"/>
                      <w:sz w:val="20"/>
                      <w:color w:val="000000"/>
                    </w:rPr>
                    <w:t>2.运输</w:t>
                  </w:r>
                  <w:r>
                    <w:br/>
                  </w:r>
                  <w:r>
                    <w:rPr>
                      <w:rFonts w:ascii="仿宋_GB2312" w:hAnsi="仿宋_GB2312" w:cs="仿宋_GB2312" w:eastAsia="仿宋_GB2312"/>
                      <w:sz w:val="20"/>
                      <w:color w:val="000000"/>
                    </w:rPr>
                    <w:t>3.栽植</w:t>
                  </w:r>
                  <w:r>
                    <w:br/>
                  </w:r>
                  <w:r>
                    <w:rPr>
                      <w:rFonts w:ascii="仿宋_GB2312" w:hAnsi="仿宋_GB2312" w:cs="仿宋_GB2312" w:eastAsia="仿宋_GB2312"/>
                      <w:sz w:val="20"/>
                      <w:color w:val="000000"/>
                    </w:rPr>
                    <w:t>4.支撑</w:t>
                  </w:r>
                  <w:r>
                    <w:br/>
                  </w:r>
                  <w:r>
                    <w:rPr>
                      <w:rFonts w:ascii="仿宋_GB2312" w:hAnsi="仿宋_GB2312" w:cs="仿宋_GB2312" w:eastAsia="仿宋_GB2312"/>
                      <w:sz w:val="20"/>
                      <w:color w:val="000000"/>
                    </w:rPr>
                    <w:t>5.草绳绕树干</w:t>
                  </w:r>
                  <w:r>
                    <w:br/>
                  </w:r>
                  <w:r>
                    <w:rPr>
                      <w:rFonts w:ascii="仿宋_GB2312" w:hAnsi="仿宋_GB2312" w:cs="仿宋_GB2312" w:eastAsia="仿宋_GB2312"/>
                      <w:sz w:val="20"/>
                      <w:color w:val="000000"/>
                    </w:rPr>
                    <w:t>6.养护</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r>
            <w:tr>
              <w:tc>
                <w:tcPr>
                  <w:tcW w:type="dxa" w:w="21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36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050102004003</w:t>
                  </w:r>
                </w:p>
              </w:tc>
              <w:tc>
                <w:tcPr>
                  <w:tcW w:type="dxa" w:w="478"/>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栽植灌木</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1.乔木类型：石楠球</w:t>
                  </w:r>
                  <w:r>
                    <w:br/>
                  </w:r>
                  <w:r>
                    <w:rPr>
                      <w:rFonts w:ascii="仿宋_GB2312" w:hAnsi="仿宋_GB2312" w:cs="仿宋_GB2312" w:eastAsia="仿宋_GB2312"/>
                      <w:sz w:val="20"/>
                      <w:color w:val="000000"/>
                    </w:rPr>
                    <w:t>2.冠径1.5m</w:t>
                  </w:r>
                  <w:r>
                    <w:br/>
                  </w:r>
                  <w:r>
                    <w:rPr>
                      <w:rFonts w:ascii="仿宋_GB2312" w:hAnsi="仿宋_GB2312" w:cs="仿宋_GB2312" w:eastAsia="仿宋_GB2312"/>
                      <w:sz w:val="20"/>
                      <w:color w:val="000000"/>
                    </w:rPr>
                    <w:t>3.土球直径：1.6米</w:t>
                  </w:r>
                  <w:r>
                    <w:br/>
                  </w:r>
                  <w:r>
                    <w:rPr>
                      <w:rFonts w:ascii="仿宋_GB2312" w:hAnsi="仿宋_GB2312" w:cs="仿宋_GB2312" w:eastAsia="仿宋_GB2312"/>
                      <w:sz w:val="20"/>
                      <w:color w:val="000000"/>
                    </w:rPr>
                    <w:t>4、养护期：1年</w:t>
                  </w:r>
                  <w:r>
                    <w:br/>
                  </w:r>
                  <w:r>
                    <w:rPr>
                      <w:rFonts w:ascii="仿宋_GB2312" w:hAnsi="仿宋_GB2312" w:cs="仿宋_GB2312" w:eastAsia="仿宋_GB2312"/>
                      <w:sz w:val="20"/>
                      <w:color w:val="000000"/>
                    </w:rPr>
                    <w:t>5、树枝修剪</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1.起挖</w:t>
                  </w:r>
                  <w:r>
                    <w:br/>
                  </w:r>
                  <w:r>
                    <w:rPr>
                      <w:rFonts w:ascii="仿宋_GB2312" w:hAnsi="仿宋_GB2312" w:cs="仿宋_GB2312" w:eastAsia="仿宋_GB2312"/>
                      <w:sz w:val="20"/>
                      <w:color w:val="000000"/>
                    </w:rPr>
                    <w:t>2.运输</w:t>
                  </w:r>
                  <w:r>
                    <w:br/>
                  </w:r>
                  <w:r>
                    <w:rPr>
                      <w:rFonts w:ascii="仿宋_GB2312" w:hAnsi="仿宋_GB2312" w:cs="仿宋_GB2312" w:eastAsia="仿宋_GB2312"/>
                      <w:sz w:val="20"/>
                      <w:color w:val="000000"/>
                    </w:rPr>
                    <w:t>3.栽植</w:t>
                  </w:r>
                  <w:r>
                    <w:br/>
                  </w:r>
                  <w:r>
                    <w:rPr>
                      <w:rFonts w:ascii="仿宋_GB2312" w:hAnsi="仿宋_GB2312" w:cs="仿宋_GB2312" w:eastAsia="仿宋_GB2312"/>
                      <w:sz w:val="20"/>
                      <w:color w:val="000000"/>
                    </w:rPr>
                    <w:t>4.支撑</w:t>
                  </w:r>
                  <w:r>
                    <w:br/>
                  </w:r>
                  <w:r>
                    <w:rPr>
                      <w:rFonts w:ascii="仿宋_GB2312" w:hAnsi="仿宋_GB2312" w:cs="仿宋_GB2312" w:eastAsia="仿宋_GB2312"/>
                      <w:sz w:val="20"/>
                      <w:color w:val="000000"/>
                    </w:rPr>
                    <w:t>5.草绳绕树干</w:t>
                  </w:r>
                  <w:r>
                    <w:br/>
                  </w:r>
                  <w:r>
                    <w:rPr>
                      <w:rFonts w:ascii="仿宋_GB2312" w:hAnsi="仿宋_GB2312" w:cs="仿宋_GB2312" w:eastAsia="仿宋_GB2312"/>
                      <w:sz w:val="20"/>
                      <w:color w:val="000000"/>
                    </w:rPr>
                    <w:t>6.养护</w:t>
                  </w:r>
                </w:p>
              </w:tc>
              <w:tc>
                <w:tcPr>
                  <w:tcW w:type="dxa" w:w="478"/>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050102004004</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栽植灌木</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1.乔木类型：紫薇</w:t>
                  </w:r>
                  <w:r>
                    <w:br/>
                  </w:r>
                  <w:r>
                    <w:rPr>
                      <w:rFonts w:ascii="仿宋_GB2312" w:hAnsi="仿宋_GB2312" w:cs="仿宋_GB2312" w:eastAsia="仿宋_GB2312"/>
                      <w:sz w:val="20"/>
                      <w:color w:val="000000"/>
                    </w:rPr>
                    <w:t>2.直径3cm</w:t>
                  </w:r>
                  <w:r>
                    <w:br/>
                  </w:r>
                  <w:r>
                    <w:rPr>
                      <w:rFonts w:ascii="仿宋_GB2312" w:hAnsi="仿宋_GB2312" w:cs="仿宋_GB2312" w:eastAsia="仿宋_GB2312"/>
                      <w:sz w:val="20"/>
                      <w:color w:val="000000"/>
                    </w:rPr>
                    <w:t>3.土球直径：0.5米</w:t>
                  </w:r>
                  <w:r>
                    <w:br/>
                  </w:r>
                  <w:r>
                    <w:rPr>
                      <w:rFonts w:ascii="仿宋_GB2312" w:hAnsi="仿宋_GB2312" w:cs="仿宋_GB2312" w:eastAsia="仿宋_GB2312"/>
                      <w:sz w:val="20"/>
                      <w:color w:val="000000"/>
                    </w:rPr>
                    <w:t>4、养护期：1年</w:t>
                  </w:r>
                  <w:r>
                    <w:br/>
                  </w:r>
                  <w:r>
                    <w:rPr>
                      <w:rFonts w:ascii="仿宋_GB2312" w:hAnsi="仿宋_GB2312" w:cs="仿宋_GB2312" w:eastAsia="仿宋_GB2312"/>
                      <w:sz w:val="20"/>
                      <w:color w:val="000000"/>
                    </w:rPr>
                    <w:t>5、树枝修剪</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1.起挖</w:t>
                  </w:r>
                  <w:r>
                    <w:br/>
                  </w:r>
                  <w:r>
                    <w:rPr>
                      <w:rFonts w:ascii="仿宋_GB2312" w:hAnsi="仿宋_GB2312" w:cs="仿宋_GB2312" w:eastAsia="仿宋_GB2312"/>
                      <w:sz w:val="20"/>
                      <w:color w:val="000000"/>
                    </w:rPr>
                    <w:t>2.运输</w:t>
                  </w:r>
                  <w:r>
                    <w:br/>
                  </w:r>
                  <w:r>
                    <w:rPr>
                      <w:rFonts w:ascii="仿宋_GB2312" w:hAnsi="仿宋_GB2312" w:cs="仿宋_GB2312" w:eastAsia="仿宋_GB2312"/>
                      <w:sz w:val="20"/>
                      <w:color w:val="000000"/>
                    </w:rPr>
                    <w:t>3.栽植</w:t>
                  </w:r>
                  <w:r>
                    <w:br/>
                  </w:r>
                  <w:r>
                    <w:rPr>
                      <w:rFonts w:ascii="仿宋_GB2312" w:hAnsi="仿宋_GB2312" w:cs="仿宋_GB2312" w:eastAsia="仿宋_GB2312"/>
                      <w:sz w:val="20"/>
                      <w:color w:val="000000"/>
                    </w:rPr>
                    <w:t>4.支撑</w:t>
                  </w:r>
                  <w:r>
                    <w:br/>
                  </w:r>
                  <w:r>
                    <w:rPr>
                      <w:rFonts w:ascii="仿宋_GB2312" w:hAnsi="仿宋_GB2312" w:cs="仿宋_GB2312" w:eastAsia="仿宋_GB2312"/>
                      <w:sz w:val="20"/>
                      <w:color w:val="000000"/>
                    </w:rPr>
                    <w:t>5.草绳绕树干</w:t>
                  </w:r>
                  <w:r>
                    <w:br/>
                  </w:r>
                  <w:r>
                    <w:rPr>
                      <w:rFonts w:ascii="仿宋_GB2312" w:hAnsi="仿宋_GB2312" w:cs="仿宋_GB2312" w:eastAsia="仿宋_GB2312"/>
                      <w:sz w:val="20"/>
                      <w:color w:val="000000"/>
                    </w:rPr>
                    <w:t>6.养护</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050102004005</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栽植灌木</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1.乔木类型：樱花</w:t>
                  </w:r>
                  <w:r>
                    <w:br/>
                  </w:r>
                  <w:r>
                    <w:rPr>
                      <w:rFonts w:ascii="仿宋_GB2312" w:hAnsi="仿宋_GB2312" w:cs="仿宋_GB2312" w:eastAsia="仿宋_GB2312"/>
                      <w:sz w:val="20"/>
                      <w:color w:val="000000"/>
                    </w:rPr>
                    <w:t>2.直径10cm</w:t>
                  </w:r>
                  <w:r>
                    <w:br/>
                  </w:r>
                  <w:r>
                    <w:rPr>
                      <w:rFonts w:ascii="仿宋_GB2312" w:hAnsi="仿宋_GB2312" w:cs="仿宋_GB2312" w:eastAsia="仿宋_GB2312"/>
                      <w:sz w:val="20"/>
                      <w:color w:val="000000"/>
                    </w:rPr>
                    <w:t>3.土球直径：0.8米</w:t>
                  </w:r>
                  <w:r>
                    <w:br/>
                  </w:r>
                  <w:r>
                    <w:rPr>
                      <w:rFonts w:ascii="仿宋_GB2312" w:hAnsi="仿宋_GB2312" w:cs="仿宋_GB2312" w:eastAsia="仿宋_GB2312"/>
                      <w:sz w:val="20"/>
                      <w:color w:val="000000"/>
                    </w:rPr>
                    <w:t>4、养护期：1年</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1.起挖</w:t>
                  </w:r>
                  <w:r>
                    <w:br/>
                  </w:r>
                  <w:r>
                    <w:rPr>
                      <w:rFonts w:ascii="仿宋_GB2312" w:hAnsi="仿宋_GB2312" w:cs="仿宋_GB2312" w:eastAsia="仿宋_GB2312"/>
                      <w:sz w:val="20"/>
                      <w:color w:val="000000"/>
                    </w:rPr>
                    <w:t>2.运输</w:t>
                  </w:r>
                  <w:r>
                    <w:br/>
                  </w:r>
                  <w:r>
                    <w:rPr>
                      <w:rFonts w:ascii="仿宋_GB2312" w:hAnsi="仿宋_GB2312" w:cs="仿宋_GB2312" w:eastAsia="仿宋_GB2312"/>
                      <w:sz w:val="20"/>
                      <w:color w:val="000000"/>
                    </w:rPr>
                    <w:t>3.栽植</w:t>
                  </w:r>
                  <w:r>
                    <w:br/>
                  </w:r>
                  <w:r>
                    <w:rPr>
                      <w:rFonts w:ascii="仿宋_GB2312" w:hAnsi="仿宋_GB2312" w:cs="仿宋_GB2312" w:eastAsia="仿宋_GB2312"/>
                      <w:sz w:val="20"/>
                      <w:color w:val="000000"/>
                    </w:rPr>
                    <w:t>4.支撑</w:t>
                  </w:r>
                  <w:r>
                    <w:br/>
                  </w:r>
                  <w:r>
                    <w:rPr>
                      <w:rFonts w:ascii="仿宋_GB2312" w:hAnsi="仿宋_GB2312" w:cs="仿宋_GB2312" w:eastAsia="仿宋_GB2312"/>
                      <w:sz w:val="20"/>
                      <w:color w:val="000000"/>
                    </w:rPr>
                    <w:t>5.草绳绕树干</w:t>
                  </w:r>
                  <w:r>
                    <w:br/>
                  </w:r>
                  <w:r>
                    <w:rPr>
                      <w:rFonts w:ascii="仿宋_GB2312" w:hAnsi="仿宋_GB2312" w:cs="仿宋_GB2312" w:eastAsia="仿宋_GB2312"/>
                      <w:sz w:val="20"/>
                      <w:color w:val="000000"/>
                    </w:rPr>
                    <w:t>6.养护</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050102002001</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栽植竹类</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1.竹种类:南天竹</w:t>
                  </w:r>
                  <w:r>
                    <w:br/>
                  </w:r>
                  <w:r>
                    <w:rPr>
                      <w:rFonts w:ascii="仿宋_GB2312" w:hAnsi="仿宋_GB2312" w:cs="仿宋_GB2312" w:eastAsia="仿宋_GB2312"/>
                      <w:sz w:val="20"/>
                      <w:color w:val="000000"/>
                    </w:rPr>
                    <w:t>2.养护期:1年</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1.起挖</w:t>
                  </w:r>
                  <w:r>
                    <w:br/>
                  </w:r>
                  <w:r>
                    <w:rPr>
                      <w:rFonts w:ascii="仿宋_GB2312" w:hAnsi="仿宋_GB2312" w:cs="仿宋_GB2312" w:eastAsia="仿宋_GB2312"/>
                      <w:sz w:val="20"/>
                      <w:color w:val="000000"/>
                    </w:rPr>
                    <w:t>2.运输</w:t>
                  </w:r>
                  <w:r>
                    <w:br/>
                  </w:r>
                  <w:r>
                    <w:rPr>
                      <w:rFonts w:ascii="仿宋_GB2312" w:hAnsi="仿宋_GB2312" w:cs="仿宋_GB2312" w:eastAsia="仿宋_GB2312"/>
                      <w:sz w:val="20"/>
                      <w:color w:val="000000"/>
                    </w:rPr>
                    <w:t>3.栽植</w:t>
                  </w:r>
                  <w:r>
                    <w:br/>
                  </w:r>
                  <w:r>
                    <w:rPr>
                      <w:rFonts w:ascii="仿宋_GB2312" w:hAnsi="仿宋_GB2312" w:cs="仿宋_GB2312" w:eastAsia="仿宋_GB2312"/>
                      <w:sz w:val="20"/>
                      <w:color w:val="000000"/>
                    </w:rPr>
                    <w:t>4.支撑</w:t>
                  </w:r>
                  <w:r>
                    <w:br/>
                  </w:r>
                  <w:r>
                    <w:rPr>
                      <w:rFonts w:ascii="仿宋_GB2312" w:hAnsi="仿宋_GB2312" w:cs="仿宋_GB2312" w:eastAsia="仿宋_GB2312"/>
                      <w:sz w:val="20"/>
                      <w:color w:val="000000"/>
                    </w:rPr>
                    <w:t>5.草绳绕树干</w:t>
                  </w:r>
                  <w:r>
                    <w:br/>
                  </w:r>
                  <w:r>
                    <w:rPr>
                      <w:rFonts w:ascii="仿宋_GB2312" w:hAnsi="仿宋_GB2312" w:cs="仿宋_GB2312" w:eastAsia="仿宋_GB2312"/>
                      <w:sz w:val="20"/>
                      <w:color w:val="000000"/>
                    </w:rPr>
                    <w:t>6.养护</w:t>
                  </w:r>
                </w:p>
              </w:tc>
              <w:tc>
                <w:tcPr>
                  <w:tcW w:type="dxa" w:w="4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株丛</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1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36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050102007001</w:t>
                  </w:r>
                </w:p>
              </w:tc>
              <w:tc>
                <w:tcPr>
                  <w:tcW w:type="dxa" w:w="478"/>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栽植色带</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1.苗木种类:小叶女贞</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1.起挖</w:t>
                  </w:r>
                  <w:r>
                    <w:br/>
                  </w:r>
                  <w:r>
                    <w:rPr>
                      <w:rFonts w:ascii="仿宋_GB2312" w:hAnsi="仿宋_GB2312" w:cs="仿宋_GB2312" w:eastAsia="仿宋_GB2312"/>
                      <w:sz w:val="20"/>
                      <w:color w:val="000000"/>
                    </w:rPr>
                    <w:t>2.运输</w:t>
                  </w:r>
                  <w:r>
                    <w:br/>
                  </w:r>
                  <w:r>
                    <w:rPr>
                      <w:rFonts w:ascii="仿宋_GB2312" w:hAnsi="仿宋_GB2312" w:cs="仿宋_GB2312" w:eastAsia="仿宋_GB2312"/>
                      <w:sz w:val="20"/>
                      <w:color w:val="000000"/>
                    </w:rPr>
                    <w:t>3.栽植</w:t>
                  </w:r>
                  <w:r>
                    <w:br/>
                  </w:r>
                  <w:r>
                    <w:rPr>
                      <w:rFonts w:ascii="仿宋_GB2312" w:hAnsi="仿宋_GB2312" w:cs="仿宋_GB2312" w:eastAsia="仿宋_GB2312"/>
                      <w:sz w:val="20"/>
                      <w:color w:val="000000"/>
                    </w:rPr>
                    <w:t>4.养护</w:t>
                  </w:r>
                </w:p>
              </w:tc>
              <w:tc>
                <w:tcPr>
                  <w:tcW w:type="dxa" w:w="478"/>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3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367</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按国家及省市相关建设工程质量标准的规定，达到“合格”要求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确保成活率不低于90%</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1.供应商需要在线提交所有通过电子化交易平台实施的政府采购项目的投标文件，同时，线下提交投标 文件正本 壹 份、副本 贰 份。若电子投标文件 与纸质投标文件不一致的，以线上提交的电子投标文件为准。 线下提交投标文件地点：西安市高新区唐延路旺座现代城C座25楼2502室 2.联系电话： 029-88319689转8006 邮箱： sxwzzb123@163.com 2.投标保证金转账事由：邮电大学-034保证金（请按照要求填写转账摘要）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落实的政府采购政策</w:t>
            </w:r>
          </w:p>
        </w:tc>
        <w:tc>
          <w:tcPr>
            <w:tcW w:type="dxa" w:w="3322"/>
          </w:tcPr>
          <w:p>
            <w:pPr>
              <w:pStyle w:val="null3"/>
            </w:pPr>
            <w:r>
              <w:rPr>
                <w:rFonts w:ascii="仿宋_GB2312" w:hAnsi="仿宋_GB2312" w:cs="仿宋_GB2312" w:eastAsia="仿宋_GB2312"/>
              </w:rPr>
              <w:t>1、《政府采购促进中小企业发展管理办法》（财库〔2020〕46号）及《财政部关于进一步加大政府采购支持中小企业力度的通知》财库〔2022〕19号； 2、《财政部司法部关于政府采购支持监狱企业发展有关问题的通知》（财库〔2014〕68号）； 3、《国务院办公厅关于建立政府强制采购节能产品制度的通知》（国办发〔2007〕51号）； 4、《财政部发展改革委生态环境部关于调整优化节能产品、环境标志产品政府采购执行机制的通知》（财库[2019]9号） 5、《关于发布参与实施政府采购节能产品、环境标志产品认证机构名录的公告》（2019年第16号） 6、 《三部门联合发布关于促进残疾人就业政府采购政策的通知》（财库〔2017〕141号）。 7、 陕西省财政厅关于印发《陕西省中小企业政府采购信用融资办法》（陕财办采〔2018〕23号）。</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提供合格有效的法人或其他组织的营业执照等证明文件，自然人参与的提供其身份证；</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提供经会计师事务所审计的2023年财务审计报告，或在开标日期前六个月内其基本开户银行出具的资信证明；</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供应商信誉证明</w:t>
            </w:r>
          </w:p>
        </w:tc>
        <w:tc>
          <w:tcPr>
            <w:tcW w:type="dxa" w:w="3322"/>
          </w:tcPr>
          <w:p>
            <w:pPr>
              <w:pStyle w:val="null3"/>
            </w:pPr>
            <w:r>
              <w:rPr>
                <w:rFonts w:ascii="仿宋_GB2312" w:hAnsi="仿宋_GB2312" w:cs="仿宋_GB2312" w:eastAsia="仿宋_GB2312"/>
              </w:rPr>
              <w:t>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非法定代表人参加磋商的，须提供法定代表人授权委托书及被授权人身份证；法定代表人参加磋商时,只须提供法定代表人身份证；</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02供应商证明材料.docx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 01已标价工程量清单.docx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标的清单 01已标价工程量清单.docx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响应文件签字、盖章、装订是否满足竞争性磋商文件要求</w:t>
            </w:r>
          </w:p>
        </w:tc>
        <w:tc>
          <w:tcPr>
            <w:tcW w:type="dxa" w:w="1661"/>
          </w:tcPr>
          <w:p>
            <w:pPr>
              <w:pStyle w:val="null3"/>
            </w:pPr>
            <w:r>
              <w:rPr>
                <w:rFonts w:ascii="仿宋_GB2312" w:hAnsi="仿宋_GB2312" w:cs="仿宋_GB2312" w:eastAsia="仿宋_GB2312"/>
              </w:rPr>
              <w:t>响应文件封面 10供应商承诺书及其他说明.docx 残疾人福利性单位声明函 中小企业声明函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磋商有效期是否满足竞争性磋商文件要求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是否按照磋商文件要求缴纳保证金</w:t>
            </w:r>
          </w:p>
        </w:tc>
        <w:tc>
          <w:tcPr>
            <w:tcW w:type="dxa" w:w="1661"/>
          </w:tcPr>
          <w:p>
            <w:pPr>
              <w:pStyle w:val="null3"/>
            </w:pPr>
            <w:r>
              <w:rPr>
                <w:rFonts w:ascii="仿宋_GB2312" w:hAnsi="仿宋_GB2312" w:cs="仿宋_GB2312" w:eastAsia="仿宋_GB2312"/>
              </w:rPr>
              <w:t>响应文件封面 02供应商证明材料.docx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与磋商文件商务要求条款不一致或增加了采购人难以接受的条款</w:t>
            </w:r>
          </w:p>
        </w:tc>
        <w:tc>
          <w:tcPr>
            <w:tcW w:type="dxa" w:w="1661"/>
          </w:tcPr>
          <w:p>
            <w:pPr>
              <w:pStyle w:val="null3"/>
            </w:pPr>
            <w:r>
              <w:rPr>
                <w:rFonts w:ascii="仿宋_GB2312" w:hAnsi="仿宋_GB2312" w:cs="仿宋_GB2312" w:eastAsia="仿宋_GB2312"/>
              </w:rPr>
              <w:t>响应文件封面 03商务和技术响应偏离表.docx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是否符合法律法规和磋商文件规定的其他实质性要求</w:t>
            </w:r>
          </w:p>
        </w:tc>
        <w:tc>
          <w:tcPr>
            <w:tcW w:type="dxa" w:w="1661"/>
          </w:tcPr>
          <w:p>
            <w:pPr>
              <w:pStyle w:val="null3"/>
            </w:pPr>
            <w:r>
              <w:rPr>
                <w:rFonts w:ascii="仿宋_GB2312" w:hAnsi="仿宋_GB2312" w:cs="仿宋_GB2312" w:eastAsia="仿宋_GB2312"/>
              </w:rPr>
              <w:t>响应文件封面 10供应商承诺书及其他说明.docx 03商务和技术响应偏离表.docx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苗木迁移方案</w:t>
            </w:r>
          </w:p>
        </w:tc>
        <w:tc>
          <w:tcPr>
            <w:tcW w:type="dxa" w:w="2492"/>
          </w:tcPr>
          <w:p>
            <w:pPr>
              <w:pStyle w:val="null3"/>
            </w:pPr>
            <w:r>
              <w:rPr>
                <w:rFonts w:ascii="仿宋_GB2312" w:hAnsi="仿宋_GB2312" w:cs="仿宋_GB2312" w:eastAsia="仿宋_GB2312"/>
              </w:rPr>
              <w:t>供应商针对本项目制定苗木迁移方案（项目整体迁移规划、 项目重点难点、苗木迁移实施的流程、管理规章制度方案）： 迁移方案合理、条理清晰、计划安排合理有效的计 【15-10 )分；迁移方案较合理、有条理性、基本可行的计【10-5 )分； 迁移方案合理性不足，条理不清晰的计 【5-0） 分。分值区段中，各项分值中下限分值均不含本数，上限分值均包含本数</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04苗木迁移方案.docx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为达到完成一个养护周期后，苗木保证移植成活率达到 90%，制定详细可行的质量保障措施。质量保障措施内容完整，具有科学、完善、合理的苗木成活 率保障方案的计 【15-10 )分 ；质量保障措施内容完整，具有基本完善、合理的苗木成活率 保障方案的计【10-5 ）分；质量保障措施内容欠缺，无法保证苗木成活率的计 【5-0 ）分。分值区段中，各项分值中下限分值均不含本数，上限分值均包含本数</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05质量保证措施.docx</w:t>
            </w:r>
          </w:p>
        </w:tc>
      </w:tr>
      <w:tr>
        <w:tc>
          <w:tcPr>
            <w:tcW w:type="dxa" w:w="831"/>
            <w:vMerge/>
          </w:tcPr>
          <w:p/>
        </w:tc>
        <w:tc>
          <w:tcPr>
            <w:tcW w:type="dxa" w:w="1661"/>
          </w:tcPr>
          <w:p>
            <w:pPr>
              <w:pStyle w:val="null3"/>
            </w:pPr>
            <w:r>
              <w:rPr>
                <w:rFonts w:ascii="仿宋_GB2312" w:hAnsi="仿宋_GB2312" w:cs="仿宋_GB2312" w:eastAsia="仿宋_GB2312"/>
              </w:rPr>
              <w:t>施工进度计划和各阶段进度的保证措施</w:t>
            </w:r>
          </w:p>
        </w:tc>
        <w:tc>
          <w:tcPr>
            <w:tcW w:type="dxa" w:w="2492"/>
          </w:tcPr>
          <w:p>
            <w:pPr>
              <w:pStyle w:val="null3"/>
            </w:pPr>
            <w:r>
              <w:rPr>
                <w:rFonts w:ascii="仿宋_GB2312" w:hAnsi="仿宋_GB2312" w:cs="仿宋_GB2312" w:eastAsia="仿宋_GB2312"/>
              </w:rPr>
              <w:t>施工进度计划和各阶段进度的保证措施合理可行的计【10-7）分；施工进度计划和各阶段进度的保证措施较合理基本可行的计 【7-4 ）——分；施工进度计划和各阶段进度的保证措施不合理，可行性不强的计【4-0 ）分。分值区段中，各项分值中下限分值均不含本数，上限分值均包含本数</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06施工进度计划和保证措施.docx</w:t>
            </w:r>
          </w:p>
        </w:tc>
      </w:tr>
      <w:tr>
        <w:tc>
          <w:tcPr>
            <w:tcW w:type="dxa" w:w="831"/>
            <w:vMerge/>
          </w:tcPr>
          <w:p/>
        </w:tc>
        <w:tc>
          <w:tcPr>
            <w:tcW w:type="dxa" w:w="1661"/>
          </w:tcPr>
          <w:p>
            <w:pPr>
              <w:pStyle w:val="null3"/>
            </w:pPr>
            <w:r>
              <w:rPr>
                <w:rFonts w:ascii="仿宋_GB2312" w:hAnsi="仿宋_GB2312" w:cs="仿宋_GB2312" w:eastAsia="仿宋_GB2312"/>
              </w:rPr>
              <w:t>项目组织管理及人员安排</w:t>
            </w:r>
          </w:p>
        </w:tc>
        <w:tc>
          <w:tcPr>
            <w:tcW w:type="dxa" w:w="2492"/>
          </w:tcPr>
          <w:p>
            <w:pPr>
              <w:pStyle w:val="null3"/>
            </w:pPr>
            <w:r>
              <w:rPr>
                <w:rFonts w:ascii="仿宋_GB2312" w:hAnsi="仿宋_GB2312" w:cs="仿宋_GB2312" w:eastAsia="仿宋_GB2312"/>
              </w:rPr>
              <w:t>组织结构健全，有完善的岗位制度和岗位职责，人员安排合理、分工明确，可操作性强的计 【10-7） 分；供应商组织结构较为健全，有较为完善的岗位制度和岗位职 责，人员安排及分工较为合理，具有一定的操作性的计 【7-4）； 供应商组织结构不健全，岗位制度和岗位职责安排简单，操 作性较差，或无方案的计【 4-0） 分。分值区段中，各项分值中下限分值均不含本数，上限分值均包含本数</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07项目组织管理及人员安排.docx</w:t>
            </w:r>
          </w:p>
        </w:tc>
      </w:tr>
      <w:tr>
        <w:tc>
          <w:tcPr>
            <w:tcW w:type="dxa" w:w="831"/>
            <w:vMerge/>
          </w:tcPr>
          <w:p/>
        </w:tc>
        <w:tc>
          <w:tcPr>
            <w:tcW w:type="dxa" w:w="1661"/>
          </w:tcPr>
          <w:p>
            <w:pPr>
              <w:pStyle w:val="null3"/>
            </w:pPr>
            <w:r>
              <w:rPr>
                <w:rFonts w:ascii="仿宋_GB2312" w:hAnsi="仿宋_GB2312" w:cs="仿宋_GB2312" w:eastAsia="仿宋_GB2312"/>
              </w:rPr>
              <w:t>拟投入机械设备</w:t>
            </w:r>
          </w:p>
        </w:tc>
        <w:tc>
          <w:tcPr>
            <w:tcW w:type="dxa" w:w="2492"/>
          </w:tcPr>
          <w:p>
            <w:pPr>
              <w:pStyle w:val="null3"/>
            </w:pPr>
            <w:r>
              <w:rPr>
                <w:rFonts w:ascii="仿宋_GB2312" w:hAnsi="仿宋_GB2312" w:cs="仿宋_GB2312" w:eastAsia="仿宋_GB2312"/>
              </w:rPr>
              <w:t>拟投入的机械设备较齐全计【 10-7）分；拟投入的机械设备一般计【 7-4 ）分，拟投入的机械设备较差计【 4-0） 分；未提供不得分。分值区段中，各项分值中下限分值均不含本数，上限分值均包含本数</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08拟投入设备.docx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2022年1月1日至今完成类似项目业绩，有1项得2分；每增加1项，加2分，最高得10分 评审依据：以合同协议书或中标通知书为准，以合同签订时间为准。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09业绩.docx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1、经初审合格的供应商，其最后提交的磋商响应报价为有效响应报价。 2、评审基准价：即满足磋商文件要求且价格最低的响应报价为评审基准价。 3、其他供应商的价格分统一按照下列公式计算。 4、响应报价得分=(评审基准价／响应报价)×30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报价函 标的清单 01已标价工程量清单.docx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详见附件：01已标价工程量清单.docx</w:t>
      </w:r>
    </w:p>
    <w:p>
      <w:pPr>
        <w:pStyle w:val="null3"/>
        <w:ind w:firstLine="960"/>
      </w:pPr>
      <w:r>
        <w:rPr>
          <w:rFonts w:ascii="仿宋_GB2312" w:hAnsi="仿宋_GB2312" w:cs="仿宋_GB2312" w:eastAsia="仿宋_GB2312"/>
        </w:rPr>
        <w:t>详见附件：02供应商证明材料.docx</w:t>
      </w:r>
    </w:p>
    <w:p>
      <w:pPr>
        <w:pStyle w:val="null3"/>
        <w:ind w:firstLine="960"/>
      </w:pPr>
      <w:r>
        <w:rPr>
          <w:rFonts w:ascii="仿宋_GB2312" w:hAnsi="仿宋_GB2312" w:cs="仿宋_GB2312" w:eastAsia="仿宋_GB2312"/>
        </w:rPr>
        <w:t>详见附件：03商务和技术响应偏离表.docx</w:t>
      </w:r>
    </w:p>
    <w:p>
      <w:pPr>
        <w:pStyle w:val="null3"/>
        <w:ind w:firstLine="960"/>
      </w:pPr>
      <w:r>
        <w:rPr>
          <w:rFonts w:ascii="仿宋_GB2312" w:hAnsi="仿宋_GB2312" w:cs="仿宋_GB2312" w:eastAsia="仿宋_GB2312"/>
        </w:rPr>
        <w:t>详见附件：04苗木迁移方案.docx</w:t>
      </w:r>
    </w:p>
    <w:p>
      <w:pPr>
        <w:pStyle w:val="null3"/>
        <w:ind w:firstLine="960"/>
      </w:pPr>
      <w:r>
        <w:rPr>
          <w:rFonts w:ascii="仿宋_GB2312" w:hAnsi="仿宋_GB2312" w:cs="仿宋_GB2312" w:eastAsia="仿宋_GB2312"/>
        </w:rPr>
        <w:t>详见附件：05质量保证措施.docx</w:t>
      </w:r>
    </w:p>
    <w:p>
      <w:pPr>
        <w:pStyle w:val="null3"/>
        <w:ind w:firstLine="960"/>
      </w:pPr>
      <w:r>
        <w:rPr>
          <w:rFonts w:ascii="仿宋_GB2312" w:hAnsi="仿宋_GB2312" w:cs="仿宋_GB2312" w:eastAsia="仿宋_GB2312"/>
        </w:rPr>
        <w:t>详见附件：06施工进度计划和保证措施.docx</w:t>
      </w:r>
    </w:p>
    <w:p>
      <w:pPr>
        <w:pStyle w:val="null3"/>
        <w:ind w:firstLine="960"/>
      </w:pPr>
      <w:r>
        <w:rPr>
          <w:rFonts w:ascii="仿宋_GB2312" w:hAnsi="仿宋_GB2312" w:cs="仿宋_GB2312" w:eastAsia="仿宋_GB2312"/>
        </w:rPr>
        <w:t>详见附件：07项目组织管理及人员安排.docx</w:t>
      </w:r>
    </w:p>
    <w:p>
      <w:pPr>
        <w:pStyle w:val="null3"/>
        <w:ind w:firstLine="960"/>
      </w:pPr>
      <w:r>
        <w:rPr>
          <w:rFonts w:ascii="仿宋_GB2312" w:hAnsi="仿宋_GB2312" w:cs="仿宋_GB2312" w:eastAsia="仿宋_GB2312"/>
        </w:rPr>
        <w:t>详见附件：08拟投入设备.docx</w:t>
      </w:r>
    </w:p>
    <w:p>
      <w:pPr>
        <w:pStyle w:val="null3"/>
        <w:ind w:firstLine="960"/>
      </w:pPr>
      <w:r>
        <w:rPr>
          <w:rFonts w:ascii="仿宋_GB2312" w:hAnsi="仿宋_GB2312" w:cs="仿宋_GB2312" w:eastAsia="仿宋_GB2312"/>
        </w:rPr>
        <w:t>详见附件：09业绩.docx</w:t>
      </w:r>
    </w:p>
    <w:p>
      <w:pPr>
        <w:pStyle w:val="null3"/>
        <w:ind w:firstLine="960"/>
      </w:pPr>
      <w:r>
        <w:rPr>
          <w:rFonts w:ascii="仿宋_GB2312" w:hAnsi="仿宋_GB2312" w:cs="仿宋_GB2312" w:eastAsia="仿宋_GB2312"/>
        </w:rPr>
        <w:t>详见附件：10供应商承诺书及其他说明.docx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