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968D3">
      <w:pPr>
        <w:pStyle w:val="2"/>
        <w:jc w:val="center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已标价工程量清单</w:t>
      </w:r>
    </w:p>
    <w:p w14:paraId="166CFF12">
      <w:pPr>
        <w:pStyle w:val="3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F727396">
      <w:pPr>
        <w:widowControl/>
        <w:wordWrap w:val="0"/>
        <w:spacing w:line="360" w:lineRule="auto"/>
        <w:jc w:val="left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西安邮电大学长安校区西区7号学生公寓楼场地苗木移栽项目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33ED6161">
      <w:pPr>
        <w:pStyle w:val="3"/>
        <w:spacing w:line="360" w:lineRule="auto"/>
        <w:ind w:firstLine="0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SXWZ2025ZB-YDDX-034</w:t>
      </w:r>
    </w:p>
    <w:tbl>
      <w:tblPr>
        <w:tblStyle w:val="5"/>
        <w:tblpPr w:leftFromText="180" w:rightFromText="180" w:vertAnchor="text" w:horzAnchor="page" w:tblpX="1893" w:tblpY="366"/>
        <w:tblOverlap w:val="never"/>
        <w:tblW w:w="8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1530"/>
        <w:gridCol w:w="1789"/>
        <w:gridCol w:w="409"/>
        <w:gridCol w:w="1057"/>
        <w:gridCol w:w="1043"/>
        <w:gridCol w:w="1215"/>
        <w:gridCol w:w="1065"/>
      </w:tblGrid>
      <w:tr w14:paraId="1313D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8DBBADD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</w:pPr>
            <w:r>
              <w:rPr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br w:type="page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分部分项工程量清单计价表</w:t>
            </w:r>
          </w:p>
        </w:tc>
      </w:tr>
      <w:tr w14:paraId="6CDE7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E9307D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工程名称：7号学生公寓楼场地苗木移栽</w:t>
            </w:r>
          </w:p>
        </w:tc>
        <w:tc>
          <w:tcPr>
            <w:tcW w:w="4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3374CD4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专业：绿化工程</w:t>
            </w:r>
          </w:p>
        </w:tc>
      </w:tr>
      <w:tr w14:paraId="000AA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8A4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42F7F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项目编码</w:t>
            </w:r>
          </w:p>
        </w:tc>
        <w:tc>
          <w:tcPr>
            <w:tcW w:w="2198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A122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62F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计量单位</w:t>
            </w:r>
          </w:p>
        </w:tc>
        <w:tc>
          <w:tcPr>
            <w:tcW w:w="104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4DC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工程数量</w:t>
            </w:r>
          </w:p>
        </w:tc>
        <w:tc>
          <w:tcPr>
            <w:tcW w:w="228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1999B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金额（元）</w:t>
            </w:r>
          </w:p>
        </w:tc>
      </w:tr>
      <w:tr w14:paraId="6C30E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416DF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E83E3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07235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栽种部分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F942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E9A37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8210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综合单价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DC777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合价</w:t>
            </w:r>
          </w:p>
        </w:tc>
      </w:tr>
      <w:tr w14:paraId="5645B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825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9AA31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050102001001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12FCF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1.乔木类型：枫杨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2.米径：13cm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83216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1BD680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5710B9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E10DFE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1974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DEB8D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5B5F6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050102001002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BA031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1.乔木类型：枫杨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2.米径：25-30cm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7DFFC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71FEF1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E4ED12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1B86B7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02A3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BE88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DBB91D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050102001003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28026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1.乔木类型：枫杨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2.米径：30-37cm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3.土球直径：1.8米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505C28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E5978D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1CA56C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54380E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6539B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7" w:hRule="atLeast"/>
        </w:trPr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10DFC5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72BA7A73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050102001004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750C1686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1.乔木类型：枫杨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2.米径：38-45cm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3.土球直径：2.2米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</w:t>
            </w:r>
          </w:p>
          <w:p w14:paraId="7B9471C0">
            <w:pPr>
              <w:pStyle w:val="4"/>
              <w:spacing w:line="24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</w:p>
          <w:p w14:paraId="0CCC219D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665FCD15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4E808DBE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302C29E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73D6222D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119EE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4" w:hRule="atLeast"/>
        </w:trPr>
        <w:tc>
          <w:tcPr>
            <w:tcW w:w="652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A37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889D93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050102001005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DC7FF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1.乔木类型：枫杨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2.米径：46-55cm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3.土球直径：2.2米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BEB0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6EEB22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D4A17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C9CB5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32663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A5AA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2C8979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050102001006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5F502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1.乔木类型：油松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2.米径：10-13cm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CD172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AD240B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09F39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B29A86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69707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7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D5248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1A9BB4C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050102001007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8DF9973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1.乔木类型：油松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2.米径：14-17cm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</w:p>
          <w:p w14:paraId="3D8CC6BE">
            <w:pPr>
              <w:pStyle w:val="4"/>
              <w:spacing w:line="240" w:lineRule="atLeas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5A335C5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B46E0EB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EC73189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BF39712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D544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830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E0795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050102001008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8EFF1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1.乔木类型：油松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2.米径：18-22cm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3.土球直径：1.4米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FD0BDF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7A9F5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C3B969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9E7D33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50DE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55D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69088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050102001009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B8185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1.乔木类型：油松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2.米径：22-25cm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27915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86D4FE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91B498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21766D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DD73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2179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0E4402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050102001010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C2C6F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1.乔木类型：女贞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2.米径：10-13cm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0C69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97381D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9739CF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2E13BE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71660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152A32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788DFC8B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050102001011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3266738D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1.乔木类型：女贞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2.米径：14-17cm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</w:p>
          <w:p w14:paraId="7385434C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0A0FA9D6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55417668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578B2089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 w14:paraId="2228FD8B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37528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B89DB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1B3F1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050102001012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48CA9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1.乔木类型：女贞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2.米径：18-22cm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3.土球直径：1.4米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3FBE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3AB1332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4AB00A7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FB9AEC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571CE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FB6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A4CEF8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050102001013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391A1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1.乔木类型：女贞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2.米径：23-25cm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6EB4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3E8AE6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B50A2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99F7E9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5FC89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95A32C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C7B0478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050102001014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F0CD6BE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1.乔木类型：栾树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2.米径：15cm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</w:p>
          <w:p w14:paraId="1F06995D">
            <w:pPr>
              <w:pStyle w:val="4"/>
              <w:spacing w:line="240" w:lineRule="atLeas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6959D37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1F8E826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DF3A7F2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EF41D6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56974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47F8B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699AB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050102001015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59A96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1.乔木类型：栾树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2.米径：30cm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3.土球直径：1.8米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42055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D90077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FFAD07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A3D75B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5A9B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49EF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39F03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050102001016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93406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1.乔木类型：独杆红叶李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2.米径：10-13cm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816B0A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C58177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983FED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2E6E4C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51854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4362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5A636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050102001017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D425A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1.乔木类型：独杆红叶李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2.米径：14-17cm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8BBB4C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69024E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77CD46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486619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304D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22BFB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49173CD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050102001018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8E4D33A"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1.乔木类型：独杆红叶李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2.米径：18-20cm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3.土球直径：1.4米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</w:p>
          <w:p w14:paraId="6905BDBE">
            <w:pPr>
              <w:pStyle w:val="4"/>
              <w:spacing w:line="240" w:lineRule="atLeas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9D3FA25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67FFE1C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62D66B5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0F00064"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A9D0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A8A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AE28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050102001019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890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1.乔木类型：白皮松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2.地径：17-20cm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16CB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C2CC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8D19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3C44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4535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5ED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43E0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050102001020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BD7F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1.乔木类型：白皮松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2.地径：21-28cm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E9A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A5784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4CE48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FB56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7DE80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693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82BF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050102001021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FD20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1.乔木类型：白皮松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2.地径：29-34cm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3.土球直径：1.8米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1D3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B9A3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5628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32A7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3F792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F83A5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5F1833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050102001022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02694B0">
            <w:pPr>
              <w:spacing w:line="240" w:lineRule="atLeas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栽植乔木</w:t>
            </w:r>
          </w:p>
          <w:p w14:paraId="16B6A0E6">
            <w:pPr>
              <w:spacing w:line="240" w:lineRule="atLeast"/>
              <w:rPr>
                <w:sz w:val="18"/>
                <w:szCs w:val="20"/>
              </w:rPr>
            </w:pPr>
            <w:r>
              <w:rPr>
                <w:rFonts w:hint="eastAsia"/>
                <w:sz w:val="20"/>
                <w:szCs w:val="21"/>
              </w:rPr>
              <w:t>[项目特征]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1.乔木类型：塔柏树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2.米径：10-15cm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3.土球直径：1.2米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4、养护期：1年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5、树枝修剪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[工作内容]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1.起挖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2.运输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3.栽植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4.支撑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5.草绳绕树干</w:t>
            </w:r>
            <w:r>
              <w:rPr>
                <w:rFonts w:hint="eastAsia"/>
                <w:sz w:val="20"/>
                <w:szCs w:val="21"/>
              </w:rPr>
              <w:br w:type="textWrapping"/>
            </w:r>
            <w:r>
              <w:rPr>
                <w:rFonts w:hint="eastAsia"/>
                <w:sz w:val="20"/>
                <w:szCs w:val="21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E62C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9D998C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3C461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4648E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72AE8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63108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7E85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050102001023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32C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1.乔木类型：塔柏树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2.米径：18cm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3.土球直径：1.4米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64BB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13F08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AA22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FDBF6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28B1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A98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C807B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050102001024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4560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1.乔木类型：杏树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2.米径：15-20cm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5BDC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9270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8DC9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3D174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6880E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FE333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4410DE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050102001025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B8084C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1.乔木类型：杏树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2.米径：30cm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</w:p>
          <w:p w14:paraId="371CEA23">
            <w:pPr>
              <w:pStyle w:val="4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896BF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4FB8B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4995F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2514F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58E1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5A6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BC2C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050102001026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741F3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1.乔木类型：碧桃树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2.米径：14-16cm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2A1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7574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750E7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33E3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637FE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B057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8873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050102001027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C94B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1.乔木类型：碧桃树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3.土球直径：1.3米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651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F6FB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410AE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19702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174B3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156F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747C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050102001028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E4E0F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1.乔木类型：棕榈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2.米径：12-15cm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B20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F3F3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85FE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98AB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2628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BAD0E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3B2D2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050102001029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BA237F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</w:p>
          <w:p w14:paraId="3DDE3D0C">
            <w:pPr>
              <w:pStyle w:val="4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1.乔木类型：丛生红叶李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2.高度3米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B78BEB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24645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6D34A8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1CF137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6B3B6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D72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A82B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050102001030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A00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移除乔木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1.乔木类型：苦楝树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2.米径：50cm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3.挖除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2.施工单位自行处理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2169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D1505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F52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3947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17EA1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EC3A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6136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050102001031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053F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1.乔木类型：玉兰树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2.米径：10-12cm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930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913D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FBE3C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F00AA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167F8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7376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2192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050102001032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451F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1.乔木类型：鹅掌楸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2.米径：25-26cm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7283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D55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8BB7C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6710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5A14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B674F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0971C7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050102001033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0A29B6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</w:p>
          <w:p w14:paraId="270FA240">
            <w:pPr>
              <w:pStyle w:val="4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1.乔木类型：国槐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2.米径：25-30cm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7EFE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C36D6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190146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9D7C4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5BFEF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537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8A50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050102001034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555F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1.乔木类型：柿树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D8D5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29E7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EC79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F28F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03F9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0043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5B283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050102001035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48C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1.乔木类型：海棠树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2.米径：16cm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3841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4272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F6EAE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4247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7513E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6AD2C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A078D2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050102001036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93A6E4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移除乔木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1.乔木类型：旱柳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2.米径：20cm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3.挖除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2.施工单位自行处理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21BE5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4FA0B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71AFD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7A3C1F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1840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43D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8D037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050102001037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7614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1.乔木类型：丛生石榴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2.地径40cm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3.土球直径：2.2米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2AA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817A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D59A5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02D4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3741E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0BC7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1F191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050102001038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BD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栽植乔木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1.乔木类型：丛生石榴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2.高度3m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3.土球直径：1.2米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3D7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39C1A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EBA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8B31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0176D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46DC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2885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050102004001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ED141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栽植灌木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1.乔木类型：小叶女贞球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2.冠径3m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3.土球直径：1.8米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C34A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3D615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FD12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7AF08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7ADF0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C16E1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EDE79D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050102004002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8565D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栽植灌木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1.乔木类型：瓜子黄杨球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2.冠径1m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3.土球直径：1.4米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</w:p>
          <w:p w14:paraId="1B955DA0">
            <w:pPr>
              <w:pStyle w:val="4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D4E08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29096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E022D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AD2D9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27411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5C5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EF00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050102004003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FF3B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栽植灌木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1.乔木类型：石楠球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2.冠径1.5m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3.土球直径：1.6米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EB1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1905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C349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42D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34B37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F4E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8737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050102004004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4837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栽植灌木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1.乔木类型：紫薇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2.直径3cm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3.土球直径：0.5米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5、树枝修剪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F384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DFE2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1E83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704C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3402F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3063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44658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050102004005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5141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栽植灌木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1.乔木类型：樱花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2.直径10cm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3.土球直径：0.8米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4、养护期：1年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7FA7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503C9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376A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0F90E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B641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631F9F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6070A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050102002001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B8B0AC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栽植竹类</w:t>
            </w:r>
          </w:p>
          <w:p w14:paraId="3BB50E77">
            <w:pPr>
              <w:pStyle w:val="4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1.竹种类:南天竹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2.养护期:1年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4.支撑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5.草绳绕树干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63B7C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株丛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BBCC1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60F39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71474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51D2E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BE93B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150C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050102007001</w:t>
            </w:r>
          </w:p>
        </w:tc>
        <w:tc>
          <w:tcPr>
            <w:tcW w:w="2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C8975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栽植色带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[项目特征]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1.苗木种类:小叶女贞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[工作内容]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1.起挖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2.运输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3.栽植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4.养护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1D8D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m2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8ECC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FFB5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89044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14:paraId="42EEB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3170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u w:val="single"/>
                <w:lang w:bidi="ar"/>
              </w:rPr>
              <w:t>（大写：                   元整）（小写：¥                        元）</w:t>
            </w:r>
          </w:p>
        </w:tc>
      </w:tr>
      <w:tr w14:paraId="610DF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7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18B350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备注：1.保留小数点后两位。</w:t>
            </w:r>
          </w:p>
          <w:p w14:paraId="0B8705BA">
            <w:pPr>
              <w:widowControl/>
              <w:ind w:firstLine="600" w:firstLineChars="300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2.合计金额应与磋商一览表中磋商总报价一致。</w:t>
            </w:r>
          </w:p>
        </w:tc>
      </w:tr>
    </w:tbl>
    <w:p w14:paraId="298E191E"/>
    <w:p w14:paraId="30A5C3A3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3E79730">
      <w:pPr>
        <w:adjustRightInd w:val="0"/>
        <w:snapToGrid w:val="0"/>
        <w:spacing w:line="48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23DFCCB8">
      <w:pPr>
        <w:pStyle w:val="4"/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 日</w:t>
      </w:r>
    </w:p>
    <w:p w14:paraId="089221F4"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72764"/>
    <w:rsid w:val="057964CE"/>
    <w:rsid w:val="067803E8"/>
    <w:rsid w:val="12C30C3D"/>
    <w:rsid w:val="1C9D24FF"/>
    <w:rsid w:val="3EE47839"/>
    <w:rsid w:val="581806B0"/>
    <w:rsid w:val="5BAC183B"/>
    <w:rsid w:val="5F3F29C6"/>
    <w:rsid w:val="69252C2D"/>
    <w:rsid w:val="6AD62431"/>
    <w:rsid w:val="7A06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2025-03-26T04:42:55Z</dcterms:created>
  <dc:creator>Administrator</dc:creator>
  <cp:lastModifiedBy>十五</cp:lastModifiedBy>
  <dcterms:modified xsi:type="dcterms:W3CDTF">2025-03-26T04:44:31Z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733D5101E5A84733B5FDC2844093D981_12</vt:lpwstr>
  </property>
</Properties>
</file>