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版本号：ZMZB2025SKD-15R20250311001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2025年上半年本科教学实验材料采购项目(二次)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ZMZB2025SKD-15R</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2025年上半年本科教学实验材料采购项目(二次)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ZMZB2025SKD-15R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2025年上半年本科教学实验材料采购项目(二次)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2025年上半年本科教学实验材料采购项目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3、法定代表人授权书：非法定代表人参加投标的，须提供法定代表人委托授权书及被授权人身份证，法定代表人参加投标时,只需提供法定代表人身份证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5、供应商应具备危险化学品经营许可证：提供危险化学品经营许可证</w:t>
      </w:r>
    </w:p>
    <w:p>
      <w:pPr>
        <w:pStyle w:val="null3"/>
      </w:pPr>
      <w:r>
        <w:rPr>
          <w:rFonts w:ascii="仿宋_GB2312" w:hAnsi="仿宋_GB2312" w:cs="仿宋_GB2312" w:eastAsia="仿宋_GB2312"/>
        </w:rPr>
        <w:t>6、本项目不接受联合体投标：非联合体投标声明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3、法定代表人授权书：非法定代表人参加投标的，须提供法定代表人委托授权书及被授权人身份证，法定代表人参加投标时,只需提供法定代表人身份证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5、供应商应具备危险化学品经营许可证：提供危险化学品经营许可证</w:t>
      </w:r>
    </w:p>
    <w:p>
      <w:pPr>
        <w:pStyle w:val="null3"/>
      </w:pPr>
      <w:r>
        <w:rPr>
          <w:rFonts w:ascii="仿宋_GB2312" w:hAnsi="仿宋_GB2312" w:cs="仿宋_GB2312" w:eastAsia="仿宋_GB2312"/>
        </w:rPr>
        <w:t>6、本项目不接受联合体投标：非联合体投标声明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3、法定代表人授权书：非法定代表人参加投标的，须提供法定代表人委托授权书及被授权人身份证，法定代表人参加投标时,只需提供法定代表人身份证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5、本项目不接受联合体投标：非联合体投标声明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 黄乐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采购包3：120,000.00元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采购包3保证金金额：2,400.00元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说明：签订合同前，乙方应缴纳合同金额5%的履约保证金。项目验收合格后，甲方一次性无息退还5%的履约保证金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说明：签订合同前，乙方应缴纳合同金额5%的履约保证金。项目验收合格后，甲方一次性无息退还5%的履约保证金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说明：签订合同前，乙方应缴纳合同金额5%的履约保证金。项目验收合格后，甲方一次性无息退还5%的履约保证金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 35%收取。 (2)30万元(含)以下的项目，按每个项目3000元包干收取(若为多标段项目，按照实际中标金额比例分别确定各标段中标服务费)。 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踏勘时间：2025-03-20 10:00:00</w:t>
            </w:r>
          </w:p>
          <w:p>
            <w:pPr>
              <w:pStyle w:val="null3"/>
              <w:ind w:firstLine="975"/>
            </w:pPr>
            <w:r>
              <w:rPr>
                <w:rFonts w:ascii="仿宋_GB2312" w:hAnsi="仿宋_GB2312" w:cs="仿宋_GB2312" w:eastAsia="仿宋_GB2312"/>
              </w:rPr>
              <w:t>踏勘地点：陕西科技大学逸夫楼东侧</w:t>
            </w:r>
          </w:p>
          <w:p>
            <w:pPr>
              <w:pStyle w:val="null3"/>
              <w:ind w:firstLine="975"/>
            </w:pPr>
            <w:r>
              <w:rPr>
                <w:rFonts w:ascii="仿宋_GB2312" w:hAnsi="仿宋_GB2312" w:cs="仿宋_GB2312" w:eastAsia="仿宋_GB2312"/>
              </w:rPr>
              <w:t>联系人：李宏伟</w:t>
            </w:r>
          </w:p>
          <w:p>
            <w:pPr>
              <w:pStyle w:val="null3"/>
              <w:ind w:firstLine="975"/>
            </w:pPr>
            <w:r>
              <w:rPr>
                <w:rFonts w:ascii="仿宋_GB2312" w:hAnsi="仿宋_GB2312" w:cs="仿宋_GB2312" w:eastAsia="仿宋_GB2312"/>
              </w:rPr>
              <w:t>联系电话号码：18636694591</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踏勘时间：2025-03-20 10:00:00</w:t>
            </w:r>
          </w:p>
          <w:p>
            <w:pPr>
              <w:pStyle w:val="null3"/>
              <w:ind w:firstLine="975"/>
            </w:pPr>
            <w:r>
              <w:rPr>
                <w:rFonts w:ascii="仿宋_GB2312" w:hAnsi="仿宋_GB2312" w:cs="仿宋_GB2312" w:eastAsia="仿宋_GB2312"/>
              </w:rPr>
              <w:t>踏勘地点：陕西科技大学逸夫楼东侧</w:t>
            </w:r>
          </w:p>
          <w:p>
            <w:pPr>
              <w:pStyle w:val="null3"/>
              <w:ind w:firstLine="975"/>
            </w:pPr>
            <w:r>
              <w:rPr>
                <w:rFonts w:ascii="仿宋_GB2312" w:hAnsi="仿宋_GB2312" w:cs="仿宋_GB2312" w:eastAsia="仿宋_GB2312"/>
              </w:rPr>
              <w:t>联系人：李宏伟</w:t>
            </w:r>
          </w:p>
          <w:p>
            <w:pPr>
              <w:pStyle w:val="null3"/>
              <w:ind w:firstLine="975"/>
            </w:pPr>
            <w:r>
              <w:rPr>
                <w:rFonts w:ascii="仿宋_GB2312" w:hAnsi="仿宋_GB2312" w:cs="仿宋_GB2312" w:eastAsia="仿宋_GB2312"/>
              </w:rPr>
              <w:t>联系电话号码：18636694591</w:t>
            </w:r>
          </w:p>
          <w:p>
            <w:pPr>
              <w:pStyle w:val="null3"/>
            </w:pPr>
            <w:r>
              <w:rPr>
                <w:rFonts w:ascii="仿宋_GB2312" w:hAnsi="仿宋_GB2312" w:cs="仿宋_GB2312" w:eastAsia="仿宋_GB2312"/>
              </w:rPr>
              <w:t>采购包3：组织现场踏勘：是</w:t>
            </w:r>
          </w:p>
          <w:p>
            <w:pPr>
              <w:pStyle w:val="null3"/>
              <w:ind w:firstLine="975"/>
            </w:pPr>
            <w:r>
              <w:rPr>
                <w:rFonts w:ascii="仿宋_GB2312" w:hAnsi="仿宋_GB2312" w:cs="仿宋_GB2312" w:eastAsia="仿宋_GB2312"/>
              </w:rPr>
              <w:t>踏勘时间：2025-03-20 10:00:00</w:t>
            </w:r>
          </w:p>
          <w:p>
            <w:pPr>
              <w:pStyle w:val="null3"/>
              <w:ind w:firstLine="975"/>
            </w:pPr>
            <w:r>
              <w:rPr>
                <w:rFonts w:ascii="仿宋_GB2312" w:hAnsi="仿宋_GB2312" w:cs="仿宋_GB2312" w:eastAsia="仿宋_GB2312"/>
              </w:rPr>
              <w:t>踏勘地点：陕西科技大学逸夫楼东侧</w:t>
            </w:r>
          </w:p>
          <w:p>
            <w:pPr>
              <w:pStyle w:val="null3"/>
              <w:ind w:firstLine="975"/>
            </w:pPr>
            <w:r>
              <w:rPr>
                <w:rFonts w:ascii="仿宋_GB2312" w:hAnsi="仿宋_GB2312" w:cs="仿宋_GB2312" w:eastAsia="仿宋_GB2312"/>
              </w:rPr>
              <w:t>联系人：李宏伟</w:t>
            </w:r>
          </w:p>
          <w:p>
            <w:pPr>
              <w:pStyle w:val="null3"/>
              <w:ind w:firstLine="975"/>
            </w:pPr>
            <w:r>
              <w:rPr>
                <w:rFonts w:ascii="仿宋_GB2312" w:hAnsi="仿宋_GB2312" w:cs="仿宋_GB2312" w:eastAsia="仿宋_GB2312"/>
              </w:rPr>
              <w:t>联系电话号码：18636694591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采购</w:t>
      </w:r>
      <w:r>
        <w:rPr>
          <w:rFonts w:ascii="仿宋_GB2312" w:hAnsi="仿宋_GB2312" w:cs="仿宋_GB2312" w:eastAsia="仿宋_GB2312"/>
          <w:sz w:val="21"/>
        </w:rPr>
        <w:t>2025年本科教学实验材料壹批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2025年上半年材料、轻工、化工等学院化玻材料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2025年上半年环境、食品学院化玻材料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2025年上半年全校计算机配件及耗材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标的名称：2025年上半年材料、轻工、化工等学院化玻材料</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4"/>
              <w:gridCol w:w="106"/>
              <w:gridCol w:w="1601"/>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参数性质</w:t>
                  </w:r>
                </w:p>
              </w:tc>
              <w:tc>
                <w:tcPr>
                  <w:tcW w:type="dxa" w:w="1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技术参数与性能指标</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101"/>
                    <w:gridCol w:w="116"/>
                    <w:gridCol w:w="211"/>
                    <w:gridCol w:w="77"/>
                    <w:gridCol w:w="77"/>
                    <w:gridCol w:w="86"/>
                    <w:gridCol w:w="89"/>
                    <w:gridCol w:w="131"/>
                    <w:gridCol w:w="119"/>
                    <w:gridCol w:w="95"/>
                    <w:gridCol w:w="98"/>
                    <w:gridCol w:w="92"/>
                    <w:gridCol w:w="86"/>
                  </w:tblGrid>
                  <w:tr>
                    <w:tc>
                      <w:tcPr>
                        <w:tcW w:type="dxa" w:w="10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1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1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9.5-13</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无尘纸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34155 280</w:t>
                        </w:r>
                        <w:r>
                          <w:rPr>
                            <w:rFonts w:ascii="仿宋_GB2312" w:hAnsi="仿宋_GB2312" w:cs="仿宋_GB2312" w:eastAsia="仿宋_GB2312"/>
                            <w:sz w:val="18"/>
                            <w:color w:val="000000"/>
                          </w:rPr>
                          <w:t>片/盒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r>
                          <w:rPr>
                            <w:rFonts w:ascii="仿宋_GB2312" w:hAnsi="仿宋_GB2312" w:cs="仿宋_GB2312" w:eastAsia="仿宋_GB2312"/>
                            <w:sz w:val="18"/>
                            <w:color w:val="000000"/>
                          </w:rPr>
                          <w:t>枚/张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纱线手套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550g </w:t>
                        </w:r>
                        <w:r>
                          <w:rPr>
                            <w:rFonts w:ascii="仿宋_GB2312" w:hAnsi="仿宋_GB2312" w:cs="仿宋_GB2312" w:eastAsia="仿宋_GB2312"/>
                            <w:sz w:val="18"/>
                            <w:color w:val="000000"/>
                          </w:rPr>
                          <w:t>厚  A级棉</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白大褂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w:t>
                        </w:r>
                        <w:r>
                          <w:rPr>
                            <w:rFonts w:ascii="仿宋_GB2312" w:hAnsi="仿宋_GB2312" w:cs="仿宋_GB2312" w:eastAsia="仿宋_GB2312"/>
                            <w:sz w:val="18"/>
                            <w:color w:val="000000"/>
                          </w:rPr>
                          <w:t>码</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试样袋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30*42cm   100/</w:t>
                        </w:r>
                        <w:r>
                          <w:rPr>
                            <w:rFonts w:ascii="仿宋_GB2312" w:hAnsi="仿宋_GB2312" w:cs="仿宋_GB2312" w:eastAsia="仿宋_GB2312"/>
                            <w:sz w:val="18"/>
                            <w:color w:val="000000"/>
                          </w:rPr>
                          <w:t>包，12丝</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实验白大褂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长袖175，XL（男）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w:t>
                        </w:r>
                        <w:r>
                          <w:rPr>
                            <w:rFonts w:ascii="仿宋_GB2312" w:hAnsi="仿宋_GB2312" w:cs="仿宋_GB2312" w:eastAsia="仿宋_GB2312"/>
                            <w:sz w:val="18"/>
                            <w:color w:val="000000"/>
                          </w:rPr>
                          <w:t>码</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150*150mm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光谱溴化钾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光谱纯 25g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DMF/N,N-</w:t>
                        </w:r>
                        <w:r>
                          <w:rPr>
                            <w:rFonts w:ascii="仿宋_GB2312" w:hAnsi="仿宋_GB2312" w:cs="仿宋_GB2312" w:eastAsia="仿宋_GB2312"/>
                            <w:sz w:val="18"/>
                            <w:color w:val="000000"/>
                          </w:rPr>
                          <w:t>二甲基甲酰胺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正硅酸乙酯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正己烷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1.4~3.0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6.9~8.4</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试样袋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试样袋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氧化铝</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，≥99.0%，1kg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硫酸铟In</w:t>
                        </w:r>
                        <w:r>
                          <w:rPr>
                            <w:rFonts w:ascii="仿宋_GB2312" w:hAnsi="仿宋_GB2312" w:cs="仿宋_GB2312" w:eastAsia="仿宋_GB2312"/>
                            <w:sz w:val="18"/>
                            <w:color w:val="000000"/>
                            <w:vertAlign w:val="subscript"/>
                          </w:rPr>
                          <w:t>2</w:t>
                        </w:r>
                        <w:r>
                          <w:rPr>
                            <w:rFonts w:ascii="仿宋_GB2312" w:hAnsi="仿宋_GB2312" w:cs="仿宋_GB2312" w:eastAsia="仿宋_GB2312"/>
                            <w:sz w:val="18"/>
                            <w:color w:val="000000"/>
                          </w:rPr>
                          <w:t>(SO4)</w:t>
                        </w:r>
                        <w:r>
                          <w:rPr>
                            <w:rFonts w:ascii="仿宋_GB2312" w:hAnsi="仿宋_GB2312" w:cs="仿宋_GB2312" w:eastAsia="仿宋_GB2312"/>
                            <w:sz w:val="18"/>
                            <w:color w:val="000000"/>
                            <w:vertAlign w:val="subscript"/>
                          </w:rPr>
                          <w:t>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白大褂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松紧口长袖，XXL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抛光膏</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粒度W0.5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抛光膏</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粒度W1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抛光膏</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粒度W3</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抛光膏</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粒度W5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抛光绒布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红色金丝绒抛光垫，Φ203mm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二氧化钛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聚乙烯醇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1750g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氧化铋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三氧化二锑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三氧化二钴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三氧化二钐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3N 10g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二氧化锰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三氧化二铬</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纯碱</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纱线手套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550</w:t>
                        </w:r>
                        <w:r>
                          <w:rPr>
                            <w:rFonts w:ascii="仿宋_GB2312" w:hAnsi="仿宋_GB2312" w:cs="仿宋_GB2312" w:eastAsia="仿宋_GB2312"/>
                            <w:sz w:val="18"/>
                            <w:color w:val="000000"/>
                          </w:rPr>
                          <w:t>克，中厚，A级棉</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白大褂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XXL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白大褂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xxL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T0101</w:t>
                        </w:r>
                        <w:r>
                          <w:rPr>
                            <w:rFonts w:ascii="仿宋_GB2312" w:hAnsi="仿宋_GB2312" w:cs="仿宋_GB2312" w:eastAsia="仿宋_GB2312"/>
                            <w:sz w:val="18"/>
                            <w:color w:val="000000"/>
                          </w:rPr>
                          <w:t>电极台架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r>
                          <w:rPr>
                            <w:rFonts w:ascii="仿宋_GB2312" w:hAnsi="仿宋_GB2312" w:cs="仿宋_GB2312" w:eastAsia="仿宋_GB2312"/>
                            <w:sz w:val="18"/>
                            <w:color w:val="000000"/>
                          </w:rPr>
                          <w:t>聚四氟底座尺寸150*120mm,高硼硅玻璃池体内径65mm，高度70mm，盖子开孔3个6.5mm，带电极固定圈</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石英方缸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内径60mm*60mm*60mm,壁厚2~3mm，JGS2材料高温熔接制成，可见光93%透过率</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圆底按盖离心管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移液枪枪头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μL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移液枪枪头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水系针头过滤器MCE</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13mm/0.22</w:t>
                        </w:r>
                        <w:r>
                          <w:rPr>
                            <w:rFonts w:ascii="仿宋_GB2312" w:hAnsi="仿宋_GB2312" w:cs="仿宋_GB2312" w:eastAsia="仿宋_GB2312"/>
                            <w:sz w:val="18"/>
                            <w:color w:val="000000"/>
                          </w:rPr>
                          <w:t>μm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1A5101</w:t>
                        </w:r>
                        <w:r>
                          <w:rPr>
                            <w:rFonts w:ascii="仿宋_GB2312" w:hAnsi="仿宋_GB2312" w:cs="仿宋_GB2312" w:eastAsia="仿宋_GB2312"/>
                            <w:sz w:val="18"/>
                            <w:color w:val="000000"/>
                          </w:rPr>
                          <w:t>，100片/盒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方形氧化锆匣钵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长宽约10cm*10cm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耐高温氧化锆板(钇稳定)</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60mm*60mm*3.3mm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尼龙球磨罐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刚玉坩埚</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内径70*50*20mm，带凸盖</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刚玉舟</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80*35*20mm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石英玻璃基板</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石英板耐高温500℃，可淬火17.5cm×17.5cm×3mm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直径10mm（小）</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耐高温四氟磁力搅拌子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20*50mm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耐高温四氟磁力搅拌子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12*30mm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vMerge/>
                        <w:tcBorders>
                          <w:top w:val="none" w:color="000000" w:sz="4"/>
                          <w:left w:val="none" w:color="000000" w:sz="4"/>
                          <w:bottom w:val="single" w:color="000000" w:sz="4"/>
                          <w:right w:val="single" w:color="000000" w:sz="4"/>
                        </w:tcBorders>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刚玉管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Φ80*1000 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高温管式炉硅胶密封圈</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接法兰用，外径90mm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丝印网版</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木框方形100mm*100mm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高精密不锈钢镊子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圆平扁头、无磁防静电、120mm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高精密不锈钢镊子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直尖头、无磁防静电、140mm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氧化锆球石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直径6mm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氧化锆球石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直径3mm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无水碳酸钠工作基准试剂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草酸钠工作基准试剂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碘酸钾基准试剂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酸性媒介枣红BN</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硫代硫酸钠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无水碳酸钠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酚酞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二甲酚橙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酸性媒介蓝13（铬天青S)</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无水氯化钙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 99.9%</w:t>
                        </w:r>
                        <w:r>
                          <w:rPr>
                            <w:rFonts w:ascii="仿宋_GB2312" w:hAnsi="仿宋_GB2312" w:cs="仿宋_GB2312" w:eastAsia="仿宋_GB2312"/>
                            <w:sz w:val="18"/>
                            <w:color w:val="000000"/>
                          </w:rPr>
                          <w:t>高纯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氯化铝</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二苯胺基脲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壳聚糖季铵盐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取代度98%，500g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聚乳酸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 110000 3mm</w:t>
                        </w: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聚乳酸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 80000 3mm</w:t>
                        </w: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酸性媒介红S-80(茜素红S)</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原花青素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姜黄素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罗丹明B</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尼罗红</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r>
                          <w:rPr>
                            <w:rFonts w:ascii="仿宋_GB2312" w:hAnsi="仿宋_GB2312" w:cs="仿宋_GB2312" w:eastAsia="仿宋_GB2312"/>
                            <w:sz w:val="18"/>
                            <w:color w:val="000000"/>
                          </w:rPr>
                          <w:t>，98%</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荧光增白剂（流式细胞染色剂）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异硫氰酸荧光素（</w:t>
                        </w:r>
                        <w:r>
                          <w:rPr>
                            <w:rFonts w:ascii="仿宋_GB2312" w:hAnsi="仿宋_GB2312" w:cs="仿宋_GB2312" w:eastAsia="仿宋_GB2312"/>
                            <w:sz w:val="18"/>
                          </w:rPr>
                          <w:t>FITC)</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球形氧化铝</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微米，500g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φ12.5cm快速</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包装</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梁巧萍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×15cm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包装</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梁巧萍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无尘布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寸高密款5006型/100片</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全氟葵基三甲氧基硅烷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CAS</w:t>
                        </w:r>
                        <w:r>
                          <w:rPr>
                            <w:rFonts w:ascii="仿宋_GB2312" w:hAnsi="仿宋_GB2312" w:cs="仿宋_GB2312" w:eastAsia="仿宋_GB2312"/>
                            <w:sz w:val="18"/>
                            <w:color w:val="000000"/>
                          </w:rPr>
                          <w:t>：83048-65-1，5g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二甲基硅油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×9mm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硫代硫酸钠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酚酞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基准</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可溶性淀粉</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溴酸钾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基准</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硫酸铝</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草酸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异氟尔酮二异氰酸酯（IPDI）</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二苯基甲烷-4,4'-二异氰酸酯（MDI）</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二羟甲基丙酸（DMPA）</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聚醚二元醇C220（平均分子量2000）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FHB-2502 </w:t>
                        </w:r>
                        <w:r>
                          <w:rPr>
                            <w:rFonts w:ascii="仿宋_GB2312" w:hAnsi="仿宋_GB2312" w:cs="仿宋_GB2312" w:eastAsia="仿宋_GB2312"/>
                            <w:sz w:val="18"/>
                            <w:color w:val="000000"/>
                          </w:rPr>
                          <w:t>生物基多元醇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聚四氢呋喃二元醇（平均分子量2000）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PTMEG 2000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聚碳酸酯二元醇（JSB20，平均分子量2000）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阿克苏微球发泡剂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461DU20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水性聚氨酯磺酸盐扩链剂 CA-95（乙二胺乙磺酸钠盐型）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r>
                          <w:rPr>
                            <w:rFonts w:ascii="仿宋_GB2312" w:hAnsi="仿宋_GB2312" w:cs="仿宋_GB2312" w:eastAsia="仿宋_GB2312"/>
                            <w:sz w:val="18"/>
                            <w:color w:val="000000"/>
                          </w:rPr>
                          <w:t>丁二醇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三乙胺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丙烯酸丁酯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甲基丙烯酸甲酯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甲基丙烯酸羟乙酯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丙二醇(PDO)</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氯乙基磺酸钠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浓氨水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过氧化二苯甲酰（BPO）</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煤油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己二酰肼</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200g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9#-20*28cm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张/包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光谱纯10g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3.8-5.4</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0.5-13</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耐酸碱硅胶管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6*9mm</w:t>
                        </w:r>
                        <w:r>
                          <w:rPr>
                            <w:rFonts w:ascii="仿宋_GB2312" w:hAnsi="仿宋_GB2312" w:cs="仿宋_GB2312" w:eastAsia="仿宋_GB2312"/>
                            <w:sz w:val="18"/>
                            <w:color w:val="000000"/>
                          </w:rPr>
                          <w:t>，30m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耐酸碱乳胶手套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w:t>
                        </w:r>
                        <w:r>
                          <w:rPr>
                            <w:rFonts w:ascii="仿宋_GB2312" w:hAnsi="仿宋_GB2312" w:cs="仿宋_GB2312" w:eastAsia="仿宋_GB2312"/>
                            <w:sz w:val="18"/>
                            <w:color w:val="000000"/>
                          </w:rPr>
                          <w:t>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耐酸碱乳胶手套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rPr>
                          <w:t>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不锈钢微量药勺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双头（3个/套，一勺一铲、一勺一菱、一勺一针）</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封口膜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10cm*36m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路艳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80mm*120mm  100</w:t>
                        </w:r>
                        <w:r>
                          <w:rPr>
                            <w:rFonts w:ascii="仿宋_GB2312" w:hAnsi="仿宋_GB2312" w:cs="仿宋_GB2312" w:eastAsia="仿宋_GB2312"/>
                            <w:sz w:val="18"/>
                            <w:color w:val="000000"/>
                          </w:rPr>
                          <w:t xml:space="preserve">个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路艳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实验服</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中号和大号各5件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105mm</w:t>
                        </w:r>
                        <w:r>
                          <w:rPr>
                            <w:rFonts w:ascii="仿宋_GB2312" w:hAnsi="仿宋_GB2312" w:cs="仿宋_GB2312" w:eastAsia="仿宋_GB2312"/>
                            <w:sz w:val="18"/>
                            <w:color w:val="000000"/>
                          </w:rPr>
                          <w:t>，125mm，140mm，3支组一套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55*48mm(</w:t>
                        </w:r>
                        <w:r>
                          <w:rPr>
                            <w:rFonts w:ascii="仿宋_GB2312" w:hAnsi="仿宋_GB2312" w:cs="仿宋_GB2312" w:eastAsia="仿宋_GB2312"/>
                            <w:sz w:val="18"/>
                            <w:color w:val="000000"/>
                          </w:rPr>
                          <w:t>枚）</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45cm*50cm</w:t>
                        </w:r>
                        <w:r>
                          <w:rPr>
                            <w:rFonts w:ascii="仿宋_GB2312" w:hAnsi="仿宋_GB2312" w:cs="仿宋_GB2312" w:eastAsia="仿宋_GB2312"/>
                            <w:sz w:val="18"/>
                            <w:color w:val="000000"/>
                          </w:rPr>
                          <w:t>，100只/包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8cm*12cm</w:t>
                        </w:r>
                        <w:r>
                          <w:rPr>
                            <w:rFonts w:ascii="仿宋_GB2312" w:hAnsi="仿宋_GB2312" w:cs="仿宋_GB2312" w:eastAsia="仿宋_GB2312"/>
                            <w:sz w:val="18"/>
                            <w:color w:val="000000"/>
                          </w:rPr>
                          <w:t>，100只/包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溶剂微孔过滤膜（有机系）</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Ф50mm 0.2um 50片尼龙材质</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不锈钢微量药勺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双头（3个/套，一勺一铲、一勺一菱、一勺一针）</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橡胶手套（加长）</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透明丝口瓶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螺口密封，250 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 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玻璃样品瓶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支/包，2ml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支/包，3ml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高型玻璃烧杯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r>
                          <w:rPr>
                            <w:rFonts w:ascii="仿宋_GB2312" w:hAnsi="仿宋_GB2312" w:cs="仿宋_GB2312" w:eastAsia="仿宋_GB2312"/>
                            <w:sz w:val="18"/>
                            <w:color w:val="000000"/>
                          </w:rPr>
                          <w:t>，高型</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包装</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梁巧萍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高型玻璃烧杯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150mL</w:t>
                        </w:r>
                        <w:r>
                          <w:rPr>
                            <w:rFonts w:ascii="仿宋_GB2312" w:hAnsi="仿宋_GB2312" w:cs="仿宋_GB2312" w:eastAsia="仿宋_GB2312"/>
                            <w:sz w:val="18"/>
                            <w:color w:val="000000"/>
                          </w:rPr>
                          <w:t>，高型</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包装</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梁巧萍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白细口瓶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坩埚</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白色50ml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胖肚吸管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胖肚吸管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碱式滴定管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平底烧瓶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长颈圆底烧瓶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玻璃滤器</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1G2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玻璃滤器</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1G1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（170×240）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吸耳球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橡胶套塞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四口烧瓶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恒压滴液漏斗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聚四氟乙烯搅拌棒固定塞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温度计套管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铁长柄夹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氨氮玻璃套装</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带盖离心管10ml</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支每包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搅拌棒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硒化锌窗片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32*3mm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气密性色谱进样针</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微升</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尖头镊子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玛瑙研钵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内径80mm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加厚塑料漏斗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管直径1cm，管高4cm，直径11cm（含提耳），总高9cm，材质：塑料</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包装</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梁巧萍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高纯单晶硅片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铜网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r>
                          <w:rPr>
                            <w:rFonts w:ascii="仿宋_GB2312" w:hAnsi="仿宋_GB2312" w:cs="仿宋_GB2312" w:eastAsia="仿宋_GB2312"/>
                            <w:sz w:val="18"/>
                            <w:color w:val="000000"/>
                          </w:rPr>
                          <w:t>目，碳膜，50枚一盒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磁力搅拌子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磁力搅拌子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玛瑙研钵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内径7cm（含棒）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 (300</w:t>
                        </w:r>
                        <w:r>
                          <w:rPr>
                            <w:rFonts w:ascii="仿宋_GB2312" w:hAnsi="仿宋_GB2312" w:cs="仿宋_GB2312" w:eastAsia="仿宋_GB2312"/>
                            <w:sz w:val="18"/>
                            <w:color w:val="000000"/>
                          </w:rPr>
                          <w:t>个/包)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太空杯，大号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甲基丙烯酸甲酯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亚硫酸氢钠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聚乙烯醇1780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OP-10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丙烯酸乙酯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硫酸氢钠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二氯甲烷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邻苯二甲酸二丁酯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CP250g/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己内酰胺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十二烷基磺酸钠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CP250g/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异丙醇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二乙醇胺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丙烯酸甲酯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苯乙烯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丙烯酸丁酯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三乙醇胺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三聚氰胺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干酪素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乙酸乙烯酯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氧化锌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硬脂酸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TDI</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BPO</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硅橡胶管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封口膜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4*6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5*7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7*10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透析袋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MD55</w:t>
                        </w:r>
                        <w:r>
                          <w:rPr>
                            <w:rFonts w:ascii="仿宋_GB2312" w:hAnsi="仿宋_GB2312" w:cs="仿宋_GB2312" w:eastAsia="仿宋_GB2312"/>
                            <w:sz w:val="18"/>
                            <w:color w:val="000000"/>
                          </w:rPr>
                          <w:t>分子量100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防烫石棉手套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线手套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尖头镊子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耐酸乳胶手套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中长款</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琼脂粉</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十二烷基硫酸钠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500gAR</w:t>
                        </w:r>
                        <w:r>
                          <w:rPr>
                            <w:rFonts w:ascii="仿宋_GB2312" w:hAnsi="仿宋_GB2312" w:cs="仿宋_GB2312" w:eastAsia="仿宋_GB2312"/>
                            <w:sz w:val="18"/>
                            <w:color w:val="000000"/>
                          </w:rPr>
                          <w:t>颗粒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吸耳球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医用硅胶管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500mLCP</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500mLCP</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500mLCP</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圆形滤纸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圆形滤纸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二水合氯化钡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EDTA</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四氯化碳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粗硫酸铜（含杂质）</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r>
                          <w:rPr>
                            <w:rFonts w:ascii="仿宋_GB2312" w:hAnsi="仿宋_GB2312" w:cs="仿宋_GB2312" w:eastAsia="仿宋_GB2312"/>
                            <w:sz w:val="18"/>
                            <w:color w:val="000000"/>
                          </w:rPr>
                          <w:t>试管</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中小</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三乙醇胺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苯甲酸钠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苯甲醛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环己胺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二氯甲烷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氯化苄</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，光谱纯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苝-3,4,9,10-四羧酸二酐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咪唑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二甲基亚砜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1,4,5,8-</w:t>
                        </w:r>
                        <w:r>
                          <w:rPr>
                            <w:rFonts w:ascii="仿宋_GB2312" w:hAnsi="仿宋_GB2312" w:cs="仿宋_GB2312" w:eastAsia="仿宋_GB2312"/>
                            <w:sz w:val="18"/>
                            <w:color w:val="000000"/>
                          </w:rPr>
                          <w:t>萘四甲酸酐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四氢呋喃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对苯二甲醛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r>
                          <w:rPr>
                            <w:rFonts w:ascii="仿宋_GB2312" w:hAnsi="仿宋_GB2312" w:cs="仿宋_GB2312" w:eastAsia="仿宋_GB2312"/>
                            <w:sz w:val="18"/>
                            <w:color w:val="000000"/>
                          </w:rPr>
                          <w:t>二氨基蒽醌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七水合硫酸锌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亚硒酸钠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乙二醇二甲醚</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r>
                          <w:rPr>
                            <w:rFonts w:ascii="仿宋_GB2312" w:hAnsi="仿宋_GB2312" w:cs="仿宋_GB2312" w:eastAsia="仿宋_GB2312"/>
                            <w:sz w:val="18"/>
                            <w:color w:val="000000"/>
                          </w:rPr>
                          <w:t>二氧戊环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三氟甲烷磺酸锌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双（三氟甲基磺酰基）酰亚胺钠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1,3,5-</w:t>
                        </w:r>
                        <w:r>
                          <w:rPr>
                            <w:rFonts w:ascii="仿宋_GB2312" w:hAnsi="仿宋_GB2312" w:cs="仿宋_GB2312" w:eastAsia="仿宋_GB2312"/>
                            <w:sz w:val="18"/>
                            <w:color w:val="000000"/>
                          </w:rPr>
                          <w:t>均三甲苯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二氧化硒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，99%，AR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瓷舟</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长30*宽30*高14.5mm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8.5*12cm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10*14cm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二甲基硅油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 CS</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十二醇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亚硫酸氢钠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亚磷酸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司班80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醋酸乙烯酯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二氧化钛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样品塑料自封袋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20*12cm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短</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一次性乳胶手套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中号（200双）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吕博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分液漏斗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球型冷凝管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上19口下19口</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恒压滴液漏斗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上19口下19口100mL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r>
                          <w:rPr>
                            <w:rFonts w:ascii="仿宋_GB2312" w:hAnsi="仿宋_GB2312" w:cs="仿宋_GB2312" w:eastAsia="仿宋_GB2312"/>
                            <w:sz w:val="18"/>
                            <w:color w:val="000000"/>
                          </w:rPr>
                          <w:t>口+19口*2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r>
                          <w:rPr>
                            <w:rFonts w:ascii="仿宋_GB2312" w:hAnsi="仿宋_GB2312" w:cs="仿宋_GB2312" w:eastAsia="仿宋_GB2312"/>
                            <w:sz w:val="18"/>
                            <w:color w:val="000000"/>
                          </w:rPr>
                          <w:t>口100ml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r>
                          <w:rPr>
                            <w:rFonts w:ascii="仿宋_GB2312" w:hAnsi="仿宋_GB2312" w:cs="仿宋_GB2312" w:eastAsia="仿宋_GB2312"/>
                            <w:sz w:val="18"/>
                            <w:color w:val="000000"/>
                          </w:rPr>
                          <w:t>口 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玛瑙研钵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内径60mm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针式过滤器（亲水）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0.45um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子弹头离心管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1.5mL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子弹头离心管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2mL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离心管（螺口圆底）</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10mL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离心管（螺口圆底）</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（玻璃把）</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（玻璃把）</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r>
                          <w:rPr>
                            <w:rFonts w:ascii="仿宋_GB2312" w:hAnsi="仿宋_GB2312" w:cs="仿宋_GB2312" w:eastAsia="仿宋_GB2312"/>
                            <w:sz w:val="18"/>
                            <w:color w:val="000000"/>
                          </w:rPr>
                          <w:t>（大肚）</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炫光管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磁力转子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常用型</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可见样品</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尾接管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r>
                          <w:rPr>
                            <w:rFonts w:ascii="仿宋_GB2312" w:hAnsi="仿宋_GB2312" w:cs="仿宋_GB2312" w:eastAsia="仿宋_GB2312"/>
                            <w:sz w:val="18"/>
                            <w:color w:val="000000"/>
                          </w:rPr>
                          <w:t>口</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r>
                          <w:rPr>
                            <w:rFonts w:ascii="仿宋_GB2312" w:hAnsi="仿宋_GB2312" w:cs="仿宋_GB2312" w:eastAsia="仿宋_GB2312"/>
                            <w:sz w:val="18"/>
                            <w:color w:val="000000"/>
                            <w:vertAlign w:val="superscript"/>
                          </w:rPr>
                          <w:t>0</w:t>
                        </w:r>
                        <w:r>
                          <w:rPr>
                            <w:rFonts w:ascii="仿宋_GB2312" w:hAnsi="仿宋_GB2312" w:cs="仿宋_GB2312" w:eastAsia="仿宋_GB2312"/>
                            <w:sz w:val="18"/>
                            <w:color w:val="000000"/>
                          </w:rPr>
                          <w:t>C</w:t>
                        </w:r>
                        <w:r>
                          <w:rPr>
                            <w:rFonts w:ascii="仿宋_GB2312" w:hAnsi="仿宋_GB2312" w:cs="仿宋_GB2312" w:eastAsia="仿宋_GB2312"/>
                            <w:sz w:val="18"/>
                            <w:color w:val="000000"/>
                          </w:rPr>
                          <w:t>红色</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19*3</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分液漏斗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（玻璃把）</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带胶头</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碱式滴定管滴头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r>
                          <w:rPr>
                            <w:rFonts w:ascii="仿宋_GB2312" w:hAnsi="仿宋_GB2312" w:cs="仿宋_GB2312" w:eastAsia="仿宋_GB2312"/>
                            <w:sz w:val="18"/>
                            <w:color w:val="000000"/>
                          </w:rPr>
                          <w:t>适用</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聚四氟乙烯塞</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比色皿</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红胶头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铁架台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白色不锈钢</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带刻度，拧盖</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红胶头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全白一体吸管</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聚四氟乙烯塞</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透明塑料量筒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透明塑料量筒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磁子搅拌子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血清瓶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 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磨口刻度试管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r>
                          <w:rPr>
                            <w:rFonts w:ascii="仿宋_GB2312" w:hAnsi="仿宋_GB2312" w:cs="仿宋_GB2312" w:eastAsia="仿宋_GB2312"/>
                            <w:sz w:val="18"/>
                            <w:color w:val="000000"/>
                          </w:rPr>
                          <w:t>口，100ml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表面皿</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r>
                          <w:rPr>
                            <w:rFonts w:ascii="仿宋_GB2312" w:hAnsi="仿宋_GB2312" w:cs="仿宋_GB2312" w:eastAsia="仿宋_GB2312"/>
                            <w:sz w:val="18"/>
                            <w:color w:val="000000"/>
                          </w:rPr>
                          <w:t>口，100ml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吕博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标的名称：2025年上半年环境、食品学院化玻材料</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1"/>
              <w:gridCol w:w="106"/>
              <w:gridCol w:w="1603"/>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49"/>
                    <w:gridCol w:w="179"/>
                    <w:gridCol w:w="147"/>
                    <w:gridCol w:w="82"/>
                    <w:gridCol w:w="82"/>
                    <w:gridCol w:w="82"/>
                    <w:gridCol w:w="82"/>
                    <w:gridCol w:w="114"/>
                    <w:gridCol w:w="131"/>
                    <w:gridCol w:w="114"/>
                    <w:gridCol w:w="114"/>
                    <w:gridCol w:w="114"/>
                    <w:gridCol w:w="98"/>
                  </w:tblGrid>
                  <w:tr>
                    <w:tc>
                      <w:tcPr>
                        <w:tcW w:type="dxa" w:w="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材料名称</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规格型号</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总价</w:t>
                        </w:r>
                      </w:p>
                    </w:tc>
                    <w:tc>
                      <w:tcPr>
                        <w:tcW w:type="dxa" w:w="1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生产厂家</w:t>
                        </w:r>
                        <w:r>
                          <w:rPr>
                            <w:rFonts w:ascii="仿宋_GB2312" w:hAnsi="仿宋_GB2312" w:cs="仿宋_GB2312" w:eastAsia="仿宋_GB2312"/>
                            <w:sz w:val="18"/>
                            <w:color w:val="000000"/>
                          </w:rPr>
                          <w:t xml:space="preserve">         </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类别</w:t>
                        </w:r>
                      </w:p>
                    </w:tc>
                    <w:tc>
                      <w:tcPr>
                        <w:tcW w:type="dxa" w:w="1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名称</w:t>
                        </w:r>
                      </w:p>
                    </w:tc>
                    <w:tc>
                      <w:tcPr>
                        <w:tcW w:type="dxa" w:w="1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实验室</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名称</w:t>
                        </w:r>
                      </w:p>
                    </w:tc>
                    <w:tc>
                      <w:tcPr>
                        <w:tcW w:type="dxa" w:w="1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填表人</w:t>
                        </w:r>
                      </w:p>
                    </w:tc>
                    <w:tc>
                      <w:tcPr>
                        <w:tcW w:type="dxa" w:w="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备注</w:t>
                        </w: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磷酸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冰乙酸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亚硝酸钠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酒石酸钾钠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氯化铵（优级纯）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磷酸二氢钾（优级纯）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草酸钠（优级纯）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对氨基苯磺酰胺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N-(1-萘基）-乙二胺二盐酸盐</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N,N-二甲基对苯二胺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磷酸铵</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硫酸亚铁</w:t>
                        </w:r>
                        <w:r>
                          <w:rPr>
                            <w:rFonts w:ascii="仿宋_GB2312" w:hAnsi="仿宋_GB2312" w:cs="仿宋_GB2312" w:eastAsia="仿宋_GB2312"/>
                            <w:sz w:val="18"/>
                            <w:color w:val="000000"/>
                          </w:rPr>
                          <w:t>(七水）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乙二胺四乙酸二钠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硫酸镁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碱性过硫酸钾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氯化钾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氨基磺酸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硫酸亚铁铵</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邻菲啰啉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10g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硫酸亚铁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硫酸银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硫酸汞</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抗坏血酸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碘化钾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氯化钠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氢氧化钠（片状）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二苯碳酰二肼</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25g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醋酸锌</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氯化镁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脲素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无水碳酸钠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碳酸氢钠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磷酸氢二钾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EDTA</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硫酸锌</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铬酸钡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铬标准储备液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0.1mg/ml，100ml/瓶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铅标准储备液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0.1mg/ml，100ml/瓶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COD试剂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D试剂(500样次）</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COD试剂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E试剂(500样次）</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氨氮试剂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LH-N2N3-100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总磷试剂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LH-P2P3-100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总氮试剂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LH-TN-100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ＣＯＤ消解管</w:t>
                        </w:r>
                        <w:r>
                          <w:rPr>
                            <w:rFonts w:ascii="仿宋_GB2312" w:hAnsi="仿宋_GB2312" w:cs="仿宋_GB2312" w:eastAsia="仿宋_GB2312"/>
                            <w:sz w:val="18"/>
                            <w:color w:val="000000"/>
                          </w:rPr>
                          <w:t>(带盖）</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10支/盒/150mm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ＣＯＤ专用比色皿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4个/盒/3cm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D试剂专用移液器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ＰＨ广泛试纸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乳胶管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6*9（20米/包）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称量纸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90*90mm，500张/包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大张滤纸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60cm*60cm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样品自封袋</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10*15cm，（100个/包）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耐酸碱乳胶手套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带铲不锈钢药勺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SD20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氢氧化钠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无水葡萄糖</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AR，500g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蔗糖</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500g，纯度99.5%， [α]=66.3-67.0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500ml，纯度：ACS，≥99.7%</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500个，AR,纯度99.0%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氯化铵</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GR优级纯，500g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磷酸氢二钾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酒石酸锑钾，半水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AR，25g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钼酸铵，四水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过硫酸钾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分析纯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酒石酸钾钠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分析纯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高岭土</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化学纯，</w:t>
                        </w: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纳米二氧化钛</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AR，100g，纯度99%,锐钛,100nm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沸石</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目数</w:t>
                        </w:r>
                        <w:r>
                          <w:rPr>
                            <w:rFonts w:ascii="仿宋_GB2312" w:hAnsi="仿宋_GB2312" w:cs="仿宋_GB2312" w:eastAsia="仿宋_GB2312"/>
                            <w:sz w:val="18"/>
                            <w:color w:val="000000"/>
                          </w:rPr>
                          <w:t>350目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三氯化铁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化学纯，</w:t>
                        </w: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甲基橙</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AR，25g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铬黑</w:t>
                        </w:r>
                        <w:r>
                          <w:rPr>
                            <w:rFonts w:ascii="仿宋_GB2312" w:hAnsi="仿宋_GB2312" w:cs="仿宋_GB2312" w:eastAsia="仿宋_GB2312"/>
                            <w:sz w:val="18"/>
                            <w:color w:val="000000"/>
                          </w:rPr>
                          <w:t>T</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AR，25g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邻菲罗啉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AR，25g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白凡士林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七水硫酸亚铁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硅胶颗粒干燥剂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蓝色颗粒，</w:t>
                        </w: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COD消解管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密封管，</w:t>
                        </w:r>
                        <w:r>
                          <w:rPr>
                            <w:rFonts w:ascii="仿宋_GB2312" w:hAnsi="仿宋_GB2312" w:cs="仿宋_GB2312" w:eastAsia="仿宋_GB2312"/>
                            <w:sz w:val="18"/>
                            <w:color w:val="000000"/>
                          </w:rPr>
                          <w:t>10支/盒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COD固体粉末试剂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LH-DE-500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COD抗高氯试剂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LH-DEg-100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氨氮固体粉末试剂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LH-N2N3-100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总氮固体粉末试剂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LH-NT-100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定量滤纸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中速，</w:t>
                        </w:r>
                        <w:r>
                          <w:rPr>
                            <w:rFonts w:ascii="仿宋_GB2312" w:hAnsi="仿宋_GB2312" w:cs="仿宋_GB2312" w:eastAsia="仿宋_GB2312"/>
                            <w:sz w:val="18"/>
                          </w:rPr>
                          <w:t>12.5cm（100张/盒）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定性滤纸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中速</w:t>
                        </w:r>
                        <w:r>
                          <w:rPr>
                            <w:rFonts w:ascii="仿宋_GB2312" w:hAnsi="仿宋_GB2312" w:cs="仿宋_GB2312" w:eastAsia="仿宋_GB2312"/>
                            <w:sz w:val="18"/>
                          </w:rPr>
                          <w:t>12.5cm（100张/盒）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称量纸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60*90mm （500张/包）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硅胶软管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内径</w:t>
                        </w:r>
                        <w:r>
                          <w:rPr>
                            <w:rFonts w:ascii="仿宋_GB2312" w:hAnsi="仿宋_GB2312" w:cs="仿宋_GB2312" w:eastAsia="仿宋_GB2312"/>
                            <w:sz w:val="18"/>
                            <w:color w:val="000000"/>
                          </w:rPr>
                          <w:t>4mm，外径6mm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不锈钢药匙取样勺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单头，</w:t>
                        </w:r>
                        <w:r>
                          <w:rPr>
                            <w:rFonts w:ascii="仿宋_GB2312" w:hAnsi="仿宋_GB2312" w:cs="仿宋_GB2312" w:eastAsia="仿宋_GB2312"/>
                            <w:sz w:val="18"/>
                            <w:color w:val="000000"/>
                          </w:rPr>
                          <w:t>10cm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C3C3C"/>
                          </w:rPr>
                          <w:t>纳氏试剂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酒石酸钾钠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氯化铵</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优级纯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过硫酸钾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抗坏血酸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钼酸铵</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酒石酸锑钾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磷酸二氢钾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矿物油</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C3C3C"/>
                          </w:rPr>
                          <w:t>邻啡罗琳</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C3C3C"/>
                          </w:rPr>
                          <w:t>二氧化硅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C3C3C"/>
                          </w:rPr>
                          <w:t>三乙醇胺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C3C3C"/>
                          </w:rPr>
                          <w:t>二乙烯三胺五乙酸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氯化钙</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定性滤纸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中速，</w:t>
                        </w:r>
                        <w:r>
                          <w:rPr>
                            <w:rFonts w:ascii="仿宋_GB2312" w:hAnsi="仿宋_GB2312" w:cs="仿宋_GB2312" w:eastAsia="仿宋_GB2312"/>
                            <w:sz w:val="18"/>
                            <w:color w:val="000000"/>
                          </w:rPr>
                          <w:t>9cm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镉单元素标液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 g/L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无水柠檬酸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 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柠檬酸铵</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 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无水硫代硫酸钠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 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四水合硝酸镉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 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橙黄</w:t>
                        </w:r>
                        <w:r>
                          <w:rPr>
                            <w:rFonts w:ascii="仿宋_GB2312" w:hAnsi="仿宋_GB2312" w:cs="仿宋_GB2312" w:eastAsia="仿宋_GB2312"/>
                            <w:sz w:val="18"/>
                            <w:color w:val="000000"/>
                          </w:rPr>
                          <w:t>II</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 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环境科学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二硫化碳</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颗粒状活性炭</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4mm  600-800典值</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公斤</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石英砂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40-80目  500g/瓶  AR分析纯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擦镜纸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10*15cm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耐酸碱手套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实验中心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石英比色皿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10mm，2个/盒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玻璃比色皿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10mm，10个/盒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具塞比色管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胶头滴瓶（棕）</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胶头滴瓶（白）</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试剂瓶（白）</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试剂瓶（综）</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量筒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刻度移液管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1ml　20/盒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刻度移液管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2ml　20/盒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刻度移液管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5ml　20/盒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刻度移液管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10ml　20/盒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刻度移液管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过滤瓶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容量瓶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容量瓶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三角漏斗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ORP探头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ORP-431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水系针式滤头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0.45um 100个/包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离心管（尖底）</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尼笼筛盖</w:t>
                        </w:r>
                        <w:r>
                          <w:rPr>
                            <w:rFonts w:ascii="仿宋_GB2312" w:hAnsi="仿宋_GB2312" w:cs="仿宋_GB2312" w:eastAsia="仿宋_GB2312"/>
                            <w:sz w:val="18"/>
                            <w:color w:val="000000"/>
                          </w:rPr>
                          <w:t>+托盘（100目）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PVC功能筛，200*60mm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塑料量杯（带手柄）</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5Ｌ</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陶瓷布氏漏斗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试管刷</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w:t>
                        </w:r>
                        <w:r>
                          <w:rPr>
                            <w:rFonts w:ascii="仿宋_GB2312" w:hAnsi="仿宋_GB2312" w:cs="仿宋_GB2312" w:eastAsia="仿宋_GB2312"/>
                            <w:sz w:val="18"/>
                            <w:color w:val="000000"/>
                          </w:rPr>
                          <w:t>+中号 各30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1000量筒刷</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1000容量瓶刷</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250ml三角瓶刷</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陈雪梅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具塞比色管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50ml，6支/盒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聚四氟乙烯试剂瓶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250ml，大口</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塑料量杯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塑料量杯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石英比色皿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10mm.2支/盒，754分光光度计</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玻璃比色皿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熔融工艺</w:t>
                        </w:r>
                        <w:r>
                          <w:rPr>
                            <w:rFonts w:ascii="仿宋_GB2312" w:hAnsi="仿宋_GB2312" w:cs="仿宋_GB2312" w:eastAsia="仿宋_GB2312"/>
                            <w:sz w:val="18"/>
                            <w:color w:val="000000"/>
                          </w:rPr>
                          <w:t>,10mm,2支/盒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比色管架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有机玻璃，</w:t>
                        </w:r>
                        <w:r>
                          <w:rPr>
                            <w:rFonts w:ascii="仿宋_GB2312" w:hAnsi="仿宋_GB2312" w:cs="仿宋_GB2312" w:eastAsia="仿宋_GB2312"/>
                            <w:sz w:val="18"/>
                            <w:color w:val="000000"/>
                          </w:rPr>
                          <w:t>50ml 1*12孔</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离心管架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 12孔有机玻璃架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可调节木漏斗架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6孔，孔径45mm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1000-5000ul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200-1000ul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离子交换柱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18"/>
                            <w:color w:val="000000"/>
                          </w:rPr>
                          <w:t>标口砂芯四氟活塞，</w:t>
                        </w:r>
                        <w:r>
                          <w:rPr>
                            <w:rFonts w:ascii="仿宋_GB2312" w:hAnsi="仿宋_GB2312" w:cs="仿宋_GB2312" w:eastAsia="仿宋_GB2312"/>
                            <w:sz w:val="18"/>
                            <w:color w:val="000000"/>
                          </w:rPr>
                          <w:t>15mm*300mm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多孔洗瓶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500ml（整套）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不锈钢筛网（直径</w:t>
                        </w:r>
                        <w:r>
                          <w:rPr>
                            <w:rFonts w:ascii="仿宋_GB2312" w:hAnsi="仿宋_GB2312" w:cs="仿宋_GB2312" w:eastAsia="仿宋_GB2312"/>
                            <w:sz w:val="18"/>
                            <w:color w:val="000000"/>
                          </w:rPr>
                          <w:t>20cm）</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w:t>
                        </w:r>
                        <w:r>
                          <w:rPr>
                            <w:rFonts w:ascii="仿宋_GB2312" w:hAnsi="仿宋_GB2312" w:cs="仿宋_GB2312" w:eastAsia="仿宋_GB2312"/>
                            <w:sz w:val="18"/>
                            <w:color w:val="000000"/>
                          </w:rPr>
                          <w:t>5目，10目，20目，40目，60目，80目，100目筛各1个，另含底含盖</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软管流量调节器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18"/>
                            <w:color w:val="000000"/>
                          </w:rPr>
                          <w:t>不锈钢螺旋止水夹</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软管流量调节器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大号阻尼器（</w:t>
                        </w:r>
                        <w:r>
                          <w:rPr>
                            <w:rFonts w:ascii="仿宋_GB2312" w:hAnsi="仿宋_GB2312" w:cs="仿宋_GB2312" w:eastAsia="仿宋_GB2312"/>
                            <w:sz w:val="18"/>
                            <w:color w:val="000000"/>
                          </w:rPr>
                          <w:t>5-8mm）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不锈钢方盘</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加厚</w:t>
                        </w:r>
                        <w:r>
                          <w:rPr>
                            <w:rFonts w:ascii="仿宋_GB2312" w:hAnsi="仿宋_GB2312" w:cs="仿宋_GB2312" w:eastAsia="仿宋_GB2312"/>
                            <w:sz w:val="18"/>
                            <w:color w:val="000000"/>
                          </w:rPr>
                          <w:t>40*30*4.8深</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塑料长方盘</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白色，</w:t>
                        </w:r>
                        <w:r>
                          <w:rPr>
                            <w:rFonts w:ascii="仿宋_GB2312" w:hAnsi="仿宋_GB2312" w:cs="仿宋_GB2312" w:eastAsia="仿宋_GB2312"/>
                            <w:sz w:val="18"/>
                            <w:color w:val="000000"/>
                          </w:rPr>
                          <w:t>470*305*75mm深</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塑料离心管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15ML圆底螺盖（一包100个）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塑料离心管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50ML圆底螺盖（一包50个）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18"/>
                            <w:color w:val="000000"/>
                          </w:rPr>
                          <w:t>高硼硅玻璃棒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5*300mm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景立明</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 mm尼龙筛</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含盖子和底座</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硬质试管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容量瓶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 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梨形分液漏斗</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（带四氟塞）</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针式过滤器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0.22μm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1mL量程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C3C3C"/>
                          </w:rPr>
                          <w:t>5mL量程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C3C3C"/>
                          </w:rPr>
                          <w:t>200uL量程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C3C3C"/>
                          </w:rPr>
                          <w:t>20uL量程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针式过滤器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0.45μm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生态工程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陆遥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有机玻璃采水器</w:t>
                        </w:r>
                        <w:r>
                          <w:rPr>
                            <w:rFonts w:ascii="仿宋_GB2312" w:hAnsi="仿宋_GB2312" w:cs="仿宋_GB2312" w:eastAsia="仿宋_GB2312"/>
                            <w:sz w:val="18"/>
                            <w:color w:val="000000"/>
                          </w:rPr>
                          <w:t>(配采样绳15m）</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比色管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容量瓶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离心管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10ml连盖  200个/包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试管架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18.5mm*40孔   铝试管架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白头洗瓶，弯头，</w:t>
                        </w: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移液管架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30孔圆形可旋转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本科教学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田利强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称量纸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卢亚婷</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精密试纸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pH0.5-5 20本/盒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卢亚婷</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洗耳球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60ml中号</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卢亚婷</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20cm标准检验筛</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60目，80目，100目，120目，160目</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ABTS</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针头式过滤器</w:t>
                        </w:r>
                        <w:r>
                          <w:rPr>
                            <w:rFonts w:ascii="仿宋_GB2312" w:hAnsi="仿宋_GB2312" w:cs="仿宋_GB2312" w:eastAsia="仿宋_GB2312"/>
                            <w:sz w:val="18"/>
                            <w:color w:val="000000"/>
                          </w:rPr>
                          <w:t>(水相)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13mm*0.45um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针头式过滤器</w:t>
                        </w:r>
                        <w:r>
                          <w:rPr>
                            <w:rFonts w:ascii="仿宋_GB2312" w:hAnsi="仿宋_GB2312" w:cs="仿宋_GB2312" w:eastAsia="仿宋_GB2312"/>
                            <w:sz w:val="18"/>
                            <w:color w:val="000000"/>
                          </w:rPr>
                          <w:t>(水相)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13mm*0.22um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定性滤纸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食用酒精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25kg，95%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移液枪枪头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1mL(500)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DPPH</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一次性塑料滴管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Φ90mm培养皿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Φ90mm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透明自封袋</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5号（100个/包）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透明自封袋</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6号（100个/包）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透明自封袋</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8号（100个/包）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75酒精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蔡露阳</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过氧乙酸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一箱</w:t>
                        </w:r>
                        <w:r>
                          <w:rPr>
                            <w:rFonts w:ascii="仿宋_GB2312" w:hAnsi="仿宋_GB2312" w:cs="仿宋_GB2312" w:eastAsia="仿宋_GB2312"/>
                            <w:sz w:val="18"/>
                            <w:color w:val="000000"/>
                          </w:rPr>
                          <w:t>15kg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蔡露阳</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工业酒精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25公斤</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革兰氏染色液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10ml/瓶*4瓶 1套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1%美篮染色液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0.1%美篮染色液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棉兰染色液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氯化钠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葡萄糖</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甘露醇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BGLG</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LST</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蛋白胨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擦镜纸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标签纸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滤布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20目</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筛子</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40目</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大肠杆菌</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金黄色葡萄菌</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毛霉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曲霉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青霉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一次性涂布器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pH试纸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广泛</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植物乳杆菌</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生理生化指示剂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蔗糖</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大号双头不锈钢药勺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工业酒精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15L/桶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革兰氏染色液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50ml*4瓶/套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碳酸氢钠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琼脂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磷酸氢二铵</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正丁醇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邻苯二甲酸氢钾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蛋白胨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酵母浸粉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牛肉膏</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聚乙二醇</w:t>
                        </w:r>
                        <w:r>
                          <w:rPr>
                            <w:rFonts w:ascii="仿宋_GB2312" w:hAnsi="仿宋_GB2312" w:cs="仿宋_GB2312" w:eastAsia="仿宋_GB2312"/>
                            <w:sz w:val="18"/>
                            <w:color w:val="000000"/>
                          </w:rPr>
                          <w:t>4000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海藻酸钠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磷酸二氢钾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磷酸氢二钾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四环素标准品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50mg/瓶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pH1-14试纸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精密</w:t>
                        </w:r>
                        <w:r>
                          <w:rPr>
                            <w:rFonts w:ascii="仿宋_GB2312" w:hAnsi="仿宋_GB2312" w:cs="仿宋_GB2312" w:eastAsia="仿宋_GB2312"/>
                            <w:sz w:val="18"/>
                            <w:color w:val="000000"/>
                          </w:rPr>
                          <w:t>pH试纸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3.8-5.4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精密</w:t>
                        </w:r>
                        <w:r>
                          <w:rPr>
                            <w:rFonts w:ascii="仿宋_GB2312" w:hAnsi="仿宋_GB2312" w:cs="仿宋_GB2312" w:eastAsia="仿宋_GB2312"/>
                            <w:sz w:val="18"/>
                            <w:color w:val="000000"/>
                          </w:rPr>
                          <w:t>pH试纸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5.5-9.0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大张滤纸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定性滤纸（</w:t>
                        </w:r>
                        <w:r>
                          <w:rPr>
                            <w:rFonts w:ascii="仿宋_GB2312" w:hAnsi="仿宋_GB2312" w:cs="仿宋_GB2312" w:eastAsia="仿宋_GB2312"/>
                            <w:sz w:val="18"/>
                            <w:color w:val="000000"/>
                          </w:rPr>
                          <w:t>18cm）</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快速</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精密</w:t>
                        </w:r>
                        <w:r>
                          <w:rPr>
                            <w:rFonts w:ascii="仿宋_GB2312" w:hAnsi="仿宋_GB2312" w:cs="仿宋_GB2312" w:eastAsia="仿宋_GB2312"/>
                            <w:sz w:val="18"/>
                            <w:color w:val="000000"/>
                          </w:rPr>
                          <w:t>pH试纸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大号称量纸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斐林试剂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2瓶/盒，500ml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耐高温组培封口膜</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16*16cm*500张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牛血清白蛋白标准品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w:t>
                        </w:r>
                        <w:r>
                          <w:rPr>
                            <w:rFonts w:ascii="仿宋_GB2312" w:hAnsi="仿宋_GB2312" w:cs="仿宋_GB2312" w:eastAsia="仿宋_GB2312"/>
                            <w:sz w:val="18"/>
                            <w:color w:val="000000"/>
                          </w:rPr>
                          <w:t>5g/瓶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考马斯亮兰</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G、25g/瓶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朱晓琳</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氯化钠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朱晓琳</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谷氨酸钠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朱晓琳</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乙酸乙酯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朱晓琳</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己酸乙酯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朱晓琳</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β-苯乙醇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朱晓琳</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乳酸乙酯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朱晓琳</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异戊醇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朱晓琳</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双歧杆菌菌粉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10包/袋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大号称量纸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标签纸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琼脂糖</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DNA分子量标准</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MD103-01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4S Green 核酸染色剂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 ul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普通琼脂糖凝胶</w:t>
                        </w:r>
                        <w:r>
                          <w:rPr>
                            <w:rFonts w:ascii="仿宋_GB2312" w:hAnsi="仿宋_GB2312" w:cs="仿宋_GB2312" w:eastAsia="仿宋_GB2312"/>
                            <w:sz w:val="18"/>
                            <w:color w:val="000000"/>
                          </w:rPr>
                          <w:t>DNA 回收试剂盒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DP209-02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pMD™18-T Vector Cloning Kit</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 Rxns</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高纯质粒小提试剂盒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DP104-02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胰蛋白胨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酵母提取物</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NaCl</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r>
                          <w:rPr>
                            <w:rFonts w:ascii="仿宋_GB2312" w:hAnsi="仿宋_GB2312" w:cs="仿宋_GB2312" w:eastAsia="仿宋_GB2312"/>
                            <w:sz w:val="18"/>
                            <w:color w:val="000000"/>
                          </w:rPr>
                          <w:t>刘欢</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HindIII 快速限制性内切酶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EcoRI 快速限制性内切酶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DH5α感受态细胞</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CB101-02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琼脂粉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氨苄青霉素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IPTG 溶液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X-Gal 溶液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柠檬酸铵</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冰乙酸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碘化钾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可溶性淀粉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乙二胺四乙酸二钠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AR250g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四氯化碳</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二乙氨基二硫代甲酸钠（铜试剂）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AR25g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2，6-二氯靛酚钠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抗坏血酸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AR25g/瓶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氨水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苏丹红</w:t>
                        </w:r>
                        <w:r>
                          <w:rPr>
                            <w:rFonts w:ascii="仿宋_GB2312" w:hAnsi="仿宋_GB2312" w:cs="仿宋_GB2312" w:eastAsia="仿宋_GB2312"/>
                            <w:sz w:val="18"/>
                            <w:color w:val="000000"/>
                          </w:rPr>
                          <w:t>I（标准物）</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BW3524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PH缓冲剂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10套/盒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定性滤纸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广泛</w:t>
                        </w:r>
                        <w:r>
                          <w:rPr>
                            <w:rFonts w:ascii="仿宋_GB2312" w:hAnsi="仿宋_GB2312" w:cs="仿宋_GB2312" w:eastAsia="仿宋_GB2312"/>
                            <w:sz w:val="18"/>
                            <w:color w:val="000000"/>
                          </w:rPr>
                          <w:t>PH试纸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20本/盒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氢氧化钠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正丁醇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大张滤纸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丙烯酰胺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100g/瓶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56%分离胶储存液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Acr-Bis38：1）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PGL3-Basic质粒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B.R 500µl/支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XbaI内切酶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B.R 1500u/支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HindIII内切酶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B.R 500µl/支;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浓度：不小于</w:t>
                        </w:r>
                        <w:r>
                          <w:rPr>
                            <w:rFonts w:ascii="仿宋_GB2312" w:hAnsi="仿宋_GB2312" w:cs="仿宋_GB2312" w:eastAsia="仿宋_GB2312"/>
                            <w:sz w:val="18"/>
                            <w:color w:val="000000"/>
                          </w:rPr>
                          <w:t>500ng每微升</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DNA分子量标准</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B.R 200µl/支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磷酸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氢氧化钡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亮氨酸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25g/瓶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赖氨酸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25g/瓶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辣根过氧化物酶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（辣根酶）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一次性吸管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2-硝基苯甲酸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乙酰辅酶</w:t>
                        </w:r>
                        <w:r>
                          <w:rPr>
                            <w:rFonts w:ascii="仿宋_GB2312" w:hAnsi="仿宋_GB2312" w:cs="仿宋_GB2312" w:eastAsia="仿宋_GB2312"/>
                            <w:sz w:val="18"/>
                            <w:color w:val="000000"/>
                          </w:rPr>
                          <w:t>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AcetylCoA氯化乙酰胆碱）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GR 10g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乙酰肉碱转移酶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(CAT)</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化脓性链球菌菌株</w:t>
                        </w:r>
                        <w:r>
                          <w:rPr>
                            <w:rFonts w:ascii="仿宋_GB2312" w:hAnsi="仿宋_GB2312" w:cs="仿宋_GB2312" w:eastAsia="仿宋_GB2312"/>
                            <w:sz w:val="18"/>
                            <w:color w:val="000000"/>
                          </w:rPr>
                          <w:t>Bio-53196</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甘油</w:t>
                        </w:r>
                        <w:r>
                          <w:rPr>
                            <w:rFonts w:ascii="仿宋_GB2312" w:hAnsi="仿宋_GB2312" w:cs="仿宋_GB2312" w:eastAsia="仿宋_GB2312"/>
                            <w:sz w:val="18"/>
                            <w:color w:val="000000"/>
                          </w:rPr>
                          <w:t>/培养物2ml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生物化学实验室</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PBS缓冲液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1X,pH7.2-7.4，500ml/瓶，AR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18"/>
                            <w:color w:val="000000"/>
                          </w:rPr>
                          <w:t>氯化钠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18"/>
                            <w:color w:val="000000"/>
                          </w:rPr>
                          <w:t>浓氨水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3,5-二硝基苯甲酸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50%戊二醛</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CMC-Na</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N，N-二甲基甲酰胺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PH试纸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广泛</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PH试纸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精确</w:t>
                        </w:r>
                        <w:r>
                          <w:rPr>
                            <w:rFonts w:ascii="仿宋_GB2312" w:hAnsi="仿宋_GB2312" w:cs="仿宋_GB2312" w:eastAsia="仿宋_GB2312"/>
                            <w:sz w:val="18"/>
                            <w:color w:val="000000"/>
                          </w:rPr>
                          <w:t>6-8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PVA</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1788，500g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α-淀粉酶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β-葡甘露聚糖酶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100g/2000U</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阿司匹林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贝诺酯对照品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苯肼</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100g/瓶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吡啶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冰醋酸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Cp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丙烯酰胺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称量纸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10*10cm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醋酸钠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大张滤纸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碘化铋钾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对乙酰氨基苯酚</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二甲苯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二氯甲烷</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二氯亚砜</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沸石</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甘草酸单铵盐</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100g 提取物（紫外UV98%，液相73%）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硅胶薄层色谱制备板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200*200mm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过硫酸铵</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海藻酸钠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槲皮素标品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环己烷</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活性炭</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碱性</w:t>
                        </w:r>
                        <w:r>
                          <w:rPr>
                            <w:rFonts w:ascii="仿宋_GB2312" w:hAnsi="仿宋_GB2312" w:cs="仿宋_GB2312" w:eastAsia="仿宋_GB2312"/>
                            <w:sz w:val="18"/>
                            <w:color w:val="000000"/>
                          </w:rPr>
                          <w:t>β萘酚</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w:t>
                        </w:r>
                        <w:r>
                          <w:rPr>
                            <w:rFonts w:ascii="仿宋_GB2312" w:hAnsi="仿宋_GB2312" w:cs="仿宋_GB2312" w:eastAsia="仿宋_GB2312"/>
                            <w:sz w:val="18"/>
                            <w:color w:val="000000"/>
                          </w:rPr>
                          <w:t>20Kg/桶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聚丙烯酸钠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卡拉胶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邻硝基苯甲醛</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硫代乙酰胺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硫酸钾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硫酸铁铵</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芦丁标品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氯化钾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50cm×50cm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柠檬酸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食品级，</w:t>
                        </w:r>
                        <w:r>
                          <w:rPr>
                            <w:rFonts w:ascii="仿宋_GB2312" w:hAnsi="仿宋_GB2312" w:cs="仿宋_GB2312" w:eastAsia="仿宋_GB2312"/>
                            <w:sz w:val="18"/>
                            <w:color w:val="000000"/>
                          </w:rPr>
                          <w:t>1kg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羟丙基二淀粉磷酸酯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食品级，</w:t>
                        </w:r>
                        <w:r>
                          <w:rPr>
                            <w:rFonts w:ascii="仿宋_GB2312" w:hAnsi="仿宋_GB2312" w:cs="仿宋_GB2312" w:eastAsia="仿宋_GB2312"/>
                            <w:sz w:val="18"/>
                            <w:color w:val="000000"/>
                          </w:rPr>
                          <w:t>1kg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氢氧化钙</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氢氧化钾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氢氧化钠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乳酸钙</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三乙胺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生理盐水</w:t>
                        </w:r>
                        <w:r>
                          <w:rPr>
                            <w:rFonts w:ascii="仿宋_GB2312" w:hAnsi="仿宋_GB2312" w:cs="仿宋_GB2312" w:eastAsia="仿宋_GB2312"/>
                            <w:sz w:val="18"/>
                            <w:color w:val="000000"/>
                          </w:rPr>
                          <w:t>(哺乳类)</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0.9%溶液，500ml/瓶，AR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石油醚</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二类，</w:t>
                        </w:r>
                        <w:r>
                          <w:rPr>
                            <w:rFonts w:ascii="仿宋_GB2312" w:hAnsi="仿宋_GB2312" w:cs="仿宋_GB2312" w:eastAsia="仿宋_GB2312"/>
                            <w:sz w:val="18"/>
                            <w:color w:val="000000"/>
                          </w:rPr>
                          <w:t>500ml/瓶，AR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水杨酸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司盘</w:t>
                        </w:r>
                        <w:r>
                          <w:rPr>
                            <w:rFonts w:ascii="仿宋_GB2312" w:hAnsi="仿宋_GB2312" w:cs="仿宋_GB2312" w:eastAsia="仿宋_GB2312"/>
                            <w:sz w:val="18"/>
                            <w:color w:val="000000"/>
                          </w:rPr>
                          <w:t>80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羧甲基淀粉钠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碳酸钙</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食品级、</w:t>
                        </w:r>
                        <w:r>
                          <w:rPr>
                            <w:rFonts w:ascii="仿宋_GB2312" w:hAnsi="仿宋_GB2312" w:cs="仿宋_GB2312" w:eastAsia="仿宋_GB2312"/>
                            <w:sz w:val="18"/>
                            <w:color w:val="000000"/>
                          </w:rPr>
                          <w:t>1kg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碳酸氢铵</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Cp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吐温</w:t>
                        </w:r>
                        <w:r>
                          <w:rPr>
                            <w:rFonts w:ascii="仿宋_GB2312" w:hAnsi="仿宋_GB2312" w:cs="仿宋_GB2312" w:eastAsia="仿宋_GB2312"/>
                            <w:sz w:val="18"/>
                            <w:color w:val="000000"/>
                          </w:rPr>
                          <w:t>80</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微粉硅胶</w:t>
                        </w:r>
                        <w:r>
                          <w:rPr>
                            <w:rFonts w:ascii="仿宋_GB2312" w:hAnsi="仿宋_GB2312" w:cs="仿宋_GB2312" w:eastAsia="仿宋_GB2312"/>
                            <w:sz w:val="18"/>
                            <w:color w:val="000000"/>
                          </w:rPr>
                          <w:t>GF254</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药用</w:t>
                        </w:r>
                        <w:r>
                          <w:rPr>
                            <w:rFonts w:ascii="仿宋_GB2312" w:hAnsi="仿宋_GB2312" w:cs="仿宋_GB2312" w:eastAsia="仿宋_GB2312"/>
                            <w:sz w:val="18"/>
                            <w:color w:val="000000"/>
                          </w:rPr>
                          <w:t>250g,200目</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无水氯化钙</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硝苯地平</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溴化钾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光谱纯</w:t>
                        </w:r>
                        <w:r>
                          <w:rPr>
                            <w:rFonts w:ascii="仿宋_GB2312" w:hAnsi="仿宋_GB2312" w:cs="仿宋_GB2312" w:eastAsia="仿宋_GB2312"/>
                            <w:sz w:val="18"/>
                            <w:color w:val="000000"/>
                          </w:rPr>
                          <w:t>10g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溴甲酚绿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溴麝香草酚兰</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亚硫酸氢钠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亚硝基铁氰化钠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亚硝酸钠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Cp 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亚硝酸铁氰化钾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阳离子交换树脂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1kg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公斤</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液体石蜡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依达拉奉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原料药</w:t>
                        </w:r>
                        <w:r>
                          <w:rPr>
                            <w:rFonts w:ascii="仿宋_GB2312" w:hAnsi="仿宋_GB2312" w:cs="仿宋_GB2312" w:eastAsia="仿宋_GB2312"/>
                            <w:sz w:val="18"/>
                            <w:color w:val="000000"/>
                          </w:rPr>
                          <w:t>25g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乙腈</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乙酸乙酯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乙酰乙酸甲酯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乙酰乙酸乙酯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 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正丁醇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500g/瓶，AR</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滤纸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芦丁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w:t>
                        </w:r>
                        <w:r>
                          <w:rPr>
                            <w:rFonts w:ascii="仿宋_GB2312" w:hAnsi="仿宋_GB2312" w:cs="仿宋_GB2312" w:eastAsia="仿宋_GB2312"/>
                            <w:sz w:val="18"/>
                            <w:color w:val="000000"/>
                          </w:rPr>
                          <w:t>20mg）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槲皮素</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w:t>
                        </w:r>
                        <w:r>
                          <w:rPr>
                            <w:rFonts w:ascii="仿宋_GB2312" w:hAnsi="仿宋_GB2312" w:cs="仿宋_GB2312" w:eastAsia="仿宋_GB2312"/>
                            <w:sz w:val="18"/>
                            <w:color w:val="000000"/>
                          </w:rPr>
                          <w:t>20mg）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黄芩苷</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w:t>
                        </w:r>
                        <w:r>
                          <w:rPr>
                            <w:rFonts w:ascii="仿宋_GB2312" w:hAnsi="仿宋_GB2312" w:cs="仿宋_GB2312" w:eastAsia="仿宋_GB2312"/>
                            <w:sz w:val="18"/>
                            <w:color w:val="000000"/>
                          </w:rPr>
                          <w:t>20mg）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没食子酸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w:t>
                        </w:r>
                        <w:r>
                          <w:rPr>
                            <w:rFonts w:ascii="仿宋_GB2312" w:hAnsi="仿宋_GB2312" w:cs="仿宋_GB2312" w:eastAsia="仿宋_GB2312"/>
                            <w:sz w:val="18"/>
                            <w:color w:val="000000"/>
                          </w:rPr>
                          <w:t>20mg）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小檗碱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w:t>
                        </w:r>
                        <w:r>
                          <w:rPr>
                            <w:rFonts w:ascii="仿宋_GB2312" w:hAnsi="仿宋_GB2312" w:cs="仿宋_GB2312" w:eastAsia="仿宋_GB2312"/>
                            <w:sz w:val="18"/>
                            <w:color w:val="000000"/>
                          </w:rPr>
                          <w:t>20mg）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丹皮酚</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w:t>
                        </w:r>
                        <w:r>
                          <w:rPr>
                            <w:rFonts w:ascii="仿宋_GB2312" w:hAnsi="仿宋_GB2312" w:cs="仿宋_GB2312" w:eastAsia="仿宋_GB2312"/>
                            <w:sz w:val="18"/>
                            <w:color w:val="000000"/>
                          </w:rPr>
                          <w:t>20mg）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α-淀粉酶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咖啡碱标准品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w:t>
                        </w:r>
                        <w:r>
                          <w:rPr>
                            <w:rFonts w:ascii="仿宋_GB2312" w:hAnsi="仿宋_GB2312" w:cs="仿宋_GB2312" w:eastAsia="仿宋_GB2312"/>
                            <w:sz w:val="18"/>
                            <w:color w:val="000000"/>
                          </w:rPr>
                          <w:t>20mg）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谷氨酸标准品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w:t>
                        </w:r>
                        <w:r>
                          <w:rPr>
                            <w:rFonts w:ascii="仿宋_GB2312" w:hAnsi="仿宋_GB2312" w:cs="仿宋_GB2312" w:eastAsia="仿宋_GB2312"/>
                            <w:sz w:val="18"/>
                            <w:color w:val="000000"/>
                          </w:rPr>
                          <w:t>20mg）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葡萄糖苷酶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石灰粉</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二氯氧化锆</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柠檬酸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α-萘酚</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无水乙醇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乙酸乙酯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三氯化铝</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预制薄层硅胶板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100mm*200mm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浓氨水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色谱纯</w:t>
                        </w: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氢氧化钡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葡萄糖醛酸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邻苯二甲酸苯胺</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正丁醇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聚酰胺薄层板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200mm*200mm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改良碘化铋钾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碘</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碘化钾</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硅钨酸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碱式乙酸铅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自封袋</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自封袋</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自封袋</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自封袋</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自封袋</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自封袋</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称量纸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100张/袋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袋</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标签纸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擦镜纸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称量纸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60*60mm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无尘擦拭纸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6寸</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水杨酸标准品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标准品级</w:t>
                        </w:r>
                        <w:r>
                          <w:rPr>
                            <w:rFonts w:ascii="仿宋_GB2312" w:hAnsi="仿宋_GB2312" w:cs="仿宋_GB2312" w:eastAsia="仿宋_GB2312"/>
                            <w:sz w:val="18"/>
                            <w:color w:val="000000"/>
                          </w:rPr>
                          <w:t>10mg/瓶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VC标准品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标准品级</w:t>
                        </w:r>
                        <w:r>
                          <w:rPr>
                            <w:rFonts w:ascii="仿宋_GB2312" w:hAnsi="仿宋_GB2312" w:cs="仿宋_GB2312" w:eastAsia="仿宋_GB2312"/>
                            <w:sz w:val="18"/>
                            <w:color w:val="000000"/>
                          </w:rPr>
                          <w:t>10mg/瓶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阿司匹林标准品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标准品级</w:t>
                        </w:r>
                        <w:r>
                          <w:rPr>
                            <w:rFonts w:ascii="仿宋_GB2312" w:hAnsi="仿宋_GB2312" w:cs="仿宋_GB2312" w:eastAsia="仿宋_GB2312"/>
                            <w:sz w:val="18"/>
                            <w:color w:val="000000"/>
                          </w:rPr>
                          <w:t>2mg/瓶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1，8-二羟基蒽醌</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w:t>
                        </w:r>
                        <w:r>
                          <w:rPr>
                            <w:rFonts w:ascii="仿宋_GB2312" w:hAnsi="仿宋_GB2312" w:cs="仿宋_GB2312" w:eastAsia="仿宋_GB2312"/>
                            <w:sz w:val="18"/>
                            <w:color w:val="000000"/>
                          </w:rPr>
                          <w:t>,HPLC≥98%，100mg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芦荟苷对照品</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标准品</w:t>
                        </w:r>
                        <w:r>
                          <w:rPr>
                            <w:rFonts w:ascii="仿宋_GB2312" w:hAnsi="仿宋_GB2312" w:cs="仿宋_GB2312" w:eastAsia="仿宋_GB2312"/>
                            <w:sz w:val="18"/>
                            <w:color w:val="000000"/>
                          </w:rPr>
                          <w:t>,HPLC≥98%，100mg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聚己内酯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分子量</w:t>
                        </w:r>
                        <w:r>
                          <w:rPr>
                            <w:rFonts w:ascii="仿宋_GB2312" w:hAnsi="仿宋_GB2312" w:cs="仿宋_GB2312" w:eastAsia="仿宋_GB2312"/>
                            <w:sz w:val="18"/>
                            <w:color w:val="000000"/>
                          </w:rPr>
                          <w:t>6-8万，试剂级，500g/瓶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水溶性丝素蛋白</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试剂级，</w:t>
                        </w:r>
                        <w:r>
                          <w:rPr>
                            <w:rFonts w:ascii="仿宋_GB2312" w:hAnsi="仿宋_GB2312" w:cs="仿宋_GB2312" w:eastAsia="仿宋_GB2312"/>
                            <w:sz w:val="18"/>
                            <w:color w:val="000000"/>
                          </w:rPr>
                          <w:t>100mg/包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聚醚醚酮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试剂级，</w:t>
                        </w:r>
                        <w:r>
                          <w:rPr>
                            <w:rFonts w:ascii="仿宋_GB2312" w:hAnsi="仿宋_GB2312" w:cs="仿宋_GB2312" w:eastAsia="仿宋_GB2312"/>
                            <w:sz w:val="18"/>
                            <w:color w:val="000000"/>
                          </w:rPr>
                          <w:t>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磺化聚醚醚酮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试剂级</w:t>
                        </w:r>
                        <w:r>
                          <w:rPr>
                            <w:rFonts w:ascii="仿宋_GB2312" w:hAnsi="仿宋_GB2312" w:cs="仿宋_GB2312" w:eastAsia="仿宋_GB2312"/>
                            <w:sz w:val="18"/>
                            <w:color w:val="000000"/>
                          </w:rPr>
                          <w:t>,100g</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聚偏氟乙烯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PIEZOTECH FC30,10g/瓶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考马斯亮蓝染液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试剂级</w:t>
                        </w:r>
                        <w:r>
                          <w:rPr>
                            <w:rFonts w:ascii="仿宋_GB2312" w:hAnsi="仿宋_GB2312" w:cs="仿宋_GB2312" w:eastAsia="仿宋_GB2312"/>
                            <w:sz w:val="18"/>
                            <w:color w:val="000000"/>
                          </w:rPr>
                          <w:t>250ml/瓶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分析纯</w:t>
                        </w:r>
                        <w:r>
                          <w:rPr>
                            <w:rFonts w:ascii="仿宋_GB2312" w:hAnsi="仿宋_GB2312" w:cs="仿宋_GB2312" w:eastAsia="仿宋_GB2312"/>
                            <w:sz w:val="18"/>
                            <w:color w:val="000000"/>
                          </w:rPr>
                          <w:t>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色谱纯</w:t>
                        </w:r>
                        <w:r>
                          <w:rPr>
                            <w:rFonts w:ascii="仿宋_GB2312" w:hAnsi="仿宋_GB2312" w:cs="仿宋_GB2312" w:eastAsia="仿宋_GB2312"/>
                            <w:sz w:val="18"/>
                            <w:color w:val="000000"/>
                          </w:rPr>
                          <w:t>2L/瓶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乙腈</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色谱纯</w:t>
                        </w:r>
                        <w:r>
                          <w:rPr>
                            <w:rFonts w:ascii="仿宋_GB2312" w:hAnsi="仿宋_GB2312" w:cs="仿宋_GB2312" w:eastAsia="仿宋_GB2312"/>
                            <w:sz w:val="18"/>
                            <w:color w:val="000000"/>
                          </w:rPr>
                          <w:t>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四氢呋喃</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色谱纯</w:t>
                        </w:r>
                        <w:r>
                          <w:rPr>
                            <w:rFonts w:ascii="仿宋_GB2312" w:hAnsi="仿宋_GB2312" w:cs="仿宋_GB2312" w:eastAsia="仿宋_GB2312"/>
                            <w:sz w:val="18"/>
                            <w:color w:val="000000"/>
                          </w:rPr>
                          <w:t>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冰醋酸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色谱纯</w:t>
                        </w:r>
                        <w:r>
                          <w:rPr>
                            <w:rFonts w:ascii="仿宋_GB2312" w:hAnsi="仿宋_GB2312" w:cs="仿宋_GB2312" w:eastAsia="仿宋_GB2312"/>
                            <w:sz w:val="18"/>
                            <w:color w:val="000000"/>
                          </w:rPr>
                          <w:t>500ml/瓶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实验服</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M码</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84消毒液</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次氯酸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耐酸碱防护手套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镜头纸</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乳胶手套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长柄</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生物化学实验室</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钢链手套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9级防割 L码</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化学药品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透明塑料水槽</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方形水槽</w:t>
                        </w:r>
                        <w:r>
                          <w:rPr>
                            <w:rFonts w:ascii="仿宋_GB2312" w:hAnsi="仿宋_GB2312" w:cs="仿宋_GB2312" w:eastAsia="仿宋_GB2312"/>
                            <w:sz w:val="18"/>
                            <w:color w:val="000000"/>
                          </w:rPr>
                          <w:t>27*20*10.5cm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聚四氟芯滴定管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不锈钢刻度量杯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1C120</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载玻片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盖玻片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18*18mm（10小盒/1盒）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棕色广口瓶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培养皿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带把手带刻度烧杯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带把手带刻度烧杯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丝口瓶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丝口瓶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丝口瓶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丝口瓶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丝口瓶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丝口瓶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喷雾瓶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镊子</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镊子</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试管刷</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12,18MM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三角瓶刷</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试管塞</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试管塞</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18*180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胶帽</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20个/包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三角瓶塞</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小发酵管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张智维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量筒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三角瓶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三角瓶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载玻片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7101  25.4*76.2mm*50片</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盖玻片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18*18mm*100片</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点样毛细管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接种环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王旭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Premix Taq</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R004A</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枪头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枪头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枪头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离心管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薛海燕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梨形分液漏斗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容量瓶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棕色容量瓶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10ML离心管（塑料）</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50支/包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一次性吸管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100支/包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专业分析</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张璐</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移液器枪头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100-1000μL500支/包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移液器枪头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20-200μL 500支/包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移液器枪头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0.5-20μL 500支/包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Eppendorf管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0.2ml 500支/包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Eppendorf管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1.5ml 500支/包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Eppendorf管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  100支/包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玻璃比色皿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1cm宽，4个每盒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石英比色皿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1cm宽，4个每盒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生物化学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宋娟娜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玻璃比色皿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分液漏斗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125ml（聚四氟乙烯塞）</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干燥尾接管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恒压滴液漏斗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100ml（聚四氟乙烯塞）</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胶头滴管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搅拌器套管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聚四氟搅拌杆</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量筒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量筒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普通漏斗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三口烧瓶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三口烧瓶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双孔胶塞</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酸式滴定管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50ml（聚四氟乙烯塞）</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微孔滤器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0.45 水系</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温度计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煤油，</w:t>
                        </w:r>
                        <w:r>
                          <w:rPr>
                            <w:rFonts w:ascii="仿宋_GB2312" w:hAnsi="仿宋_GB2312" w:cs="仿宋_GB2312" w:eastAsia="仿宋_GB2312"/>
                            <w:sz w:val="18"/>
                            <w:color w:val="000000"/>
                          </w:rPr>
                          <w:t>300℃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圆底烧瓶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圆底烧瓶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圆底烧瓶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载玻片</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50片</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直型冷凝管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制粒盘</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砂芯玻璃过滤器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9cm套装，带夹具、抽滤瓶</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制药工程</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李彦军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直径</w:t>
                        </w:r>
                        <w:r>
                          <w:rPr>
                            <w:rFonts w:ascii="仿宋_GB2312" w:hAnsi="仿宋_GB2312" w:cs="仿宋_GB2312" w:eastAsia="仿宋_GB2312"/>
                            <w:sz w:val="18"/>
                            <w:color w:val="000000"/>
                          </w:rPr>
                          <w:t>1.8cm，高15cm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 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 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 uL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移液枪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 uL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石英比色皿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1cm*1cm</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水系滤器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0.45微米</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药物制剂</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水系滤器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0.45μm，50-100个/包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巴氏吸管</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2.5ml单支包装</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小号六棱玻璃瓶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瓶子规格：</w:t>
                        </w:r>
                        <w:r>
                          <w:rPr>
                            <w:rFonts w:ascii="仿宋_GB2312" w:hAnsi="仿宋_GB2312" w:cs="仿宋_GB2312" w:eastAsia="仿宋_GB2312"/>
                            <w:sz w:val="18"/>
                            <w:color w:val="000000"/>
                          </w:rPr>
                          <w:t>180ml</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酸奶杯子</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食品工艺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杯盖</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棉线绳</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抽水器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桶装水用</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p>
                        <w:pPr>
                          <w:pStyle w:val="null3"/>
                          <w:jc w:val="both"/>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玻璃器皿</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微生物</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曾桥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标的名称：2025年上半年全校计算机配件及耗材</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70"/>
              <w:gridCol w:w="200"/>
              <w:gridCol w:w="1489"/>
            </w:tblGrid>
            <w:tr>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参数性质</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序号</w:t>
                  </w:r>
                </w:p>
              </w:tc>
              <w:tc>
                <w:tcPr>
                  <w:tcW w:type="dxa" w:w="1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66"/>
                    <w:gridCol w:w="111"/>
                    <w:gridCol w:w="229"/>
                    <w:gridCol w:w="69"/>
                    <w:gridCol w:w="69"/>
                    <w:gridCol w:w="69"/>
                    <w:gridCol w:w="66"/>
                    <w:gridCol w:w="105"/>
                    <w:gridCol w:w="123"/>
                    <w:gridCol w:w="75"/>
                    <w:gridCol w:w="102"/>
                    <w:gridCol w:w="99"/>
                    <w:gridCol w:w="81"/>
                  </w:tblGrid>
                  <w:tr>
                    <w:tc>
                      <w:tcPr>
                        <w:tcW w:type="dxa" w:w="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1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鼠标键盘套套装</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键盘敲击次数≧1000万次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适用惠普W1109A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适用惠普W1109A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适用惠普W1109A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DVD+16R</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罗克韦尔</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键盘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键盘敲击次数≧1000万次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罗克韦尔</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打印机数据线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罗克韦尔</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智能制造</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过程控制</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适用惠普P1108</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键盘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键盘敲击次数≧1000万次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鼠标垫</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黑色</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适用HP-1010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键盘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键盘敲击次数≧1000万次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水晶头</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千兆超五类</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480G SATA3 </w:t>
                        </w:r>
                        <w:r>
                          <w:rPr>
                            <w:rFonts w:ascii="仿宋_GB2312" w:hAnsi="仿宋_GB2312" w:cs="仿宋_GB2312" w:eastAsia="仿宋_GB2312"/>
                            <w:sz w:val="18"/>
                            <w:color w:val="000000"/>
                          </w:rPr>
                          <w:t>≧800MB/秒</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8GB DDR3L 1600 12800U</w:t>
                        </w:r>
                        <w:r>
                          <w:rPr>
                            <w:rFonts w:ascii="仿宋_GB2312" w:hAnsi="仿宋_GB2312" w:cs="仿宋_GB2312" w:eastAsia="仿宋_GB2312"/>
                            <w:sz w:val="18"/>
                            <w:color w:val="000000"/>
                          </w:rPr>
                          <w:t>低压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16GB 2rx8 pc4 2666v ub-1-11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512G SATA3 </w:t>
                        </w:r>
                        <w:r>
                          <w:rPr>
                            <w:rFonts w:ascii="仿宋_GB2312" w:hAnsi="仿宋_GB2312" w:cs="仿宋_GB2312" w:eastAsia="仿宋_GB2312"/>
                            <w:sz w:val="18"/>
                            <w:color w:val="000000"/>
                          </w:rPr>
                          <w:t>≧1000MB/秒</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陶筱娇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480G SATA3 </w:t>
                        </w:r>
                        <w:r>
                          <w:rPr>
                            <w:rFonts w:ascii="仿宋_GB2312" w:hAnsi="仿宋_GB2312" w:cs="仿宋_GB2312" w:eastAsia="仿宋_GB2312"/>
                            <w:sz w:val="18"/>
                            <w:color w:val="000000"/>
                          </w:rPr>
                          <w:t>≧800MB/秒</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陶筱娇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外置光驱</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倍速 usb外置</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陶筱娇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虚拟仿真</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训练中心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曹博涛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训练中心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曹博涛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打印纸（A3）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A3 80g</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水晶头</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千兆超五类</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鼠标键盘套装</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键盘敲击次数≧1000万次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实训楼615</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鼠标垫</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黑色</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实训楼615</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w:t>
                        </w:r>
                        <w:r>
                          <w:rPr>
                            <w:rFonts w:ascii="仿宋_GB2312" w:hAnsi="仿宋_GB2312" w:cs="仿宋_GB2312" w:eastAsia="仿宋_GB2312"/>
                            <w:sz w:val="18"/>
                            <w:color w:val="000000"/>
                          </w:rPr>
                          <w:t>转485数据线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w:t>
                        </w:r>
                        <w:r>
                          <w:rPr>
                            <w:rFonts w:ascii="仿宋_GB2312" w:hAnsi="仿宋_GB2312" w:cs="仿宋_GB2312" w:eastAsia="仿宋_GB2312"/>
                            <w:sz w:val="18"/>
                            <w:color w:val="000000"/>
                          </w:rPr>
                          <w:t>转485/422/双芯片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实训楼B606</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薛香玉</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经管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会计模拟</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段永涛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 M233dw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经管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会计模拟</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段永涛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适用HP1008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硒鼓（青色）</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适用HPC1025Color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硒鼓（红色）</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适用HPC1025Color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硒鼓（黄色）</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适用HPC1025Color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硒鼓（黑色）</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适用HPC1025Color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无线网卡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免驱版 2000mbps</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电脑转接头</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HDMI</w:t>
                        </w:r>
                        <w:r>
                          <w:rPr>
                            <w:rFonts w:ascii="仿宋_GB2312" w:hAnsi="仿宋_GB2312" w:cs="仿宋_GB2312" w:eastAsia="仿宋_GB2312"/>
                            <w:sz w:val="18"/>
                            <w:color w:val="000000"/>
                          </w:rPr>
                          <w:t>转VGA</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服装设计</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万蓬勃</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彩色照片打印纸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A3</w:t>
                        </w:r>
                        <w:r>
                          <w:rPr>
                            <w:rFonts w:ascii="仿宋_GB2312" w:hAnsi="仿宋_GB2312" w:cs="仿宋_GB2312" w:eastAsia="仿宋_GB2312"/>
                            <w:sz w:val="18"/>
                            <w:color w:val="000000"/>
                          </w:rPr>
                          <w:t>，50张</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服装设计</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万蓬勃</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机房原有M110有线黑色</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硬盘盒底座</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硬盘盒底座3.5/2.5英寸SATA台式固态机械SSD外置外接移动脱机对拷机备份盒子双盘位6228US3-C</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480G ssd</w:t>
                        </w:r>
                        <w:r>
                          <w:rPr>
                            <w:rFonts w:ascii="仿宋_GB2312" w:hAnsi="仿宋_GB2312" w:cs="仿宋_GB2312" w:eastAsia="仿宋_GB2312"/>
                            <w:sz w:val="18"/>
                            <w:color w:val="000000"/>
                          </w:rPr>
                          <w:t>固态硬盘sata ≧800MB/秒</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HDMI</w:t>
                        </w:r>
                        <w:r>
                          <w:rPr>
                            <w:rFonts w:ascii="仿宋_GB2312" w:hAnsi="仿宋_GB2312" w:cs="仿宋_GB2312" w:eastAsia="仿宋_GB2312"/>
                            <w:sz w:val="18"/>
                            <w:color w:val="000000"/>
                          </w:rPr>
                          <w:t>切换器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HDMI</w:t>
                        </w:r>
                        <w:r>
                          <w:rPr>
                            <w:rFonts w:ascii="仿宋_GB2312" w:hAnsi="仿宋_GB2312" w:cs="仿宋_GB2312" w:eastAsia="仿宋_GB2312"/>
                            <w:sz w:val="18"/>
                            <w:color w:val="000000"/>
                          </w:rPr>
                          <w:t>切换器两2进1出hdmi分配器1分2出高清4K二进一出电脑显示器分屏器一进二出双向一分二 HDMI双向切换器【配1米HDMI线】</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千兆网线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六类网线 千兆高速网络宽带线 6类家用电脑笔记本路由器监控线 CAT6八芯双绞成品跳线黑色8米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网络分线器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网线分线器一分二同时上网转接头 RJ45网络双网口延长器直通三通头 IPTV宽带接口分接器50923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固态硬盘2t台式</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固态硬盘870EVO 2TB PC台式机2.5英寸SATA接口SSD</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DVD</w:t>
                        </w:r>
                        <w:r>
                          <w:rPr>
                            <w:rFonts w:ascii="仿宋_GB2312" w:hAnsi="仿宋_GB2312" w:cs="仿宋_GB2312" w:eastAsia="仿宋_GB2312"/>
                            <w:sz w:val="18"/>
                            <w:color w:val="000000"/>
                          </w:rPr>
                          <w:t>刻录碟</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刻录光盘DVD-R 16X 4.7GB 50片桶装 空白光盘DVD原料光盘（50片/桶）</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DVD</w:t>
                        </w:r>
                        <w:r>
                          <w:rPr>
                            <w:rFonts w:ascii="仿宋_GB2312" w:hAnsi="仿宋_GB2312" w:cs="仿宋_GB2312" w:eastAsia="仿宋_GB2312"/>
                            <w:sz w:val="18"/>
                            <w:color w:val="000000"/>
                          </w:rPr>
                          <w:t>碟袋</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加厚光盘专用PP袋 双面PP袋DVD光盘袋（100片/包）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GVM</w:t>
                        </w:r>
                        <w:r>
                          <w:rPr>
                            <w:rFonts w:ascii="仿宋_GB2312" w:hAnsi="仿宋_GB2312" w:cs="仿宋_GB2312" w:eastAsia="仿宋_GB2312"/>
                            <w:sz w:val="18"/>
                            <w:color w:val="000000"/>
                          </w:rPr>
                          <w:t>直播补光灯</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880RS </w:t>
                        </w:r>
                        <w:r>
                          <w:rPr>
                            <w:rFonts w:ascii="仿宋_GB2312" w:hAnsi="仿宋_GB2312" w:cs="仿宋_GB2312" w:eastAsia="仿宋_GB2312"/>
                            <w:sz w:val="18"/>
                            <w:color w:val="000000"/>
                          </w:rPr>
                          <w:t>（单灯套装）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金鑫</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大功率一体麦克风</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800W</w:t>
                        </w:r>
                        <w:r>
                          <w:rPr>
                            <w:rFonts w:ascii="仿宋_GB2312" w:hAnsi="仿宋_GB2312" w:cs="仿宋_GB2312" w:eastAsia="仿宋_GB2312"/>
                            <w:sz w:val="18"/>
                            <w:color w:val="000000"/>
                          </w:rPr>
                          <w:t>黑色/T9plus/5.0声道</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金鑫</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300w </w:t>
                        </w:r>
                        <w:r>
                          <w:rPr>
                            <w:rFonts w:ascii="仿宋_GB2312" w:hAnsi="仿宋_GB2312" w:cs="仿宋_GB2312" w:eastAsia="仿宋_GB2312"/>
                            <w:sz w:val="18"/>
                            <w:color w:val="000000"/>
                          </w:rPr>
                          <w:t>补光灯</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SLG-C 288000LM</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曹新强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w:t>
                        </w:r>
                        <w:r>
                          <w:rPr>
                            <w:rFonts w:ascii="仿宋_GB2312" w:hAnsi="仿宋_GB2312" w:cs="仿宋_GB2312" w:eastAsia="仿宋_GB2312"/>
                            <w:sz w:val="18"/>
                            <w:color w:val="000000"/>
                          </w:rPr>
                          <w:t>补光灯</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YM-S60 </w:t>
                        </w:r>
                        <w:r>
                          <w:rPr>
                            <w:rFonts w:ascii="仿宋_GB2312" w:hAnsi="仿宋_GB2312" w:cs="仿宋_GB2312" w:eastAsia="仿宋_GB2312"/>
                            <w:sz w:val="18"/>
                            <w:color w:val="000000"/>
                          </w:rPr>
                          <w:t>大白气布灯</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曹新强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RGB</w:t>
                        </w:r>
                        <w:r>
                          <w:rPr>
                            <w:rFonts w:ascii="仿宋_GB2312" w:hAnsi="仿宋_GB2312" w:cs="仿宋_GB2312" w:eastAsia="仿宋_GB2312"/>
                            <w:sz w:val="18"/>
                            <w:color w:val="000000"/>
                          </w:rPr>
                          <w:t>补光灯棒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44W </w:t>
                        </w:r>
                        <w:r>
                          <w:rPr>
                            <w:rFonts w:ascii="仿宋_GB2312" w:hAnsi="仿宋_GB2312" w:cs="仿宋_GB2312" w:eastAsia="仿宋_GB2312"/>
                            <w:sz w:val="18"/>
                            <w:color w:val="000000"/>
                          </w:rPr>
                          <w:t>色温调节2500K-10000K</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曹新强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索尼280摄像机电池</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许小周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HDMI</w:t>
                        </w:r>
                        <w:r>
                          <w:rPr>
                            <w:rFonts w:ascii="仿宋_GB2312" w:hAnsi="仿宋_GB2312" w:cs="仿宋_GB2312" w:eastAsia="仿宋_GB2312"/>
                            <w:sz w:val="18"/>
                            <w:color w:val="000000"/>
                          </w:rPr>
                          <w:t>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4K</w:t>
                        </w:r>
                        <w:r>
                          <w:rPr>
                            <w:rFonts w:ascii="仿宋_GB2312" w:hAnsi="仿宋_GB2312" w:cs="仿宋_GB2312" w:eastAsia="仿宋_GB2312"/>
                            <w:sz w:val="18"/>
                            <w:color w:val="000000"/>
                          </w:rPr>
                          <w:t>数字高清线 2米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HDMI</w:t>
                        </w:r>
                        <w:r>
                          <w:rPr>
                            <w:rFonts w:ascii="仿宋_GB2312" w:hAnsi="仿宋_GB2312" w:cs="仿宋_GB2312" w:eastAsia="仿宋_GB2312"/>
                            <w:sz w:val="18"/>
                            <w:color w:val="000000"/>
                          </w:rPr>
                          <w:t>转VGA</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分辨率：1920*1080/60HZ</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键鼠套装</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机房原有罗技MK120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网线钳</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材质：S45C</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信息安全</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水晶头</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千兆超五类</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信息安全</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机房原有罗技MK120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实训室</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六类网线 CAT6类千兆极速8芯双绞、成品网线、5米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实训室</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音频线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3.5mm</w:t>
                        </w:r>
                        <w:r>
                          <w:rPr>
                            <w:rFonts w:ascii="仿宋_GB2312" w:hAnsi="仿宋_GB2312" w:cs="仿宋_GB2312" w:eastAsia="仿宋_GB2312"/>
                            <w:sz w:val="18"/>
                            <w:color w:val="000000"/>
                          </w:rPr>
                          <w:t>转双莲花音频线 铝合金外壳 一分二 红白2RCA公对公连接线 3米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实训室</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有线耳机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插头接口：3.5mm ,佩戴方式：半入耳式,麦克风支持，频响范围：20HZ-40KHZ 灵敏度：102dB</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图形图像</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直播绿幕</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直播绿幕抠像布加厚纯色绿背景布 便携式拍摄录制视频幕布 3*3米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直播教学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无线领夹麦克风</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一拖二直播录音设备、短视频收音降噪无线话筒、配充电仓 信噪比&gt;68dB，工作距离：40米（转动），300米（视距）</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直播教学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液晶显示器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 19</w:t>
                        </w:r>
                        <w:r>
                          <w:rPr>
                            <w:rFonts w:ascii="仿宋_GB2312" w:hAnsi="仿宋_GB2312" w:cs="仿宋_GB2312" w:eastAsia="仿宋_GB2312"/>
                            <w:sz w:val="18"/>
                            <w:color w:val="000000"/>
                          </w:rPr>
                          <w:t>寸 亮度：250cd/㎡ 能效等级：一级能效</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语言</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马悦</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NewClass</w:t>
                        </w:r>
                        <w:r>
                          <w:rPr>
                            <w:rFonts w:ascii="仿宋_GB2312" w:hAnsi="仿宋_GB2312" w:cs="仿宋_GB2312" w:eastAsia="仿宋_GB2312"/>
                            <w:sz w:val="18"/>
                            <w:color w:val="000000"/>
                          </w:rPr>
                          <w:t>语言系统耳机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麦克风频响范围：200-20KHZ,麦克风灵敏度：-38+/-3dB,耳机灵敏度：91+/-3dB</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语言</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马悦</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微格教学实验室、语言实验室、普通话测试室</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刘萌沛、马悦、刘珣</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液晶显示器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r>
                          <w:rPr>
                            <w:rFonts w:ascii="仿宋_GB2312" w:hAnsi="仿宋_GB2312" w:cs="仿宋_GB2312" w:eastAsia="仿宋_GB2312"/>
                            <w:sz w:val="18"/>
                            <w:color w:val="000000"/>
                          </w:rPr>
                          <w:t>英寸 一级能效</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适用MFC-7480D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适用惠普M1005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 60 个日历日内完成交货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合同生效后 60 个日历日内完成交货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合同生效后 60 个日历日内完成交货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（1）甲方以最终实际供货数量结算，发票在货到验收合格后由乙方开具给甲方。（2）甲方收到乙方开具的全额发票后及时向乙方支付合同总价款的100%，达到付款条件起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（1）甲方以最终实际供货数量结算，发票在货到验收合格后由乙方开具给甲方。（2）甲方收到乙方开具的全额发票后及时向乙方支付合同总价款的100%，达到付款条件起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（1）甲方以最终实际供货数量结算，发票在货到验收合格后由乙方开具给甲方。（2）甲方收到乙方开具的全额发票后及时向乙方支付合同总价款的100%，达到付款条件起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1、设备验收合格后 1 年。2.质保期内，若发生产品质量问题，乙方应免费解决；否则，甲方将乙方列入“政府采购联合惩戒黑名单”，并追究法律责任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1.质保期：设备验收合格后 1 年。2.质保期内，若发生产品质量问题，乙方应免费解决；否则，甲方将乙方列入“政府采购联合惩戒黑名单”，并追究法律责任。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1.质保期：设备验收合格后 1 年。2.质保期内，若发生产品质量问题，乙方应免费解决；否则，甲方将乙方列入“政府采购联合惩戒黑名单”，并追究法律责任。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若乙方出现不能供货等违约情况，甲方将不退合同金额5%的履约保证金。3、未按合同要求提供产品或设备质量不能满足招标的技术要求，甲方有权终止合同，并保留追究乙方违约责任的权利。4、因供货期迟延的，乙方按照每天1‰向甲方承担违约责任。5、因产品质量问题违约的，除了按照迟延时间计算违约金外，另可以采取退货、换货等方式，由乙方承担一切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若乙方出现不能供货等违约情况，甲方将不退合同金额5%的履约保证金。3、未按合同要求提供产品或设备质量不能满足招标的技术要求，甲方有权终止合同，并保留追究乙方违约责任的权利。4、因供货期迟延的，乙方按照每天1‰向甲方承担违约责任。5、因产品质量问题违约的，除了按照迟延时间计算违约金外，另可以采取退货、换货等方式，由乙方承担一切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2、若乙方出现不能供货等违约情况，甲方将不退合同金额5%的履约保证金。3、未按合同要求提供产品或设备质量不能满足招标的技术要求，甲方有权终止合同，并保留追究乙方违约责任的权利。4、因供货期迟延的，乙方按照每天1‰向甲方承担违约责任。5、因产品质量问题违约的，除了按照迟延时间计算违约金外，另可以采取退货、换货等方式，由乙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一、核心产品： 采购包1：无水乙醇 采购包2：针头式过滤器(水相) 采购包3：打印纸 采购包 。二、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西安市科技路30号合力紫郡B座21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采购包1供应商资格要求.docx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采购包1供应商资格要求.docx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采购包1供应商资格要求.docx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采购包1供应商资格要求.docx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供应商应具备危险化学品经营许可证</w:t>
            </w:r>
          </w:p>
        </w:tc>
        <w:tc>
          <w:tcPr>
            <w:tcW w:type="dxa" w:w="3322"/>
          </w:tcPr>
          <w:p>
            <w:pPr>
              <w:pStyle w:val="null3"/>
            </w:pPr>
            <w:r>
              <w:rPr>
                <w:rFonts w:ascii="仿宋_GB2312" w:hAnsi="仿宋_GB2312" w:cs="仿宋_GB2312" w:eastAsia="仿宋_GB2312"/>
              </w:rPr>
              <w:t>提供危险化学品经营许可证</w:t>
            </w:r>
          </w:p>
        </w:tc>
        <w:tc>
          <w:tcPr>
            <w:tcW w:type="dxa" w:w="1661"/>
          </w:tcPr>
          <w:p>
            <w:pPr>
              <w:pStyle w:val="null3"/>
            </w:pPr>
            <w:r>
              <w:rPr>
                <w:rFonts w:ascii="仿宋_GB2312" w:hAnsi="仿宋_GB2312" w:cs="仿宋_GB2312" w:eastAsia="仿宋_GB2312"/>
              </w:rPr>
              <w:t>采购包1供应商资格要求.docx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采购包1供应商资格要求.docx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采购包2供应商资格要求.docx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采购包2供应商资格要求.docx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采购包2供应商资格要求.docx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采购包2供应商资格要求.docx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供应商应具备危险化学品经营许可证</w:t>
            </w:r>
          </w:p>
        </w:tc>
        <w:tc>
          <w:tcPr>
            <w:tcW w:type="dxa" w:w="3322"/>
          </w:tcPr>
          <w:p>
            <w:pPr>
              <w:pStyle w:val="null3"/>
            </w:pPr>
            <w:r>
              <w:rPr>
                <w:rFonts w:ascii="仿宋_GB2312" w:hAnsi="仿宋_GB2312" w:cs="仿宋_GB2312" w:eastAsia="仿宋_GB2312"/>
              </w:rPr>
              <w:t>提供危险化学品经营许可证</w:t>
            </w:r>
          </w:p>
        </w:tc>
        <w:tc>
          <w:tcPr>
            <w:tcW w:type="dxa" w:w="1661"/>
          </w:tcPr>
          <w:p>
            <w:pPr>
              <w:pStyle w:val="null3"/>
            </w:pPr>
            <w:r>
              <w:rPr>
                <w:rFonts w:ascii="仿宋_GB2312" w:hAnsi="仿宋_GB2312" w:cs="仿宋_GB2312" w:eastAsia="仿宋_GB2312"/>
              </w:rPr>
              <w:t>采购包2供应商资格要求.docx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采购包2供应商资格要求.docx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采购包3供应商资格要求.docx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采购包3供应商资格要求.docx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采购包3供应商资格要求.docx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采购包3供应商资格要求.docx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采购包3供应商资格要求.docx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投标文件的交货时间不满足招标文件要求 不合格 投标文件的交货时间满足招标文件要求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投标文件的质保期不满足招标文件要求 不合格 投标文件的质保期满足招标文件要求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采购包1分项报价表.docx 开标一览表 采购包1供应商资格要求.docx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采购包1分项报价表.docx 标的清单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投标文件的交货时间不满足招标文件要求 不合格 投标文件的交货时间满足招标文件要求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投标文件的质保期不满足招标文件要求 不合格 投标文件的质保期满足招标文件要求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投标函 采购包2供应商资格要求.docx 标的清单 投标文件封面 采购包2分项报价表.docx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标的清单 产品技术参数表.docx 采购包2分项报价表.docx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投标文件的交货时间不满足招标文件要求 不合格 投标文件的交货时间满足招标文件要求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投标文件的质保期不满足招标文件要求 不合格 投标文件的质保期满足招标文件要求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采购包3供应商资格要求.docx 投标函 采购包3分项报价表.docx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采购包3分项报价表.docx 标的清单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w:t>
            </w:r>
          </w:p>
        </w:tc>
        <w:tc>
          <w:tcPr>
            <w:tcW w:type="dxa" w:w="2492"/>
          </w:tcPr>
          <w:p>
            <w:pPr>
              <w:pStyle w:val="null3"/>
            </w:pPr>
            <w:r>
              <w:rPr>
                <w:rFonts w:ascii="仿宋_GB2312" w:hAnsi="仿宋_GB2312" w:cs="仿宋_GB2312" w:eastAsia="仿宋_GB2312"/>
              </w:rPr>
              <w:t>1、根据供应商提供所投产品的技术偏离表，经评审专家审定得分。 基本分（40分）：完全符合、响应招标文件要求，没有负偏离计40分，每负偏离一项扣0.09分，扣完为止。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根据投标人针对本项目所投产品的质量保证方案进行评审。提供质量保证方案。内容包含①投标产品符合国际、国家的标准和有关规定，有完备可靠的质量保证措施。提供证明文件。 ②所有产品的合法来源渠道和生产厂家实力等证明材料。 ③质量保证措施。④质保期承诺。完整提供上述4项内容的得4分； 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根据投标人2022年1月1日（含）以来（日期以合同签订为准）类似业绩情况进行打分，每提供一份业绩的得1分，最高得5分，未提供不得分。 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 ①售后服务承诺②售后服务人员配置安排③售后服务响应时间④应急预案⑤备品备件、耗材更换的服务承诺。完整提供上述5项内容的得10分；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w:t>
            </w:r>
          </w:p>
        </w:tc>
        <w:tc>
          <w:tcPr>
            <w:tcW w:type="dxa" w:w="2492"/>
          </w:tcPr>
          <w:p>
            <w:pPr>
              <w:pStyle w:val="null3"/>
            </w:pPr>
            <w:r>
              <w:rPr>
                <w:rFonts w:ascii="仿宋_GB2312" w:hAnsi="仿宋_GB2312" w:cs="仿宋_GB2312" w:eastAsia="仿宋_GB2312"/>
              </w:rPr>
              <w:t>1、根据供应商提供所投产品的技术偏离表，经评审专家审定得分。 基本分（40分）：完全符合、响应招标文件要求，没有负偏离计40分，每负偏离一项扣0.07分，扣完为止。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根据投标人针对本项目所投产品的质量保证方案进行评审。提供质量保证方案。内容包含①投标产品符合国际、国家的标准和有关规定，有完备可靠的质量保证措施。提供证明文件。 ②所有产品的合法来源渠道和生产厂家实力等证明材料。 ③质量保证措施。④质保期承诺。完整提供上述4项内容的得4分； 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根据投标人2022年1月1日（含）以来（日期以合同签订为准）类似业绩情况进行打分，每提供一份业绩的得1分，最高得5分，未提供不得分。 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 ①售后服务承诺②售后服务人员配置安排③售后服务响应时间④应急预案⑤备品备件、耗材更换的服务承诺。完整提供上述5项内容的得10分；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w:t>
            </w:r>
          </w:p>
        </w:tc>
        <w:tc>
          <w:tcPr>
            <w:tcW w:type="dxa" w:w="2492"/>
          </w:tcPr>
          <w:p>
            <w:pPr>
              <w:pStyle w:val="null3"/>
            </w:pPr>
            <w:r>
              <w:rPr>
                <w:rFonts w:ascii="仿宋_GB2312" w:hAnsi="仿宋_GB2312" w:cs="仿宋_GB2312" w:eastAsia="仿宋_GB2312"/>
              </w:rPr>
              <w:t>1、根据供应商提供所投产品的技术偏离表，经评审专家审定得分。 基本分（40分）：完全符合、响应招标文件要求，没有负偏离计40分，每负偏离一项扣0.42分，扣完为止。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根据投标人针对本项目所投产品的质量保证方案进行评审。提供质量保证方案。内容包含①投标产品符合国际、国家的标准和有关规定，有完备可靠的质量保证措施。提供证明文件。 ②所有产品的合法来源渠道和生产厂家实力等证明材料。 ③质量保证措施。④质保期承诺。完整提供上述4项内容的得4分； 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根据投标人2022年1月1日（含）以来（日期以合同签订为准）类似业绩情况进行打分，每提供一份业绩的得1分，最高得5分，未提供不得分。 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 针对本项目有具体的售后服务方案，内容包含： ①售后服务承诺②售后服务人员配置安排③售后服务响应时间④应急预案⑤备品备件、耗材更换的服务承诺。完整提供上述5项内容的得10分；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详见附件：采购包1供应商资格要求.docx</w:t>
      </w:r>
    </w:p>
    <w:p>
      <w:pPr>
        <w:pStyle w:val="null3"/>
        <w:ind w:firstLine="960"/>
      </w:pPr>
      <w:r>
        <w:rPr>
          <w:rFonts w:ascii="仿宋_GB2312" w:hAnsi="仿宋_GB2312" w:cs="仿宋_GB2312" w:eastAsia="仿宋_GB2312"/>
        </w:rPr>
        <w:t>详见附件：采购包1分项报价表.docx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详见附件：采购包2供应商资格要求.docx</w:t>
      </w:r>
    </w:p>
    <w:p>
      <w:pPr>
        <w:pStyle w:val="null3"/>
        <w:ind w:firstLine="960"/>
      </w:pPr>
      <w:r>
        <w:rPr>
          <w:rFonts w:ascii="仿宋_GB2312" w:hAnsi="仿宋_GB2312" w:cs="仿宋_GB2312" w:eastAsia="仿宋_GB2312"/>
        </w:rPr>
        <w:t>详见附件：采购包2分项报价表.docx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详见附件：采购包3供应商资格要求.docx</w:t>
      </w:r>
    </w:p>
    <w:p>
      <w:pPr>
        <w:pStyle w:val="null3"/>
        <w:ind w:firstLine="960"/>
      </w:pPr>
      <w:r>
        <w:rPr>
          <w:rFonts w:ascii="仿宋_GB2312" w:hAnsi="仿宋_GB2312" w:cs="仿宋_GB2312" w:eastAsia="仿宋_GB2312"/>
        </w:rPr>
        <w:t>详见附件：采购包3分项报价表.docx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