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版本号：KY2024-1-37420250313002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融媒体中心建设项目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KY2024-1-374</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融媒体中心建设项目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KY2024-1-374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融媒体中心建设项目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陕西省人民医院融媒体中心建设项目，1项，具体内容详见招标文件第3章。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陕西省人民医院融媒体中心建设项目，1项，具体内容详见技术要求。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融媒体中心建设项目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标的名称：融媒体中心建设项目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陕西省人民医院演播室清单</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参数</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8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一、设备部分</w:t>
                  </w:r>
                </w:p>
              </w:tc>
            </w:tr>
            <w:tr>
              <w:tc>
                <w:tcPr>
                  <w:tcW w:type="dxa" w:w="18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（一）虚拟演播室系统</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虚拟演播室渲染系统【核心产品】</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一、硬件技术要求：</w:t>
                  </w:r>
                  <w:r>
                    <w:br/>
                  </w:r>
                  <w:r>
                    <w:rPr>
                      <w:rFonts w:ascii="仿宋_GB2312" w:hAnsi="仿宋_GB2312" w:cs="仿宋_GB2312" w:eastAsia="仿宋_GB2312"/>
                      <w:sz w:val="24"/>
                      <w:color w:val="000000"/>
                    </w:rPr>
                    <w:t>1.系统采用4K 3D图形渲染输出卡，支持≥4路3G/HD/SD SDI输入输出；</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系统兼容</w:t>
                  </w:r>
                  <w:r>
                    <w:rPr>
                      <w:rFonts w:ascii="仿宋_GB2312" w:hAnsi="仿宋_GB2312" w:cs="仿宋_GB2312" w:eastAsia="仿宋_GB2312"/>
                      <w:sz w:val="24"/>
                      <w:color w:val="000000"/>
                    </w:rPr>
                    <w:t>PAL、NTSC、720/50P、720/59.94P、720/60P、1080/50i、1080/59.94i、1080/60i、1080/23.98P、1080/24P、1080/25P、1080/29.97P、1080/30P、1080/50P、1080/59.94P、1080/60P等多种制式视频信号，并可对其抠像以及在场景中播放；</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内置同步锁相接口，支持外同步和内同步；</w:t>
                  </w:r>
                </w:p>
                <w:p>
                  <w:pPr>
                    <w:pStyle w:val="null3"/>
                    <w:jc w:val="left"/>
                  </w:pPr>
                  <w:r>
                    <w:rPr>
                      <w:rFonts w:ascii="仿宋_GB2312" w:hAnsi="仿宋_GB2312" w:cs="仿宋_GB2312" w:eastAsia="仿宋_GB2312"/>
                      <w:sz w:val="24"/>
                      <w:color w:val="000000"/>
                    </w:rPr>
                    <w:t>4.采用后面板接口的工业级机箱，无需外挂接口箱；</w:t>
                  </w:r>
                </w:p>
                <w:p>
                  <w:pPr>
                    <w:pStyle w:val="null3"/>
                    <w:jc w:val="left"/>
                  </w:pPr>
                  <w:r>
                    <w:rPr>
                      <w:rFonts w:ascii="仿宋_GB2312" w:hAnsi="仿宋_GB2312" w:cs="仿宋_GB2312" w:eastAsia="仿宋_GB2312"/>
                      <w:sz w:val="24"/>
                      <w:color w:val="000000"/>
                    </w:rPr>
                    <w:t xml:space="preserve">5.CPU:≥i7-13代 内存:≥32G  双显示器  硬盘：≥SSD 2T   </w:t>
                  </w:r>
                  <w:r>
                    <w:br/>
                  </w:r>
                  <w:r>
                    <w:rPr>
                      <w:rFonts w:ascii="仿宋_GB2312" w:hAnsi="仿宋_GB2312" w:cs="仿宋_GB2312" w:eastAsia="仿宋_GB2312"/>
                      <w:sz w:val="24"/>
                    </w:rPr>
                    <w:t>▲6.投标文件中提供所投产品计算机软件著作权登记证书扫描件；</w:t>
                  </w:r>
                  <w:r>
                    <w:br/>
                  </w:r>
                  <w:r>
                    <w:rPr>
                      <w:rFonts w:ascii="仿宋_GB2312" w:hAnsi="仿宋_GB2312" w:cs="仿宋_GB2312" w:eastAsia="仿宋_GB2312"/>
                      <w:sz w:val="24"/>
                    </w:rPr>
                    <w:t>7、提供虚拟演播室系统检测报告扫描件。</w:t>
                  </w:r>
                  <w:r>
                    <w:rPr>
                      <w:rFonts w:ascii="仿宋_GB2312" w:hAnsi="仿宋_GB2312" w:cs="仿宋_GB2312" w:eastAsia="仿宋_GB2312"/>
                      <w:sz w:val="21"/>
                    </w:rPr>
                    <w:t xml:space="preserve">   </w:t>
                  </w:r>
                  <w:r>
                    <w:br/>
                  </w:r>
                  <w:r>
                    <w:rPr>
                      <w:rFonts w:ascii="仿宋_GB2312" w:hAnsi="仿宋_GB2312" w:cs="仿宋_GB2312" w:eastAsia="仿宋_GB2312"/>
                      <w:sz w:val="24"/>
                      <w:color w:val="000000"/>
                    </w:rPr>
                    <w:t>二、系统技术功能要求：</w:t>
                  </w:r>
                </w:p>
                <w:p>
                  <w:pPr>
                    <w:pStyle w:val="null3"/>
                    <w:jc w:val="left"/>
                  </w:pPr>
                  <w:r>
                    <w:rPr>
                      <w:rFonts w:ascii="仿宋_GB2312" w:hAnsi="仿宋_GB2312" w:cs="仿宋_GB2312" w:eastAsia="仿宋_GB2312"/>
                      <w:sz w:val="24"/>
                      <w:color w:val="000000"/>
                    </w:rPr>
                    <w:t>1.系统具有真三维场景实时渲染能力；</w:t>
                  </w:r>
                </w:p>
                <w:p>
                  <w:pPr>
                    <w:pStyle w:val="null3"/>
                    <w:jc w:val="left"/>
                  </w:pPr>
                  <w:r>
                    <w:rPr>
                      <w:rFonts w:ascii="仿宋_GB2312" w:hAnsi="仿宋_GB2312" w:cs="仿宋_GB2312" w:eastAsia="仿宋_GB2312"/>
                      <w:sz w:val="24"/>
                      <w:color w:val="000000"/>
                    </w:rPr>
                    <w:t>2.内置切换台，</w:t>
                  </w:r>
                  <w:r>
                    <w:rPr>
                      <w:rFonts w:ascii="仿宋_GB2312" w:hAnsi="仿宋_GB2312" w:cs="仿宋_GB2312" w:eastAsia="仿宋_GB2312"/>
                      <w:sz w:val="24"/>
                    </w:rPr>
                    <w:t>可</w:t>
                  </w:r>
                  <w:r>
                    <w:rPr>
                      <w:rFonts w:ascii="仿宋_GB2312" w:hAnsi="仿宋_GB2312" w:cs="仿宋_GB2312" w:eastAsia="仿宋_GB2312"/>
                      <w:sz w:val="24"/>
                      <w:color w:val="000000"/>
                    </w:rPr>
                    <w:t>实现多路以上视频源信号以及不限数量的虚拟摄像机信号之间的实时切换。具有</w:t>
                  </w:r>
                  <w:r>
                    <w:rPr>
                      <w:rFonts w:ascii="仿宋_GB2312" w:hAnsi="仿宋_GB2312" w:cs="仿宋_GB2312" w:eastAsia="仿宋_GB2312"/>
                      <w:sz w:val="24"/>
                      <w:color w:val="000000"/>
                    </w:rPr>
                    <w:t>PGM、PVM ；</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rPr>
                    <w:t>可一次性载入多个场景，场景之间可</w:t>
                  </w:r>
                  <w:r>
                    <w:rPr>
                      <w:rFonts w:ascii="仿宋_GB2312" w:hAnsi="仿宋_GB2312" w:cs="仿宋_GB2312" w:eastAsia="仿宋_GB2312"/>
                      <w:sz w:val="24"/>
                      <w:color w:val="000000"/>
                    </w:rPr>
                    <w:t>做特技快速切换，可边播边载入场景；</w:t>
                  </w:r>
                </w:p>
                <w:p>
                  <w:pPr>
                    <w:pStyle w:val="null3"/>
                    <w:jc w:val="left"/>
                  </w:pPr>
                  <w:r>
                    <w:rPr>
                      <w:rFonts w:ascii="仿宋_GB2312" w:hAnsi="仿宋_GB2312" w:cs="仿宋_GB2312" w:eastAsia="仿宋_GB2312"/>
                      <w:sz w:val="24"/>
                      <w:color w:val="000000"/>
                    </w:rPr>
                    <w:t>4.系统中的虚拟场景支持实时编辑设置，用户可以自由更改三维场景，支持对场景中的模型物件单独赋予不同的纹理贴图，并实时修改场景中模型物件的属性（三维空间位置、旋转角度、缩放大小、是否可见、倒影透明度等），同时支持场景文件、图片、动画、视频的导入；</w:t>
                  </w:r>
                </w:p>
                <w:p>
                  <w:pPr>
                    <w:pStyle w:val="null3"/>
                    <w:jc w:val="left"/>
                  </w:pPr>
                  <w:r>
                    <w:rPr>
                      <w:rFonts w:ascii="仿宋_GB2312" w:hAnsi="仿宋_GB2312" w:cs="仿宋_GB2312" w:eastAsia="仿宋_GB2312"/>
                      <w:sz w:val="24"/>
                      <w:color w:val="000000"/>
                    </w:rPr>
                    <w:t>5.支持在场景中添加多盏虚拟灯光，并调整每盏灯光的空间位置、朝向等属性，虚拟物体可以实时反映光的亮度和位置变化。可实现多种动态光效</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6.软件支持在无轨模式下支持生成实时的阴影和镜像效果，以及光滑地面所产生的整个虚拟场景的镜像，并且阴影和镜像能够根据画面的变化保持同步变化，主持人阴影的浓淡、朝向均可调节；</w:t>
                  </w:r>
                </w:p>
                <w:p>
                  <w:pPr>
                    <w:pStyle w:val="null3"/>
                    <w:jc w:val="left"/>
                  </w:pPr>
                  <w:r>
                    <w:rPr>
                      <w:rFonts w:ascii="仿宋_GB2312" w:hAnsi="仿宋_GB2312" w:cs="仿宋_GB2312" w:eastAsia="仿宋_GB2312"/>
                      <w:sz w:val="24"/>
                      <w:color w:val="000000"/>
                    </w:rPr>
                    <w:t>7.不借助外部设备，可实现图文前景与真实拍摄物体之间的遮挡；虚拟摄像机运动过程中，主场景图像和三维模型物件之间三维透视关系正确；</w:t>
                  </w:r>
                </w:p>
                <w:p>
                  <w:pPr>
                    <w:pStyle w:val="null3"/>
                    <w:jc w:val="left"/>
                  </w:pPr>
                  <w:r>
                    <w:rPr>
                      <w:rFonts w:ascii="仿宋_GB2312" w:hAnsi="仿宋_GB2312" w:cs="仿宋_GB2312" w:eastAsia="仿宋_GB2312"/>
                      <w:sz w:val="24"/>
                      <w:color w:val="000000"/>
                    </w:rPr>
                    <w:t>8.软件支持具有字幕编辑功能，可实现在字幕播出时实时修改其内容、属性，同时实现多层的字幕叠加播出；</w:t>
                  </w:r>
                </w:p>
                <w:p>
                  <w:pPr>
                    <w:pStyle w:val="null3"/>
                    <w:jc w:val="left"/>
                  </w:pPr>
                  <w:r>
                    <w:rPr>
                      <w:rFonts w:ascii="仿宋_GB2312" w:hAnsi="仿宋_GB2312" w:cs="仿宋_GB2312" w:eastAsia="仿宋_GB2312"/>
                      <w:sz w:val="24"/>
                      <w:color w:val="000000"/>
                    </w:rPr>
                    <w:t>9.软件支持在线编辑功能，可根据节目时间自动手动，添加素材（包括图片、动画、粒子效果）支持各物件的轨迹和特效关键帧；</w:t>
                  </w:r>
                </w:p>
                <w:p>
                  <w:pPr>
                    <w:pStyle w:val="null3"/>
                    <w:jc w:val="left"/>
                  </w:pPr>
                  <w:r>
                    <w:rPr>
                      <w:rFonts w:ascii="仿宋_GB2312" w:hAnsi="仿宋_GB2312" w:cs="仿宋_GB2312" w:eastAsia="仿宋_GB2312"/>
                      <w:sz w:val="24"/>
                    </w:rPr>
                    <w:t>▲10.软件支持虚拟机位采用无轨跟踪技术时，无需使用传感器、摄像头、红外线以及网格等设备进行跟踪标定。虚拟摄像机做线位移、角位移、变焦或聚焦等运动时，合成画面平滑连续、无抖动和撕裂；</w:t>
                  </w:r>
                  <w:r>
                    <w:br/>
                  </w:r>
                  <w:r>
                    <w:rPr>
                      <w:rFonts w:ascii="仿宋_GB2312" w:hAnsi="仿宋_GB2312" w:cs="仿宋_GB2312" w:eastAsia="仿宋_GB2312"/>
                      <w:sz w:val="24"/>
                    </w:rPr>
                    <w:t>▲1</w:t>
                  </w:r>
                  <w:r>
                    <w:rPr>
                      <w:rFonts w:ascii="仿宋_GB2312" w:hAnsi="仿宋_GB2312" w:cs="仿宋_GB2312" w:eastAsia="仿宋_GB2312"/>
                      <w:sz w:val="24"/>
                      <w:color w:val="000000"/>
                    </w:rPr>
                    <w:t>1.支持多路虚拟摄像机，摄像机位置和摄像机姿态可调节，实现多个虚拟摄像机位之间的快速切换及推拉摇移动作的切换运动拍摄效果，且摄像机运动过程的时长可以自定义，轨迹运动和切换时未出现夹帧、丢帧以及虚拟背景与虚拟前景不同步现象；</w:t>
                  </w:r>
                </w:p>
                <w:p>
                  <w:pPr>
                    <w:pStyle w:val="null3"/>
                    <w:jc w:val="left"/>
                  </w:pPr>
                  <w:r>
                    <w:rPr>
                      <w:rFonts w:ascii="仿宋_GB2312" w:hAnsi="仿宋_GB2312" w:cs="仿宋_GB2312" w:eastAsia="仿宋_GB2312"/>
                      <w:sz w:val="24"/>
                      <w:color w:val="000000"/>
                    </w:rPr>
                    <w:t>12.各迅道摄像机信号与对应三维场景画面切换同步、平滑连续、无抖动、无夹帧；</w:t>
                  </w:r>
                  <w:r>
                    <w:br/>
                  </w:r>
                  <w:r>
                    <w:rPr>
                      <w:rFonts w:ascii="仿宋_GB2312" w:hAnsi="仿宋_GB2312" w:cs="仿宋_GB2312" w:eastAsia="仿宋_GB2312"/>
                      <w:sz w:val="24"/>
                      <w:color w:val="000000"/>
                    </w:rPr>
                    <w:t>13.支持播单拖拽添加所有条目类型，并且在播单中</w:t>
                  </w:r>
                  <w:r>
                    <w:rPr>
                      <w:rFonts w:ascii="仿宋_GB2312" w:hAnsi="仿宋_GB2312" w:cs="仿宋_GB2312" w:eastAsia="仿宋_GB2312"/>
                      <w:sz w:val="24"/>
                    </w:rPr>
                    <w:t>能够拖拽调整条目在播单中的顺序；</w:t>
                  </w:r>
                </w:p>
                <w:p>
                  <w:pPr>
                    <w:pStyle w:val="null3"/>
                    <w:jc w:val="left"/>
                  </w:pPr>
                  <w:r>
                    <w:rPr>
                      <w:rFonts w:ascii="仿宋_GB2312" w:hAnsi="仿宋_GB2312" w:cs="仿宋_GB2312" w:eastAsia="仿宋_GB2312"/>
                      <w:sz w:val="24"/>
                      <w:color w:val="000000"/>
                    </w:rPr>
                    <w:t xml:space="preserve">14.系统支持分类管理场景、图文动画、字幕、本地图片、视频、音频等资源文件。         </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用于虚拟制作多样化场景模拟、支持新媒体接入、异地同场、虚实交互等功能，增强了节目的趣味性和可视性。虚拟演播室软件支持定期新版本、特效插件的更新和升级。</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处理器频率：</w:t>
                  </w:r>
                  <w:r>
                    <w:rPr>
                      <w:rFonts w:ascii="仿宋_GB2312" w:hAnsi="仿宋_GB2312" w:cs="仿宋_GB2312" w:eastAsia="仿宋_GB2312"/>
                      <w:sz w:val="24"/>
                    </w:rPr>
                    <w:t>≥2.2 GHz；</w:t>
                  </w:r>
                </w:p>
                <w:p>
                  <w:pPr>
                    <w:pStyle w:val="null3"/>
                    <w:jc w:val="left"/>
                  </w:pPr>
                  <w:r>
                    <w:rPr>
                      <w:rFonts w:ascii="仿宋_GB2312" w:hAnsi="仿宋_GB2312" w:cs="仿宋_GB2312" w:eastAsia="仿宋_GB2312"/>
                      <w:sz w:val="24"/>
                    </w:rPr>
                    <w:t>系统内存：</w:t>
                  </w:r>
                  <w:r>
                    <w:rPr>
                      <w:rFonts w:ascii="仿宋_GB2312" w:hAnsi="仿宋_GB2312" w:cs="仿宋_GB2312" w:eastAsia="仿宋_GB2312"/>
                      <w:sz w:val="24"/>
                    </w:rPr>
                    <w:t>≥4 GB DDR4 ；</w:t>
                  </w:r>
                </w:p>
                <w:p>
                  <w:pPr>
                    <w:pStyle w:val="null3"/>
                    <w:jc w:val="left"/>
                  </w:pPr>
                  <w:r>
                    <w:rPr>
                      <w:rFonts w:ascii="仿宋_GB2312" w:hAnsi="仿宋_GB2312" w:cs="仿宋_GB2312" w:eastAsia="仿宋_GB2312"/>
                      <w:sz w:val="24"/>
                    </w:rPr>
                    <w:t>盘位数量：</w:t>
                  </w:r>
                  <w:r>
                    <w:rPr>
                      <w:rFonts w:ascii="仿宋_GB2312" w:hAnsi="仿宋_GB2312" w:cs="仿宋_GB2312" w:eastAsia="仿宋_GB2312"/>
                      <w:sz w:val="24"/>
                    </w:rPr>
                    <w:t>≥8颗（可扩展至12颗）；</w:t>
                  </w:r>
                </w:p>
                <w:p>
                  <w:pPr>
                    <w:pStyle w:val="null3"/>
                    <w:jc w:val="left"/>
                  </w:pPr>
                  <w:r>
                    <w:rPr>
                      <w:rFonts w:ascii="仿宋_GB2312" w:hAnsi="仿宋_GB2312" w:cs="仿宋_GB2312" w:eastAsia="仿宋_GB2312"/>
                      <w:sz w:val="24"/>
                    </w:rPr>
                    <w:t>兼容硬盘类型：</w:t>
                  </w:r>
                  <w:r>
                    <w:rPr>
                      <w:rFonts w:ascii="仿宋_GB2312" w:hAnsi="仿宋_GB2312" w:cs="仿宋_GB2312" w:eastAsia="仿宋_GB2312"/>
                      <w:sz w:val="24"/>
                    </w:rPr>
                    <w:t>3.5寸/2.5寸 HDD/SSD SATA口；</w:t>
                  </w:r>
                </w:p>
                <w:p>
                  <w:pPr>
                    <w:pStyle w:val="null3"/>
                    <w:jc w:val="left"/>
                  </w:pPr>
                  <w:r>
                    <w:rPr>
                      <w:rFonts w:ascii="仿宋_GB2312" w:hAnsi="仿宋_GB2312" w:cs="仿宋_GB2312" w:eastAsia="仿宋_GB2312"/>
                      <w:sz w:val="24"/>
                    </w:rPr>
                    <w:t>RJ-45 1GbE 网络埠：4（链路聚合/故障转移）；</w:t>
                  </w:r>
                </w:p>
                <w:p>
                  <w:pPr>
                    <w:pStyle w:val="null3"/>
                    <w:jc w:val="left"/>
                  </w:pPr>
                  <w:r>
                    <w:rPr>
                      <w:rFonts w:ascii="仿宋_GB2312" w:hAnsi="仿宋_GB2312" w:cs="仿宋_GB2312" w:eastAsia="仿宋_GB2312"/>
                      <w:sz w:val="24"/>
                    </w:rPr>
                    <w:t>兼容外接接口：</w:t>
                  </w:r>
                  <w:r>
                    <w:rPr>
                      <w:rFonts w:ascii="仿宋_GB2312" w:hAnsi="仿宋_GB2312" w:cs="仿宋_GB2312" w:eastAsia="仿宋_GB2312"/>
                      <w:sz w:val="24"/>
                    </w:rPr>
                    <w:t>≥2*USB3.2 Gen 1；≥1*扩充接口；</w:t>
                  </w:r>
                </w:p>
                <w:p>
                  <w:pPr>
                    <w:pStyle w:val="null3"/>
                    <w:jc w:val="left"/>
                  </w:pPr>
                  <w:r>
                    <w:rPr>
                      <w:rFonts w:ascii="仿宋_GB2312" w:hAnsi="仿宋_GB2312" w:cs="仿宋_GB2312" w:eastAsia="仿宋_GB2312"/>
                      <w:sz w:val="24"/>
                    </w:rPr>
                    <w:t>PCIe 扩充：≥1 x Gen3 x8 slot (x4 link)；</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raid类型：Raid 0/Raid 1/Raid 5/Raid 6/Raid 10等；</w:t>
                  </w:r>
                </w:p>
                <w:p>
                  <w:pPr>
                    <w:pStyle w:val="null3"/>
                    <w:jc w:val="left"/>
                  </w:pPr>
                  <w:r>
                    <w:rPr>
                      <w:rFonts w:ascii="仿宋_GB2312" w:hAnsi="仿宋_GB2312" w:cs="仿宋_GB2312" w:eastAsia="仿宋_GB2312"/>
                      <w:sz w:val="24"/>
                    </w:rPr>
                    <w:t>支持文件协议</w:t>
                  </w:r>
                  <w:r>
                    <w:rPr>
                      <w:rFonts w:ascii="仿宋_GB2312" w:hAnsi="仿宋_GB2312" w:cs="仿宋_GB2312" w:eastAsia="仿宋_GB2312"/>
                      <w:sz w:val="24"/>
                    </w:rPr>
                    <w:t>:SMB/AFP/NFS/FTP/WebDAV；</w:t>
                  </w:r>
                </w:p>
                <w:p>
                  <w:pPr>
                    <w:pStyle w:val="null3"/>
                    <w:jc w:val="left"/>
                  </w:pPr>
                  <w:r>
                    <w:rPr>
                      <w:rFonts w:ascii="仿宋_GB2312" w:hAnsi="仿宋_GB2312" w:cs="仿宋_GB2312" w:eastAsia="仿宋_GB2312"/>
                      <w:sz w:val="24"/>
                    </w:rPr>
                    <w:t>同时</w:t>
                  </w:r>
                  <w:r>
                    <w:rPr>
                      <w:rFonts w:ascii="仿宋_GB2312" w:hAnsi="仿宋_GB2312" w:cs="仿宋_GB2312" w:eastAsia="仿宋_GB2312"/>
                      <w:sz w:val="24"/>
                    </w:rPr>
                    <w:t>SMB/AFP/FTP 联机数：≥2000；</w:t>
                  </w:r>
                </w:p>
                <w:p>
                  <w:pPr>
                    <w:pStyle w:val="null3"/>
                    <w:jc w:val="left"/>
                  </w:pPr>
                  <w:r>
                    <w:rPr>
                      <w:rFonts w:ascii="仿宋_GB2312" w:hAnsi="仿宋_GB2312" w:cs="仿宋_GB2312" w:eastAsia="仿宋_GB2312"/>
                      <w:sz w:val="24"/>
                    </w:rPr>
                    <w:t>本地使用者账号数：</w:t>
                  </w:r>
                  <w:r>
                    <w:rPr>
                      <w:rFonts w:ascii="仿宋_GB2312" w:hAnsi="仿宋_GB2312" w:cs="仿宋_GB2312" w:eastAsia="仿宋_GB2312"/>
                      <w:sz w:val="24"/>
                    </w:rPr>
                    <w:t>≥2000；</w:t>
                  </w:r>
                </w:p>
                <w:p>
                  <w:pPr>
                    <w:pStyle w:val="null3"/>
                    <w:jc w:val="left"/>
                  </w:pPr>
                  <w:r>
                    <w:rPr>
                      <w:rFonts w:ascii="仿宋_GB2312" w:hAnsi="仿宋_GB2312" w:cs="仿宋_GB2312" w:eastAsia="仿宋_GB2312"/>
                      <w:sz w:val="24"/>
                    </w:rPr>
                    <w:t>含</w:t>
                  </w:r>
                  <w:r>
                    <w:rPr>
                      <w:rFonts w:ascii="仿宋_GB2312" w:hAnsi="仿宋_GB2312" w:cs="仿宋_GB2312" w:eastAsia="仿宋_GB2312"/>
                      <w:sz w:val="24"/>
                    </w:rPr>
                    <w:t>≥16T原装硬盘*≥4；</w:t>
                  </w:r>
                </w:p>
                <w:p>
                  <w:pPr>
                    <w:pStyle w:val="null3"/>
                    <w:jc w:val="left"/>
                  </w:pPr>
                  <w:r>
                    <w:rPr>
                      <w:rFonts w:ascii="仿宋_GB2312" w:hAnsi="仿宋_GB2312" w:cs="仿宋_GB2312" w:eastAsia="仿宋_GB2312"/>
                      <w:sz w:val="24"/>
                    </w:rPr>
                    <w:t>功能支持：</w:t>
                  </w:r>
                </w:p>
                <w:p>
                  <w:pPr>
                    <w:pStyle w:val="null3"/>
                    <w:jc w:val="left"/>
                  </w:pPr>
                  <w:r>
                    <w:rPr>
                      <w:rFonts w:ascii="仿宋_GB2312" w:hAnsi="仿宋_GB2312" w:cs="仿宋_GB2312" w:eastAsia="仿宋_GB2312"/>
                      <w:sz w:val="24"/>
                    </w:rPr>
                    <w:t>文件管理：数据随时存取，不限平台；数据同步和备份；进行实时协作，共同编辑文档表格；准确追踪文件的存取和共享状态。</w:t>
                  </w:r>
                </w:p>
                <w:p>
                  <w:pPr>
                    <w:pStyle w:val="null3"/>
                    <w:jc w:val="left"/>
                  </w:pPr>
                  <w:r>
                    <w:rPr>
                      <w:rFonts w:ascii="仿宋_GB2312" w:hAnsi="仿宋_GB2312" w:cs="仿宋_GB2312" w:eastAsia="仿宋_GB2312"/>
                      <w:sz w:val="24"/>
                    </w:rPr>
                    <w:t>用户管理：支持</w:t>
                  </w:r>
                  <w:r>
                    <w:rPr>
                      <w:rFonts w:ascii="仿宋_GB2312" w:hAnsi="仿宋_GB2312" w:cs="仿宋_GB2312" w:eastAsia="仿宋_GB2312"/>
                      <w:sz w:val="24"/>
                    </w:rPr>
                    <w:t>Window AD、LDAP和云服务。</w:t>
                  </w:r>
                </w:p>
                <w:p>
                  <w:pPr>
                    <w:pStyle w:val="null3"/>
                    <w:jc w:val="left"/>
                  </w:pPr>
                  <w:r>
                    <w:rPr>
                      <w:rFonts w:ascii="仿宋_GB2312" w:hAnsi="仿宋_GB2312" w:cs="仿宋_GB2312" w:eastAsia="仿宋_GB2312"/>
                      <w:sz w:val="24"/>
                    </w:rPr>
                    <w:t>管理用户和群组、通过</w:t>
                  </w:r>
                  <w:r>
                    <w:rPr>
                      <w:rFonts w:ascii="仿宋_GB2312" w:hAnsi="仿宋_GB2312" w:cs="仿宋_GB2312" w:eastAsia="仿宋_GB2312"/>
                      <w:sz w:val="24"/>
                    </w:rPr>
                    <w:t>DSM委派管理权限、通过 Windows AD 执行批量更新等。</w:t>
                  </w:r>
                </w:p>
                <w:p>
                  <w:pPr>
                    <w:pStyle w:val="null3"/>
                    <w:jc w:val="left"/>
                  </w:pPr>
                  <w:r>
                    <w:rPr>
                      <w:rFonts w:ascii="仿宋_GB2312" w:hAnsi="仿宋_GB2312" w:cs="仿宋_GB2312" w:eastAsia="仿宋_GB2312"/>
                      <w:sz w:val="24"/>
                    </w:rPr>
                    <w:t>集中域控制器，用于管理、保护帐户和设备安全，以及将更新或群组策略部署到</w:t>
                  </w:r>
                  <w:r>
                    <w:rPr>
                      <w:rFonts w:ascii="仿宋_GB2312" w:hAnsi="仿宋_GB2312" w:cs="仿宋_GB2312" w:eastAsia="仿宋_GB2312"/>
                      <w:sz w:val="24"/>
                    </w:rPr>
                    <w:t>Windows 节点。</w:t>
                  </w:r>
                </w:p>
                <w:p>
                  <w:pPr>
                    <w:pStyle w:val="null3"/>
                    <w:jc w:val="left"/>
                  </w:pPr>
                  <w:r>
                    <w:rPr>
                      <w:rFonts w:ascii="仿宋_GB2312" w:hAnsi="仿宋_GB2312" w:cs="仿宋_GB2312" w:eastAsia="仿宋_GB2312"/>
                      <w:sz w:val="24"/>
                    </w:rPr>
                    <w:t>系统管理：</w:t>
                  </w:r>
                </w:p>
                <w:p>
                  <w:pPr>
                    <w:pStyle w:val="null3"/>
                    <w:jc w:val="left"/>
                  </w:pPr>
                  <w:r>
                    <w:rPr>
                      <w:rFonts w:ascii="仿宋_GB2312" w:hAnsi="仿宋_GB2312" w:cs="仿宋_GB2312" w:eastAsia="仿宋_GB2312"/>
                      <w:sz w:val="24"/>
                    </w:rPr>
                    <w:t>存储空间管理：监控重要的存储信息、预测长期存储使用情况，并通过</w:t>
                  </w:r>
                  <w:r>
                    <w:rPr>
                      <w:rFonts w:ascii="仿宋_GB2312" w:hAnsi="仿宋_GB2312" w:cs="仿宋_GB2312" w:eastAsia="仿宋_GB2312"/>
                      <w:sz w:val="24"/>
                    </w:rPr>
                    <w:t>Hot Spare 硬盘提高可靠性。</w:t>
                  </w:r>
                </w:p>
                <w:p>
                  <w:pPr>
                    <w:pStyle w:val="null3"/>
                    <w:jc w:val="left"/>
                  </w:pPr>
                  <w:r>
                    <w:rPr>
                      <w:rFonts w:ascii="仿宋_GB2312" w:hAnsi="仿宋_GB2312" w:cs="仿宋_GB2312" w:eastAsia="仿宋_GB2312"/>
                      <w:sz w:val="24"/>
                    </w:rPr>
                    <w:t>存储池修复：硬盘自动更换功能会自动将故障硬盘复制到</w:t>
                  </w:r>
                  <w:r>
                    <w:rPr>
                      <w:rFonts w:ascii="仿宋_GB2312" w:hAnsi="仿宋_GB2312" w:cs="仿宋_GB2312" w:eastAsia="仿宋_GB2312"/>
                      <w:sz w:val="24"/>
                    </w:rPr>
                    <w:t>Hot Spare 硬盘，而自动修复功能将在更换旧硬盘时重建阵列。</w:t>
                  </w:r>
                </w:p>
                <w:p>
                  <w:pPr>
                    <w:pStyle w:val="null3"/>
                    <w:jc w:val="left"/>
                  </w:pPr>
                  <w:r>
                    <w:rPr>
                      <w:rFonts w:ascii="仿宋_GB2312" w:hAnsi="仿宋_GB2312" w:cs="仿宋_GB2312" w:eastAsia="仿宋_GB2312"/>
                      <w:sz w:val="24"/>
                    </w:rPr>
                    <w:t>数据备份：在文件、套件或系统级别使用多个备份来源备份和还原数据。</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（二）医疗融媒体智慧平台</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融媒体资源中心</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支持内容资源统一管理，包括对稿件库、图片库、视频库、音频库素材库的分类管理；</w:t>
                  </w:r>
                </w:p>
                <w:p>
                  <w:pPr>
                    <w:pStyle w:val="null3"/>
                    <w:jc w:val="left"/>
                  </w:pPr>
                  <w:r>
                    <w:rPr>
                      <w:rFonts w:ascii="仿宋_GB2312" w:hAnsi="仿宋_GB2312" w:cs="仿宋_GB2312" w:eastAsia="仿宋_GB2312"/>
                      <w:sz w:val="24"/>
                      <w:color w:val="000000"/>
                    </w:rPr>
                    <w:t>支持对多媒体资源的入库、上传、编目、元数据编辑、检索等内容资源管理功能。</w:t>
                  </w:r>
                </w:p>
                <w:p>
                  <w:pPr>
                    <w:pStyle w:val="null3"/>
                    <w:jc w:val="left"/>
                  </w:pPr>
                  <w:r>
                    <w:rPr>
                      <w:rFonts w:ascii="仿宋_GB2312" w:hAnsi="仿宋_GB2312" w:cs="仿宋_GB2312" w:eastAsia="仿宋_GB2312"/>
                      <w:sz w:val="24"/>
                      <w:color w:val="000000"/>
                    </w:rPr>
                    <w:t>支持资源可根据分类进行列表、快速预览的模式展示；</w:t>
                  </w:r>
                </w:p>
                <w:p>
                  <w:pPr>
                    <w:pStyle w:val="null3"/>
                    <w:jc w:val="left"/>
                  </w:pPr>
                  <w:r>
                    <w:rPr>
                      <w:rFonts w:ascii="仿宋_GB2312" w:hAnsi="仿宋_GB2312" w:cs="仿宋_GB2312" w:eastAsia="仿宋_GB2312"/>
                      <w:sz w:val="24"/>
                      <w:color w:val="000000"/>
                    </w:rPr>
                    <w:t>支持资源分类的灵活添加、删除、修改以及根据栏目的树形结构展现；</w:t>
                  </w:r>
                </w:p>
                <w:p>
                  <w:pPr>
                    <w:pStyle w:val="null3"/>
                    <w:jc w:val="left"/>
                  </w:pPr>
                  <w:r>
                    <w:rPr>
                      <w:rFonts w:ascii="仿宋_GB2312" w:hAnsi="仿宋_GB2312" w:cs="仿宋_GB2312" w:eastAsia="仿宋_GB2312"/>
                      <w:sz w:val="24"/>
                      <w:color w:val="000000"/>
                    </w:rPr>
                    <w:t>支持资源筛选、检索功能；</w:t>
                  </w:r>
                </w:p>
                <w:p>
                  <w:pPr>
                    <w:pStyle w:val="null3"/>
                    <w:jc w:val="left"/>
                  </w:pPr>
                  <w:r>
                    <w:rPr>
                      <w:rFonts w:ascii="仿宋_GB2312" w:hAnsi="仿宋_GB2312" w:cs="仿宋_GB2312" w:eastAsia="仿宋_GB2312"/>
                      <w:sz w:val="24"/>
                      <w:color w:val="000000"/>
                    </w:rPr>
                    <w:t>支持资源自定义权限管理机制。</w:t>
                  </w:r>
                </w:p>
                <w:p>
                  <w:pPr>
                    <w:pStyle w:val="null3"/>
                    <w:jc w:val="left"/>
                  </w:pPr>
                  <w:r>
                    <w:rPr>
                      <w:rFonts w:ascii="仿宋_GB2312" w:hAnsi="仿宋_GB2312" w:cs="仿宋_GB2312" w:eastAsia="仿宋_GB2312"/>
                      <w:sz w:val="24"/>
                      <w:color w:val="000000"/>
                    </w:rPr>
                    <w:t>支持视频入库服务，支持上传本地的视频文件，支持视频在线转码；</w:t>
                  </w:r>
                </w:p>
                <w:p>
                  <w:pPr>
                    <w:pStyle w:val="null3"/>
                    <w:jc w:val="left"/>
                  </w:pPr>
                  <w:r>
                    <w:rPr>
                      <w:rFonts w:ascii="仿宋_GB2312" w:hAnsi="仿宋_GB2312" w:cs="仿宋_GB2312" w:eastAsia="仿宋_GB2312"/>
                      <w:sz w:val="24"/>
                      <w:color w:val="000000"/>
                    </w:rPr>
                    <w:t>支持视频文件的在线预览；</w:t>
                  </w:r>
                </w:p>
                <w:p>
                  <w:pPr>
                    <w:pStyle w:val="null3"/>
                    <w:jc w:val="left"/>
                  </w:pPr>
                  <w:r>
                    <w:rPr>
                      <w:rFonts w:ascii="仿宋_GB2312" w:hAnsi="仿宋_GB2312" w:cs="仿宋_GB2312" w:eastAsia="仿宋_GB2312"/>
                      <w:sz w:val="24"/>
                      <w:color w:val="000000"/>
                    </w:rPr>
                    <w:t>支持视频编目、分类管理，支持多级分类，可按需自定义分类；</w:t>
                  </w:r>
                </w:p>
                <w:p>
                  <w:pPr>
                    <w:pStyle w:val="null3"/>
                    <w:jc w:val="left"/>
                  </w:pPr>
                  <w:r>
                    <w:rPr>
                      <w:rFonts w:ascii="仿宋_GB2312" w:hAnsi="仿宋_GB2312" w:cs="仿宋_GB2312" w:eastAsia="仿宋_GB2312"/>
                      <w:sz w:val="24"/>
                      <w:color w:val="000000"/>
                    </w:rPr>
                    <w:t>支持调整视频的分类，能够批量进行视频的移动；</w:t>
                  </w:r>
                </w:p>
                <w:p>
                  <w:pPr>
                    <w:pStyle w:val="null3"/>
                    <w:jc w:val="left"/>
                  </w:pPr>
                  <w:r>
                    <w:rPr>
                      <w:rFonts w:ascii="仿宋_GB2312" w:hAnsi="仿宋_GB2312" w:cs="仿宋_GB2312" w:eastAsia="仿宋_GB2312"/>
                      <w:sz w:val="24"/>
                      <w:color w:val="000000"/>
                    </w:rPr>
                    <w:t>支持视频的低码率在线预览；</w:t>
                  </w:r>
                </w:p>
                <w:p>
                  <w:pPr>
                    <w:pStyle w:val="null3"/>
                    <w:jc w:val="left"/>
                  </w:pPr>
                  <w:r>
                    <w:rPr>
                      <w:rFonts w:ascii="仿宋_GB2312" w:hAnsi="仿宋_GB2312" w:cs="仿宋_GB2312" w:eastAsia="仿宋_GB2312"/>
                      <w:sz w:val="24"/>
                      <w:color w:val="000000"/>
                    </w:rPr>
                    <w:t>实现视频的下载、预览以及检索相关功能。</w:t>
                  </w:r>
                </w:p>
                <w:p>
                  <w:pPr>
                    <w:pStyle w:val="null3"/>
                    <w:jc w:val="left"/>
                  </w:pPr>
                  <w:r>
                    <w:rPr>
                      <w:rFonts w:ascii="仿宋_GB2312" w:hAnsi="仿宋_GB2312" w:cs="仿宋_GB2312" w:eastAsia="仿宋_GB2312"/>
                      <w:sz w:val="24"/>
                      <w:color w:val="000000"/>
                    </w:rPr>
                    <w:t>支持根据分类、处理状态、多媒体类型等多种信息筛选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支持根据标题、时间、关键词等多种信息进行检索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支持具有管理权限的人员修改音频的信息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支持具有管理权限的人员批量删除音频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支持按权限检索或预览源音频；</w:t>
                  </w:r>
                </w:p>
                <w:p>
                  <w:pPr>
                    <w:pStyle w:val="null3"/>
                    <w:jc w:val="left"/>
                  </w:pPr>
                  <w:r>
                    <w:rPr>
                      <w:rFonts w:ascii="仿宋_GB2312" w:hAnsi="仿宋_GB2312" w:cs="仿宋_GB2312" w:eastAsia="仿宋_GB2312"/>
                      <w:sz w:val="24"/>
                      <w:color w:val="000000"/>
                    </w:rPr>
                    <w:t>支持下载音频文件。</w:t>
                  </w:r>
                </w:p>
                <w:p>
                  <w:pPr>
                    <w:pStyle w:val="null3"/>
                    <w:jc w:val="left"/>
                  </w:pPr>
                  <w:r>
                    <w:rPr>
                      <w:rFonts w:ascii="仿宋_GB2312" w:hAnsi="仿宋_GB2312" w:cs="仿宋_GB2312" w:eastAsia="仿宋_GB2312"/>
                      <w:sz w:val="24"/>
                      <w:color w:val="000000"/>
                    </w:rPr>
                    <w:t>支持图片元数据编辑；</w:t>
                  </w:r>
                </w:p>
                <w:p>
                  <w:pPr>
                    <w:pStyle w:val="null3"/>
                    <w:jc w:val="left"/>
                  </w:pPr>
                  <w:r>
                    <w:rPr>
                      <w:rFonts w:ascii="仿宋_GB2312" w:hAnsi="仿宋_GB2312" w:cs="仿宋_GB2312" w:eastAsia="仿宋_GB2312"/>
                      <w:sz w:val="24"/>
                      <w:color w:val="000000"/>
                    </w:rPr>
                    <w:t>支持图片的分类管理；</w:t>
                  </w:r>
                </w:p>
                <w:p>
                  <w:pPr>
                    <w:pStyle w:val="null3"/>
                    <w:jc w:val="left"/>
                  </w:pPr>
                  <w:r>
                    <w:rPr>
                      <w:rFonts w:ascii="仿宋_GB2312" w:hAnsi="仿宋_GB2312" w:cs="仿宋_GB2312" w:eastAsia="仿宋_GB2312"/>
                      <w:sz w:val="24"/>
                      <w:color w:val="000000"/>
                    </w:rPr>
                    <w:t>支持图片根据分类、关键词、标题进行检索；</w:t>
                  </w:r>
                </w:p>
                <w:p>
                  <w:pPr>
                    <w:pStyle w:val="null3"/>
                    <w:jc w:val="left"/>
                  </w:pPr>
                  <w:r>
                    <w:rPr>
                      <w:rFonts w:ascii="仿宋_GB2312" w:hAnsi="仿宋_GB2312" w:cs="仿宋_GB2312" w:eastAsia="仿宋_GB2312"/>
                      <w:sz w:val="24"/>
                      <w:color w:val="000000"/>
                    </w:rPr>
                    <w:t>支持设置图片的大小、像素比例的设置裁剪</w:t>
                  </w:r>
                  <w:r>
                    <w:br/>
                  </w:r>
                  <w:r>
                    <w:rPr>
                      <w:rFonts w:ascii="仿宋_GB2312" w:hAnsi="仿宋_GB2312" w:cs="仿宋_GB2312" w:eastAsia="仿宋_GB2312"/>
                      <w:sz w:val="24"/>
                      <w:color w:val="000000"/>
                    </w:rPr>
                    <w:t>支持根据宽度、高度、固定大小进行裁剪；</w:t>
                  </w:r>
                </w:p>
                <w:p>
                  <w:pPr>
                    <w:pStyle w:val="null3"/>
                    <w:jc w:val="left"/>
                  </w:pPr>
                  <w:r>
                    <w:rPr>
                      <w:rFonts w:ascii="仿宋_GB2312" w:hAnsi="仿宋_GB2312" w:cs="仿宋_GB2312" w:eastAsia="仿宋_GB2312"/>
                      <w:sz w:val="24"/>
                    </w:rPr>
                    <w:t>可</w:t>
                  </w:r>
                  <w:r>
                    <w:rPr>
                      <w:rFonts w:ascii="仿宋_GB2312" w:hAnsi="仿宋_GB2312" w:cs="仿宋_GB2312" w:eastAsia="仿宋_GB2312"/>
                      <w:sz w:val="24"/>
                      <w:color w:val="000000"/>
                    </w:rPr>
                    <w:t>配置多种图片压缩和处理策略；</w:t>
                  </w:r>
                </w:p>
                <w:p>
                  <w:pPr>
                    <w:pStyle w:val="null3"/>
                    <w:jc w:val="left"/>
                  </w:pPr>
                  <w:r>
                    <w:rPr>
                      <w:rFonts w:ascii="仿宋_GB2312" w:hAnsi="仿宋_GB2312" w:cs="仿宋_GB2312" w:eastAsia="仿宋_GB2312"/>
                      <w:sz w:val="24"/>
                      <w:color w:val="000000"/>
                    </w:rPr>
                    <w:t>支持添加、修改和删除水印。</w:t>
                  </w:r>
                </w:p>
                <w:p>
                  <w:pPr>
                    <w:pStyle w:val="null3"/>
                    <w:jc w:val="left"/>
                  </w:pPr>
                  <w:r>
                    <w:rPr>
                      <w:rFonts w:ascii="仿宋_GB2312" w:hAnsi="仿宋_GB2312" w:cs="仿宋_GB2312" w:eastAsia="仿宋_GB2312"/>
                      <w:sz w:val="24"/>
                      <w:color w:val="000000"/>
                    </w:rPr>
                    <w:t>支持附件上传、管理、检索、预览、下载等相关附件管理功能；</w:t>
                  </w:r>
                </w:p>
                <w:p>
                  <w:pPr>
                    <w:pStyle w:val="null3"/>
                    <w:jc w:val="left"/>
                  </w:pPr>
                  <w:r>
                    <w:rPr>
                      <w:rFonts w:ascii="仿宋_GB2312" w:hAnsi="仿宋_GB2312" w:cs="仿宋_GB2312" w:eastAsia="仿宋_GB2312"/>
                      <w:sz w:val="24"/>
                      <w:color w:val="000000"/>
                    </w:rPr>
                    <w:t>支持将附件一键插入到编辑器中。</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软件：账号使用年限</w:t>
                  </w:r>
                  <w:r>
                    <w:rPr>
                      <w:rFonts w:ascii="仿宋_GB2312" w:hAnsi="仿宋_GB2312" w:cs="仿宋_GB2312" w:eastAsia="仿宋_GB2312"/>
                      <w:sz w:val="24"/>
                      <w:color w:val="000000"/>
                    </w:rPr>
                    <w:t>1年；相关硬件设备利旧</w:t>
                  </w:r>
                </w:p>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融媒体采编平台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内容编辑模块根据不同权限，支持文稿多级审核机制，针对创建、保存、发布等操作进行全面的权限控制；</w:t>
                  </w:r>
                </w:p>
                <w:p>
                  <w:pPr>
                    <w:pStyle w:val="null3"/>
                    <w:jc w:val="left"/>
                  </w:pPr>
                  <w:r>
                    <w:rPr>
                      <w:rFonts w:ascii="仿宋_GB2312" w:hAnsi="仿宋_GB2312" w:cs="仿宋_GB2312" w:eastAsia="仿宋_GB2312"/>
                      <w:sz w:val="24"/>
                      <w:color w:val="000000"/>
                    </w:rPr>
                    <w:t>实现资源多元化组合加工的流程生产模式，通过对各类稿件编辑器的优化满足全渠道的一体化采编需求；</w:t>
                  </w:r>
                </w:p>
                <w:p>
                  <w:pPr>
                    <w:pStyle w:val="null3"/>
                    <w:jc w:val="left"/>
                  </w:pPr>
                  <w:r>
                    <w:rPr>
                      <w:rFonts w:ascii="仿宋_GB2312" w:hAnsi="仿宋_GB2312" w:cs="仿宋_GB2312" w:eastAsia="仿宋_GB2312"/>
                      <w:sz w:val="24"/>
                      <w:color w:val="000000"/>
                    </w:rPr>
                    <w:t>通过提供统一的发布功能，支持用户根据发布方向，实现向不同渠道的一稿多发；</w:t>
                  </w:r>
                </w:p>
                <w:p>
                  <w:pPr>
                    <w:pStyle w:val="null3"/>
                    <w:jc w:val="left"/>
                  </w:pPr>
                  <w:r>
                    <w:rPr>
                      <w:rFonts w:ascii="仿宋_GB2312" w:hAnsi="仿宋_GB2312" w:cs="仿宋_GB2312" w:eastAsia="仿宋_GB2312"/>
                      <w:sz w:val="24"/>
                      <w:color w:val="000000"/>
                    </w:rPr>
                    <w:t>通过流程管理功能，实时管理整个系统的生产加工全过程，实现文稿的数字化全流程、多版本的跟踪服务。</w:t>
                  </w:r>
                </w:p>
                <w:p>
                  <w:pPr>
                    <w:pStyle w:val="null3"/>
                    <w:jc w:val="left"/>
                  </w:pPr>
                  <w:r>
                    <w:rPr>
                      <w:rFonts w:ascii="仿宋_GB2312" w:hAnsi="仿宋_GB2312" w:cs="仿宋_GB2312" w:eastAsia="仿宋_GB2312"/>
                      <w:sz w:val="24"/>
                      <w:color w:val="000000"/>
                    </w:rPr>
                    <w:t>支持文章编辑器功能，包含但不限于支持源代码模式、加粗、斜体、字体设置、字体大小、对齐方式、段前段后、字间距、行间距、颜色控制、插入图片、插入视频等功能；</w:t>
                  </w:r>
                </w:p>
                <w:p>
                  <w:pPr>
                    <w:pStyle w:val="null3"/>
                    <w:jc w:val="left"/>
                  </w:pPr>
                  <w:r>
                    <w:rPr>
                      <w:rFonts w:ascii="仿宋_GB2312" w:hAnsi="仿宋_GB2312" w:cs="仿宋_GB2312" w:eastAsia="仿宋_GB2312"/>
                      <w:sz w:val="24"/>
                      <w:color w:val="000000"/>
                    </w:rPr>
                    <w:t>支持文章自动排版、添加日期、时间、地图等高级编辑能力；</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word文档形式文件的一键插入，并且格式与原文档保持一致；</w:t>
                  </w:r>
                </w:p>
                <w:p>
                  <w:pPr>
                    <w:pStyle w:val="null3"/>
                    <w:jc w:val="left"/>
                  </w:pPr>
                  <w:r>
                    <w:rPr>
                      <w:rFonts w:ascii="仿宋_GB2312" w:hAnsi="仿宋_GB2312" w:cs="仿宋_GB2312" w:eastAsia="仿宋_GB2312"/>
                      <w:sz w:val="24"/>
                      <w:color w:val="000000"/>
                    </w:rPr>
                    <w:t>支持对其他网站文章的一键导入、引用；</w:t>
                  </w:r>
                </w:p>
                <w:p>
                  <w:pPr>
                    <w:pStyle w:val="null3"/>
                    <w:jc w:val="left"/>
                  </w:pPr>
                  <w:r>
                    <w:rPr>
                      <w:rFonts w:ascii="仿宋_GB2312" w:hAnsi="仿宋_GB2312" w:cs="仿宋_GB2312" w:eastAsia="仿宋_GB2312"/>
                      <w:sz w:val="24"/>
                      <w:color w:val="000000"/>
                    </w:rPr>
                    <w:t>支持图文、视频、音频、链接等多种内容类型的创作与编辑；</w:t>
                  </w:r>
                </w:p>
                <w:p>
                  <w:pPr>
                    <w:pStyle w:val="null3"/>
                    <w:jc w:val="left"/>
                  </w:pPr>
                  <w:r>
                    <w:rPr>
                      <w:rFonts w:ascii="仿宋_GB2312" w:hAnsi="仿宋_GB2312" w:cs="仿宋_GB2312" w:eastAsia="仿宋_GB2312"/>
                      <w:sz w:val="24"/>
                      <w:color w:val="000000"/>
                    </w:rPr>
                    <w:t>支持所见即所得的可视化文档内容编辑效果；</w:t>
                  </w:r>
                  <w:r>
                    <w:br/>
                  </w:r>
                  <w:r>
                    <w:rPr>
                      <w:rFonts w:ascii="仿宋_GB2312" w:hAnsi="仿宋_GB2312" w:cs="仿宋_GB2312" w:eastAsia="仿宋_GB2312"/>
                      <w:sz w:val="24"/>
                      <w:color w:val="000000"/>
                    </w:rPr>
                    <w:t>支持对文稿其他属性的修改，包括但不限于副标题、关键词、摘要、来源、作者、撰写时间、分类等；</w:t>
                  </w:r>
                </w:p>
                <w:p>
                  <w:pPr>
                    <w:pStyle w:val="null3"/>
                    <w:jc w:val="left"/>
                  </w:pPr>
                  <w:r>
                    <w:rPr>
                      <w:rFonts w:ascii="仿宋_GB2312" w:hAnsi="仿宋_GB2312" w:cs="仿宋_GB2312" w:eastAsia="仿宋_GB2312"/>
                      <w:sz w:val="24"/>
                      <w:color w:val="000000"/>
                    </w:rPr>
                    <w:t>支持文章定时上下线功能。</w:t>
                  </w:r>
                </w:p>
                <w:p>
                  <w:pPr>
                    <w:pStyle w:val="null3"/>
                    <w:jc w:val="left"/>
                  </w:pPr>
                  <w:r>
                    <w:rPr>
                      <w:rFonts w:ascii="仿宋_GB2312" w:hAnsi="仿宋_GB2312" w:cs="仿宋_GB2312" w:eastAsia="仿宋_GB2312"/>
                      <w:sz w:val="24"/>
                      <w:color w:val="000000"/>
                    </w:rPr>
                    <w:t>支持专题的创建、删除、编辑、并根据专题名称进行检索等基础功能；</w:t>
                  </w:r>
                </w:p>
                <w:p>
                  <w:pPr>
                    <w:pStyle w:val="null3"/>
                    <w:jc w:val="left"/>
                  </w:pPr>
                  <w:r>
                    <w:rPr>
                      <w:rFonts w:ascii="仿宋_GB2312" w:hAnsi="仿宋_GB2312" w:cs="仿宋_GB2312" w:eastAsia="仿宋_GB2312"/>
                      <w:sz w:val="24"/>
                      <w:color w:val="000000"/>
                    </w:rPr>
                    <w:t>支持专题封面图设置，列表页专题样式选择，以及详情页专题样式选择；</w:t>
                  </w:r>
                </w:p>
                <w:p>
                  <w:pPr>
                    <w:pStyle w:val="null3"/>
                    <w:jc w:val="left"/>
                  </w:pPr>
                  <w:r>
                    <w:rPr>
                      <w:rFonts w:ascii="仿宋_GB2312" w:hAnsi="仿宋_GB2312" w:cs="仿宋_GB2312" w:eastAsia="仿宋_GB2312"/>
                      <w:sz w:val="24"/>
                      <w:color w:val="000000"/>
                    </w:rPr>
                    <w:t>支持专题根据目录名生成，并且可支持专题模板设置；</w:t>
                  </w:r>
                </w:p>
                <w:p>
                  <w:pPr>
                    <w:pStyle w:val="null3"/>
                    <w:jc w:val="left"/>
                  </w:pPr>
                  <w:r>
                    <w:rPr>
                      <w:rFonts w:ascii="仿宋_GB2312" w:hAnsi="仿宋_GB2312" w:cs="仿宋_GB2312" w:eastAsia="仿宋_GB2312"/>
                      <w:sz w:val="24"/>
                      <w:color w:val="000000"/>
                    </w:rPr>
                    <w:t>支持专题子模块的创建、编辑与删除等基础操作；</w:t>
                  </w:r>
                </w:p>
                <w:p>
                  <w:pPr>
                    <w:pStyle w:val="null3"/>
                    <w:jc w:val="left"/>
                  </w:pPr>
                  <w:r>
                    <w:rPr>
                      <w:rFonts w:ascii="仿宋_GB2312" w:hAnsi="仿宋_GB2312" w:cs="仿宋_GB2312" w:eastAsia="仿宋_GB2312"/>
                      <w:sz w:val="24"/>
                      <w:color w:val="000000"/>
                    </w:rPr>
                    <w:t>可设置专题模块的名称和分页条数；</w:t>
                  </w:r>
                  <w:r>
                    <w:br/>
                  </w:r>
                  <w:r>
                    <w:rPr>
                      <w:rFonts w:ascii="仿宋_GB2312" w:hAnsi="仿宋_GB2312" w:cs="仿宋_GB2312" w:eastAsia="仿宋_GB2312"/>
                      <w:sz w:val="24"/>
                      <w:color w:val="000000"/>
                    </w:rPr>
                    <w:t>支持在专题子模块中添加文稿库中的文章内容。</w:t>
                  </w:r>
                </w:p>
                <w:p>
                  <w:pPr>
                    <w:pStyle w:val="null3"/>
                    <w:jc w:val="left"/>
                  </w:pPr>
                  <w:r>
                    <w:rPr>
                      <w:rFonts w:ascii="仿宋_GB2312" w:hAnsi="仿宋_GB2312" w:cs="仿宋_GB2312" w:eastAsia="仿宋_GB2312"/>
                      <w:sz w:val="24"/>
                      <w:color w:val="000000"/>
                    </w:rPr>
                    <w:t>支持对文稿进行新建、编辑、删除、发布、预览等基础操作。</w:t>
                  </w:r>
                </w:p>
                <w:p>
                  <w:pPr>
                    <w:pStyle w:val="null3"/>
                    <w:jc w:val="left"/>
                  </w:pPr>
                  <w:r>
                    <w:rPr>
                      <w:rFonts w:ascii="仿宋_GB2312" w:hAnsi="仿宋_GB2312" w:cs="仿宋_GB2312" w:eastAsia="仿宋_GB2312"/>
                      <w:sz w:val="24"/>
                      <w:color w:val="000000"/>
                    </w:rPr>
                    <w:t>文稿列表页面支持稿件标题、状态、类型、创建时间以及编辑、预览、删除、发布、送审、操作记录、发布详情等相关操作功能；</w:t>
                  </w:r>
                </w:p>
                <w:p>
                  <w:pPr>
                    <w:pStyle w:val="null3"/>
                    <w:jc w:val="left"/>
                  </w:pPr>
                  <w:r>
                    <w:rPr>
                      <w:rFonts w:ascii="仿宋_GB2312" w:hAnsi="仿宋_GB2312" w:cs="仿宋_GB2312" w:eastAsia="仿宋_GB2312"/>
                      <w:sz w:val="24"/>
                      <w:color w:val="000000"/>
                    </w:rPr>
                    <w:t>支持文章再不同分类间的复制、移动操作；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支持自主选择稿件进行历史版本比对、修改标记留痕；</w:t>
                  </w:r>
                </w:p>
                <w:p>
                  <w:pPr>
                    <w:pStyle w:val="null3"/>
                    <w:jc w:val="left"/>
                  </w:pPr>
                  <w:r>
                    <w:rPr>
                      <w:rFonts w:ascii="仿宋_GB2312" w:hAnsi="仿宋_GB2312" w:cs="仿宋_GB2312" w:eastAsia="仿宋_GB2312"/>
                      <w:sz w:val="24"/>
                      <w:color w:val="000000"/>
                    </w:rPr>
                    <w:t>支持栏目下文章按标题，时间、稿件状态、类型、关键词等信息检索，可返回匹配查询后显示结果，并可进行管理；</w:t>
                  </w:r>
                </w:p>
                <w:p>
                  <w:pPr>
                    <w:pStyle w:val="null3"/>
                    <w:jc w:val="left"/>
                  </w:pPr>
                  <w:r>
                    <w:rPr>
                      <w:rFonts w:ascii="仿宋_GB2312" w:hAnsi="仿宋_GB2312" w:cs="仿宋_GB2312" w:eastAsia="仿宋_GB2312"/>
                      <w:sz w:val="24"/>
                      <w:color w:val="000000"/>
                    </w:rPr>
                    <w:t>支持对文章封面图按比例自定义进行裁剪；</w:t>
                  </w:r>
                </w:p>
                <w:p>
                  <w:pPr>
                    <w:pStyle w:val="null3"/>
                    <w:jc w:val="left"/>
                  </w:pPr>
                  <w:r>
                    <w:rPr>
                      <w:rFonts w:ascii="仿宋_GB2312" w:hAnsi="仿宋_GB2312" w:cs="仿宋_GB2312" w:eastAsia="仿宋_GB2312"/>
                      <w:sz w:val="24"/>
                      <w:color w:val="000000"/>
                    </w:rPr>
                    <w:t>支持在新闻列表中将选中的内容导出为</w:t>
                  </w:r>
                  <w:r>
                    <w:rPr>
                      <w:rFonts w:ascii="仿宋_GB2312" w:hAnsi="仿宋_GB2312" w:cs="仿宋_GB2312" w:eastAsia="仿宋_GB2312"/>
                      <w:sz w:val="24"/>
                      <w:color w:val="000000"/>
                    </w:rPr>
                    <w:t>excel表单，并且可支持稿件筛选。</w:t>
                  </w:r>
                </w:p>
                <w:p>
                  <w:pPr>
                    <w:pStyle w:val="null3"/>
                    <w:jc w:val="left"/>
                  </w:pPr>
                  <w:r>
                    <w:rPr>
                      <w:rFonts w:ascii="仿宋_GB2312" w:hAnsi="仿宋_GB2312" w:cs="仿宋_GB2312" w:eastAsia="仿宋_GB2312"/>
                      <w:sz w:val="24"/>
                      <w:color w:val="000000"/>
                    </w:rPr>
                    <w:t>支持按照业务审核流程对稿件的审核流程进行设置，支持多级审核；</w:t>
                  </w:r>
                </w:p>
                <w:p>
                  <w:pPr>
                    <w:pStyle w:val="null3"/>
                    <w:jc w:val="left"/>
                  </w:pPr>
                  <w:r>
                    <w:rPr>
                      <w:rFonts w:ascii="仿宋_GB2312" w:hAnsi="仿宋_GB2312" w:cs="仿宋_GB2312" w:eastAsia="仿宋_GB2312"/>
                      <w:sz w:val="24"/>
                      <w:color w:val="000000"/>
                    </w:rPr>
                    <w:t>支持相关人员查看到所有待审的内容列表；</w:t>
                  </w:r>
                </w:p>
                <w:p>
                  <w:pPr>
                    <w:pStyle w:val="null3"/>
                    <w:jc w:val="left"/>
                  </w:pPr>
                  <w:r>
                    <w:rPr>
                      <w:rFonts w:ascii="仿宋_GB2312" w:hAnsi="仿宋_GB2312" w:cs="仿宋_GB2312" w:eastAsia="仿宋_GB2312"/>
                      <w:sz w:val="24"/>
                      <w:color w:val="000000"/>
                    </w:rPr>
                    <w:t>支持根据不同的用户权限显示待审核的文章列表；</w:t>
                  </w:r>
                  <w:r>
                    <w:br/>
                  </w:r>
                  <w:r>
                    <w:rPr>
                      <w:rFonts w:ascii="仿宋_GB2312" w:hAnsi="仿宋_GB2312" w:cs="仿宋_GB2312" w:eastAsia="仿宋_GB2312"/>
                      <w:sz w:val="24"/>
                      <w:color w:val="000000"/>
                    </w:rPr>
                    <w:t>支持对待审核文章进行预览，并做审核通过和不通过操作；</w:t>
                  </w:r>
                </w:p>
                <w:p>
                  <w:pPr>
                    <w:pStyle w:val="null3"/>
                    <w:jc w:val="left"/>
                  </w:pPr>
                  <w:r>
                    <w:rPr>
                      <w:rFonts w:ascii="仿宋_GB2312" w:hAnsi="仿宋_GB2312" w:cs="仿宋_GB2312" w:eastAsia="仿宋_GB2312"/>
                      <w:sz w:val="24"/>
                      <w:color w:val="000000"/>
                    </w:rPr>
                    <w:t>支持各环节的审核意见录入，并可查看审核流程步骤；</w:t>
                  </w:r>
                </w:p>
                <w:p>
                  <w:pPr>
                    <w:pStyle w:val="null3"/>
                    <w:jc w:val="left"/>
                  </w:pPr>
                  <w:r>
                    <w:rPr>
                      <w:rFonts w:ascii="仿宋_GB2312" w:hAnsi="仿宋_GB2312" w:cs="仿宋_GB2312" w:eastAsia="仿宋_GB2312"/>
                      <w:sz w:val="24"/>
                      <w:color w:val="000000"/>
                    </w:rPr>
                    <w:t>支持在手机端进行移动审稿。</w:t>
                  </w:r>
                </w:p>
                <w:p>
                  <w:pPr>
                    <w:pStyle w:val="null3"/>
                    <w:jc w:val="left"/>
                  </w:pPr>
                  <w:r>
                    <w:rPr>
                      <w:rFonts w:ascii="仿宋_GB2312" w:hAnsi="仿宋_GB2312" w:cs="仿宋_GB2312" w:eastAsia="仿宋_GB2312"/>
                      <w:sz w:val="24"/>
                      <w:color w:val="000000"/>
                    </w:rPr>
                    <w:t>支持敏感词的手动添加、删除、编辑、以及根据敏感词检索等基础功能；</w:t>
                  </w:r>
                </w:p>
                <w:p>
                  <w:pPr>
                    <w:pStyle w:val="null3"/>
                    <w:jc w:val="left"/>
                  </w:pPr>
                  <w:r>
                    <w:rPr>
                      <w:rFonts w:ascii="仿宋_GB2312" w:hAnsi="仿宋_GB2312" w:cs="仿宋_GB2312" w:eastAsia="仿宋_GB2312"/>
                      <w:sz w:val="24"/>
                      <w:color w:val="000000"/>
                    </w:rPr>
                    <w:t>支持按敏感级别设置敏感词及对敏感词进行管理；</w:t>
                  </w:r>
                </w:p>
                <w:p>
                  <w:pPr>
                    <w:pStyle w:val="null3"/>
                    <w:jc w:val="left"/>
                  </w:pPr>
                  <w:r>
                    <w:rPr>
                      <w:rFonts w:ascii="仿宋_GB2312" w:hAnsi="仿宋_GB2312" w:cs="仿宋_GB2312" w:eastAsia="仿宋_GB2312"/>
                      <w:sz w:val="24"/>
                      <w:color w:val="000000"/>
                    </w:rPr>
                    <w:t>支持敏感词的批量导入、导出功能；</w:t>
                  </w:r>
                </w:p>
                <w:p>
                  <w:pPr>
                    <w:pStyle w:val="null3"/>
                    <w:jc w:val="left"/>
                  </w:pPr>
                  <w:r>
                    <w:rPr>
                      <w:rFonts w:ascii="仿宋_GB2312" w:hAnsi="仿宋_GB2312" w:cs="仿宋_GB2312" w:eastAsia="仿宋_GB2312"/>
                      <w:sz w:val="24"/>
                      <w:color w:val="000000"/>
                    </w:rPr>
                    <w:t>支持文章内容中的敏感词检测，对内容中检测到的敏感词进行标记；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支持文章编辑页面，将检出的敏感词显示在页面上；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支持手动对敏感词进行替换、忽略等操作。</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AI智能创作平台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基于大模型的智能创作平台提供跨平台整合能力，工作流程自动化，媒体生产链覆盖，引入优质</w:t>
                  </w:r>
                  <w:r>
                    <w:rPr>
                      <w:rFonts w:ascii="仿宋_GB2312" w:hAnsi="仿宋_GB2312" w:cs="仿宋_GB2312" w:eastAsia="仿宋_GB2312"/>
                      <w:sz w:val="24"/>
                      <w:color w:val="000000"/>
                    </w:rPr>
                    <w:t>AI工具，构建轻量化智能工具集，包括但不限于文本、语音、图像等一系列的主流AI智能工具。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多模态创意生成，提供辅助</w:t>
                  </w:r>
                  <w:r>
                    <w:rPr>
                      <w:rFonts w:ascii="仿宋_GB2312" w:hAnsi="仿宋_GB2312" w:cs="仿宋_GB2312" w:eastAsia="仿宋_GB2312"/>
                      <w:sz w:val="24"/>
                      <w:color w:val="000000"/>
                    </w:rPr>
                    <w:t>AI生图功能，生成不同风格的图像，支持生成的图片下载到本地。</w:t>
                  </w:r>
                </w:p>
                <w:p>
                  <w:pPr>
                    <w:pStyle w:val="null3"/>
                    <w:jc w:val="left"/>
                  </w:pPr>
                  <w:r>
                    <w:rPr>
                      <w:rFonts w:ascii="仿宋_GB2312" w:hAnsi="仿宋_GB2312" w:cs="仿宋_GB2312" w:eastAsia="仿宋_GB2312"/>
                      <w:sz w:val="24"/>
                    </w:rPr>
                    <w:t>▲ 支持</w:t>
                  </w:r>
                  <w:r>
                    <w:rPr>
                      <w:rFonts w:ascii="仿宋_GB2312" w:hAnsi="仿宋_GB2312" w:cs="仿宋_GB2312" w:eastAsia="仿宋_GB2312"/>
                      <w:sz w:val="24"/>
                      <w:color w:val="000000"/>
                    </w:rPr>
                    <w:t>跨领域知识融合，提供实时互联网、跨领域知识问答、多模态内容生成等场景应用，通过对话实时与用户进行深度交流，激发创作灵感；并提供辅助内容创作插件，包括文章润色，智能摘要，智能改写、扩写，文本纠错等，覆盖内容优化全场景。</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color w:val="000000"/>
                    </w:rPr>
                    <w:t>语义理解，多文档交叉分析，可视化信息提取，</w:t>
                  </w:r>
                  <w:r>
                    <w:rPr>
                      <w:rFonts w:ascii="仿宋_GB2312" w:hAnsi="仿宋_GB2312" w:cs="仿宋_GB2312" w:eastAsia="仿宋_GB2312"/>
                      <w:sz w:val="24"/>
                    </w:rPr>
                    <w:t>支持</w:t>
                  </w:r>
                  <w:r>
                    <w:rPr>
                      <w:rFonts w:ascii="仿宋_GB2312" w:hAnsi="仿宋_GB2312" w:cs="仿宋_GB2312" w:eastAsia="仿宋_GB2312"/>
                      <w:sz w:val="24"/>
                      <w:color w:val="000000"/>
                    </w:rPr>
                    <w:t>捕捉文档关键信息，快速识别文档中的主题、观点甚至是高频词，对涉及内容快速总结提炼、归纳，辅助用户高效、准确地解读处理文档。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通过大模型实时呈现热点信息，自动提取关键信息并提炼，生成推荐问题，引导用户继续追问，深入了解热点相关信息。</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融媒体多渠道分发平台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支持对接网站、微博、微信、抖音、小红书等互联网多渠道的融合采编，支持多渠道一键提交分发；</w:t>
                  </w:r>
                  <w:r>
                    <w:br/>
                  </w:r>
                  <w:r>
                    <w:rPr>
                      <w:rFonts w:ascii="仿宋_GB2312" w:hAnsi="仿宋_GB2312" w:cs="仿宋_GB2312" w:eastAsia="仿宋_GB2312"/>
                      <w:sz w:val="24"/>
                      <w:color w:val="000000"/>
                    </w:rPr>
                    <w:t>支持网站栏目添加及管理、绑定栏目发布网站对应页面；</w:t>
                  </w:r>
                  <w:r>
                    <w:br/>
                  </w:r>
                  <w:r>
                    <w:rPr>
                      <w:rFonts w:ascii="仿宋_GB2312" w:hAnsi="仿宋_GB2312" w:cs="仿宋_GB2312" w:eastAsia="仿宋_GB2312"/>
                      <w:sz w:val="24"/>
                      <w:color w:val="000000"/>
                    </w:rPr>
                    <w:t>支持微信公众号的绑定设置及取消；</w:t>
                  </w:r>
                  <w:r>
                    <w:br/>
                  </w:r>
                  <w:r>
                    <w:rPr>
                      <w:rFonts w:ascii="仿宋_GB2312" w:hAnsi="仿宋_GB2312" w:cs="仿宋_GB2312" w:eastAsia="仿宋_GB2312"/>
                      <w:sz w:val="24"/>
                      <w:color w:val="000000"/>
                    </w:rPr>
                    <w:t>支持微博号的绑定和设置；</w:t>
                  </w:r>
                  <w:r>
                    <w:br/>
                  </w:r>
                  <w:r>
                    <w:rPr>
                      <w:rFonts w:ascii="仿宋_GB2312" w:hAnsi="仿宋_GB2312" w:cs="仿宋_GB2312" w:eastAsia="仿宋_GB2312"/>
                      <w:sz w:val="24"/>
                      <w:color w:val="000000"/>
                    </w:rPr>
                    <w:t>支持抖音账号的绑定及设置。</w:t>
                  </w:r>
                </w:p>
                <w:p>
                  <w:pPr>
                    <w:pStyle w:val="null3"/>
                    <w:jc w:val="left"/>
                  </w:pPr>
                  <w:r>
                    <w:rPr>
                      <w:rFonts w:ascii="仿宋_GB2312" w:hAnsi="仿宋_GB2312" w:cs="仿宋_GB2312" w:eastAsia="仿宋_GB2312"/>
                      <w:sz w:val="24"/>
                      <w:color w:val="000000"/>
                    </w:rPr>
                    <w:t>支持将内容发布到网站站点的一个或多个栏目中；</w:t>
                  </w:r>
                  <w:r>
                    <w:br/>
                  </w:r>
                  <w:r>
                    <w:rPr>
                      <w:rFonts w:ascii="仿宋_GB2312" w:hAnsi="仿宋_GB2312" w:cs="仿宋_GB2312" w:eastAsia="仿宋_GB2312"/>
                      <w:sz w:val="24"/>
                      <w:color w:val="000000"/>
                    </w:rPr>
                    <w:t>支持图文、视频、音频、链接文章的一键发布；</w:t>
                  </w:r>
                  <w:r>
                    <w:br/>
                  </w:r>
                  <w:r>
                    <w:rPr>
                      <w:rFonts w:ascii="仿宋_GB2312" w:hAnsi="仿宋_GB2312" w:cs="仿宋_GB2312" w:eastAsia="仿宋_GB2312"/>
                      <w:sz w:val="24"/>
                      <w:color w:val="000000"/>
                    </w:rPr>
                    <w:t>设置定制发布的时间，支持文章内容的定时上线、下线；</w:t>
                  </w:r>
                  <w:r>
                    <w:br/>
                  </w:r>
                  <w:r>
                    <w:rPr>
                      <w:rFonts w:ascii="仿宋_GB2312" w:hAnsi="仿宋_GB2312" w:cs="仿宋_GB2312" w:eastAsia="仿宋_GB2312"/>
                      <w:sz w:val="24"/>
                      <w:color w:val="000000"/>
                    </w:rPr>
                    <w:t>控制网站端新闻内容的呈现顺序，支持对文章进行复制、引用、转移、排序、置顶等高级操作。</w:t>
                  </w:r>
                </w:p>
                <w:p>
                  <w:pPr>
                    <w:pStyle w:val="null3"/>
                    <w:jc w:val="left"/>
                  </w:pPr>
                  <w:r>
                    <w:rPr>
                      <w:rFonts w:ascii="仿宋_GB2312" w:hAnsi="仿宋_GB2312" w:cs="仿宋_GB2312" w:eastAsia="仿宋_GB2312"/>
                      <w:sz w:val="24"/>
                      <w:color w:val="000000"/>
                    </w:rPr>
                    <w:t>支持在微信组稿工具中添加已发布稿件的内容；</w:t>
                  </w:r>
                  <w:r>
                    <w:br/>
                  </w:r>
                  <w:r>
                    <w:rPr>
                      <w:rFonts w:ascii="仿宋_GB2312" w:hAnsi="仿宋_GB2312" w:cs="仿宋_GB2312" w:eastAsia="仿宋_GB2312"/>
                      <w:sz w:val="24"/>
                      <w:color w:val="000000"/>
                    </w:rPr>
                    <w:t>支持为每一篇添加的内容输入微信组稿的标题、封面、简介，并可进行组稿操作；</w:t>
                  </w:r>
                  <w:r>
                    <w:br/>
                  </w:r>
                  <w:r>
                    <w:rPr>
                      <w:rFonts w:ascii="仿宋_GB2312" w:hAnsi="仿宋_GB2312" w:cs="仿宋_GB2312" w:eastAsia="仿宋_GB2312"/>
                      <w:sz w:val="24"/>
                      <w:color w:val="000000"/>
                    </w:rPr>
                    <w:t>支持推送时支持多个公众号的选择，并且支持显示微信组稿发布的状态；</w:t>
                  </w:r>
                  <w:r>
                    <w:br/>
                  </w:r>
                  <w:r>
                    <w:rPr>
                      <w:rFonts w:ascii="仿宋_GB2312" w:hAnsi="仿宋_GB2312" w:cs="仿宋_GB2312" w:eastAsia="仿宋_GB2312"/>
                      <w:sz w:val="24"/>
                      <w:color w:val="000000"/>
                    </w:rPr>
                    <w:t>支持将微信组稿信息保存为草稿下一次发布使用。</w:t>
                  </w:r>
                </w:p>
                <w:p>
                  <w:pPr>
                    <w:pStyle w:val="null3"/>
                    <w:jc w:val="left"/>
                  </w:pPr>
                  <w:r>
                    <w:rPr>
                      <w:rFonts w:ascii="仿宋_GB2312" w:hAnsi="仿宋_GB2312" w:cs="仿宋_GB2312" w:eastAsia="仿宋_GB2312"/>
                      <w:sz w:val="24"/>
                      <w:color w:val="000000"/>
                    </w:rPr>
                    <w:t>支持微博头条内容编辑，支持输入表情、文字、图片；</w:t>
                  </w:r>
                  <w:r>
                    <w:br/>
                  </w:r>
                  <w:r>
                    <w:rPr>
                      <w:rFonts w:ascii="仿宋_GB2312" w:hAnsi="仿宋_GB2312" w:cs="仿宋_GB2312" w:eastAsia="仿宋_GB2312"/>
                      <w:sz w:val="24"/>
                      <w:color w:val="000000"/>
                    </w:rPr>
                    <w:t>支持微博链接新闻的内容创作及发布；</w:t>
                  </w:r>
                  <w:r>
                    <w:br/>
                  </w:r>
                  <w:r>
                    <w:rPr>
                      <w:rFonts w:ascii="仿宋_GB2312" w:hAnsi="仿宋_GB2312" w:cs="仿宋_GB2312" w:eastAsia="仿宋_GB2312"/>
                      <w:sz w:val="24"/>
                      <w:color w:val="000000"/>
                    </w:rPr>
                    <w:t>在微博端支持的前提下，支持文字、图片、音频、视频的混合排版编辑及发布；</w:t>
                  </w:r>
                  <w:r>
                    <w:br/>
                  </w:r>
                  <w:r>
                    <w:rPr>
                      <w:rFonts w:ascii="仿宋_GB2312" w:hAnsi="仿宋_GB2312" w:cs="仿宋_GB2312" w:eastAsia="仿宋_GB2312"/>
                      <w:sz w:val="24"/>
                      <w:color w:val="000000"/>
                    </w:rPr>
                    <w:t>支持在编辑文字内容时，自动提醒剩余可输入字数。</w:t>
                  </w:r>
                </w:p>
                <w:p>
                  <w:pPr>
                    <w:pStyle w:val="null3"/>
                    <w:jc w:val="left"/>
                  </w:pPr>
                  <w:r>
                    <w:rPr>
                      <w:rFonts w:ascii="仿宋_GB2312" w:hAnsi="仿宋_GB2312" w:cs="仿宋_GB2312" w:eastAsia="仿宋_GB2312"/>
                      <w:sz w:val="24"/>
                      <w:color w:val="000000"/>
                    </w:rPr>
                    <w:t>支持将视频新闻直接发布到绑定的多个抖音号中；</w:t>
                  </w:r>
                  <w:r>
                    <w:br/>
                  </w:r>
                  <w:r>
                    <w:rPr>
                      <w:rFonts w:ascii="仿宋_GB2312" w:hAnsi="仿宋_GB2312" w:cs="仿宋_GB2312" w:eastAsia="仿宋_GB2312"/>
                      <w:sz w:val="24"/>
                      <w:color w:val="000000"/>
                    </w:rPr>
                    <w:t>支持发布状态的查看显示。</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融媒体传播效果分析平台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建立一个多层次、多维度的原创稿件网上阅读、统计分析系统。支持用户行为分析，根据访问渠道、来源、流量等，生产用户画像；</w:t>
                  </w:r>
                  <w:r>
                    <w:br/>
                  </w:r>
                  <w:r>
                    <w:rPr>
                      <w:rFonts w:ascii="仿宋_GB2312" w:hAnsi="仿宋_GB2312" w:cs="仿宋_GB2312" w:eastAsia="仿宋_GB2312"/>
                      <w:sz w:val="24"/>
                      <w:color w:val="000000"/>
                    </w:rPr>
                    <w:t>支持采集稿件在各个发布终端的访问量情况和稿件在发布后的点情况，包括阅读量、</w:t>
                  </w:r>
                  <w:r>
                    <w:rPr>
                      <w:rFonts w:ascii="仿宋_GB2312" w:hAnsi="仿宋_GB2312" w:cs="仿宋_GB2312" w:eastAsia="仿宋_GB2312"/>
                      <w:sz w:val="24"/>
                      <w:color w:val="000000"/>
                    </w:rPr>
                    <w:t>PV、UV、IP等，实现新闻资源的传播指数量化计算，综合计算稿件的传播力指数，并形成稿件的传播影响力榜单、以及传播影响力具体构成的数据权重分析。</w:t>
                  </w:r>
                </w:p>
                <w:p>
                  <w:pPr>
                    <w:pStyle w:val="null3"/>
                    <w:jc w:val="left"/>
                  </w:pPr>
                  <w:r>
                    <w:rPr>
                      <w:rFonts w:ascii="仿宋_GB2312" w:hAnsi="仿宋_GB2312" w:cs="仿宋_GB2312" w:eastAsia="仿宋_GB2312"/>
                      <w:sz w:val="24"/>
                      <w:color w:val="000000"/>
                    </w:rPr>
                    <w:t>支持最近访问记录查看；</w:t>
                  </w:r>
                  <w:r>
                    <w:br/>
                  </w:r>
                  <w:r>
                    <w:rPr>
                      <w:rFonts w:ascii="仿宋_GB2312" w:hAnsi="仿宋_GB2312" w:cs="仿宋_GB2312" w:eastAsia="仿宋_GB2312"/>
                      <w:sz w:val="24"/>
                      <w:color w:val="000000"/>
                    </w:rPr>
                    <w:t>支持最近访问的</w:t>
                  </w:r>
                  <w:r>
                    <w:rPr>
                      <w:rFonts w:ascii="仿宋_GB2312" w:hAnsi="仿宋_GB2312" w:cs="仿宋_GB2312" w:eastAsia="仿宋_GB2312"/>
                      <w:sz w:val="24"/>
                      <w:color w:val="000000"/>
                    </w:rPr>
                    <w:t>IP采集、访问来源的URL展示，并可直接点击进入；</w:t>
                  </w:r>
                  <w:r>
                    <w:br/>
                  </w:r>
                  <w:r>
                    <w:rPr>
                      <w:rFonts w:ascii="仿宋_GB2312" w:hAnsi="仿宋_GB2312" w:cs="仿宋_GB2312" w:eastAsia="仿宋_GB2312"/>
                      <w:sz w:val="24"/>
                      <w:color w:val="000000"/>
                    </w:rPr>
                    <w:t>支持访问记录的时间记录；</w:t>
                  </w:r>
                  <w:r>
                    <w:br/>
                  </w:r>
                  <w:r>
                    <w:rPr>
                      <w:rFonts w:ascii="仿宋_GB2312" w:hAnsi="仿宋_GB2312" w:cs="仿宋_GB2312" w:eastAsia="仿宋_GB2312"/>
                      <w:sz w:val="24"/>
                      <w:color w:val="000000"/>
                    </w:rPr>
                    <w:t>支持访问记录的浏览器来源、操作系统等信息记录。</w:t>
                  </w:r>
                </w:p>
                <w:p>
                  <w:pPr>
                    <w:pStyle w:val="null3"/>
                    <w:jc w:val="left"/>
                  </w:pPr>
                  <w:r>
                    <w:rPr>
                      <w:rFonts w:ascii="仿宋_GB2312" w:hAnsi="仿宋_GB2312" w:cs="仿宋_GB2312" w:eastAsia="仿宋_GB2312"/>
                      <w:sz w:val="24"/>
                      <w:color w:val="000000"/>
                    </w:rPr>
                    <w:t>支持全站点击量分析查看；</w:t>
                  </w:r>
                  <w:r>
                    <w:br/>
                  </w:r>
                  <w:r>
                    <w:rPr>
                      <w:rFonts w:ascii="仿宋_GB2312" w:hAnsi="仿宋_GB2312" w:cs="仿宋_GB2312" w:eastAsia="仿宋_GB2312"/>
                      <w:sz w:val="24"/>
                      <w:color w:val="000000"/>
                    </w:rPr>
                    <w:t>支持根据时间趋势图进行展示，并且能够根据时间段查看，并进行信息呈现；</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PV、IP、UV、回头率等统计信息分析；</w:t>
                  </w:r>
                  <w:r>
                    <w:br/>
                  </w:r>
                  <w:r>
                    <w:rPr>
                      <w:rFonts w:ascii="仿宋_GB2312" w:hAnsi="仿宋_GB2312" w:cs="仿宋_GB2312" w:eastAsia="仿宋_GB2312"/>
                      <w:sz w:val="24"/>
                      <w:color w:val="000000"/>
                    </w:rPr>
                    <w:t>支持访问的平均时间长度计算；</w:t>
                  </w:r>
                  <w:r>
                    <w:br/>
                  </w:r>
                  <w:r>
                    <w:rPr>
                      <w:rFonts w:ascii="仿宋_GB2312" w:hAnsi="仿宋_GB2312" w:cs="仿宋_GB2312" w:eastAsia="仿宋_GB2312"/>
                      <w:sz w:val="24"/>
                      <w:color w:val="000000"/>
                    </w:rPr>
                    <w:t>支持根据不同的栏目进行</w:t>
                  </w:r>
                  <w:r>
                    <w:rPr>
                      <w:rFonts w:ascii="仿宋_GB2312" w:hAnsi="仿宋_GB2312" w:cs="仿宋_GB2312" w:eastAsia="仿宋_GB2312"/>
                      <w:sz w:val="24"/>
                      <w:color w:val="000000"/>
                    </w:rPr>
                    <w:t>PV、IP、UV、回头率等统计信息分析。</w:t>
                  </w:r>
                </w:p>
                <w:p>
                  <w:pPr>
                    <w:pStyle w:val="null3"/>
                    <w:jc w:val="left"/>
                  </w:pPr>
                  <w:r>
                    <w:rPr>
                      <w:rFonts w:ascii="仿宋_GB2312" w:hAnsi="仿宋_GB2312" w:cs="仿宋_GB2312" w:eastAsia="仿宋_GB2312"/>
                      <w:sz w:val="24"/>
                      <w:color w:val="000000"/>
                    </w:rPr>
                    <w:t>支持用户访问分析，根据时间段进行展现，并且可根据时间趋势形成报表趋势图；</w:t>
                  </w:r>
                  <w:r>
                    <w:br/>
                  </w:r>
                  <w:r>
                    <w:rPr>
                      <w:rFonts w:ascii="仿宋_GB2312" w:hAnsi="仿宋_GB2312" w:cs="仿宋_GB2312" w:eastAsia="仿宋_GB2312"/>
                      <w:sz w:val="24"/>
                      <w:color w:val="000000"/>
                    </w:rPr>
                    <w:t>支持根据时间查询，根据查询结构绘制出报表趋势图；</w:t>
                  </w:r>
                  <w:r>
                    <w:br/>
                  </w:r>
                  <w:r>
                    <w:rPr>
                      <w:rFonts w:ascii="仿宋_GB2312" w:hAnsi="仿宋_GB2312" w:cs="仿宋_GB2312" w:eastAsia="仿宋_GB2312"/>
                      <w:sz w:val="24"/>
                      <w:color w:val="000000"/>
                    </w:rPr>
                    <w:t>根据时间段展示</w:t>
                  </w:r>
                  <w:r>
                    <w:rPr>
                      <w:rFonts w:ascii="仿宋_GB2312" w:hAnsi="仿宋_GB2312" w:cs="仿宋_GB2312" w:eastAsia="仿宋_GB2312"/>
                      <w:sz w:val="24"/>
                      <w:color w:val="000000"/>
                    </w:rPr>
                    <w:t>PV、UI、IP等信息；</w:t>
                  </w:r>
                  <w:r>
                    <w:br/>
                  </w:r>
                  <w:r>
                    <w:rPr>
                      <w:rFonts w:ascii="仿宋_GB2312" w:hAnsi="仿宋_GB2312" w:cs="仿宋_GB2312" w:eastAsia="仿宋_GB2312"/>
                      <w:sz w:val="24"/>
                      <w:color w:val="000000"/>
                    </w:rPr>
                    <w:t>支持计算出用户回头访问分析数据。</w:t>
                  </w:r>
                </w:p>
                <w:p>
                  <w:pPr>
                    <w:pStyle w:val="null3"/>
                    <w:jc w:val="left"/>
                  </w:pPr>
                  <w:r>
                    <w:rPr>
                      <w:rFonts w:ascii="仿宋_GB2312" w:hAnsi="仿宋_GB2312" w:cs="仿宋_GB2312" w:eastAsia="仿宋_GB2312"/>
                      <w:sz w:val="24"/>
                      <w:color w:val="000000"/>
                    </w:rPr>
                    <w:t>支持人员的发稿量统计；</w:t>
                  </w:r>
                  <w:r>
                    <w:br/>
                  </w:r>
                  <w:r>
                    <w:rPr>
                      <w:rFonts w:ascii="仿宋_GB2312" w:hAnsi="仿宋_GB2312" w:cs="仿宋_GB2312" w:eastAsia="仿宋_GB2312"/>
                      <w:sz w:val="24"/>
                      <w:color w:val="000000"/>
                    </w:rPr>
                    <w:t>展现对应人员的发稿排名、发稿数、下线数、总点击量等信息查看；</w:t>
                  </w:r>
                  <w:r>
                    <w:br/>
                  </w:r>
                  <w:r>
                    <w:rPr>
                      <w:rFonts w:ascii="仿宋_GB2312" w:hAnsi="仿宋_GB2312" w:cs="仿宋_GB2312" w:eastAsia="仿宋_GB2312"/>
                      <w:sz w:val="24"/>
                      <w:color w:val="000000"/>
                    </w:rPr>
                    <w:t>根据时间段进行排行统计；</w:t>
                  </w:r>
                  <w:r>
                    <w:br/>
                  </w:r>
                  <w:r>
                    <w:rPr>
                      <w:rFonts w:ascii="仿宋_GB2312" w:hAnsi="仿宋_GB2312" w:cs="仿宋_GB2312" w:eastAsia="仿宋_GB2312"/>
                      <w:sz w:val="24"/>
                      <w:color w:val="000000"/>
                    </w:rPr>
                    <w:t>支持将统计结果以</w:t>
                  </w:r>
                  <w:r>
                    <w:rPr>
                      <w:rFonts w:ascii="仿宋_GB2312" w:hAnsi="仿宋_GB2312" w:cs="仿宋_GB2312" w:eastAsia="仿宋_GB2312"/>
                      <w:sz w:val="24"/>
                      <w:color w:val="000000"/>
                    </w:rPr>
                    <w:t>excel形式导出。</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融媒体大屏可视化</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支持网站、新媒体等用户传播分析数据的大屏展示；</w:t>
                  </w:r>
                  <w:r>
                    <w:br/>
                  </w:r>
                  <w:r>
                    <w:rPr>
                      <w:rFonts w:ascii="仿宋_GB2312" w:hAnsi="仿宋_GB2312" w:cs="仿宋_GB2312" w:eastAsia="仿宋_GB2312"/>
                      <w:sz w:val="24"/>
                      <w:color w:val="000000"/>
                    </w:rPr>
                    <w:t>支持根据文章点击量、评论数等数据指标进行排行指数的大屏展现；</w:t>
                  </w:r>
                </w:p>
                <w:p>
                  <w:pPr>
                    <w:pStyle w:val="null3"/>
                    <w:jc w:val="left"/>
                  </w:pPr>
                  <w:r>
                    <w:rPr>
                      <w:rFonts w:ascii="仿宋_GB2312" w:hAnsi="仿宋_GB2312" w:cs="仿宋_GB2312" w:eastAsia="仿宋_GB2312"/>
                      <w:sz w:val="24"/>
                      <w:color w:val="000000"/>
                    </w:rPr>
                    <w:t>支持人员的内容生产、发布数据的统计分析大屏展示；</w:t>
                  </w:r>
                  <w:r>
                    <w:br/>
                  </w:r>
                  <w:r>
                    <w:rPr>
                      <w:rFonts w:ascii="仿宋_GB2312" w:hAnsi="仿宋_GB2312" w:cs="仿宋_GB2312" w:eastAsia="仿宋_GB2312"/>
                      <w:sz w:val="24"/>
                      <w:color w:val="000000"/>
                    </w:rPr>
                    <w:t>支持根据时间段展示平台的发布数、文章总数、审核数等数据指标大屏展示；</w:t>
                  </w:r>
                  <w:r>
                    <w:br/>
                  </w:r>
                  <w:r>
                    <w:rPr>
                      <w:rFonts w:ascii="仿宋_GB2312" w:hAnsi="仿宋_GB2312" w:cs="仿宋_GB2312" w:eastAsia="仿宋_GB2312"/>
                      <w:sz w:val="24"/>
                      <w:color w:val="000000"/>
                    </w:rPr>
                    <w:t>支持根据栏目频道进行分类发布统计展现。</w:t>
                  </w:r>
                </w:p>
                <w:p>
                  <w:pPr>
                    <w:pStyle w:val="null3"/>
                    <w:jc w:val="left"/>
                  </w:pPr>
                  <w:r>
                    <w:rPr>
                      <w:rFonts w:ascii="仿宋_GB2312" w:hAnsi="仿宋_GB2312" w:cs="仿宋_GB2312" w:eastAsia="仿宋_GB2312"/>
                      <w:sz w:val="24"/>
                      <w:color w:val="000000"/>
                    </w:rPr>
                    <w:t>支持根据用户业务需求，相关统计数据的大屏可视化展示。</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（三）融媒体显示终端</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融媒体显示终端</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≥3.52m(W)*1.92m(H)，支持新媒体接入功能</w:t>
                  </w:r>
                </w:p>
                <w:p>
                  <w:pPr>
                    <w:pStyle w:val="null3"/>
                    <w:jc w:val="left"/>
                  </w:pPr>
                  <w:r>
                    <w:rPr>
                      <w:rFonts w:ascii="仿宋_GB2312" w:hAnsi="仿宋_GB2312" w:cs="仿宋_GB2312" w:eastAsia="仿宋_GB2312"/>
                      <w:sz w:val="24"/>
                      <w:color w:val="000000"/>
                    </w:rPr>
                    <w:t>2、亮度：≥800cd/㎡</w:t>
                  </w:r>
                </w:p>
                <w:p>
                  <w:pPr>
                    <w:pStyle w:val="null3"/>
                    <w:jc w:val="left"/>
                  </w:pPr>
                  <w:r>
                    <w:rPr>
                      <w:rFonts w:ascii="仿宋_GB2312" w:hAnsi="仿宋_GB2312" w:cs="仿宋_GB2312" w:eastAsia="仿宋_GB2312"/>
                      <w:sz w:val="24"/>
                      <w:color w:val="000000"/>
                    </w:rPr>
                    <w:t>3、视角：水平垂直≥170°</w:t>
                  </w:r>
                </w:p>
                <w:p>
                  <w:pPr>
                    <w:pStyle w:val="null3"/>
                    <w:jc w:val="left"/>
                  </w:pPr>
                  <w:r>
                    <w:rPr>
                      <w:rFonts w:ascii="仿宋_GB2312" w:hAnsi="仿宋_GB2312" w:cs="仿宋_GB2312" w:eastAsia="仿宋_GB2312"/>
                      <w:sz w:val="24"/>
                      <w:color w:val="000000"/>
                    </w:rPr>
                    <w:t>4、支持任意非标准分辨率信号输入自适应，支持新媒体接入功能；</w:t>
                  </w:r>
                </w:p>
                <w:p>
                  <w:pPr>
                    <w:pStyle w:val="null3"/>
                    <w:jc w:val="left"/>
                  </w:pPr>
                  <w:r>
                    <w:rPr>
                      <w:rFonts w:ascii="仿宋_GB2312" w:hAnsi="仿宋_GB2312" w:cs="仿宋_GB2312" w:eastAsia="仿宋_GB2312"/>
                      <w:sz w:val="24"/>
                      <w:color w:val="000000"/>
                    </w:rPr>
                    <w:t>5、防信号远程窃密技术；</w:t>
                  </w:r>
                </w:p>
                <w:p>
                  <w:pPr>
                    <w:pStyle w:val="null3"/>
                    <w:jc w:val="left"/>
                  </w:pPr>
                  <w:r>
                    <w:rPr>
                      <w:rFonts w:ascii="仿宋_GB2312" w:hAnsi="仿宋_GB2312" w:cs="仿宋_GB2312" w:eastAsia="仿宋_GB2312"/>
                      <w:sz w:val="24"/>
                      <w:color w:val="000000"/>
                    </w:rPr>
                    <w:t>6、具备标准 HDMI、DVI、DP 接口，HDMI、DVI 接口具有热备功能；</w:t>
                  </w:r>
                  <w:r>
                    <w:br/>
                  </w:r>
                  <w:r>
                    <w:rPr>
                      <w:rFonts w:ascii="仿宋_GB2312" w:hAnsi="仿宋_GB2312" w:cs="仿宋_GB2312" w:eastAsia="仿宋_GB2312"/>
                      <w:sz w:val="24"/>
                      <w:color w:val="000000"/>
                    </w:rPr>
                    <w:t>7、支持无信号输入自动熄屏待机，有信号输入自动唤醒屏幕；</w:t>
                  </w:r>
                  <w:r>
                    <w:br/>
                  </w:r>
                  <w:r>
                    <w:rPr>
                      <w:rFonts w:ascii="仿宋_GB2312" w:hAnsi="仿宋_GB2312" w:cs="仿宋_GB2312" w:eastAsia="仿宋_GB2312"/>
                      <w:sz w:val="24"/>
                      <w:color w:val="000000"/>
                    </w:rPr>
                    <w:t>8、支持图片上传作为底图显示，图像存储于显示屏，且图片可轮巡，永不黑屏；</w:t>
                  </w:r>
                  <w:r>
                    <w:br/>
                  </w:r>
                  <w:r>
                    <w:rPr>
                      <w:rFonts w:ascii="仿宋_GB2312" w:hAnsi="仿宋_GB2312" w:cs="仿宋_GB2312" w:eastAsia="仿宋_GB2312"/>
                      <w:sz w:val="24"/>
                      <w:color w:val="000000"/>
                    </w:rPr>
                    <w:t>9、产品噪音不大于5db；</w:t>
                  </w:r>
                  <w:r>
                    <w:br/>
                  </w:r>
                  <w:r>
                    <w:rPr>
                      <w:rFonts w:ascii="仿宋_GB2312" w:hAnsi="仿宋_GB2312" w:cs="仿宋_GB2312" w:eastAsia="仿宋_GB2312"/>
                      <w:sz w:val="24"/>
                      <w:color w:val="000000"/>
                    </w:rPr>
                    <w:t>10、支持PFC电源均流供电，功率因数≥0.95，转化效率≥92％；</w:t>
                  </w:r>
                  <w:r>
                    <w:br/>
                  </w:r>
                  <w:r>
                    <w:rPr>
                      <w:rFonts w:ascii="仿宋_GB2312" w:hAnsi="仿宋_GB2312" w:cs="仿宋_GB2312" w:eastAsia="仿宋_GB2312"/>
                      <w:sz w:val="24"/>
                      <w:color w:val="000000"/>
                    </w:rPr>
                    <w:t>11、刷新频率：≥3840Hz；</w:t>
                  </w:r>
                  <w:r>
                    <w:br/>
                  </w:r>
                  <w:r>
                    <w:rPr>
                      <w:rFonts w:ascii="仿宋_GB2312" w:hAnsi="仿宋_GB2312" w:cs="仿宋_GB2312" w:eastAsia="仿宋_GB2312"/>
                      <w:sz w:val="24"/>
                      <w:color w:val="000000"/>
                    </w:rPr>
                    <w:t>12、画面延迟≤1ms；</w:t>
                  </w:r>
                  <w:r>
                    <w:br/>
                  </w:r>
                  <w:r>
                    <w:rPr>
                      <w:rFonts w:ascii="仿宋_GB2312" w:hAnsi="仿宋_GB2312" w:cs="仿宋_GB2312" w:eastAsia="仿宋_GB2312"/>
                      <w:sz w:val="24"/>
                    </w:rPr>
                    <w:t>▲</w:t>
                  </w:r>
                  <w:r>
                    <w:rPr>
                      <w:rFonts w:ascii="仿宋_GB2312" w:hAnsi="仿宋_GB2312" w:cs="仿宋_GB2312" w:eastAsia="仿宋_GB2312"/>
                      <w:sz w:val="24"/>
                      <w:color w:val="000000"/>
                    </w:rPr>
                    <w:t>13、支持鬼影消除、第一扫偏暗消除、低灰偏色补偿、低灰均匀性、低灰横条统消除、慢速开启、十字架消除、去除坏点、毛毛虫消除、余辉消除、亮度缓慢变亮功能；</w:t>
                  </w:r>
                  <w:r>
                    <w:br/>
                  </w:r>
                  <w:r>
                    <w:rPr>
                      <w:rFonts w:ascii="仿宋_GB2312" w:hAnsi="仿宋_GB2312" w:cs="仿宋_GB2312" w:eastAsia="仿宋_GB2312"/>
                      <w:sz w:val="24"/>
                      <w:color w:val="000000"/>
                    </w:rPr>
                    <w:t>14、支持模块、亮度和色度校正、数据存储及回读；</w:t>
                  </w:r>
                  <w:r>
                    <w:br/>
                  </w:r>
                  <w:r>
                    <w:rPr>
                      <w:rFonts w:ascii="仿宋_GB2312" w:hAnsi="仿宋_GB2312" w:cs="仿宋_GB2312" w:eastAsia="仿宋_GB2312"/>
                      <w:sz w:val="24"/>
                      <w:color w:val="000000"/>
                    </w:rPr>
                    <w:t>15、实现通讯检测，温度检测，电源检测，温度监控；</w:t>
                  </w:r>
                  <w:r>
                    <w:br/>
                  </w:r>
                  <w:r>
                    <w:rPr>
                      <w:rFonts w:ascii="仿宋_GB2312" w:hAnsi="仿宋_GB2312" w:cs="仿宋_GB2312" w:eastAsia="仿宋_GB2312"/>
                      <w:sz w:val="24"/>
                      <w:color w:val="000000"/>
                    </w:rPr>
                    <w:t>16、支持防眩光功能</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color w:val="000000"/>
                    </w:rPr>
                    <w:t>17、支持抑制摩尔纹功能,减轻摩尔纹视觉主观效果≥95%；</w:t>
                  </w:r>
                  <w:r>
                    <w:br/>
                  </w:r>
                  <w:r>
                    <w:rPr>
                      <w:rFonts w:ascii="仿宋_GB2312" w:hAnsi="仿宋_GB2312" w:cs="仿宋_GB2312" w:eastAsia="仿宋_GB2312"/>
                      <w:sz w:val="24"/>
                      <w:color w:val="000000"/>
                    </w:rPr>
                    <w:t>18、电磁辐射（EMC）信息技术设备（ITE），30-1000MHz辐射骚扰值，满足国家CLASS B级；</w:t>
                  </w:r>
                  <w:r>
                    <w:br/>
                  </w:r>
                  <w:r>
                    <w:rPr>
                      <w:rFonts w:ascii="仿宋_GB2312" w:hAnsi="仿宋_GB2312" w:cs="仿宋_GB2312" w:eastAsia="仿宋_GB2312"/>
                      <w:sz w:val="24"/>
                      <w:color w:val="000000"/>
                    </w:rPr>
                    <w:t>19、电源插头或电源引入端与外壳裸露金属部件之间，应能承受1.5KV交流电压，历时1min的抗电强度试验，应无击穿和飞弧现象；</w:t>
                  </w:r>
                  <w:r>
                    <w:br/>
                  </w:r>
                  <w:r>
                    <w:rPr>
                      <w:rFonts w:ascii="仿宋_GB2312" w:hAnsi="仿宋_GB2312" w:cs="仿宋_GB2312" w:eastAsia="仿宋_GB2312"/>
                      <w:sz w:val="24"/>
                      <w:color w:val="000000"/>
                    </w:rPr>
                    <w:t>20、支持动态节能；</w:t>
                  </w:r>
                  <w:r>
                    <w:br/>
                  </w:r>
                  <w:r>
                    <w:rPr>
                      <w:rFonts w:ascii="仿宋_GB2312" w:hAnsi="仿宋_GB2312" w:cs="仿宋_GB2312" w:eastAsia="仿宋_GB2312"/>
                      <w:sz w:val="24"/>
                      <w:color w:val="000000"/>
                    </w:rPr>
                    <w:t>21、具有</w:t>
                  </w:r>
                  <w:r>
                    <w:rPr>
                      <w:rFonts w:ascii="仿宋_GB2312" w:hAnsi="仿宋_GB2312" w:cs="仿宋_GB2312" w:eastAsia="仿宋_GB2312"/>
                      <w:sz w:val="24"/>
                    </w:rPr>
                    <w:t>亮度、对比度、色度调节、视觉修正</w:t>
                  </w:r>
                  <w:r>
                    <w:rPr>
                      <w:rFonts w:ascii="仿宋_GB2312" w:hAnsi="仿宋_GB2312" w:cs="仿宋_GB2312" w:eastAsia="仿宋_GB2312"/>
                      <w:sz w:val="24"/>
                      <w:color w:val="000000"/>
                    </w:rPr>
                    <w:t>等图像调整功能，具有视频降噪、运动补偿、色彩变换等图像处理功能；</w:t>
                  </w:r>
                  <w:r>
                    <w:br/>
                  </w:r>
                  <w:r>
                    <w:rPr>
                      <w:rFonts w:ascii="仿宋_GB2312" w:hAnsi="仿宋_GB2312" w:cs="仿宋_GB2312" w:eastAsia="仿宋_GB2312"/>
                      <w:sz w:val="24"/>
                      <w:color w:val="000000"/>
                    </w:rPr>
                    <w:t>22、支持与可视化系统无缝对接，完成可视化系统各类显示要求。同时支持与基于JAVA、HTML5、WPF等技术可视化系统对接。</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≥6.76</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用于新闻景区节目制作，支持新媒体接入、虚实交互功能，整个显示系统可展现出较好的显示效果；可用于播放节目制作实时相关视频、图片、</w:t>
                  </w:r>
                  <w:r>
                    <w:rPr>
                      <w:rFonts w:ascii="仿宋_GB2312" w:hAnsi="仿宋_GB2312" w:cs="仿宋_GB2312" w:eastAsia="仿宋_GB2312"/>
                      <w:sz w:val="24"/>
                      <w:color w:val="000000"/>
                    </w:rPr>
                    <w:t>PPT、图表等背景图案内容，增强新闻报道的丰富性和直观性。</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视频控制器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1、支持常见的视频接口，包括1路3G-SDI，2路HDMI1.3，1路DVI。</w:t>
                  </w:r>
                  <w:r>
                    <w:br/>
                  </w:r>
                  <w:r>
                    <w:rPr>
                      <w:rFonts w:ascii="仿宋_GB2312" w:hAnsi="仿宋_GB2312" w:cs="仿宋_GB2312" w:eastAsia="仿宋_GB2312"/>
                      <w:sz w:val="24"/>
                      <w:color w:val="000000"/>
                    </w:rPr>
                    <w:t>2、单台设备带载能力</w:t>
                  </w:r>
                  <w:r>
                    <w:rPr>
                      <w:rFonts w:ascii="仿宋_GB2312" w:hAnsi="仿宋_GB2312" w:cs="仿宋_GB2312" w:eastAsia="仿宋_GB2312"/>
                      <w:sz w:val="24"/>
                    </w:rPr>
                    <w:t>≥350</w:t>
                  </w:r>
                  <w:r>
                    <w:rPr>
                      <w:rFonts w:ascii="仿宋_GB2312" w:hAnsi="仿宋_GB2312" w:cs="仿宋_GB2312" w:eastAsia="仿宋_GB2312"/>
                      <w:sz w:val="24"/>
                      <w:color w:val="000000"/>
                    </w:rPr>
                    <w:t>万像素</w:t>
                  </w:r>
                  <w:r>
                    <w:rPr>
                      <w:rFonts w:ascii="仿宋_GB2312" w:hAnsi="仿宋_GB2312" w:cs="仿宋_GB2312" w:eastAsia="仿宋_GB2312"/>
                      <w:sz w:val="24"/>
                    </w:rPr>
                    <w:t>。</w:t>
                  </w:r>
                  <w:r>
                    <w:br/>
                  </w:r>
                  <w:r>
                    <w:rPr>
                      <w:rFonts w:ascii="仿宋_GB2312" w:hAnsi="仿宋_GB2312" w:cs="仿宋_GB2312" w:eastAsia="仿宋_GB2312"/>
                      <w:sz w:val="24"/>
                      <w:color w:val="000000"/>
                    </w:rPr>
                    <w:t>3、</w:t>
                  </w:r>
                  <w:r>
                    <w:rPr>
                      <w:rFonts w:ascii="仿宋_GB2312" w:hAnsi="仿宋_GB2312" w:cs="仿宋_GB2312" w:eastAsia="仿宋_GB2312"/>
                      <w:sz w:val="24"/>
                    </w:rPr>
                    <w:t>至少</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3个窗口和1路OSD。</w:t>
                  </w:r>
                  <w:r>
                    <w:br/>
                  </w:r>
                  <w:r>
                    <w:rPr>
                      <w:rFonts w:ascii="仿宋_GB2312" w:hAnsi="仿宋_GB2312" w:cs="仿宋_GB2312" w:eastAsia="仿宋_GB2312"/>
                      <w:sz w:val="24"/>
                      <w:color w:val="000000"/>
                    </w:rPr>
                    <w:t>4、音频输入输出： 支持 HDMI 伴随音频输入， 支持 3.5mm 独立音频输入， 支持 3.5mm 独立音频输出， 支持通过多功能卡进行音频输出</w:t>
                  </w:r>
                  <w:r>
                    <w:br/>
                  </w:r>
                  <w:r>
                    <w:rPr>
                      <w:rFonts w:ascii="仿宋_GB2312" w:hAnsi="仿宋_GB2312" w:cs="仿宋_GB2312" w:eastAsia="仿宋_GB2312"/>
                      <w:sz w:val="24"/>
                      <w:color w:val="000000"/>
                    </w:rPr>
                    <w:t>5、支持快捷配屏和高级配屏功能。</w:t>
                  </w:r>
                  <w:r>
                    <w:br/>
                  </w:r>
                  <w:r>
                    <w:rPr>
                      <w:rFonts w:ascii="仿宋_GB2312" w:hAnsi="仿宋_GB2312" w:cs="仿宋_GB2312" w:eastAsia="仿宋_GB2312"/>
                      <w:sz w:val="24"/>
                      <w:color w:val="000000"/>
                    </w:rPr>
                    <w:t>6、支持HDMI、DVI输入分辨率自定义调节。</w:t>
                  </w:r>
                  <w:r>
                    <w:br/>
                  </w:r>
                  <w:r>
                    <w:rPr>
                      <w:rFonts w:ascii="仿宋_GB2312" w:hAnsi="仿宋_GB2312" w:cs="仿宋_GB2312" w:eastAsia="仿宋_GB2312"/>
                      <w:sz w:val="24"/>
                      <w:color w:val="000000"/>
                    </w:rPr>
                    <w:t>7、支持输入源热备功能，支持网口间备份</w:t>
                  </w:r>
                  <w:r>
                    <w:br/>
                  </w:r>
                  <w:r>
                    <w:rPr>
                      <w:rFonts w:ascii="仿宋_GB2312" w:hAnsi="仿宋_GB2312" w:cs="仿宋_GB2312" w:eastAsia="仿宋_GB2312"/>
                      <w:sz w:val="24"/>
                      <w:color w:val="000000"/>
                    </w:rPr>
                    <w:t>8、支持带载屏体亮度调节。</w:t>
                  </w:r>
                  <w:r>
                    <w:br/>
                  </w:r>
                  <w:r>
                    <w:rPr>
                      <w:rFonts w:ascii="仿宋_GB2312" w:hAnsi="仿宋_GB2312" w:cs="仿宋_GB2312" w:eastAsia="仿宋_GB2312"/>
                      <w:sz w:val="24"/>
                      <w:color w:val="000000"/>
                    </w:rPr>
                    <w:t>9、支持</w:t>
                  </w:r>
                  <w:r>
                    <w:rPr>
                      <w:rFonts w:ascii="仿宋_GB2312" w:hAnsi="仿宋_GB2312" w:cs="仿宋_GB2312" w:eastAsia="仿宋_GB2312"/>
                      <w:sz w:val="24"/>
                    </w:rPr>
                    <w:t>窗口</w:t>
                  </w:r>
                  <w:r>
                    <w:rPr>
                      <w:rFonts w:ascii="仿宋_GB2312" w:hAnsi="仿宋_GB2312" w:cs="仿宋_GB2312" w:eastAsia="仿宋_GB2312"/>
                      <w:sz w:val="24"/>
                      <w:color w:val="000000"/>
                    </w:rPr>
                    <w:t>全屏自动缩放。</w:t>
                  </w:r>
                  <w:r>
                    <w:br/>
                  </w:r>
                  <w:r>
                    <w:rPr>
                      <w:rFonts w:ascii="仿宋_GB2312" w:hAnsi="仿宋_GB2312" w:cs="仿宋_GB2312" w:eastAsia="仿宋_GB2312"/>
                      <w:sz w:val="24"/>
                      <w:color w:val="000000"/>
                    </w:rPr>
                    <w:t>10、支持创建</w:t>
                  </w:r>
                  <w:r>
                    <w:rPr>
                      <w:rFonts w:ascii="仿宋_GB2312" w:hAnsi="仿宋_GB2312" w:cs="仿宋_GB2312" w:eastAsia="仿宋_GB2312"/>
                      <w:sz w:val="24"/>
                    </w:rPr>
                    <w:t>≥</w:t>
                  </w:r>
                  <w:r>
                    <w:rPr>
                      <w:rFonts w:ascii="仿宋_GB2312" w:hAnsi="仿宋_GB2312" w:cs="仿宋_GB2312" w:eastAsia="仿宋_GB2312"/>
                      <w:sz w:val="24"/>
                      <w:color w:val="000000"/>
                    </w:rPr>
                    <w:t>10个用户场景作为模板保存。</w:t>
                  </w:r>
                  <w:r>
                    <w:br/>
                  </w:r>
                  <w:r>
                    <w:rPr>
                      <w:rFonts w:ascii="仿宋_GB2312" w:hAnsi="仿宋_GB2312" w:cs="仿宋_GB2312" w:eastAsia="仿宋_GB2312"/>
                      <w:sz w:val="24"/>
                      <w:color w:val="000000"/>
                    </w:rPr>
                    <w:t>11、搭载 SuperView III 画质处理技术，支持输出画面无级缩放</w:t>
                  </w:r>
                  <w:r>
                    <w:br/>
                  </w:r>
                  <w:r>
                    <w:rPr>
                      <w:rFonts w:ascii="仿宋_GB2312" w:hAnsi="仿宋_GB2312" w:cs="仿宋_GB2312" w:eastAsia="仿宋_GB2312"/>
                      <w:sz w:val="24"/>
                      <w:color w:val="000000"/>
                    </w:rPr>
                    <w:t>12、支持选择 HDMI 输入源或 DVI 输入源作为同步信号，达到输出的场级同步。</w:t>
                  </w:r>
                  <w:r>
                    <w:br/>
                  </w:r>
                  <w:r>
                    <w:rPr>
                      <w:rFonts w:ascii="仿宋_GB2312" w:hAnsi="仿宋_GB2312" w:cs="仿宋_GB2312" w:eastAsia="仿宋_GB2312"/>
                      <w:sz w:val="24"/>
                      <w:color w:val="000000"/>
                    </w:rPr>
                    <w:t>13、前面板配备直观的LCD显示界面，清晰的按键灯提示。</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智能配电柜</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rPr>
                    <w:t>内含空开，交流接触器，</w:t>
                  </w:r>
                  <w:r>
                    <w:rPr>
                      <w:rFonts w:ascii="仿宋_GB2312" w:hAnsi="仿宋_GB2312" w:cs="仿宋_GB2312" w:eastAsia="仿宋_GB2312"/>
                      <w:sz w:val="24"/>
                      <w:color w:val="000000"/>
                    </w:rPr>
                    <w:t>具备手动控制功能，多组输出，每组可独立控制，具备分布延时启动功能；</w:t>
                  </w:r>
                  <w:r>
                    <w:br/>
                  </w:r>
                  <w:r>
                    <w:rPr>
                      <w:rFonts w:ascii="仿宋_GB2312" w:hAnsi="仿宋_GB2312" w:cs="仿宋_GB2312" w:eastAsia="仿宋_GB2312"/>
                      <w:sz w:val="24"/>
                      <w:color w:val="000000"/>
                    </w:rPr>
                    <w:t>2、具有电源状态指示、工作状态指示；</w:t>
                  </w:r>
                  <w:r>
                    <w:br/>
                  </w:r>
                  <w:r>
                    <w:rPr>
                      <w:rFonts w:ascii="仿宋_GB2312" w:hAnsi="仿宋_GB2312" w:cs="仿宋_GB2312" w:eastAsia="仿宋_GB2312"/>
                      <w:sz w:val="24"/>
                      <w:color w:val="000000"/>
                    </w:rPr>
                    <w:t>3、具有上电保护功能。</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安装及辅材</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网线、电源线、穿管等；</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周边处理；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电脑硬件、操控软件等。</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（四）音视频系统</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摄像机类型</w:t>
                  </w:r>
                  <w:r>
                    <w:rPr>
                      <w:rFonts w:ascii="仿宋_GB2312" w:hAnsi="仿宋_GB2312" w:cs="仿宋_GB2312" w:eastAsia="仿宋_GB2312"/>
                      <w:sz w:val="24"/>
                      <w:color w:val="000000"/>
                    </w:rPr>
                    <w:t>:固态存储摄录一体机。</w:t>
                  </w:r>
                </w:p>
                <w:p>
                  <w:pPr>
                    <w:pStyle w:val="null3"/>
                    <w:jc w:val="left"/>
                  </w:pPr>
                  <w:r>
                    <w:rPr>
                      <w:rFonts w:ascii="仿宋_GB2312" w:hAnsi="仿宋_GB2312" w:cs="仿宋_GB2312" w:eastAsia="仿宋_GB2312"/>
                      <w:sz w:val="24"/>
                      <w:color w:val="000000"/>
                    </w:rPr>
                    <w:t>有效像素数：视频</w:t>
                  </w:r>
                  <w:r>
                    <w:rPr>
                      <w:rFonts w:ascii="仿宋_GB2312" w:hAnsi="仿宋_GB2312" w:cs="仿宋_GB2312" w:eastAsia="仿宋_GB2312"/>
                      <w:sz w:val="24"/>
                      <w:color w:val="000000"/>
                    </w:rPr>
                    <w:t>:≥1400万像素；总像素数：≥2090万像素；</w:t>
                  </w:r>
                </w:p>
                <w:p>
                  <w:pPr>
                    <w:pStyle w:val="null3"/>
                    <w:jc w:val="left"/>
                  </w:pPr>
                  <w:r>
                    <w:rPr>
                      <w:rFonts w:ascii="仿宋_GB2312" w:hAnsi="仿宋_GB2312" w:cs="仿宋_GB2312" w:eastAsia="仿宋_GB2312"/>
                      <w:sz w:val="24"/>
                      <w:color w:val="000000"/>
                    </w:rPr>
                    <w:t>支持光学低通滤镜；</w:t>
                  </w:r>
                </w:p>
                <w:p>
                  <w:pPr>
                    <w:pStyle w:val="null3"/>
                    <w:jc w:val="left"/>
                  </w:pPr>
                  <w:r>
                    <w:rPr>
                      <w:rFonts w:ascii="仿宋_GB2312" w:hAnsi="仿宋_GB2312" w:cs="仿宋_GB2312" w:eastAsia="仿宋_GB2312"/>
                      <w:sz w:val="24"/>
                      <w:color w:val="000000"/>
                    </w:rPr>
                    <w:t>内置</w:t>
                  </w:r>
                  <w:r>
                    <w:rPr>
                      <w:rFonts w:ascii="仿宋_GB2312" w:hAnsi="仿宋_GB2312" w:cs="仿宋_GB2312" w:eastAsia="仿宋_GB2312"/>
                      <w:sz w:val="24"/>
                      <w:color w:val="000000"/>
                    </w:rPr>
                    <w:t>ND：线性可变ND(1/4 ND-1/128 ND)；</w:t>
                  </w:r>
                </w:p>
                <w:p>
                  <w:pPr>
                    <w:pStyle w:val="null3"/>
                    <w:jc w:val="left"/>
                  </w:pPr>
                  <w:r>
                    <w:rPr>
                      <w:rFonts w:ascii="仿宋_GB2312" w:hAnsi="仿宋_GB2312" w:cs="仿宋_GB2312" w:eastAsia="仿宋_GB2312"/>
                      <w:sz w:val="24"/>
                      <w:color w:val="000000"/>
                    </w:rPr>
                    <w:t>镜头：</w:t>
                  </w:r>
                  <w:r>
                    <w:rPr>
                      <w:rFonts w:ascii="仿宋_GB2312" w:hAnsi="仿宋_GB2312" w:cs="仿宋_GB2312" w:eastAsia="仿宋_GB2312"/>
                      <w:sz w:val="24"/>
                      <w:color w:val="000000"/>
                    </w:rPr>
                    <w:t>F-值(最大光孔) ：F28-F45；焦距：f=7.71-154.21 mm ；焦距(35mm 等效)：24-480 mm。</w:t>
                  </w:r>
                </w:p>
                <w:p>
                  <w:pPr>
                    <w:pStyle w:val="null3"/>
                    <w:jc w:val="left"/>
                  </w:pPr>
                  <w:r>
                    <w:rPr>
                      <w:rFonts w:ascii="仿宋_GB2312" w:hAnsi="仿宋_GB2312" w:cs="仿宋_GB2312" w:eastAsia="仿宋_GB2312"/>
                      <w:sz w:val="24"/>
                      <w:color w:val="000000"/>
                    </w:rPr>
                    <w:t>录制系统</w:t>
                  </w:r>
                  <w:r>
                    <w:rPr>
                      <w:rFonts w:ascii="仿宋_GB2312" w:hAnsi="仿宋_GB2312" w:cs="仿宋_GB2312" w:eastAsia="仿宋_GB2312"/>
                      <w:sz w:val="24"/>
                      <w:color w:val="000000"/>
                    </w:rPr>
                    <w:t>(视频)： 视频压缩：XAVC S: MPEG-4 AVC/H.264XAVC HS: MPEG-H HEVC/H.265 ；</w:t>
                  </w:r>
                </w:p>
                <w:p>
                  <w:pPr>
                    <w:pStyle w:val="null3"/>
                    <w:jc w:val="left"/>
                  </w:pPr>
                  <w:r>
                    <w:rPr>
                      <w:rFonts w:ascii="仿宋_GB2312" w:hAnsi="仿宋_GB2312" w:cs="仿宋_GB2312" w:eastAsia="仿宋_GB2312"/>
                      <w:sz w:val="24"/>
                      <w:color w:val="000000"/>
                    </w:rPr>
                    <w:t>音频录制格式：</w:t>
                  </w:r>
                  <w:r>
                    <w:rPr>
                      <w:rFonts w:ascii="仿宋_GB2312" w:hAnsi="仿宋_GB2312" w:cs="仿宋_GB2312" w:eastAsia="仿宋_GB2312"/>
                      <w:sz w:val="24"/>
                      <w:color w:val="000000"/>
                    </w:rPr>
                    <w:t>LPCM 4ch (48 kHz 24 bit)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对焦系统：快速混合</w:t>
                  </w:r>
                  <w:r>
                    <w:rPr>
                      <w:rFonts w:ascii="仿宋_GB2312" w:hAnsi="仿宋_GB2312" w:cs="仿宋_GB2312" w:eastAsia="仿宋_GB2312"/>
                      <w:sz w:val="24"/>
                      <w:color w:val="000000"/>
                    </w:rPr>
                    <w:t>AF(相位检测 AF/对比度检测 AF)。</w:t>
                  </w:r>
                </w:p>
                <w:p>
                  <w:pPr>
                    <w:pStyle w:val="null3"/>
                    <w:jc w:val="left"/>
                  </w:pPr>
                  <w:r>
                    <w:rPr>
                      <w:rFonts w:ascii="仿宋_GB2312" w:hAnsi="仿宋_GB2312" w:cs="仿宋_GB2312" w:eastAsia="仿宋_GB2312"/>
                      <w:sz w:val="24"/>
                      <w:color w:val="000000"/>
                    </w:rPr>
                    <w:t>LCD屏：≥ 8.8厘米(3.5型)型 TFT 。</w:t>
                  </w:r>
                </w:p>
                <w:p>
                  <w:pPr>
                    <w:pStyle w:val="null3"/>
                    <w:jc w:val="left"/>
                  </w:pPr>
                  <w:r>
                    <w:rPr>
                      <w:rFonts w:ascii="仿宋_GB2312" w:hAnsi="仿宋_GB2312" w:cs="仿宋_GB2312" w:eastAsia="仿宋_GB2312"/>
                      <w:sz w:val="24"/>
                      <w:color w:val="000000"/>
                    </w:rPr>
                    <w:t>接口：支持</w:t>
                  </w:r>
                  <w:r>
                    <w:rPr>
                      <w:rFonts w:ascii="仿宋_GB2312" w:hAnsi="仿宋_GB2312" w:cs="仿宋_GB2312" w:eastAsia="仿宋_GB2312"/>
                      <w:sz w:val="24"/>
                      <w:color w:val="000000"/>
                    </w:rPr>
                    <w:t>PC接口、 USBType-C® 接口、无线 LAN(内置)、蓝牙、 HDMI接口(Type-A)、 MI热靴*7、3.5毫米立体声音频接口、 3芯(female) x2、SDI输出、DC输入、TC输入/TC输出、LAN 接口、FTP传输功能(有线LAN(USB-LAN),USB Tethering,Wi-Fi)。</w:t>
                  </w:r>
                  <w:r>
                    <w:rPr>
                      <w:rFonts w:ascii="仿宋_GB2312" w:hAnsi="仿宋_GB2312" w:cs="仿宋_GB2312" w:eastAsia="仿宋_GB2312"/>
                      <w:sz w:val="21"/>
                    </w:rPr>
                    <w:t xml:space="preserve">   </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满足演播室直播、录播功能，满足多机位信号切换、导播间出境、新闻配音等功能</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全画幅微单数码相机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全画幅微单数码相机</w:t>
                  </w:r>
                  <w:r>
                    <w:rPr>
                      <w:rFonts w:ascii="仿宋_GB2312" w:hAnsi="仿宋_GB2312" w:cs="仿宋_GB2312" w:eastAsia="仿宋_GB2312"/>
                      <w:sz w:val="24"/>
                      <w:color w:val="000000"/>
                    </w:rPr>
                    <w:t>+镜头+ 存储卡+电池存储卡套装</w:t>
                  </w:r>
                </w:p>
                <w:p>
                  <w:pPr>
                    <w:pStyle w:val="null3"/>
                    <w:jc w:val="left"/>
                  </w:pPr>
                  <w:r>
                    <w:rPr>
                      <w:rFonts w:ascii="仿宋_GB2312" w:hAnsi="仿宋_GB2312" w:cs="仿宋_GB2312" w:eastAsia="仿宋_GB2312"/>
                      <w:sz w:val="24"/>
                      <w:color w:val="000000"/>
                    </w:rPr>
                    <w:t>镜头兼容性：</w:t>
                  </w:r>
                  <w:r>
                    <w:rPr>
                      <w:rFonts w:ascii="仿宋_GB2312" w:hAnsi="仿宋_GB2312" w:cs="仿宋_GB2312" w:eastAsia="仿宋_GB2312"/>
                      <w:sz w:val="24"/>
                      <w:color w:val="000000"/>
                    </w:rPr>
                    <w:t>E卡口镜头</w:t>
                  </w:r>
                </w:p>
                <w:p>
                  <w:pPr>
                    <w:pStyle w:val="null3"/>
                    <w:jc w:val="left"/>
                  </w:pPr>
                  <w:r>
                    <w:rPr>
                      <w:rFonts w:ascii="仿宋_GB2312" w:hAnsi="仿宋_GB2312" w:cs="仿宋_GB2312" w:eastAsia="仿宋_GB2312"/>
                      <w:sz w:val="24"/>
                      <w:color w:val="000000"/>
                    </w:rPr>
                    <w:t>传感器类型：背照式</w:t>
                  </w:r>
                  <w:r>
                    <w:rPr>
                      <w:rFonts w:ascii="仿宋_GB2312" w:hAnsi="仿宋_GB2312" w:cs="仿宋_GB2312" w:eastAsia="仿宋_GB2312"/>
                      <w:sz w:val="24"/>
                      <w:color w:val="000000"/>
                    </w:rPr>
                    <w:t>CMOS影像传感器</w:t>
                  </w:r>
                </w:p>
                <w:p>
                  <w:pPr>
                    <w:pStyle w:val="null3"/>
                    <w:jc w:val="left"/>
                  </w:pPr>
                  <w:r>
                    <w:rPr>
                      <w:rFonts w:ascii="仿宋_GB2312" w:hAnsi="仿宋_GB2312" w:cs="仿宋_GB2312" w:eastAsia="仿宋_GB2312"/>
                      <w:sz w:val="24"/>
                      <w:color w:val="000000"/>
                    </w:rPr>
                    <w:t>传感器尺寸：全画幅</w:t>
                  </w:r>
                </w:p>
                <w:p>
                  <w:pPr>
                    <w:pStyle w:val="null3"/>
                    <w:jc w:val="left"/>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≥3300万有效像素</w:t>
                  </w:r>
                </w:p>
                <w:p>
                  <w:pPr>
                    <w:pStyle w:val="null3"/>
                    <w:jc w:val="left"/>
                  </w:pPr>
                  <w:r>
                    <w:rPr>
                      <w:rFonts w:ascii="仿宋_GB2312" w:hAnsi="仿宋_GB2312" w:cs="仿宋_GB2312" w:eastAsia="仿宋_GB2312"/>
                      <w:sz w:val="24"/>
                      <w:color w:val="000000"/>
                    </w:rPr>
                    <w:t>对焦系统：支持快速型混合自动对焦</w:t>
                  </w:r>
                  <w:r>
                    <w:rPr>
                      <w:rFonts w:ascii="仿宋_GB2312" w:hAnsi="仿宋_GB2312" w:cs="仿宋_GB2312" w:eastAsia="仿宋_GB2312"/>
                      <w:sz w:val="24"/>
                      <w:color w:val="000000"/>
                    </w:rPr>
                    <w:t>(相位检测自动对焦+对比度检测自动对焦）；</w:t>
                  </w:r>
                </w:p>
                <w:p>
                  <w:pPr>
                    <w:pStyle w:val="null3"/>
                    <w:jc w:val="left"/>
                  </w:pPr>
                  <w:r>
                    <w:rPr>
                      <w:rFonts w:ascii="仿宋_GB2312" w:hAnsi="仿宋_GB2312" w:cs="仿宋_GB2312" w:eastAsia="仿宋_GB2312"/>
                      <w:sz w:val="24"/>
                      <w:color w:val="000000"/>
                    </w:rPr>
                    <w:t>液晶屏尺寸：</w:t>
                  </w:r>
                  <w:r>
                    <w:rPr>
                      <w:rFonts w:ascii="仿宋_GB2312" w:hAnsi="仿宋_GB2312" w:cs="仿宋_GB2312" w:eastAsia="仿宋_GB2312"/>
                      <w:sz w:val="24"/>
                      <w:color w:val="000000"/>
                    </w:rPr>
                    <w:t>≥7.5cm(3.0'')；</w:t>
                  </w:r>
                </w:p>
                <w:p>
                  <w:pPr>
                    <w:pStyle w:val="null3"/>
                    <w:jc w:val="left"/>
                  </w:pPr>
                  <w:r>
                    <w:rPr>
                      <w:rFonts w:ascii="仿宋_GB2312" w:hAnsi="仿宋_GB2312" w:cs="仿宋_GB2312" w:eastAsia="仿宋_GB2312"/>
                      <w:sz w:val="24"/>
                      <w:color w:val="000000"/>
                    </w:rPr>
                    <w:t>接口：支持多功能微型</w:t>
                  </w:r>
                  <w:r>
                    <w:rPr>
                      <w:rFonts w:ascii="仿宋_GB2312" w:hAnsi="仿宋_GB2312" w:cs="仿宋_GB2312" w:eastAsia="仿宋_GB2312"/>
                      <w:sz w:val="24"/>
                      <w:color w:val="000000"/>
                    </w:rPr>
                    <w:t>USB端口、USB Type C 接口、蓝牙、标准HDMI接口，Bravia Sync功能，PhotoTV HD、数字音频接口</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切换台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≥6路视频帧同步回传，并支持聚合下行拉流。</w:t>
                  </w:r>
                </w:p>
                <w:p>
                  <w:pPr>
                    <w:pStyle w:val="null3"/>
                    <w:jc w:val="left"/>
                  </w:pPr>
                  <w:r>
                    <w:rPr>
                      <w:rFonts w:ascii="仿宋_GB2312" w:hAnsi="仿宋_GB2312" w:cs="仿宋_GB2312" w:eastAsia="仿宋_GB2312"/>
                      <w:sz w:val="24"/>
                      <w:color w:val="000000"/>
                    </w:rPr>
                    <w:t>2.≥6路有线机位(HDMI*3、SDI*3)+6路网络拉流/本地播放，最大支持12路输入2路HDMI输出+1路SDI输出，最大支持3路输出；</w:t>
                  </w:r>
                </w:p>
                <w:p>
                  <w:pPr>
                    <w:pStyle w:val="null3"/>
                    <w:jc w:val="left"/>
                  </w:pPr>
                  <w:r>
                    <w:rPr>
                      <w:rFonts w:ascii="仿宋_GB2312" w:hAnsi="仿宋_GB2312" w:cs="仿宋_GB2312" w:eastAsia="仿宋_GB2312"/>
                      <w:sz w:val="24"/>
                      <w:color w:val="000000"/>
                    </w:rPr>
                    <w:t>3.支持多种画中画、画外画模式选择可自定义组合多画面布局方案；</w:t>
                  </w:r>
                </w:p>
                <w:p>
                  <w:pPr>
                    <w:pStyle w:val="null3"/>
                    <w:jc w:val="left"/>
                  </w:pPr>
                  <w:r>
                    <w:rPr>
                      <w:rFonts w:ascii="仿宋_GB2312" w:hAnsi="仿宋_GB2312" w:cs="仿宋_GB2312" w:eastAsia="仿宋_GB2312"/>
                      <w:sz w:val="24"/>
                      <w:color w:val="000000"/>
                    </w:rPr>
                    <w:t>4.支持屏幕触控、物理按键以及推杆操作转场推杆可进行场景切换；</w:t>
                  </w:r>
                </w:p>
                <w:p>
                  <w:pPr>
                    <w:pStyle w:val="null3"/>
                    <w:jc w:val="left"/>
                  </w:pPr>
                  <w:r>
                    <w:rPr>
                      <w:rFonts w:ascii="仿宋_GB2312" w:hAnsi="仿宋_GB2312" w:cs="仿宋_GB2312" w:eastAsia="仿宋_GB2312"/>
                      <w:sz w:val="24"/>
                      <w:color w:val="000000"/>
                    </w:rPr>
                    <w:t>5.支持设备触控屏或APP连接设备进行横/竖屏模式切换；</w:t>
                  </w:r>
                </w:p>
                <w:p>
                  <w:pPr>
                    <w:pStyle w:val="null3"/>
                    <w:jc w:val="left"/>
                  </w:pPr>
                  <w:r>
                    <w:rPr>
                      <w:rFonts w:ascii="仿宋_GB2312" w:hAnsi="仿宋_GB2312" w:cs="仿宋_GB2312" w:eastAsia="仿宋_GB2312"/>
                      <w:sz w:val="24"/>
                      <w:color w:val="000000"/>
                    </w:rPr>
                    <w:t>6.≥10.1英寸主屏 + 3.5英寸副屏；</w:t>
                  </w:r>
                </w:p>
                <w:p>
                  <w:pPr>
                    <w:pStyle w:val="null3"/>
                    <w:jc w:val="left"/>
                  </w:pPr>
                  <w:r>
                    <w:rPr>
                      <w:rFonts w:ascii="仿宋_GB2312" w:hAnsi="仿宋_GB2312" w:cs="仿宋_GB2312" w:eastAsia="仿宋_GB2312"/>
                      <w:sz w:val="24"/>
                      <w:color w:val="000000"/>
                    </w:rPr>
                    <w:t>7.独立音视频处理芯片，支持自动增益算法，高解析音质音频输入，支持监听与混音输出；8.内置无线发射模块；</w:t>
                  </w:r>
                </w:p>
                <w:p>
                  <w:pPr>
                    <w:pStyle w:val="null3"/>
                    <w:jc w:val="left"/>
                  </w:pPr>
                  <w:r>
                    <w:rPr>
                      <w:rFonts w:ascii="仿宋_GB2312" w:hAnsi="仿宋_GB2312" w:cs="仿宋_GB2312" w:eastAsia="仿宋_GB2312"/>
                      <w:sz w:val="24"/>
                      <w:color w:val="000000"/>
                    </w:rPr>
                    <w:t>9.支持通过Type-C接口把画面信息给到电脑可用于电脑画面采集进行编辑、直播、储存等工作。</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提词器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w:t>
                  </w:r>
                  <w:r>
                    <w:rPr>
                      <w:rFonts w:ascii="仿宋_GB2312" w:hAnsi="仿宋_GB2312" w:cs="仿宋_GB2312" w:eastAsia="仿宋_GB2312"/>
                      <w:sz w:val="24"/>
                      <w:color w:val="000000"/>
                    </w:rPr>
                    <w:t>Windows 7、Windows 8和 Windows 10，MAC系统。</w:t>
                  </w:r>
                </w:p>
                <w:p>
                  <w:pPr>
                    <w:pStyle w:val="null3"/>
                    <w:jc w:val="left"/>
                  </w:pPr>
                  <w:r>
                    <w:rPr>
                      <w:rFonts w:ascii="仿宋_GB2312" w:hAnsi="仿宋_GB2312" w:cs="仿宋_GB2312" w:eastAsia="仿宋_GB2312"/>
                      <w:sz w:val="24"/>
                      <w:color w:val="000000"/>
                    </w:rPr>
                    <w:t>2.系统要求字色、底色256色任意搭配，男女播音员可分别选择不同的背景色和字色方便男女播音员选择自己的播音词,字体和字的大小任意选择，可选多种角色，以区分男角女角或更多播音角色。</w:t>
                  </w:r>
                </w:p>
                <w:p>
                  <w:pPr>
                    <w:pStyle w:val="null3"/>
                    <w:jc w:val="left"/>
                  </w:pPr>
                  <w:r>
                    <w:rPr>
                      <w:rFonts w:ascii="仿宋_GB2312" w:hAnsi="仿宋_GB2312" w:cs="仿宋_GB2312" w:eastAsia="仿宋_GB2312"/>
                      <w:sz w:val="24"/>
                      <w:color w:val="000000"/>
                    </w:rPr>
                    <w:t>3.文稿录入、编辑方便，操作简单，自动完成排版,支持txt、rtf、word等格式文本，并支持直接打开图片，word，PPT，视频等文件。4.分别采用监视器和高分辨率的彩显，清晰度高，字迹清晰。可台内外联网。可与文稿摄像方式联用，组成二合一型。适用于各电视台演播室的录、直播节目需要。文稿字迹明亮清晰支持自定义不同角色的字号、字体、颜色显示。</w:t>
                  </w:r>
                  <w:r>
                    <w:br/>
                  </w:r>
                  <w:r>
                    <w:rPr>
                      <w:rFonts w:ascii="仿宋_GB2312" w:hAnsi="仿宋_GB2312" w:cs="仿宋_GB2312" w:eastAsia="仿宋_GB2312"/>
                      <w:sz w:val="24"/>
                      <w:color w:val="000000"/>
                    </w:rPr>
                    <w:t>5.段落格式，项目符号，缩进，行间距都可以设置。日期时间随时插入演播稿。</w:t>
                  </w:r>
                  <w:r>
                    <w:br/>
                  </w:r>
                  <w:r>
                    <w:rPr>
                      <w:rFonts w:ascii="仿宋_GB2312" w:hAnsi="仿宋_GB2312" w:cs="仿宋_GB2312" w:eastAsia="仿宋_GB2312"/>
                      <w:sz w:val="24"/>
                      <w:color w:val="000000"/>
                    </w:rPr>
                    <w:t>6.软件支持汉、藏、蒙、傣、维、朝鲜等少数民族语言。而且支持英、日、韩、德、俄、法、阿拉伯文等国家语言。</w:t>
                  </w:r>
                  <w:r>
                    <w:br/>
                  </w:r>
                  <w:r>
                    <w:rPr>
                      <w:rFonts w:ascii="仿宋_GB2312" w:hAnsi="仿宋_GB2312" w:cs="仿宋_GB2312" w:eastAsia="仿宋_GB2312"/>
                      <w:sz w:val="24"/>
                      <w:color w:val="000000"/>
                    </w:rPr>
                    <w:t>7.系统自动记录演播稿，当发生异常停电事故后再加电时自动寻找并且打开演播稿，并保证演播稿的完整性。</w:t>
                  </w:r>
                  <w:r>
                    <w:br/>
                  </w:r>
                  <w:r>
                    <w:rPr>
                      <w:rFonts w:ascii="仿宋_GB2312" w:hAnsi="仿宋_GB2312" w:cs="仿宋_GB2312" w:eastAsia="仿宋_GB2312"/>
                      <w:sz w:val="24"/>
                      <w:color w:val="000000"/>
                    </w:rPr>
                    <w:t>8.相对滚动时间、当前时间可同屏显示，任意设置大小、颜色，</w:t>
                  </w:r>
                  <w:r>
                    <w:rPr>
                      <w:rFonts w:ascii="仿宋_GB2312" w:hAnsi="仿宋_GB2312" w:cs="仿宋_GB2312" w:eastAsia="仿宋_GB2312"/>
                      <w:sz w:val="24"/>
                    </w:rPr>
                    <w:t>重要语句可通过颜色标明。</w:t>
                  </w:r>
                  <w:r>
                    <w:br/>
                  </w:r>
                  <w:r>
                    <w:rPr>
                      <w:rFonts w:ascii="仿宋_GB2312" w:hAnsi="仿宋_GB2312" w:cs="仿宋_GB2312" w:eastAsia="仿宋_GB2312"/>
                      <w:sz w:val="24"/>
                      <w:color w:val="000000"/>
                    </w:rPr>
                    <w:t>9.内容实时更新，更新过程播出不中断、不闪烁。</w:t>
                  </w:r>
                  <w:r>
                    <w:br/>
                  </w:r>
                  <w:r>
                    <w:rPr>
                      <w:rFonts w:ascii="仿宋_GB2312" w:hAnsi="仿宋_GB2312" w:cs="仿宋_GB2312" w:eastAsia="仿宋_GB2312"/>
                      <w:sz w:val="24"/>
                      <w:color w:val="000000"/>
                    </w:rPr>
                    <w:t>10.控制方式灵活多样，键盘、鼠标、控制手柄均可，字幕速度变化范围可随意调节，前后跳段翻页方便自如；播音稿的行进速度可由播音员自己通过手柄控制，可单、双人控制。</w:t>
                  </w:r>
                  <w:r>
                    <w:br/>
                  </w:r>
                  <w:r>
                    <w:rPr>
                      <w:rFonts w:ascii="仿宋_GB2312" w:hAnsi="仿宋_GB2312" w:cs="仿宋_GB2312" w:eastAsia="仿宋_GB2312"/>
                      <w:sz w:val="24"/>
                      <w:color w:val="000000"/>
                    </w:rPr>
                    <w:t>11.采用多层宽带介质分光膜（硬膜）玻璃，厚度</w:t>
                  </w:r>
                  <w:r>
                    <w:rPr>
                      <w:rFonts w:ascii="仿宋_GB2312" w:hAnsi="仿宋_GB2312" w:cs="仿宋_GB2312" w:eastAsia="仿宋_GB2312"/>
                      <w:sz w:val="24"/>
                    </w:rPr>
                    <w:t>≤</w:t>
                  </w:r>
                  <w:r>
                    <w:rPr>
                      <w:rFonts w:ascii="仿宋_GB2312" w:hAnsi="仿宋_GB2312" w:cs="仿宋_GB2312" w:eastAsia="仿宋_GB2312"/>
                      <w:sz w:val="24"/>
                      <w:color w:val="000000"/>
                    </w:rPr>
                    <w:t>2mm，光损失率在</w:t>
                  </w:r>
                  <w:r>
                    <w:rPr>
                      <w:rFonts w:ascii="仿宋_GB2312" w:hAnsi="仿宋_GB2312" w:cs="仿宋_GB2312" w:eastAsia="仿宋_GB2312"/>
                      <w:sz w:val="24"/>
                    </w:rPr>
                    <w:t>≤</w:t>
                  </w:r>
                  <w:r>
                    <w:rPr>
                      <w:rFonts w:ascii="仿宋_GB2312" w:hAnsi="仿宋_GB2312" w:cs="仿宋_GB2312" w:eastAsia="仿宋_GB2312"/>
                      <w:sz w:val="24"/>
                      <w:color w:val="000000"/>
                    </w:rPr>
                    <w:t>3%。</w:t>
                  </w:r>
                  <w:r>
                    <w:br/>
                  </w:r>
                  <w:r>
                    <w:rPr>
                      <w:rFonts w:ascii="仿宋_GB2312" w:hAnsi="仿宋_GB2312" w:cs="仿宋_GB2312" w:eastAsia="仿宋_GB2312"/>
                      <w:sz w:val="24"/>
                      <w:color w:val="000000"/>
                    </w:rPr>
                    <w:t>12.彩色液晶平板显示器，清晰度高，配套</w:t>
                  </w:r>
                  <w:r>
                    <w:rPr>
                      <w:rFonts w:ascii="仿宋_GB2312" w:hAnsi="仿宋_GB2312" w:cs="仿宋_GB2312" w:eastAsia="仿宋_GB2312"/>
                      <w:sz w:val="24"/>
                    </w:rPr>
                    <w:t>≥22英寸</w:t>
                  </w:r>
                  <w:r>
                    <w:rPr>
                      <w:rFonts w:ascii="仿宋_GB2312" w:hAnsi="仿宋_GB2312" w:cs="仿宋_GB2312" w:eastAsia="仿宋_GB2312"/>
                      <w:sz w:val="24"/>
                      <w:color w:val="000000"/>
                    </w:rPr>
                    <w:t>显示器（与提词器尺寸对应）。</w:t>
                  </w:r>
                  <w:r>
                    <w:br/>
                  </w:r>
                  <w:r>
                    <w:rPr>
                      <w:rFonts w:ascii="仿宋_GB2312" w:hAnsi="仿宋_GB2312" w:cs="仿宋_GB2312" w:eastAsia="仿宋_GB2312"/>
                      <w:sz w:val="24"/>
                      <w:color w:val="000000"/>
                    </w:rPr>
                    <w:t>13.形式多样化，可将微机和摄像两种方式合二为一，相互切换。</w:t>
                  </w:r>
                  <w:r>
                    <w:br/>
                  </w:r>
                  <w:r>
                    <w:rPr>
                      <w:rFonts w:ascii="仿宋_GB2312" w:hAnsi="仿宋_GB2312" w:cs="仿宋_GB2312" w:eastAsia="仿宋_GB2312"/>
                      <w:sz w:val="24"/>
                      <w:color w:val="000000"/>
                    </w:rPr>
                    <w:t>14.脚架：云台：水平360°，俯仰角度-65°/+90°。</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提词器电脑</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利旧</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液晶监视器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≥55英寸液晶监视器，≥2GB+32GB内存；分辨率≥3840*2160；</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非编系统</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 ≥i7</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 ≥16G DDR4</w:t>
                  </w:r>
                </w:p>
                <w:p>
                  <w:pPr>
                    <w:pStyle w:val="null3"/>
                    <w:jc w:val="left"/>
                  </w:pPr>
                  <w:r>
                    <w:rPr>
                      <w:rFonts w:ascii="仿宋_GB2312" w:hAnsi="仿宋_GB2312" w:cs="仿宋_GB2312" w:eastAsia="仿宋_GB2312"/>
                      <w:sz w:val="24"/>
                      <w:color w:val="000000"/>
                    </w:rPr>
                    <w:t>4K视音频采集卡 + 推流软件</w:t>
                  </w:r>
                </w:p>
                <w:p>
                  <w:pPr>
                    <w:pStyle w:val="null3"/>
                    <w:jc w:val="left"/>
                  </w:pPr>
                  <w:r>
                    <w:rPr>
                      <w:rFonts w:ascii="仿宋_GB2312" w:hAnsi="仿宋_GB2312" w:cs="仿宋_GB2312" w:eastAsia="仿宋_GB2312"/>
                      <w:sz w:val="24"/>
                      <w:color w:val="000000"/>
                    </w:rPr>
                    <w:t>系统存储</w:t>
                  </w:r>
                  <w:r>
                    <w:rPr>
                      <w:rFonts w:ascii="仿宋_GB2312" w:hAnsi="仿宋_GB2312" w:cs="仿宋_GB2312" w:eastAsia="仿宋_GB2312"/>
                      <w:sz w:val="24"/>
                      <w:color w:val="000000"/>
                    </w:rPr>
                    <w:t>:机械硬盘≥4T+固态硬盘≥ 2T</w:t>
                  </w:r>
                </w:p>
                <w:p>
                  <w:pPr>
                    <w:pStyle w:val="null3"/>
                    <w:jc w:val="left"/>
                  </w:pPr>
                  <w:r>
                    <w:rPr>
                      <w:rFonts w:ascii="仿宋_GB2312" w:hAnsi="仿宋_GB2312" w:cs="仿宋_GB2312" w:eastAsia="仿宋_GB2312"/>
                      <w:sz w:val="24"/>
                      <w:color w:val="000000"/>
                    </w:rPr>
                    <w:t>≥6G专业图形显卡</w:t>
                  </w:r>
                  <w:r>
                    <w:br/>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 ≥27</w:t>
                  </w:r>
                  <w:r>
                    <w:rPr>
                      <w:rFonts w:ascii="仿宋_GB2312" w:hAnsi="仿宋_GB2312" w:cs="仿宋_GB2312" w:eastAsia="仿宋_GB2312"/>
                      <w:sz w:val="24"/>
                    </w:rPr>
                    <w:t>英寸</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:≥650W</w:t>
                  </w:r>
                </w:p>
                <w:p>
                  <w:pPr>
                    <w:pStyle w:val="null3"/>
                    <w:jc w:val="left"/>
                  </w:pPr>
                  <w:r>
                    <w:rPr>
                      <w:rFonts w:ascii="仿宋_GB2312" w:hAnsi="仿宋_GB2312" w:cs="仿宋_GB2312" w:eastAsia="仿宋_GB2312"/>
                      <w:sz w:val="24"/>
                      <w:color w:val="000000"/>
                    </w:rPr>
                    <w:t>其他</w:t>
                  </w:r>
                  <w:r>
                    <w:rPr>
                      <w:rFonts w:ascii="仿宋_GB2312" w:hAnsi="仿宋_GB2312" w:cs="仿宋_GB2312" w:eastAsia="仿宋_GB2312"/>
                      <w:sz w:val="24"/>
                      <w:color w:val="000000"/>
                    </w:rPr>
                    <w:t>:集成声卡、标准键盘、鼠标、非编软件、字幕。</w:t>
                  </w:r>
                </w:p>
                <w:p>
                  <w:pPr>
                    <w:pStyle w:val="null3"/>
                    <w:jc w:val="left"/>
                  </w:pPr>
                  <w:r>
                    <w:rPr>
                      <w:rFonts w:ascii="仿宋_GB2312" w:hAnsi="仿宋_GB2312" w:cs="仿宋_GB2312" w:eastAsia="仿宋_GB2312"/>
                      <w:sz w:val="24"/>
                      <w:color w:val="000000"/>
                    </w:rPr>
                    <w:t>正版</w:t>
                  </w:r>
                  <w:r>
                    <w:rPr>
                      <w:rFonts w:ascii="仿宋_GB2312" w:hAnsi="仿宋_GB2312" w:cs="仿宋_GB2312" w:eastAsia="仿宋_GB2312"/>
                      <w:sz w:val="24"/>
                      <w:color w:val="000000"/>
                    </w:rPr>
                    <w:t>Win10 64位企业版系统。</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配音麦克风</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≥1英寸大振膜，内置弹性减震措施。</w:t>
                  </w:r>
                </w:p>
                <w:p>
                  <w:pPr>
                    <w:pStyle w:val="null3"/>
                    <w:jc w:val="left"/>
                  </w:pPr>
                  <w:r>
                    <w:rPr>
                      <w:rFonts w:ascii="仿宋_GB2312" w:hAnsi="仿宋_GB2312" w:cs="仿宋_GB2312" w:eastAsia="仿宋_GB2312"/>
                      <w:sz w:val="24"/>
                      <w:color w:val="000000"/>
                    </w:rPr>
                    <w:t>适合不同种类音源；</w:t>
                  </w:r>
                </w:p>
                <w:p>
                  <w:pPr>
                    <w:pStyle w:val="null3"/>
                    <w:jc w:val="left"/>
                  </w:pPr>
                  <w:r>
                    <w:rPr>
                      <w:rFonts w:ascii="仿宋_GB2312" w:hAnsi="仿宋_GB2312" w:cs="仿宋_GB2312" w:eastAsia="仿宋_GB2312"/>
                      <w:sz w:val="24"/>
                      <w:color w:val="000000"/>
                    </w:rPr>
                    <w:t>含防震架、悬臂支架、防喷网。</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声卡</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采样率与精度：</w:t>
                  </w:r>
                  <w:r>
                    <w:rPr>
                      <w:rFonts w:ascii="仿宋_GB2312" w:hAnsi="仿宋_GB2312" w:cs="仿宋_GB2312" w:eastAsia="仿宋_GB2312"/>
                      <w:sz w:val="24"/>
                      <w:color w:val="000000"/>
                    </w:rPr>
                    <w:t>≥32-bit/192kHz音频处理精度。</w:t>
                  </w:r>
                  <w:r>
                    <w:br/>
                  </w:r>
                  <w:r>
                    <w:rPr>
                      <w:rFonts w:ascii="仿宋_GB2312" w:hAnsi="仿宋_GB2312" w:cs="仿宋_GB2312" w:eastAsia="仿宋_GB2312"/>
                      <w:sz w:val="24"/>
                      <w:color w:val="000000"/>
                    </w:rPr>
                    <w:t>-内置麦克风前置放大器。</w:t>
                  </w:r>
                  <w:r>
                    <w:br/>
                  </w:r>
                  <w:r>
                    <w:rPr>
                      <w:rFonts w:ascii="仿宋_GB2312" w:hAnsi="仿宋_GB2312" w:cs="仿宋_GB2312" w:eastAsia="仿宋_GB2312"/>
                      <w:sz w:val="24"/>
                      <w:color w:val="000000"/>
                    </w:rPr>
                    <w:t>- 输入接口：≥4个模拟XLR/TRS混合输入接口，≥2个大三芯线路输入接口。</w:t>
                  </w:r>
                  <w:r>
                    <w:br/>
                  </w:r>
                  <w:r>
                    <w:rPr>
                      <w:rFonts w:ascii="仿宋_GB2312" w:hAnsi="仿宋_GB2312" w:cs="仿宋_GB2312" w:eastAsia="仿宋_GB2312"/>
                      <w:sz w:val="24"/>
                      <w:color w:val="000000"/>
                    </w:rPr>
                    <w:t>- 输出接口：≥4个TRS大三芯主输出接口。</w:t>
                  </w:r>
                  <w:r>
                    <w:br/>
                  </w:r>
                  <w:r>
                    <w:rPr>
                      <w:rFonts w:ascii="仿宋_GB2312" w:hAnsi="仿宋_GB2312" w:cs="仿宋_GB2312" w:eastAsia="仿宋_GB2312"/>
                      <w:sz w:val="24"/>
                      <w:color w:val="000000"/>
                    </w:rPr>
                    <w:t>- 其他接口：带有MIDI输入和输出接口，USB-C接口采用USB 3.1技术标准，兼容USB 2.0 。</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ASIO、Core Audio或WDM音频驱动协议的宿主软件兼容，支持Windows、macOS和iOS等系统。</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监听耳机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头戴式专业录音监听耳机；</w:t>
                  </w:r>
                </w:p>
                <w:p>
                  <w:pPr>
                    <w:pStyle w:val="null3"/>
                    <w:jc w:val="left"/>
                  </w:pP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≥96dB；</w:t>
                  </w:r>
                </w:p>
                <w:p>
                  <w:pPr>
                    <w:pStyle w:val="null3"/>
                    <w:jc w:val="left"/>
                  </w:pPr>
                  <w:r>
                    <w:rPr>
                      <w:rFonts w:ascii="仿宋_GB2312" w:hAnsi="仿宋_GB2312" w:cs="仿宋_GB2312" w:eastAsia="仿宋_GB2312"/>
                      <w:sz w:val="24"/>
                      <w:color w:val="000000"/>
                    </w:rPr>
                    <w:t>频响范围：</w:t>
                  </w:r>
                  <w:r>
                    <w:rPr>
                      <w:rFonts w:ascii="仿宋_GB2312" w:hAnsi="仿宋_GB2312" w:cs="仿宋_GB2312" w:eastAsia="仿宋_GB2312"/>
                      <w:sz w:val="24"/>
                      <w:color w:val="000000"/>
                    </w:rPr>
                    <w:t>15-22000Hz。</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监听音响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54Hz-30kHz</w:t>
                  </w:r>
                  <w:r>
                    <w:br/>
                  </w:r>
                  <w:r>
                    <w:rPr>
                      <w:rFonts w:ascii="仿宋_GB2312" w:hAnsi="仿宋_GB2312" w:cs="仿宋_GB2312" w:eastAsia="仿宋_GB2312"/>
                      <w:sz w:val="24"/>
                      <w:color w:val="000000"/>
                    </w:rPr>
                    <w:t>高音单元尺寸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1寸</w:t>
                  </w:r>
                  <w:r>
                    <w:br/>
                  </w:r>
                  <w:r>
                    <w:rPr>
                      <w:rFonts w:ascii="仿宋_GB2312" w:hAnsi="仿宋_GB2312" w:cs="仿宋_GB2312" w:eastAsia="仿宋_GB2312"/>
                      <w:sz w:val="24"/>
                      <w:color w:val="000000"/>
                    </w:rPr>
                    <w:t>低音单元尺寸</w:t>
                  </w:r>
                  <w:r>
                    <w:rPr>
                      <w:rFonts w:ascii="仿宋_GB2312" w:hAnsi="仿宋_GB2312" w:cs="仿宋_GB2312" w:eastAsia="仿宋_GB2312"/>
                      <w:sz w:val="24"/>
                      <w:color w:val="000000"/>
                    </w:rPr>
                    <w:t>:≥5寸</w:t>
                  </w:r>
                  <w:r>
                    <w:br/>
                  </w:r>
                  <w:r>
                    <w:rPr>
                      <w:rFonts w:ascii="仿宋_GB2312" w:hAnsi="仿宋_GB2312" w:cs="仿宋_GB2312" w:eastAsia="仿宋_GB2312"/>
                      <w:sz w:val="24"/>
                      <w:color w:val="000000"/>
                    </w:rPr>
                    <w:t>高音单元功率</w:t>
                  </w:r>
                  <w:r>
                    <w:rPr>
                      <w:rFonts w:ascii="仿宋_GB2312" w:hAnsi="仿宋_GB2312" w:cs="仿宋_GB2312" w:eastAsia="仿宋_GB2312"/>
                      <w:sz w:val="24"/>
                      <w:color w:val="000000"/>
                    </w:rPr>
                    <w:t>:≥25W</w:t>
                  </w:r>
                  <w:r>
                    <w:br/>
                  </w:r>
                  <w:r>
                    <w:rPr>
                      <w:rFonts w:ascii="仿宋_GB2312" w:hAnsi="仿宋_GB2312" w:cs="仿宋_GB2312" w:eastAsia="仿宋_GB2312"/>
                      <w:sz w:val="24"/>
                      <w:color w:val="000000"/>
                    </w:rPr>
                    <w:t>低音单元功率</w:t>
                  </w:r>
                  <w:r>
                    <w:rPr>
                      <w:rFonts w:ascii="仿宋_GB2312" w:hAnsi="仿宋_GB2312" w:cs="仿宋_GB2312" w:eastAsia="仿宋_GB2312"/>
                      <w:sz w:val="24"/>
                      <w:color w:val="000000"/>
                    </w:rPr>
                    <w:t>:≥45W</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配音工作站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CPU：≥i7-13代</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≥16G/3200</w:t>
                  </w:r>
                  <w:r>
                    <w:br/>
                  </w:r>
                  <w:r>
                    <w:rPr>
                      <w:rFonts w:ascii="仿宋_GB2312" w:hAnsi="仿宋_GB2312" w:cs="仿宋_GB2312" w:eastAsia="仿宋_GB2312"/>
                      <w:sz w:val="24"/>
                      <w:color w:val="000000"/>
                    </w:rPr>
                    <w:t>固态：</w:t>
                  </w:r>
                  <w:r>
                    <w:rPr>
                      <w:rFonts w:ascii="仿宋_GB2312" w:hAnsi="仿宋_GB2312" w:cs="仿宋_GB2312" w:eastAsia="仿宋_GB2312"/>
                      <w:sz w:val="24"/>
                      <w:color w:val="000000"/>
                    </w:rPr>
                    <w:t>≥1T</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:≥400W</w:t>
                  </w:r>
                  <w:r>
                    <w:br/>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:≥23</w:t>
                  </w:r>
                  <w:r>
                    <w:rPr>
                      <w:rFonts w:ascii="仿宋_GB2312" w:hAnsi="仿宋_GB2312" w:cs="仿宋_GB2312" w:eastAsia="仿宋_GB2312"/>
                      <w:sz w:val="24"/>
                    </w:rPr>
                    <w:t>英寸</w:t>
                  </w:r>
                  <w:r>
                    <w:br/>
                  </w:r>
                  <w:r>
                    <w:rPr>
                      <w:rFonts w:ascii="仿宋_GB2312" w:hAnsi="仿宋_GB2312" w:cs="仿宋_GB2312" w:eastAsia="仿宋_GB2312"/>
                      <w:sz w:val="24"/>
                      <w:color w:val="000000"/>
                    </w:rPr>
                    <w:t>无线键鼠套装</w:t>
                  </w:r>
                </w:p>
                <w:p>
                  <w:pPr>
                    <w:pStyle w:val="null3"/>
                    <w:jc w:val="left"/>
                  </w:pPr>
                  <w:r>
                    <w:rPr>
                      <w:rFonts w:ascii="仿宋_GB2312" w:hAnsi="仿宋_GB2312" w:cs="仿宋_GB2312" w:eastAsia="仿宋_GB2312"/>
                      <w:sz w:val="24"/>
                      <w:color w:val="000000"/>
                    </w:rPr>
                    <w:t>含录音软件</w:t>
                  </w:r>
                </w:p>
                <w:p>
                  <w:pPr>
                    <w:pStyle w:val="null3"/>
                    <w:jc w:val="left"/>
                  </w:pPr>
                  <w:r>
                    <w:rPr>
                      <w:rFonts w:ascii="仿宋_GB2312" w:hAnsi="仿宋_GB2312" w:cs="仿宋_GB2312" w:eastAsia="仿宋_GB2312"/>
                      <w:sz w:val="24"/>
                      <w:color w:val="000000"/>
                    </w:rPr>
                    <w:t>音频录制和编辑：可录制、剪辑和处理单个或多个音频轨道，实现精确编辑和混音。</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直播、访谈桌面话筒</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拾音头：电容式</w:t>
                  </w:r>
                  <w:r>
                    <w:br/>
                  </w:r>
                  <w:r>
                    <w:rPr>
                      <w:rFonts w:ascii="仿宋_GB2312" w:hAnsi="仿宋_GB2312" w:cs="仿宋_GB2312" w:eastAsia="仿宋_GB2312"/>
                      <w:sz w:val="24"/>
                      <w:color w:val="000000"/>
                    </w:rPr>
                    <w:t>指向性：超心型</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≥-34dB (0dB=1V/Pa,1000Hz)</w:t>
                  </w:r>
                  <w:r>
                    <w:br/>
                  </w:r>
                  <w:r>
                    <w:rPr>
                      <w:rFonts w:ascii="仿宋_GB2312" w:hAnsi="仿宋_GB2312" w:cs="仿宋_GB2312" w:eastAsia="仿宋_GB2312"/>
                      <w:sz w:val="24"/>
                      <w:color w:val="000000"/>
                    </w:rPr>
                    <w:t>频响：</w:t>
                  </w:r>
                  <w:r>
                    <w:rPr>
                      <w:rFonts w:ascii="仿宋_GB2312" w:hAnsi="仿宋_GB2312" w:cs="仿宋_GB2312" w:eastAsia="仿宋_GB2312"/>
                      <w:sz w:val="24"/>
                      <w:color w:val="000000"/>
                    </w:rPr>
                    <w:t>20Hz~20000Hz</w:t>
                  </w:r>
                  <w:r>
                    <w:br/>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≥140dB SPL (0dB SPL=2×10 -5 Pa)</w:t>
                  </w:r>
                  <w:r>
                    <w:br/>
                  </w:r>
                  <w:r>
                    <w:rPr>
                      <w:rFonts w:ascii="仿宋_GB2312" w:hAnsi="仿宋_GB2312" w:cs="仿宋_GB2312" w:eastAsia="仿宋_GB2312"/>
                      <w:sz w:val="24"/>
                      <w:color w:val="000000"/>
                    </w:rPr>
                    <w:t>等效噪声级：</w:t>
                  </w:r>
                  <w:r>
                    <w:rPr>
                      <w:rFonts w:ascii="仿宋_GB2312" w:hAnsi="仿宋_GB2312" w:cs="仿宋_GB2312" w:eastAsia="仿宋_GB2312"/>
                      <w:sz w:val="24"/>
                      <w:color w:val="000000"/>
                    </w:rPr>
                    <w:t>16dB  A计权</w:t>
                  </w:r>
                  <w:r>
                    <w:br/>
                  </w:r>
                  <w:r>
                    <w:rPr>
                      <w:rFonts w:ascii="仿宋_GB2312" w:hAnsi="仿宋_GB2312" w:cs="仿宋_GB2312" w:eastAsia="仿宋_GB2312"/>
                      <w:sz w:val="24"/>
                      <w:color w:val="000000"/>
                    </w:rPr>
                    <w:t>供电要求：</w:t>
                  </w:r>
                  <w:r>
                    <w:rPr>
                      <w:rFonts w:ascii="仿宋_GB2312" w:hAnsi="仿宋_GB2312" w:cs="仿宋_GB2312" w:eastAsia="仿宋_GB2312"/>
                      <w:sz w:val="24"/>
                      <w:color w:val="000000"/>
                    </w:rPr>
                    <w:t>48V幻象供电</w:t>
                  </w:r>
                  <w:r>
                    <w:br/>
                  </w:r>
                  <w:r>
                    <w:rPr>
                      <w:rFonts w:ascii="仿宋_GB2312" w:hAnsi="仿宋_GB2312" w:cs="仿宋_GB2312" w:eastAsia="仿宋_GB2312"/>
                      <w:sz w:val="24"/>
                      <w:color w:val="000000"/>
                    </w:rPr>
                    <w:t>输出连接器：</w:t>
                  </w:r>
                  <w:r>
                    <w:rPr>
                      <w:rFonts w:ascii="仿宋_GB2312" w:hAnsi="仿宋_GB2312" w:cs="仿宋_GB2312" w:eastAsia="仿宋_GB2312"/>
                      <w:sz w:val="24"/>
                      <w:color w:val="000000"/>
                    </w:rPr>
                    <w:t>3针XLR</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无线领夹话筒</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23Hz 至 18kHz（典型）</w:t>
                  </w:r>
                </w:p>
                <w:p>
                  <w:pPr>
                    <w:pStyle w:val="null3"/>
                    <w:jc w:val="left"/>
                  </w:pPr>
                  <w:r>
                    <w:rPr>
                      <w:rFonts w:ascii="仿宋_GB2312" w:hAnsi="仿宋_GB2312" w:cs="仿宋_GB2312" w:eastAsia="仿宋_GB2312"/>
                      <w:sz w:val="24"/>
                      <w:color w:val="000000"/>
                    </w:rPr>
                    <w:t>(2)信噪比：≥96dB（最大误差，A 加权）</w:t>
                  </w:r>
                  <w:r>
                    <w:br/>
                  </w:r>
                  <w:r>
                    <w:rPr>
                      <w:rFonts w:ascii="仿宋_GB2312" w:hAnsi="仿宋_GB2312" w:cs="仿宋_GB2312" w:eastAsia="仿宋_GB2312"/>
                      <w:sz w:val="24"/>
                      <w:color w:val="000000"/>
                    </w:rPr>
                    <w:t>(3)失真(T.H.D)0.9% 或更低（-60dBV，1kHz 输入）</w:t>
                  </w:r>
                </w:p>
                <w:p>
                  <w:pPr>
                    <w:pStyle w:val="null3"/>
                    <w:jc w:val="left"/>
                  </w:pPr>
                  <w:r>
                    <w:rPr>
                      <w:rFonts w:ascii="仿宋_GB2312" w:hAnsi="仿宋_GB2312" w:cs="仿宋_GB2312" w:eastAsia="仿宋_GB2312"/>
                      <w:sz w:val="24"/>
                      <w:color w:val="000000"/>
                    </w:rPr>
                    <w:t>(4)音频延迟：≤ 0.35 毫秒</w:t>
                  </w:r>
                  <w:r>
                    <w:br/>
                  </w:r>
                  <w:r>
                    <w:rPr>
                      <w:rFonts w:ascii="仿宋_GB2312" w:hAnsi="仿宋_GB2312" w:cs="仿宋_GB2312" w:eastAsia="仿宋_GB2312"/>
                      <w:sz w:val="24"/>
                      <w:color w:val="000000"/>
                    </w:rPr>
                    <w:t>(5)模拟输出：3极迷你插孔，不平衡</w:t>
                  </w:r>
                  <w:r>
                    <w:br/>
                  </w:r>
                  <w:r>
                    <w:rPr>
                      <w:rFonts w:ascii="仿宋_GB2312" w:hAnsi="仿宋_GB2312" w:cs="仿宋_GB2312" w:eastAsia="仿宋_GB2312"/>
                      <w:sz w:val="24"/>
                      <w:color w:val="000000"/>
                    </w:rPr>
                    <w:t>(6)模拟输出电平：-60dBV（±5kHz 误差）</w:t>
                  </w:r>
                  <w:r>
                    <w:br/>
                  </w:r>
                  <w:r>
                    <w:rPr>
                      <w:rFonts w:ascii="仿宋_GB2312" w:hAnsi="仿宋_GB2312" w:cs="仿宋_GB2312" w:eastAsia="仿宋_GB2312"/>
                      <w:sz w:val="24"/>
                      <w:color w:val="000000"/>
                    </w:rPr>
                    <w:t>(7)模拟输出调节范围：-12dB 至 +12dB（3dB 步进）</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利旧</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主持播报桌</w:t>
                  </w:r>
                  <w:r>
                    <w:rPr>
                      <w:rFonts w:ascii="仿宋_GB2312" w:hAnsi="仿宋_GB2312" w:cs="仿宋_GB2312" w:eastAsia="仿宋_GB2312"/>
                      <w:sz w:val="24"/>
                      <w:color w:val="000000"/>
                    </w:rPr>
                    <w:t>/台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访谈区沙发茶几</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操作台（带机柜）及座椅（含配音录音室操作台及座椅）</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无线路由器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≥9口全千兆企业级无线路由器</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线材辅材</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专业视频线、专业音频线、专业音视频接口、信号转换盒、信号分配器等辅材</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处理器频率：</w:t>
                  </w:r>
                  <w:r>
                    <w:rPr>
                      <w:rFonts w:ascii="仿宋_GB2312" w:hAnsi="仿宋_GB2312" w:cs="仿宋_GB2312" w:eastAsia="仿宋_GB2312"/>
                      <w:sz w:val="24"/>
                    </w:rPr>
                    <w:t>≥3.35 GHz；</w:t>
                  </w:r>
                </w:p>
                <w:p>
                  <w:pPr>
                    <w:pStyle w:val="null3"/>
                    <w:jc w:val="left"/>
                  </w:pPr>
                  <w:r>
                    <w:rPr>
                      <w:rFonts w:ascii="仿宋_GB2312" w:hAnsi="仿宋_GB2312" w:cs="仿宋_GB2312" w:eastAsia="仿宋_GB2312"/>
                      <w:sz w:val="24"/>
                    </w:rPr>
                    <w:t>系统内存：</w:t>
                  </w:r>
                  <w:r>
                    <w:rPr>
                      <w:rFonts w:ascii="仿宋_GB2312" w:hAnsi="仿宋_GB2312" w:cs="仿宋_GB2312" w:eastAsia="仿宋_GB2312"/>
                      <w:sz w:val="24"/>
                    </w:rPr>
                    <w:t xml:space="preserve">≥8 GB DDR4； </w:t>
                  </w:r>
                  <w:r>
                    <w:br/>
                  </w:r>
                  <w:r>
                    <w:rPr>
                      <w:rFonts w:ascii="仿宋_GB2312" w:hAnsi="仿宋_GB2312" w:cs="仿宋_GB2312" w:eastAsia="仿宋_GB2312"/>
                      <w:sz w:val="24"/>
                    </w:rPr>
                    <w:t>盘位数量：</w:t>
                  </w:r>
                  <w:r>
                    <w:rPr>
                      <w:rFonts w:ascii="仿宋_GB2312" w:hAnsi="仿宋_GB2312" w:cs="仿宋_GB2312" w:eastAsia="仿宋_GB2312"/>
                      <w:sz w:val="24"/>
                    </w:rPr>
                    <w:t>≥12颗（可扩展至24颗）；</w:t>
                  </w:r>
                  <w:r>
                    <w:br/>
                  </w:r>
                  <w:r>
                    <w:rPr>
                      <w:rFonts w:ascii="仿宋_GB2312" w:hAnsi="仿宋_GB2312" w:cs="仿宋_GB2312" w:eastAsia="仿宋_GB2312"/>
                      <w:sz w:val="24"/>
                    </w:rPr>
                    <w:t>兼容硬盘类型：</w:t>
                  </w:r>
                  <w:r>
                    <w:rPr>
                      <w:rFonts w:ascii="仿宋_GB2312" w:hAnsi="仿宋_GB2312" w:cs="仿宋_GB2312" w:eastAsia="仿宋_GB2312"/>
                      <w:sz w:val="24"/>
                    </w:rPr>
                    <w:t>3.5寸/2.5寸 HDD/SSD SATA口；</w:t>
                  </w:r>
                  <w:r>
                    <w:br/>
                  </w:r>
                  <w:r>
                    <w:rPr>
                      <w:rFonts w:ascii="仿宋_GB2312" w:hAnsi="仿宋_GB2312" w:cs="仿宋_GB2312" w:eastAsia="仿宋_GB2312"/>
                      <w:sz w:val="24"/>
                    </w:rPr>
                    <w:t>RJ-45 1GbE 网络埠：2（链路聚合/故障转移）；</w:t>
                  </w:r>
                  <w:r>
                    <w:br/>
                  </w:r>
                  <w:r>
                    <w:rPr>
                      <w:rFonts w:ascii="仿宋_GB2312" w:hAnsi="仿宋_GB2312" w:cs="仿宋_GB2312" w:eastAsia="仿宋_GB2312"/>
                      <w:sz w:val="24"/>
                    </w:rPr>
                    <w:t>RJ-45 10GbE 网络埠：;</w:t>
                  </w:r>
                  <w:r>
                    <w:br/>
                  </w:r>
                  <w:r>
                    <w:rPr>
                      <w:rFonts w:ascii="仿宋_GB2312" w:hAnsi="仿宋_GB2312" w:cs="仿宋_GB2312" w:eastAsia="仿宋_GB2312"/>
                      <w:sz w:val="24"/>
                    </w:rPr>
                    <w:t>兼容外接接口：</w:t>
                  </w:r>
                  <w:r>
                    <w:rPr>
                      <w:rFonts w:ascii="仿宋_GB2312" w:hAnsi="仿宋_GB2312" w:cs="仿宋_GB2312" w:eastAsia="仿宋_GB2312"/>
                      <w:sz w:val="24"/>
                    </w:rPr>
                    <w:t>≥2*USB3.2 Gen 1；≥1*扩充接口；</w:t>
                  </w:r>
                  <w:r>
                    <w:br/>
                  </w:r>
                  <w:r>
                    <w:rPr>
                      <w:rFonts w:ascii="仿宋_GB2312" w:hAnsi="仿宋_GB2312" w:cs="仿宋_GB2312" w:eastAsia="仿宋_GB2312"/>
                      <w:sz w:val="24"/>
                    </w:rPr>
                    <w:t xml:space="preserve">PCIe 扩充：≥1 x Gen3 x8 slot (x4 link)； </w:t>
                  </w:r>
                  <w:r>
                    <w:br/>
                  </w:r>
                  <w:r>
                    <w:rPr>
                      <w:rFonts w:ascii="仿宋_GB2312" w:hAnsi="仿宋_GB2312" w:cs="仿宋_GB2312" w:eastAsia="仿宋_GB2312"/>
                      <w:sz w:val="24"/>
                    </w:rPr>
                    <w:t>支持</w:t>
                  </w:r>
                  <w:r>
                    <w:rPr>
                      <w:rFonts w:ascii="仿宋_GB2312" w:hAnsi="仿宋_GB2312" w:cs="仿宋_GB2312" w:eastAsia="仿宋_GB2312"/>
                      <w:sz w:val="24"/>
                    </w:rPr>
                    <w:t>raid类型：SHR/Raid 0/Raid 1/Raid 5/Raid 6/Raid 10等；</w:t>
                  </w:r>
                  <w:r>
                    <w:br/>
                  </w:r>
                  <w:r>
                    <w:rPr>
                      <w:rFonts w:ascii="仿宋_GB2312" w:hAnsi="仿宋_GB2312" w:cs="仿宋_GB2312" w:eastAsia="仿宋_GB2312"/>
                      <w:sz w:val="24"/>
                    </w:rPr>
                    <w:t>支持文件协议</w:t>
                  </w:r>
                  <w:r>
                    <w:rPr>
                      <w:rFonts w:ascii="仿宋_GB2312" w:hAnsi="仿宋_GB2312" w:cs="仿宋_GB2312" w:eastAsia="仿宋_GB2312"/>
                      <w:sz w:val="24"/>
                    </w:rPr>
                    <w:t>:SMB/AFP/NFS/FTP/WebDAV等；</w:t>
                  </w:r>
                  <w:r>
                    <w:br/>
                  </w:r>
                  <w:r>
                    <w:rPr>
                      <w:rFonts w:ascii="仿宋_GB2312" w:hAnsi="仿宋_GB2312" w:cs="仿宋_GB2312" w:eastAsia="仿宋_GB2312"/>
                      <w:sz w:val="24"/>
                    </w:rPr>
                    <w:t>同时</w:t>
                  </w:r>
                  <w:r>
                    <w:rPr>
                      <w:rFonts w:ascii="仿宋_GB2312" w:hAnsi="仿宋_GB2312" w:cs="仿宋_GB2312" w:eastAsia="仿宋_GB2312"/>
                      <w:sz w:val="24"/>
                    </w:rPr>
                    <w:t>SMB/AFP/FTP 联机数：≥2000；</w:t>
                  </w:r>
                  <w:r>
                    <w:br/>
                  </w:r>
                  <w:r>
                    <w:rPr>
                      <w:rFonts w:ascii="仿宋_GB2312" w:hAnsi="仿宋_GB2312" w:cs="仿宋_GB2312" w:eastAsia="仿宋_GB2312"/>
                      <w:sz w:val="24"/>
                    </w:rPr>
                    <w:t>本地使用者账号数：</w:t>
                  </w:r>
                  <w:r>
                    <w:rPr>
                      <w:rFonts w:ascii="仿宋_GB2312" w:hAnsi="仿宋_GB2312" w:cs="仿宋_GB2312" w:eastAsia="仿宋_GB2312"/>
                      <w:sz w:val="24"/>
                    </w:rPr>
                    <w:t>≥2000；</w:t>
                  </w:r>
                  <w:r>
                    <w:br/>
                  </w:r>
                  <w:r>
                    <w:rPr>
                      <w:rFonts w:ascii="仿宋_GB2312" w:hAnsi="仿宋_GB2312" w:cs="仿宋_GB2312" w:eastAsia="仿宋_GB2312"/>
                      <w:sz w:val="24"/>
                    </w:rPr>
                    <w:t>原装导轨；</w:t>
                  </w:r>
                  <w:r>
                    <w:rPr>
                      <w:rFonts w:ascii="仿宋_GB2312" w:hAnsi="仿宋_GB2312" w:cs="仿宋_GB2312" w:eastAsia="仿宋_GB2312"/>
                      <w:sz w:val="24"/>
                    </w:rPr>
                    <w:t xml:space="preserve">DSM文件权限管理系统；     </w:t>
                  </w:r>
                </w:p>
                <w:p>
                  <w:pPr>
                    <w:pStyle w:val="null3"/>
                    <w:jc w:val="left"/>
                  </w:pPr>
                  <w:r>
                    <w:rPr>
                      <w:rFonts w:ascii="仿宋_GB2312" w:hAnsi="仿宋_GB2312" w:cs="仿宋_GB2312" w:eastAsia="仿宋_GB2312"/>
                      <w:sz w:val="24"/>
                    </w:rPr>
                    <w:t>含</w:t>
                  </w:r>
                  <w:r>
                    <w:rPr>
                      <w:rFonts w:ascii="仿宋_GB2312" w:hAnsi="仿宋_GB2312" w:cs="仿宋_GB2312" w:eastAsia="仿宋_GB2312"/>
                      <w:sz w:val="24"/>
                    </w:rPr>
                    <w:t>≥16T原装硬盘*8；</w:t>
                  </w:r>
                </w:p>
                <w:p>
                  <w:pPr>
                    <w:pStyle w:val="null3"/>
                    <w:jc w:val="left"/>
                  </w:pPr>
                  <w:r>
                    <w:rPr>
                      <w:rFonts w:ascii="仿宋_GB2312" w:hAnsi="仿宋_GB2312" w:cs="仿宋_GB2312" w:eastAsia="仿宋_GB2312"/>
                      <w:sz w:val="24"/>
                    </w:rPr>
                    <w:t>功能支持：</w:t>
                  </w:r>
                </w:p>
                <w:p>
                  <w:pPr>
                    <w:pStyle w:val="null3"/>
                    <w:jc w:val="left"/>
                  </w:pPr>
                  <w:r>
                    <w:rPr>
                      <w:rFonts w:ascii="仿宋_GB2312" w:hAnsi="仿宋_GB2312" w:cs="仿宋_GB2312" w:eastAsia="仿宋_GB2312"/>
                      <w:sz w:val="24"/>
                    </w:rPr>
                    <w:t>文件管理：数据随时存取，不限平台；数据同步和备份；进行实时协作，共同编辑文档表格；准确追踪文件的存取和共享状态。</w:t>
                  </w:r>
                </w:p>
                <w:p>
                  <w:pPr>
                    <w:pStyle w:val="null3"/>
                    <w:jc w:val="left"/>
                  </w:pPr>
                  <w:r>
                    <w:rPr>
                      <w:rFonts w:ascii="仿宋_GB2312" w:hAnsi="仿宋_GB2312" w:cs="仿宋_GB2312" w:eastAsia="仿宋_GB2312"/>
                      <w:sz w:val="24"/>
                    </w:rPr>
                    <w:t>用户管理：支持</w:t>
                  </w:r>
                  <w:r>
                    <w:rPr>
                      <w:rFonts w:ascii="仿宋_GB2312" w:hAnsi="仿宋_GB2312" w:cs="仿宋_GB2312" w:eastAsia="仿宋_GB2312"/>
                      <w:sz w:val="24"/>
                    </w:rPr>
                    <w:t>Window AD、LDAP和云服务等。</w:t>
                  </w:r>
                  <w:r>
                    <w:br/>
                  </w:r>
                  <w:r>
                    <w:rPr>
                      <w:rFonts w:ascii="仿宋_GB2312" w:hAnsi="仿宋_GB2312" w:cs="仿宋_GB2312" w:eastAsia="仿宋_GB2312"/>
                      <w:sz w:val="24"/>
                    </w:rPr>
                    <w:t>管理用户和群组、通过</w:t>
                  </w:r>
                  <w:r>
                    <w:rPr>
                      <w:rFonts w:ascii="仿宋_GB2312" w:hAnsi="仿宋_GB2312" w:cs="仿宋_GB2312" w:eastAsia="仿宋_GB2312"/>
                      <w:sz w:val="24"/>
                    </w:rPr>
                    <w:t>DSM 委派管理权限、通过 Windows AD 执行批量更新等。</w:t>
                  </w:r>
                </w:p>
                <w:p>
                  <w:pPr>
                    <w:pStyle w:val="null3"/>
                    <w:jc w:val="left"/>
                  </w:pPr>
                  <w:r>
                    <w:rPr>
                      <w:rFonts w:ascii="仿宋_GB2312" w:hAnsi="仿宋_GB2312" w:cs="仿宋_GB2312" w:eastAsia="仿宋_GB2312"/>
                      <w:sz w:val="24"/>
                    </w:rPr>
                    <w:t>集中域控制器，用于管理、保护帐户和设备安全，以及将更新或群组策略部署到</w:t>
                  </w:r>
                  <w:r>
                    <w:rPr>
                      <w:rFonts w:ascii="仿宋_GB2312" w:hAnsi="仿宋_GB2312" w:cs="仿宋_GB2312" w:eastAsia="仿宋_GB2312"/>
                      <w:sz w:val="24"/>
                    </w:rPr>
                    <w:t>Windows 节点。</w:t>
                  </w:r>
                </w:p>
                <w:p>
                  <w:pPr>
                    <w:pStyle w:val="null3"/>
                    <w:jc w:val="left"/>
                  </w:pPr>
                  <w:r>
                    <w:rPr>
                      <w:rFonts w:ascii="仿宋_GB2312" w:hAnsi="仿宋_GB2312" w:cs="仿宋_GB2312" w:eastAsia="仿宋_GB2312"/>
                      <w:sz w:val="24"/>
                    </w:rPr>
                    <w:t>系统管理：</w:t>
                  </w:r>
                </w:p>
                <w:p>
                  <w:pPr>
                    <w:pStyle w:val="null3"/>
                    <w:jc w:val="left"/>
                  </w:pPr>
                  <w:r>
                    <w:rPr>
                      <w:rFonts w:ascii="仿宋_GB2312" w:hAnsi="仿宋_GB2312" w:cs="仿宋_GB2312" w:eastAsia="仿宋_GB2312"/>
                      <w:sz w:val="24"/>
                    </w:rPr>
                    <w:t>存储空间管理：监控重要的存储信息、预测长期存储使用情况，并通过</w:t>
                  </w:r>
                  <w:r>
                    <w:rPr>
                      <w:rFonts w:ascii="仿宋_GB2312" w:hAnsi="仿宋_GB2312" w:cs="仿宋_GB2312" w:eastAsia="仿宋_GB2312"/>
                      <w:sz w:val="24"/>
                    </w:rPr>
                    <w:t>Hot Spare 硬盘提高可靠性。</w:t>
                  </w:r>
                </w:p>
                <w:p>
                  <w:pPr>
                    <w:pStyle w:val="null3"/>
                    <w:jc w:val="left"/>
                  </w:pPr>
                  <w:r>
                    <w:rPr>
                      <w:rFonts w:ascii="仿宋_GB2312" w:hAnsi="仿宋_GB2312" w:cs="仿宋_GB2312" w:eastAsia="仿宋_GB2312"/>
                      <w:sz w:val="24"/>
                    </w:rPr>
                    <w:t>存储池修复：硬盘自动更换功能会自动将故障硬盘复制到</w:t>
                  </w:r>
                  <w:r>
                    <w:rPr>
                      <w:rFonts w:ascii="仿宋_GB2312" w:hAnsi="仿宋_GB2312" w:cs="仿宋_GB2312" w:eastAsia="仿宋_GB2312"/>
                      <w:sz w:val="24"/>
                    </w:rPr>
                    <w:t>Hot Spare 硬盘，而自动修复功能将在更换旧硬盘时重建阵列。</w:t>
                  </w:r>
                </w:p>
                <w:p>
                  <w:pPr>
                    <w:pStyle w:val="null3"/>
                    <w:jc w:val="left"/>
                  </w:pPr>
                  <w:r>
                    <w:rPr>
                      <w:rFonts w:ascii="仿宋_GB2312" w:hAnsi="仿宋_GB2312" w:cs="仿宋_GB2312" w:eastAsia="仿宋_GB2312"/>
                      <w:sz w:val="24"/>
                    </w:rPr>
                    <w:t>数据备份：在文件、套件或系统级别使用多个备份来源备份和还原数据。</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w:t>
                  </w:r>
                  <w:r>
                    <w:rPr>
                      <w:rFonts w:ascii="仿宋_GB2312" w:hAnsi="仿宋_GB2312" w:cs="仿宋_GB2312" w:eastAsia="仿宋_GB2312"/>
                      <w:sz w:val="24"/>
                    </w:rPr>
                    <w:t>i5-13代</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≥16G/3200</w:t>
                  </w:r>
                </w:p>
                <w:p>
                  <w:pPr>
                    <w:pStyle w:val="null3"/>
                    <w:jc w:val="left"/>
                  </w:pPr>
                  <w:r>
                    <w:rPr>
                      <w:rFonts w:ascii="仿宋_GB2312" w:hAnsi="仿宋_GB2312" w:cs="仿宋_GB2312" w:eastAsia="仿宋_GB2312"/>
                      <w:sz w:val="24"/>
                      <w:color w:val="000000"/>
                    </w:rPr>
                    <w:t>固态：</w:t>
                  </w:r>
                  <w:r>
                    <w:rPr>
                      <w:rFonts w:ascii="仿宋_GB2312" w:hAnsi="仿宋_GB2312" w:cs="仿宋_GB2312" w:eastAsia="仿宋_GB2312"/>
                      <w:sz w:val="24"/>
                      <w:color w:val="000000"/>
                    </w:rPr>
                    <w:t>≥1T</w:t>
                  </w:r>
                  <w:r>
                    <w:br/>
                  </w:r>
                  <w:r>
                    <w:rPr>
                      <w:rFonts w:ascii="仿宋_GB2312" w:hAnsi="仿宋_GB2312" w:cs="仿宋_GB2312" w:eastAsia="仿宋_GB2312"/>
                      <w:sz w:val="24"/>
                      <w:color w:val="000000"/>
                    </w:rPr>
                    <w:t>显卡</w:t>
                  </w:r>
                  <w:r>
                    <w:rPr>
                      <w:rFonts w:ascii="仿宋_GB2312" w:hAnsi="仿宋_GB2312" w:cs="仿宋_GB2312" w:eastAsia="仿宋_GB2312"/>
                      <w:sz w:val="24"/>
                      <w:color w:val="000000"/>
                    </w:rPr>
                    <w:t>:</w:t>
                  </w:r>
                  <w:r>
                    <w:rPr>
                      <w:rFonts w:ascii="仿宋_GB2312" w:hAnsi="仿宋_GB2312" w:cs="仿宋_GB2312" w:eastAsia="仿宋_GB2312"/>
                      <w:sz w:val="24"/>
                    </w:rPr>
                    <w:t>集成</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:≥180W</w:t>
                  </w:r>
                  <w:r>
                    <w:br/>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:≥27"</w:t>
                  </w:r>
                  <w:r>
                    <w:br/>
                  </w:r>
                  <w:r>
                    <w:rPr>
                      <w:rFonts w:ascii="仿宋_GB2312" w:hAnsi="仿宋_GB2312" w:cs="仿宋_GB2312" w:eastAsia="仿宋_GB2312"/>
                      <w:sz w:val="24"/>
                      <w:color w:val="000000"/>
                    </w:rPr>
                    <w:t>键鼠</w:t>
                  </w:r>
                  <w:r>
                    <w:rPr>
                      <w:rFonts w:ascii="仿宋_GB2312" w:hAnsi="仿宋_GB2312" w:cs="仿宋_GB2312" w:eastAsia="仿宋_GB2312"/>
                      <w:sz w:val="24"/>
                      <w:color w:val="000000"/>
                    </w:rPr>
                    <w:t>:无线键鼠</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A3/A4彩色喷墨打印机复印扫描一体机</w:t>
                  </w:r>
                </w:p>
                <w:p>
                  <w:pPr>
                    <w:pStyle w:val="null3"/>
                    <w:jc w:val="left"/>
                  </w:pPr>
                  <w:r>
                    <w:rPr>
                      <w:rFonts w:ascii="仿宋_GB2312" w:hAnsi="仿宋_GB2312" w:cs="仿宋_GB2312" w:eastAsia="仿宋_GB2312"/>
                      <w:sz w:val="24"/>
                      <w:color w:val="000000"/>
                    </w:rPr>
                    <w:t>打印功能：支持打印</w:t>
                  </w:r>
                  <w:r>
                    <w:rPr>
                      <w:rFonts w:ascii="仿宋_GB2312" w:hAnsi="仿宋_GB2312" w:cs="仿宋_GB2312" w:eastAsia="仿宋_GB2312"/>
                      <w:sz w:val="24"/>
                      <w:color w:val="000000"/>
                    </w:rPr>
                    <w:t>/复印/扫描。</w:t>
                  </w:r>
                </w:p>
                <w:p>
                  <w:pPr>
                    <w:pStyle w:val="null3"/>
                    <w:jc w:val="left"/>
                  </w:pPr>
                  <w:r>
                    <w:rPr>
                      <w:rFonts w:ascii="仿宋_GB2312" w:hAnsi="仿宋_GB2312" w:cs="仿宋_GB2312" w:eastAsia="仿宋_GB2312"/>
                      <w:sz w:val="24"/>
                      <w:color w:val="000000"/>
                    </w:rPr>
                    <w:t>打印速度：黑色</w:t>
                  </w:r>
                  <w:r>
                    <w:rPr>
                      <w:rFonts w:ascii="仿宋_GB2312" w:hAnsi="仿宋_GB2312" w:cs="仿宋_GB2312" w:eastAsia="仿宋_GB2312"/>
                      <w:sz w:val="24"/>
                      <w:color w:val="000000"/>
                    </w:rPr>
                    <w:t>: ≥</w:t>
                  </w:r>
                  <w:r>
                    <w:rPr>
                      <w:rFonts w:ascii="仿宋_GB2312" w:hAnsi="仿宋_GB2312" w:cs="仿宋_GB2312" w:eastAsia="仿宋_GB2312"/>
                      <w:sz w:val="24"/>
                    </w:rPr>
                    <w:t>20</w:t>
                  </w:r>
                  <w:r>
                    <w:rPr>
                      <w:rFonts w:ascii="仿宋_GB2312" w:hAnsi="仿宋_GB2312" w:cs="仿宋_GB2312" w:eastAsia="仿宋_GB2312"/>
                      <w:sz w:val="24"/>
                      <w:color w:val="000000"/>
                    </w:rPr>
                    <w:t>页</w:t>
                  </w:r>
                  <w:r>
                    <w:rPr>
                      <w:rFonts w:ascii="仿宋_GB2312" w:hAnsi="仿宋_GB2312" w:cs="仿宋_GB2312" w:eastAsia="仿宋_GB2312"/>
                      <w:sz w:val="24"/>
                      <w:color w:val="000000"/>
                    </w:rPr>
                    <w:t>/分钟；彩色:≥</w:t>
                  </w:r>
                  <w:r>
                    <w:rPr>
                      <w:rFonts w:ascii="仿宋_GB2312" w:hAnsi="仿宋_GB2312" w:cs="仿宋_GB2312" w:eastAsia="仿宋_GB2312"/>
                      <w:sz w:val="24"/>
                    </w:rPr>
                    <w:t>15</w:t>
                  </w:r>
                  <w:r>
                    <w:rPr>
                      <w:rFonts w:ascii="仿宋_GB2312" w:hAnsi="仿宋_GB2312" w:cs="仿宋_GB2312" w:eastAsia="仿宋_GB2312"/>
                      <w:sz w:val="24"/>
                      <w:color w:val="000000"/>
                    </w:rPr>
                    <w:t>页</w:t>
                  </w:r>
                  <w:r>
                    <w:rPr>
                      <w:rFonts w:ascii="仿宋_GB2312" w:hAnsi="仿宋_GB2312" w:cs="仿宋_GB2312" w:eastAsia="仿宋_GB2312"/>
                      <w:sz w:val="24"/>
                      <w:color w:val="000000"/>
                    </w:rPr>
                    <w:t>/分钟。</w:t>
                  </w:r>
                </w:p>
                <w:p>
                  <w:pPr>
                    <w:pStyle w:val="null3"/>
                    <w:jc w:val="left"/>
                  </w:pP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 4.0英寸全彩触控。</w:t>
                  </w:r>
                </w:p>
                <w:p>
                  <w:pPr>
                    <w:pStyle w:val="null3"/>
                    <w:jc w:val="left"/>
                  </w:pPr>
                  <w:r>
                    <w:rPr>
                      <w:rFonts w:ascii="仿宋_GB2312" w:hAnsi="仿宋_GB2312" w:cs="仿宋_GB2312" w:eastAsia="仿宋_GB2312"/>
                      <w:sz w:val="24"/>
                      <w:color w:val="000000"/>
                    </w:rPr>
                    <w:t>连接方式：支持</w:t>
                  </w:r>
                  <w:r>
                    <w:rPr>
                      <w:rFonts w:ascii="仿宋_GB2312" w:hAnsi="仿宋_GB2312" w:cs="仿宋_GB2312" w:eastAsia="仿宋_GB2312"/>
                      <w:sz w:val="24"/>
                      <w:color w:val="000000"/>
                    </w:rPr>
                    <w:t>USB线/局域网无线WiFi/U盘。</w:t>
                  </w:r>
                </w:p>
                <w:p>
                  <w:pPr>
                    <w:pStyle w:val="null3"/>
                    <w:jc w:val="left"/>
                  </w:pPr>
                  <w:r>
                    <w:rPr>
                      <w:rFonts w:ascii="仿宋_GB2312" w:hAnsi="仿宋_GB2312" w:cs="仿宋_GB2312" w:eastAsia="仿宋_GB2312"/>
                      <w:sz w:val="24"/>
                      <w:color w:val="000000"/>
                    </w:rPr>
                    <w:t>支持红头文件。</w:t>
                  </w:r>
                </w:p>
                <w:p>
                  <w:pPr>
                    <w:pStyle w:val="null3"/>
                    <w:jc w:val="left"/>
                  </w:pPr>
                  <w:r>
                    <w:rPr>
                      <w:rFonts w:ascii="仿宋_GB2312" w:hAnsi="仿宋_GB2312" w:cs="仿宋_GB2312" w:eastAsia="仿宋_GB2312"/>
                      <w:sz w:val="24"/>
                      <w:color w:val="000000"/>
                    </w:rPr>
                    <w:t>纸盒容量：</w:t>
                  </w:r>
                  <w:r>
                    <w:rPr>
                      <w:rFonts w:ascii="仿宋_GB2312" w:hAnsi="仿宋_GB2312" w:cs="仿宋_GB2312" w:eastAsia="仿宋_GB2312"/>
                      <w:sz w:val="24"/>
                      <w:color w:val="000000"/>
                    </w:rPr>
                    <w:t>≥500页。</w:t>
                  </w:r>
                </w:p>
                <w:p>
                  <w:pPr>
                    <w:pStyle w:val="null3"/>
                    <w:jc w:val="left"/>
                  </w:pPr>
                  <w:r>
                    <w:rPr>
                      <w:rFonts w:ascii="仿宋_GB2312" w:hAnsi="仿宋_GB2312" w:cs="仿宋_GB2312" w:eastAsia="仿宋_GB2312"/>
                      <w:sz w:val="24"/>
                      <w:color w:val="000000"/>
                    </w:rPr>
                    <w:t>月负荷：</w:t>
                  </w:r>
                  <w:r>
                    <w:rPr>
                      <w:rFonts w:ascii="仿宋_GB2312" w:hAnsi="仿宋_GB2312" w:cs="仿宋_GB2312" w:eastAsia="仿宋_GB2312"/>
                      <w:sz w:val="24"/>
                      <w:color w:val="000000"/>
                    </w:rPr>
                    <w:t>≥30000页。</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（五）灯光系统</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LED演播室聚光灯</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光源：</w:t>
                  </w:r>
                  <w:r>
                    <w:rPr>
                      <w:rFonts w:ascii="仿宋_GB2312" w:hAnsi="仿宋_GB2312" w:cs="仿宋_GB2312" w:eastAsia="仿宋_GB2312"/>
                      <w:sz w:val="24"/>
                      <w:color w:val="000000"/>
                    </w:rPr>
                    <w:t>LED集成灯珠≥70W/颗</w:t>
                  </w:r>
                  <w:r>
                    <w:br/>
                  </w:r>
                  <w:r>
                    <w:rPr>
                      <w:rFonts w:ascii="仿宋_GB2312" w:hAnsi="仿宋_GB2312" w:cs="仿宋_GB2312" w:eastAsia="仿宋_GB2312"/>
                      <w:sz w:val="24"/>
                      <w:color w:val="000000"/>
                    </w:rPr>
                    <w:t>2.驱动方式：恒流驱动3500mA</w:t>
                  </w:r>
                  <w:r>
                    <w:br/>
                  </w:r>
                  <w:r>
                    <w:rPr>
                      <w:rFonts w:ascii="仿宋_GB2312" w:hAnsi="仿宋_GB2312" w:cs="仿宋_GB2312" w:eastAsia="仿宋_GB2312"/>
                      <w:sz w:val="24"/>
                      <w:color w:val="000000"/>
                    </w:rPr>
                    <w:t>3.透镜直径：≥130mm；</w:t>
                  </w:r>
                  <w:r>
                    <w:br/>
                  </w:r>
                  <w:r>
                    <w:rPr>
                      <w:rFonts w:ascii="仿宋_GB2312" w:hAnsi="仿宋_GB2312" w:cs="仿宋_GB2312" w:eastAsia="仿宋_GB2312"/>
                      <w:sz w:val="24"/>
                      <w:color w:val="000000"/>
                    </w:rPr>
                    <w:t>4.R9≥92</w:t>
                  </w:r>
                  <w:r>
                    <w:br/>
                  </w:r>
                  <w:r>
                    <w:rPr>
                      <w:rFonts w:ascii="仿宋_GB2312" w:hAnsi="仿宋_GB2312" w:cs="仿宋_GB2312" w:eastAsia="仿宋_GB2312"/>
                      <w:sz w:val="24"/>
                      <w:color w:val="000000"/>
                    </w:rPr>
                    <w:t>5.显色指数：Ra≥95</w:t>
                  </w:r>
                  <w:r>
                    <w:br/>
                  </w:r>
                  <w:r>
                    <w:rPr>
                      <w:rFonts w:ascii="仿宋_GB2312" w:hAnsi="仿宋_GB2312" w:cs="仿宋_GB2312" w:eastAsia="仿宋_GB2312"/>
                      <w:sz w:val="24"/>
                      <w:color w:val="000000"/>
                    </w:rPr>
                    <w:t>6.光束角度：15-60度</w:t>
                  </w:r>
                  <w:r>
                    <w:br/>
                  </w:r>
                  <w:r>
                    <w:rPr>
                      <w:rFonts w:ascii="仿宋_GB2312" w:hAnsi="仿宋_GB2312" w:cs="仿宋_GB2312" w:eastAsia="仿宋_GB2312"/>
                      <w:sz w:val="24"/>
                      <w:color w:val="000000"/>
                    </w:rPr>
                    <w:t>7.发光效率：≥90Lm/W</w:t>
                  </w:r>
                  <w:r>
                    <w:br/>
                  </w:r>
                  <w:r>
                    <w:rPr>
                      <w:rFonts w:ascii="仿宋_GB2312" w:hAnsi="仿宋_GB2312" w:cs="仿宋_GB2312" w:eastAsia="仿宋_GB2312"/>
                      <w:sz w:val="24"/>
                      <w:color w:val="000000"/>
                    </w:rPr>
                    <w:t>8.色温：支持3200K/5600K(±150K)两种色温可以根据使用需求选择</w:t>
                  </w:r>
                  <w:r>
                    <w:br/>
                  </w:r>
                  <w:r>
                    <w:rPr>
                      <w:rFonts w:ascii="仿宋_GB2312" w:hAnsi="仿宋_GB2312" w:cs="仿宋_GB2312" w:eastAsia="仿宋_GB2312"/>
                      <w:sz w:val="24"/>
                      <w:color w:val="000000"/>
                    </w:rPr>
                    <w:t>9.</w:t>
                  </w:r>
                  <w:r>
                    <w:rPr>
                      <w:rFonts w:ascii="仿宋_GB2312" w:hAnsi="仿宋_GB2312" w:cs="仿宋_GB2312" w:eastAsia="仿宋_GB2312"/>
                      <w:sz w:val="24"/>
                    </w:rPr>
                    <w:t>▲</w:t>
                  </w:r>
                  <w:r>
                    <w:rPr>
                      <w:rFonts w:ascii="仿宋_GB2312" w:hAnsi="仿宋_GB2312" w:cs="仿宋_GB2312" w:eastAsia="仿宋_GB2312"/>
                      <w:sz w:val="24"/>
                      <w:color w:val="000000"/>
                    </w:rPr>
                    <w:t>控制协议</w:t>
                  </w:r>
                  <w:r>
                    <w:rPr>
                      <w:rFonts w:ascii="仿宋_GB2312" w:hAnsi="仿宋_GB2312" w:cs="仿宋_GB2312" w:eastAsia="仿宋_GB2312"/>
                      <w:sz w:val="24"/>
                      <w:color w:val="000000"/>
                    </w:rPr>
                    <w:t>≥5种方式：可中控调光，可通过DMX512（1990版）调光和主机调光控制及手机APP调光和2.4G无线调光。</w:t>
                  </w:r>
                </w:p>
                <w:p>
                  <w:pPr>
                    <w:pStyle w:val="null3"/>
                    <w:jc w:val="left"/>
                  </w:pPr>
                  <w:r>
                    <w:rPr>
                      <w:rFonts w:ascii="仿宋_GB2312" w:hAnsi="仿宋_GB2312" w:cs="仿宋_GB2312" w:eastAsia="仿宋_GB2312"/>
                      <w:sz w:val="24"/>
                      <w:color w:val="000000"/>
                    </w:rPr>
                    <w:t>10.冷却、静音系统：自然风冷散热、整体散热器、无风机超静音设计，无交叉阴影</w:t>
                  </w:r>
                </w:p>
                <w:p>
                  <w:pPr>
                    <w:pStyle w:val="null3"/>
                    <w:jc w:val="left"/>
                  </w:pPr>
                  <w:r>
                    <w:rPr>
                      <w:rFonts w:ascii="仿宋_GB2312" w:hAnsi="仿宋_GB2312" w:cs="仿宋_GB2312" w:eastAsia="仿宋_GB2312"/>
                      <w:sz w:val="24"/>
                      <w:color w:val="000000"/>
                    </w:rPr>
                    <w:t>11.链接方式：电源手拉手，信号手拉手；三芯16A带锁插座设计。</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整体布光均匀、整齐、合理，主播面部均匀受光，背景明亮但不喧宾夺主。平均照度</w:t>
                  </w:r>
                  <w:r>
                    <w:rPr>
                      <w:rFonts w:ascii="仿宋_GB2312" w:hAnsi="仿宋_GB2312" w:cs="仿宋_GB2312" w:eastAsia="仿宋_GB2312"/>
                      <w:sz w:val="24"/>
                      <w:color w:val="000000"/>
                    </w:rPr>
                    <w:t>≥1200 lux，光源色温：3200K-5600 K，整体显色指数：Ra≥90。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LED演播室平板灯</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≥140W</w:t>
                  </w:r>
                  <w:r>
                    <w:br/>
                  </w:r>
                  <w:r>
                    <w:rPr>
                      <w:rFonts w:ascii="仿宋_GB2312" w:hAnsi="仿宋_GB2312" w:cs="仿宋_GB2312" w:eastAsia="仿宋_GB2312"/>
                      <w:sz w:val="24"/>
                      <w:color w:val="000000"/>
                    </w:rPr>
                    <w:t>2.灯珠数量：≥1200 颗</w:t>
                  </w:r>
                  <w:r>
                    <w:br/>
                  </w:r>
                  <w:r>
                    <w:rPr>
                      <w:rFonts w:ascii="仿宋_GB2312" w:hAnsi="仿宋_GB2312" w:cs="仿宋_GB2312" w:eastAsia="仿宋_GB2312"/>
                      <w:sz w:val="24"/>
                      <w:color w:val="000000"/>
                    </w:rPr>
                    <w:t>3.R9≥90</w:t>
                  </w:r>
                  <w:r>
                    <w:br/>
                  </w:r>
                  <w:r>
                    <w:rPr>
                      <w:rFonts w:ascii="仿宋_GB2312" w:hAnsi="仿宋_GB2312" w:cs="仿宋_GB2312" w:eastAsia="仿宋_GB2312"/>
                      <w:sz w:val="24"/>
                      <w:color w:val="000000"/>
                    </w:rPr>
                    <w:t>4.显色指数： Ra≥95</w:t>
                  </w:r>
                  <w:r>
                    <w:br/>
                  </w:r>
                  <w:r>
                    <w:rPr>
                      <w:rFonts w:ascii="仿宋_GB2312" w:hAnsi="仿宋_GB2312" w:cs="仿宋_GB2312" w:eastAsia="仿宋_GB2312"/>
                      <w:sz w:val="24"/>
                      <w:color w:val="000000"/>
                    </w:rPr>
                    <w:t>5.色温：3200K-5600K(±150K)色温可调，快捷键一键切换</w:t>
                  </w:r>
                  <w:r>
                    <w:br/>
                  </w:r>
                  <w:r>
                    <w:rPr>
                      <w:rFonts w:ascii="仿宋_GB2312" w:hAnsi="仿宋_GB2312" w:cs="仿宋_GB2312" w:eastAsia="仿宋_GB2312"/>
                      <w:sz w:val="24"/>
                      <w:color w:val="000000"/>
                    </w:rPr>
                    <w:t>3200K/4000K/5600K</w:t>
                  </w:r>
                  <w:r>
                    <w:br/>
                  </w:r>
                  <w:r>
                    <w:rPr>
                      <w:rFonts w:ascii="仿宋_GB2312" w:hAnsi="仿宋_GB2312" w:cs="仿宋_GB2312" w:eastAsia="仿宋_GB2312"/>
                      <w:sz w:val="24"/>
                      <w:color w:val="000000"/>
                    </w:rPr>
                    <w:t>6.光束角≥110°</w:t>
                  </w:r>
                </w:p>
                <w:p>
                  <w:pPr>
                    <w:pStyle w:val="null3"/>
                    <w:jc w:val="left"/>
                  </w:pPr>
                  <w:r>
                    <w:rPr>
                      <w:rFonts w:ascii="仿宋_GB2312" w:hAnsi="仿宋_GB2312" w:cs="仿宋_GB2312" w:eastAsia="仿宋_GB2312"/>
                      <w:sz w:val="24"/>
                      <w:color w:val="000000"/>
                    </w:rPr>
                    <w:t>7.冷却、静音系统：自然风冷散热、整体散热器、无风机超静音设计，无交叉阴影</w:t>
                  </w:r>
                  <w:r>
                    <w:br/>
                  </w:r>
                  <w:r>
                    <w:rPr>
                      <w:rFonts w:ascii="仿宋_GB2312" w:hAnsi="仿宋_GB2312" w:cs="仿宋_GB2312" w:eastAsia="仿宋_GB2312"/>
                      <w:sz w:val="24"/>
                      <w:color w:val="000000"/>
                    </w:rPr>
                    <w:t>8.链接方式：电源手拉手，信号手拉手，三芯 16A 带锁插座设计。</w:t>
                  </w:r>
                  <w:r>
                    <w:br/>
                  </w:r>
                  <w:r>
                    <w:rPr>
                      <w:rFonts w:ascii="仿宋_GB2312" w:hAnsi="仿宋_GB2312" w:cs="仿宋_GB2312" w:eastAsia="仿宋_GB2312"/>
                      <w:sz w:val="24"/>
                      <w:color w:val="000000"/>
                    </w:rPr>
                    <w:t>9.电压：AC100-240V 50/60Hz，DC14.8V 直流电池供电</w:t>
                  </w:r>
                  <w:r>
                    <w:br/>
                  </w:r>
                  <w:r>
                    <w:rPr>
                      <w:rFonts w:ascii="仿宋_GB2312" w:hAnsi="仿宋_GB2312" w:cs="仿宋_GB2312" w:eastAsia="仿宋_GB2312"/>
                      <w:sz w:val="24"/>
                      <w:color w:val="000000"/>
                    </w:rPr>
                    <w:t>10.</w:t>
                  </w:r>
                  <w:r>
                    <w:rPr>
                      <w:rFonts w:ascii="仿宋_GB2312" w:hAnsi="仿宋_GB2312" w:cs="仿宋_GB2312" w:eastAsia="仿宋_GB2312"/>
                      <w:sz w:val="24"/>
                    </w:rPr>
                    <w:t>▲</w:t>
                  </w:r>
                  <w:r>
                    <w:rPr>
                      <w:rFonts w:ascii="仿宋_GB2312" w:hAnsi="仿宋_GB2312" w:cs="仿宋_GB2312" w:eastAsia="仿宋_GB2312"/>
                      <w:sz w:val="24"/>
                      <w:color w:val="000000"/>
                    </w:rPr>
                    <w:t>控制协议</w:t>
                  </w:r>
                  <w:r>
                    <w:rPr>
                      <w:rFonts w:ascii="仿宋_GB2312" w:hAnsi="仿宋_GB2312" w:cs="仿宋_GB2312" w:eastAsia="仿宋_GB2312"/>
                      <w:sz w:val="24"/>
                      <w:color w:val="000000"/>
                    </w:rPr>
                    <w:t>≥5 种方式：可中控调光，可通过 DMX512（1990版）调光和主机调光控制及手机 APP 调光和 2.4G 无线调光。</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灯具信号线</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导体截面：国标</w:t>
                  </w:r>
                  <w:r>
                    <w:rPr>
                      <w:rFonts w:ascii="仿宋_GB2312" w:hAnsi="仿宋_GB2312" w:cs="仿宋_GB2312" w:eastAsia="仿宋_GB2312"/>
                      <w:sz w:val="24"/>
                      <w:color w:val="000000"/>
                    </w:rPr>
                    <w:t>0.5mm²</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300/300V</w:t>
                  </w:r>
                  <w:r>
                    <w:br/>
                  </w:r>
                  <w:r>
                    <w:rPr>
                      <w:rFonts w:ascii="仿宋_GB2312" w:hAnsi="仿宋_GB2312" w:cs="仿宋_GB2312" w:eastAsia="仿宋_GB2312"/>
                      <w:sz w:val="24"/>
                      <w:color w:val="000000"/>
                    </w:rPr>
                    <w:t>导体材料：无氧铜</w:t>
                  </w:r>
                  <w:r>
                    <w:br/>
                  </w:r>
                  <w:r>
                    <w:rPr>
                      <w:rFonts w:ascii="仿宋_GB2312" w:hAnsi="仿宋_GB2312" w:cs="仿宋_GB2312" w:eastAsia="仿宋_GB2312"/>
                      <w:sz w:val="24"/>
                      <w:color w:val="000000"/>
                    </w:rPr>
                    <w:t>绝缘材料：聚氯乙烯</w:t>
                  </w:r>
                  <w:r>
                    <w:br/>
                  </w:r>
                  <w:r>
                    <w:rPr>
                      <w:rFonts w:ascii="仿宋_GB2312" w:hAnsi="仿宋_GB2312" w:cs="仿宋_GB2312" w:eastAsia="仿宋_GB2312"/>
                      <w:sz w:val="24"/>
                      <w:color w:val="000000"/>
                    </w:rPr>
                    <w:t>绝缘平均厚度：</w:t>
                  </w:r>
                  <w:r>
                    <w:rPr>
                      <w:rFonts w:ascii="仿宋_GB2312" w:hAnsi="仿宋_GB2312" w:cs="仿宋_GB2312" w:eastAsia="仿宋_GB2312"/>
                      <w:sz w:val="24"/>
                      <w:color w:val="000000"/>
                    </w:rPr>
                    <w:t>≥0.5mm</w:t>
                  </w:r>
                  <w:r>
                    <w:br/>
                  </w:r>
                  <w:r>
                    <w:rPr>
                      <w:rFonts w:ascii="仿宋_GB2312" w:hAnsi="仿宋_GB2312" w:cs="仿宋_GB2312" w:eastAsia="仿宋_GB2312"/>
                      <w:sz w:val="24"/>
                      <w:color w:val="000000"/>
                    </w:rPr>
                    <w:t>绝缘最薄厚度：</w:t>
                  </w:r>
                  <w:r>
                    <w:rPr>
                      <w:rFonts w:ascii="仿宋_GB2312" w:hAnsi="仿宋_GB2312" w:cs="仿宋_GB2312" w:eastAsia="仿宋_GB2312"/>
                      <w:sz w:val="24"/>
                      <w:color w:val="000000"/>
                    </w:rPr>
                    <w:t>≥0.46mm</w:t>
                  </w:r>
                  <w:r>
                    <w:br/>
                  </w:r>
                  <w:r>
                    <w:rPr>
                      <w:rFonts w:ascii="仿宋_GB2312" w:hAnsi="仿宋_GB2312" w:cs="仿宋_GB2312" w:eastAsia="仿宋_GB2312"/>
                      <w:sz w:val="24"/>
                      <w:color w:val="000000"/>
                    </w:rPr>
                    <w:t>护套材料：阻燃聚氯乙烯</w:t>
                  </w:r>
                  <w:r>
                    <w:br/>
                  </w:r>
                  <w:r>
                    <w:rPr>
                      <w:rFonts w:ascii="仿宋_GB2312" w:hAnsi="仿宋_GB2312" w:cs="仿宋_GB2312" w:eastAsia="仿宋_GB2312"/>
                      <w:sz w:val="24"/>
                      <w:color w:val="000000"/>
                    </w:rPr>
                    <w:t>护套平均厚度：</w:t>
                  </w:r>
                  <w:r>
                    <w:rPr>
                      <w:rFonts w:ascii="仿宋_GB2312" w:hAnsi="仿宋_GB2312" w:cs="仿宋_GB2312" w:eastAsia="仿宋_GB2312"/>
                      <w:sz w:val="24"/>
                      <w:color w:val="000000"/>
                    </w:rPr>
                    <w:t>≥0.6mm</w:t>
                  </w:r>
                  <w:r>
                    <w:br/>
                  </w:r>
                  <w:r>
                    <w:rPr>
                      <w:rFonts w:ascii="仿宋_GB2312" w:hAnsi="仿宋_GB2312" w:cs="仿宋_GB2312" w:eastAsia="仿宋_GB2312"/>
                      <w:sz w:val="24"/>
                      <w:color w:val="000000"/>
                    </w:rPr>
                    <w:t>护套最薄厚度：</w:t>
                  </w:r>
                  <w:r>
                    <w:rPr>
                      <w:rFonts w:ascii="仿宋_GB2312" w:hAnsi="仿宋_GB2312" w:cs="仿宋_GB2312" w:eastAsia="仿宋_GB2312"/>
                      <w:sz w:val="24"/>
                      <w:color w:val="000000"/>
                    </w:rPr>
                    <w:t>≥0.57mm</w:t>
                  </w:r>
                  <w:r>
                    <w:br/>
                  </w:r>
                  <w:r>
                    <w:rPr>
                      <w:rFonts w:ascii="仿宋_GB2312" w:hAnsi="仿宋_GB2312" w:cs="仿宋_GB2312" w:eastAsia="仿宋_GB2312"/>
                      <w:sz w:val="24"/>
                      <w:color w:val="000000"/>
                    </w:rPr>
                    <w:t>20°C 导体电阻：37.1Ω/Km</w:t>
                  </w:r>
                  <w:r>
                    <w:br/>
                  </w:r>
                  <w:r>
                    <w:rPr>
                      <w:rFonts w:ascii="仿宋_GB2312" w:hAnsi="仿宋_GB2312" w:cs="仿宋_GB2312" w:eastAsia="仿宋_GB2312"/>
                      <w:sz w:val="24"/>
                      <w:color w:val="000000"/>
                    </w:rPr>
                    <w:t>20°C 绝缘电阻：42MΩ/Km</w:t>
                  </w:r>
                  <w:r>
                    <w:br/>
                  </w: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材质：铜芯聚氯乙烯绝缘</w:t>
                  </w:r>
                  <w:r>
                    <w:rPr>
                      <w:rFonts w:ascii="仿宋_GB2312" w:hAnsi="仿宋_GB2312" w:cs="仿宋_GB2312" w:eastAsia="仿宋_GB2312"/>
                      <w:sz w:val="24"/>
                      <w:color w:val="000000"/>
                    </w:rPr>
                    <w:t>聚氯乙烯护套阻燃软电缆</w:t>
                  </w:r>
                  <w:r>
                    <w:br/>
                  </w:r>
                  <w:r>
                    <w:rPr>
                      <w:rFonts w:ascii="仿宋_GB2312" w:hAnsi="仿宋_GB2312" w:cs="仿宋_GB2312" w:eastAsia="仿宋_GB2312"/>
                      <w:sz w:val="24"/>
                      <w:color w:val="000000"/>
                    </w:rPr>
                    <w:t>执行标准：符合</w:t>
                  </w:r>
                  <w:r>
                    <w:br/>
                  </w:r>
                  <w:r>
                    <w:rPr>
                      <w:rFonts w:ascii="仿宋_GB2312" w:hAnsi="仿宋_GB2312" w:cs="仿宋_GB2312" w:eastAsia="仿宋_GB2312"/>
                      <w:sz w:val="24"/>
                      <w:color w:val="000000"/>
                    </w:rPr>
                    <w:t>GB/T5023.5-2008/IEC60227-5:2003,JB/T8734.3-2016，</w:t>
                  </w:r>
                  <w:r>
                    <w:br/>
                  </w:r>
                  <w:r>
                    <w:rPr>
                      <w:rFonts w:ascii="仿宋_GB2312" w:hAnsi="仿宋_GB2312" w:cs="仿宋_GB2312" w:eastAsia="仿宋_GB2312"/>
                      <w:sz w:val="24"/>
                      <w:color w:val="000000"/>
                    </w:rPr>
                    <w:t>GB/T19666-2019（IEC60332-3），标准要求</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灯具电源线</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导体截面：国标</w:t>
                  </w:r>
                  <w:r>
                    <w:rPr>
                      <w:rFonts w:ascii="仿宋_GB2312" w:hAnsi="仿宋_GB2312" w:cs="仿宋_GB2312" w:eastAsia="仿宋_GB2312"/>
                      <w:sz w:val="24"/>
                      <w:color w:val="000000"/>
                    </w:rPr>
                    <w:t>1.5mm²</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300/500V</w:t>
                  </w:r>
                  <w:r>
                    <w:br/>
                  </w:r>
                  <w:r>
                    <w:rPr>
                      <w:rFonts w:ascii="仿宋_GB2312" w:hAnsi="仿宋_GB2312" w:cs="仿宋_GB2312" w:eastAsia="仿宋_GB2312"/>
                      <w:sz w:val="24"/>
                      <w:color w:val="000000"/>
                    </w:rPr>
                    <w:t>导体材料：无氧铜</w:t>
                  </w:r>
                  <w:r>
                    <w:br/>
                  </w:r>
                  <w:r>
                    <w:rPr>
                      <w:rFonts w:ascii="仿宋_GB2312" w:hAnsi="仿宋_GB2312" w:cs="仿宋_GB2312" w:eastAsia="仿宋_GB2312"/>
                      <w:sz w:val="24"/>
                      <w:color w:val="000000"/>
                    </w:rPr>
                    <w:t>绝缘材料：聚氯乙烯</w:t>
                  </w:r>
                  <w:r>
                    <w:br/>
                  </w:r>
                  <w:r>
                    <w:rPr>
                      <w:rFonts w:ascii="仿宋_GB2312" w:hAnsi="仿宋_GB2312" w:cs="仿宋_GB2312" w:eastAsia="仿宋_GB2312"/>
                      <w:sz w:val="24"/>
                      <w:color w:val="000000"/>
                    </w:rPr>
                    <w:t>绝缘平均厚度：</w:t>
                  </w:r>
                  <w:r>
                    <w:rPr>
                      <w:rFonts w:ascii="仿宋_GB2312" w:hAnsi="仿宋_GB2312" w:cs="仿宋_GB2312" w:eastAsia="仿宋_GB2312"/>
                      <w:sz w:val="24"/>
                      <w:color w:val="000000"/>
                    </w:rPr>
                    <w:t>≥0.7mm</w:t>
                  </w:r>
                  <w:r>
                    <w:br/>
                  </w:r>
                  <w:r>
                    <w:rPr>
                      <w:rFonts w:ascii="仿宋_GB2312" w:hAnsi="仿宋_GB2312" w:cs="仿宋_GB2312" w:eastAsia="仿宋_GB2312"/>
                      <w:sz w:val="24"/>
                      <w:color w:val="000000"/>
                    </w:rPr>
                    <w:t>绝缘最薄厚度：</w:t>
                  </w:r>
                  <w:r>
                    <w:rPr>
                      <w:rFonts w:ascii="仿宋_GB2312" w:hAnsi="仿宋_GB2312" w:cs="仿宋_GB2312" w:eastAsia="仿宋_GB2312"/>
                      <w:sz w:val="24"/>
                      <w:color w:val="000000"/>
                    </w:rPr>
                    <w:t>≥0.62mm</w:t>
                  </w:r>
                  <w:r>
                    <w:br/>
                  </w:r>
                  <w:r>
                    <w:rPr>
                      <w:rFonts w:ascii="仿宋_GB2312" w:hAnsi="仿宋_GB2312" w:cs="仿宋_GB2312" w:eastAsia="仿宋_GB2312"/>
                      <w:sz w:val="24"/>
                      <w:color w:val="000000"/>
                    </w:rPr>
                    <w:t>护套材料：阻燃聚氯乙烯</w:t>
                  </w:r>
                  <w:r>
                    <w:br/>
                  </w:r>
                  <w:r>
                    <w:rPr>
                      <w:rFonts w:ascii="仿宋_GB2312" w:hAnsi="仿宋_GB2312" w:cs="仿宋_GB2312" w:eastAsia="仿宋_GB2312"/>
                      <w:sz w:val="24"/>
                      <w:color w:val="000000"/>
                    </w:rPr>
                    <w:t>护套平均厚度：</w:t>
                  </w:r>
                  <w:r>
                    <w:rPr>
                      <w:rFonts w:ascii="仿宋_GB2312" w:hAnsi="仿宋_GB2312" w:cs="仿宋_GB2312" w:eastAsia="仿宋_GB2312"/>
                      <w:sz w:val="24"/>
                      <w:color w:val="000000"/>
                    </w:rPr>
                    <w:t>≥0.9mm</w:t>
                  </w:r>
                  <w:r>
                    <w:br/>
                  </w:r>
                  <w:r>
                    <w:rPr>
                      <w:rFonts w:ascii="仿宋_GB2312" w:hAnsi="仿宋_GB2312" w:cs="仿宋_GB2312" w:eastAsia="仿宋_GB2312"/>
                      <w:sz w:val="24"/>
                      <w:color w:val="000000"/>
                    </w:rPr>
                    <w:t>护套最薄厚度：</w:t>
                  </w:r>
                  <w:r>
                    <w:rPr>
                      <w:rFonts w:ascii="仿宋_GB2312" w:hAnsi="仿宋_GB2312" w:cs="仿宋_GB2312" w:eastAsia="仿宋_GB2312"/>
                      <w:sz w:val="24"/>
                      <w:color w:val="000000"/>
                    </w:rPr>
                    <w:t>≥0.62mm</w:t>
                  </w:r>
                  <w:r>
                    <w:br/>
                  </w:r>
                  <w:r>
                    <w:rPr>
                      <w:rFonts w:ascii="仿宋_GB2312" w:hAnsi="仿宋_GB2312" w:cs="仿宋_GB2312" w:eastAsia="仿宋_GB2312"/>
                      <w:sz w:val="24"/>
                      <w:color w:val="000000"/>
                    </w:rPr>
                    <w:t>20°C 导体电阻：12.2Ω/Km</w:t>
                  </w:r>
                  <w:r>
                    <w:br/>
                  </w:r>
                  <w:r>
                    <w:rPr>
                      <w:rFonts w:ascii="仿宋_GB2312" w:hAnsi="仿宋_GB2312" w:cs="仿宋_GB2312" w:eastAsia="仿宋_GB2312"/>
                      <w:sz w:val="24"/>
                      <w:color w:val="000000"/>
                    </w:rPr>
                    <w:t>20°C 绝缘电阻：28MΩ/Km</w:t>
                  </w:r>
                  <w:r>
                    <w:br/>
                  </w: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材质：铜芯聚氯乙烯绝缘</w:t>
                  </w:r>
                  <w:r>
                    <w:rPr>
                      <w:rFonts w:ascii="仿宋_GB2312" w:hAnsi="仿宋_GB2312" w:cs="仿宋_GB2312" w:eastAsia="仿宋_GB2312"/>
                      <w:sz w:val="24"/>
                      <w:color w:val="000000"/>
                    </w:rPr>
                    <w:t>聚氯乙烯护套阻燃软电缆</w:t>
                  </w:r>
                  <w:r>
                    <w:br/>
                  </w:r>
                  <w:r>
                    <w:rPr>
                      <w:rFonts w:ascii="仿宋_GB2312" w:hAnsi="仿宋_GB2312" w:cs="仿宋_GB2312" w:eastAsia="仿宋_GB2312"/>
                      <w:sz w:val="24"/>
                      <w:color w:val="000000"/>
                    </w:rPr>
                    <w:t>执行标准：符合</w:t>
                  </w:r>
                  <w:r>
                    <w:br/>
                  </w:r>
                  <w:r>
                    <w:rPr>
                      <w:rFonts w:ascii="仿宋_GB2312" w:hAnsi="仿宋_GB2312" w:cs="仿宋_GB2312" w:eastAsia="仿宋_GB2312"/>
                      <w:sz w:val="24"/>
                      <w:color w:val="000000"/>
                    </w:rPr>
                    <w:t>GB/T5023.5-2008/IEC60227-5:2003,JB/T8734.3-2016，</w:t>
                  </w:r>
                  <w:r>
                    <w:br/>
                  </w:r>
                  <w:r>
                    <w:rPr>
                      <w:rFonts w:ascii="仿宋_GB2312" w:hAnsi="仿宋_GB2312" w:cs="仿宋_GB2312" w:eastAsia="仿宋_GB2312"/>
                      <w:sz w:val="24"/>
                      <w:color w:val="000000"/>
                    </w:rPr>
                    <w:t>GB/T19666-2019（IEC60332-3），标准要求</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灯具跳线</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含项目所需的所有跳线</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调光台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1.通道：≥48路独立调光通道，电气隔离输出</w:t>
                  </w:r>
                  <w:r>
                    <w:br/>
                  </w:r>
                  <w:r>
                    <w:rPr>
                      <w:rFonts w:ascii="仿宋_GB2312" w:hAnsi="仿宋_GB2312" w:cs="仿宋_GB2312" w:eastAsia="仿宋_GB2312"/>
                      <w:sz w:val="24"/>
                      <w:color w:val="000000"/>
                    </w:rPr>
                    <w:t>2.电压：AC88～256V 50/60Hz</w:t>
                  </w:r>
                  <w:r>
                    <w:br/>
                  </w:r>
                  <w:r>
                    <w:rPr>
                      <w:rFonts w:ascii="仿宋_GB2312" w:hAnsi="仿宋_GB2312" w:cs="仿宋_GB2312" w:eastAsia="仿宋_GB2312"/>
                      <w:sz w:val="24"/>
                      <w:color w:val="000000"/>
                    </w:rPr>
                    <w:t>3.电源输入：三芯带锁输入，输出，手拉手方式</w:t>
                  </w:r>
                  <w:r>
                    <w:br/>
                  </w:r>
                  <w:r>
                    <w:rPr>
                      <w:rFonts w:ascii="仿宋_GB2312" w:hAnsi="仿宋_GB2312" w:cs="仿宋_GB2312" w:eastAsia="仿宋_GB2312"/>
                      <w:sz w:val="24"/>
                      <w:color w:val="000000"/>
                    </w:rPr>
                    <w:t>4.通讯协议：DMX 512</w:t>
                  </w:r>
                  <w:r>
                    <w:br/>
                  </w:r>
                  <w:r>
                    <w:rPr>
                      <w:rFonts w:ascii="仿宋_GB2312" w:hAnsi="仿宋_GB2312" w:cs="仿宋_GB2312" w:eastAsia="仿宋_GB2312"/>
                      <w:sz w:val="24"/>
                    </w:rPr>
                    <w:t>▲</w:t>
                  </w:r>
                  <w:r>
                    <w:rPr>
                      <w:rFonts w:ascii="仿宋_GB2312" w:hAnsi="仿宋_GB2312" w:cs="仿宋_GB2312" w:eastAsia="仿宋_GB2312"/>
                      <w:sz w:val="24"/>
                      <w:color w:val="000000"/>
                    </w:rPr>
                    <w:t>5.中控控制：RS232/RS485输出口，连接中控实现远程调用集控；</w:t>
                  </w:r>
                  <w:r>
                    <w:br/>
                  </w:r>
                  <w:r>
                    <w:rPr>
                      <w:rFonts w:ascii="仿宋_GB2312" w:hAnsi="仿宋_GB2312" w:cs="仿宋_GB2312" w:eastAsia="仿宋_GB2312"/>
                      <w:sz w:val="24"/>
                      <w:color w:val="000000"/>
                    </w:rPr>
                    <w:t>6.扩展功能：支持主、从机扩展通道，可扩展≥192个独立通道；</w:t>
                  </w:r>
                  <w:r>
                    <w:br/>
                  </w:r>
                  <w:r>
                    <w:rPr>
                      <w:rFonts w:ascii="仿宋_GB2312" w:hAnsi="仿宋_GB2312" w:cs="仿宋_GB2312" w:eastAsia="仿宋_GB2312"/>
                      <w:sz w:val="24"/>
                      <w:color w:val="000000"/>
                    </w:rPr>
                    <w:t>7.USB输出5V：LED照明灯供电</w:t>
                  </w:r>
                  <w:r>
                    <w:br/>
                  </w:r>
                  <w:r>
                    <w:rPr>
                      <w:rFonts w:ascii="仿宋_GB2312" w:hAnsi="仿宋_GB2312" w:cs="仿宋_GB2312" w:eastAsia="仿宋_GB2312"/>
                      <w:sz w:val="24"/>
                      <w:color w:val="000000"/>
                    </w:rPr>
                    <w:t>8.安装方式：支持嵌入桌面，安装机柜，台式平放桌面，三种方式。</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信号放大器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1路DMX512数码输入，1路DMX512直接输出。</w:t>
                  </w:r>
                  <w:r>
                    <w:br/>
                  </w:r>
                  <w:r>
                    <w:rPr>
                      <w:rFonts w:ascii="仿宋_GB2312" w:hAnsi="仿宋_GB2312" w:cs="仿宋_GB2312" w:eastAsia="仿宋_GB2312"/>
                      <w:sz w:val="24"/>
                      <w:color w:val="000000"/>
                    </w:rPr>
                    <w:t>输入</w:t>
                  </w:r>
                  <w:r>
                    <w:rPr>
                      <w:rFonts w:ascii="仿宋_GB2312" w:hAnsi="仿宋_GB2312" w:cs="仿宋_GB2312" w:eastAsia="仿宋_GB2312"/>
                      <w:sz w:val="24"/>
                      <w:color w:val="000000"/>
                    </w:rPr>
                    <w:t>/输出光电隔离。</w:t>
                  </w:r>
                  <w:r>
                    <w:br/>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8路独立放大驱动输出。</w:t>
                  </w:r>
                  <w:r>
                    <w:br/>
                  </w:r>
                  <w:r>
                    <w:rPr>
                      <w:rFonts w:ascii="仿宋_GB2312" w:hAnsi="仿宋_GB2312" w:cs="仿宋_GB2312" w:eastAsia="仿宋_GB2312"/>
                      <w:sz w:val="24"/>
                      <w:color w:val="000000"/>
                    </w:rPr>
                    <w:t>信号放大整形功能，延长信号传输距离。</w:t>
                  </w:r>
                  <w:r>
                    <w:br/>
                  </w:r>
                  <w:r>
                    <w:rPr>
                      <w:rFonts w:ascii="仿宋_GB2312" w:hAnsi="仿宋_GB2312" w:cs="仿宋_GB2312" w:eastAsia="仿宋_GB2312"/>
                      <w:sz w:val="24"/>
                      <w:color w:val="000000"/>
                    </w:rPr>
                    <w:t>增强数据总线接入设备数量的能力。</w:t>
                  </w:r>
                  <w:r>
                    <w:br/>
                  </w:r>
                  <w:r>
                    <w:rPr>
                      <w:rFonts w:ascii="仿宋_GB2312" w:hAnsi="仿宋_GB2312" w:cs="仿宋_GB2312" w:eastAsia="仿宋_GB2312"/>
                      <w:sz w:val="24"/>
                      <w:color w:val="000000"/>
                    </w:rPr>
                    <w:t>保护灯光控制台</w:t>
                  </w:r>
                  <w:r>
                    <w:rPr>
                      <w:rFonts w:ascii="仿宋_GB2312" w:hAnsi="仿宋_GB2312" w:cs="仿宋_GB2312" w:eastAsia="仿宋_GB2312"/>
                      <w:sz w:val="24"/>
                      <w:color w:val="000000"/>
                    </w:rPr>
                    <w:t>DMX512输出接口，故障现场隔离。</w:t>
                  </w:r>
                  <w:r>
                    <w:br/>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 AC100V-240V / 50-60Hz</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电源直通箱</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电源输入：三相</w:t>
                  </w:r>
                  <w:r>
                    <w:rPr>
                      <w:rFonts w:ascii="仿宋_GB2312" w:hAnsi="仿宋_GB2312" w:cs="仿宋_GB2312" w:eastAsia="仿宋_GB2312"/>
                      <w:sz w:val="24"/>
                      <w:color w:val="000000"/>
                    </w:rPr>
                    <w:t>380V 和单相 220V/50Hz/60Hz 交流电（两种输</w:t>
                  </w:r>
                  <w:r>
                    <w:br/>
                  </w:r>
                  <w:r>
                    <w:rPr>
                      <w:rFonts w:ascii="仿宋_GB2312" w:hAnsi="仿宋_GB2312" w:cs="仿宋_GB2312" w:eastAsia="仿宋_GB2312"/>
                      <w:sz w:val="24"/>
                      <w:color w:val="000000"/>
                    </w:rPr>
                    <w:t>入方式）</w:t>
                  </w:r>
                  <w:r>
                    <w:br/>
                  </w:r>
                  <w:r>
                    <w:rPr>
                      <w:rFonts w:ascii="仿宋_GB2312" w:hAnsi="仿宋_GB2312" w:cs="仿宋_GB2312" w:eastAsia="仿宋_GB2312"/>
                      <w:sz w:val="24"/>
                      <w:color w:val="000000"/>
                    </w:rPr>
                    <w:t>电源输出：不少于</w:t>
                  </w:r>
                  <w:r>
                    <w:rPr>
                      <w:rFonts w:ascii="仿宋_GB2312" w:hAnsi="仿宋_GB2312" w:cs="仿宋_GB2312" w:eastAsia="仿宋_GB2312"/>
                      <w:sz w:val="24"/>
                      <w:color w:val="000000"/>
                    </w:rPr>
                    <w:t>12 路输出（三芯自锁电源插座）</w:t>
                  </w:r>
                  <w:r>
                    <w:br/>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20A 空气开关过流保护，12 路 ，LED 输出指示</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w:t>
                  </w:r>
                  <w:r>
                    <w:rPr>
                      <w:rFonts w:ascii="仿宋_GB2312" w:hAnsi="仿宋_GB2312" w:cs="仿宋_GB2312" w:eastAsia="仿宋_GB2312"/>
                      <w:sz w:val="24"/>
                    </w:rPr>
                    <w:t>3500</w:t>
                  </w:r>
                  <w:r>
                    <w:rPr>
                      <w:rFonts w:ascii="仿宋_GB2312" w:hAnsi="仿宋_GB2312" w:cs="仿宋_GB2312" w:eastAsia="仿宋_GB2312"/>
                      <w:sz w:val="24"/>
                      <w:color w:val="000000"/>
                    </w:rPr>
                    <w:t>W/路</w:t>
                  </w:r>
                  <w:r>
                    <w:br/>
                  </w:r>
                  <w:r>
                    <w:rPr>
                      <w:rFonts w:ascii="仿宋_GB2312" w:hAnsi="仿宋_GB2312" w:cs="仿宋_GB2312" w:eastAsia="仿宋_GB2312"/>
                      <w:sz w:val="24"/>
                      <w:color w:val="000000"/>
                    </w:rPr>
                    <w:t>总功率：</w:t>
                  </w:r>
                  <w:r>
                    <w:rPr>
                      <w:rFonts w:ascii="仿宋_GB2312" w:hAnsi="仿宋_GB2312" w:cs="仿宋_GB2312" w:eastAsia="仿宋_GB2312"/>
                      <w:sz w:val="24"/>
                      <w:color w:val="000000"/>
                    </w:rPr>
                    <w:t>≥42KW</w:t>
                  </w:r>
                  <w:r>
                    <w:br/>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220V±10%，50HZ</w:t>
                  </w:r>
                  <w:r>
                    <w:br/>
                  </w:r>
                  <w:r>
                    <w:rPr>
                      <w:rFonts w:ascii="仿宋_GB2312" w:hAnsi="仿宋_GB2312" w:cs="仿宋_GB2312" w:eastAsia="仿宋_GB2312"/>
                      <w:sz w:val="24"/>
                      <w:color w:val="000000"/>
                    </w:rPr>
                    <w:t>安装方式：直接安装机柜，放在桌面（两种方式）</w:t>
                  </w:r>
                  <w:r>
                    <w:br/>
                  </w:r>
                  <w:r>
                    <w:rPr>
                      <w:rFonts w:ascii="仿宋_GB2312" w:hAnsi="仿宋_GB2312" w:cs="仿宋_GB2312" w:eastAsia="仿宋_GB2312"/>
                      <w:sz w:val="24"/>
                      <w:color w:val="000000"/>
                    </w:rPr>
                    <w:t>功率损耗：机内控制部分</w:t>
                  </w:r>
                  <w:r>
                    <w:rPr>
                      <w:rFonts w:ascii="仿宋_GB2312" w:hAnsi="仿宋_GB2312" w:cs="仿宋_GB2312" w:eastAsia="仿宋_GB2312"/>
                      <w:sz w:val="24"/>
                      <w:color w:val="000000"/>
                    </w:rPr>
                    <w:t>≤5W</w:t>
                  </w:r>
                  <w:r>
                    <w:br/>
                  </w: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绝缘电阻：＞</w:t>
                  </w:r>
                  <w:r>
                    <w:rPr>
                      <w:rFonts w:ascii="仿宋_GB2312" w:hAnsi="仿宋_GB2312" w:cs="仿宋_GB2312" w:eastAsia="仿宋_GB2312"/>
                      <w:sz w:val="24"/>
                      <w:color w:val="000000"/>
                    </w:rPr>
                    <w:t>2MG/1000VDC</w:t>
                  </w:r>
                  <w:r>
                    <w:br/>
                  </w:r>
                  <w:r>
                    <w:rPr>
                      <w:rFonts w:ascii="仿宋_GB2312" w:hAnsi="仿宋_GB2312" w:cs="仿宋_GB2312" w:eastAsia="仿宋_GB2312"/>
                      <w:sz w:val="24"/>
                      <w:color w:val="000000"/>
                    </w:rPr>
                    <w:t>接地：机箱背板带有可靠的接地螺栓</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环形布光装置</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演播室固定挂灯环架全部为焊接结构，上表面须在一个平面上。要求总高度差不大于5mm。</w:t>
                  </w:r>
                  <w:r>
                    <w:br/>
                  </w:r>
                  <w:r>
                    <w:rPr>
                      <w:rFonts w:ascii="仿宋_GB2312" w:hAnsi="仿宋_GB2312" w:cs="仿宋_GB2312" w:eastAsia="仿宋_GB2312"/>
                      <w:sz w:val="24"/>
                      <w:color w:val="000000"/>
                    </w:rPr>
                    <w:t>2) 演播室仅灯光设备要求固定挂灯环架净承重≥80kg/平米。</w:t>
                  </w:r>
                  <w:r>
                    <w:br/>
                  </w:r>
                  <w:r>
                    <w:rPr>
                      <w:rFonts w:ascii="仿宋_GB2312" w:hAnsi="仿宋_GB2312" w:cs="仿宋_GB2312" w:eastAsia="仿宋_GB2312"/>
                      <w:sz w:val="24"/>
                      <w:color w:val="000000"/>
                    </w:rPr>
                    <w:t>3) 钢材表面应做防锈处理。</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19寸标准机柜，含电源</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含挂钩，保险链，号码牌，接插件，线管等</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12"/>
              <w:gridCol w:w="204"/>
              <w:gridCol w:w="1086"/>
              <w:gridCol w:w="132"/>
              <w:gridCol w:w="119"/>
              <w:gridCol w:w="207"/>
            </w:tblGrid>
            <w:tr>
              <w:tc>
                <w:tcPr>
                  <w:tcW w:type="dxa" w:w="186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二、声场建造及舞美部分</w:t>
                  </w:r>
                </w:p>
              </w:tc>
            </w:tr>
            <w:tr>
              <w:tc>
                <w:tcPr>
                  <w:tcW w:type="dxa" w:w="18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声学及舞美系统</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声学声场建造</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演播室声场建造及声学装修：</w:t>
                  </w:r>
                </w:p>
                <w:p>
                  <w:pPr>
                    <w:pStyle w:val="null3"/>
                    <w:jc w:val="left"/>
                  </w:pPr>
                  <w:r>
                    <w:rPr>
                      <w:rFonts w:ascii="仿宋_GB2312" w:hAnsi="仿宋_GB2312" w:cs="仿宋_GB2312" w:eastAsia="仿宋_GB2312"/>
                      <w:sz w:val="24"/>
                      <w:color w:val="000000"/>
                    </w:rPr>
                    <w:t>1、混响时间：T60 ≤1.0</w:t>
                  </w:r>
                  <w:r>
                    <w:br/>
                  </w:r>
                  <w:r>
                    <w:rPr>
                      <w:rFonts w:ascii="仿宋_GB2312" w:hAnsi="仿宋_GB2312" w:cs="仿宋_GB2312" w:eastAsia="仿宋_GB2312"/>
                      <w:sz w:val="24"/>
                      <w:color w:val="000000"/>
                    </w:rPr>
                    <w:t>2、本底噪音：NR≤25</w:t>
                  </w:r>
                </w:p>
                <w:p>
                  <w:pPr>
                    <w:pStyle w:val="null3"/>
                    <w:jc w:val="left"/>
                  </w:pPr>
                  <w:r>
                    <w:rPr>
                      <w:rFonts w:ascii="仿宋_GB2312" w:hAnsi="仿宋_GB2312" w:cs="仿宋_GB2312" w:eastAsia="仿宋_GB2312"/>
                      <w:sz w:val="24"/>
                      <w:color w:val="000000"/>
                    </w:rPr>
                    <w:t>3、含导播间办公区装修</w:t>
                  </w:r>
                </w:p>
                <w:p>
                  <w:pPr>
                    <w:pStyle w:val="null3"/>
                    <w:jc w:val="left"/>
                  </w:pPr>
                  <w:r>
                    <w:rPr>
                      <w:rFonts w:ascii="仿宋_GB2312" w:hAnsi="仿宋_GB2312" w:cs="仿宋_GB2312" w:eastAsia="仿宋_GB2312"/>
                      <w:sz w:val="24"/>
                      <w:color w:val="000000"/>
                    </w:rPr>
                    <w:t>4、墙面：环境噪声隔离层；</w:t>
                  </w:r>
                </w:p>
                <w:p>
                  <w:pPr>
                    <w:pStyle w:val="null3"/>
                    <w:jc w:val="left"/>
                  </w:pPr>
                  <w:r>
                    <w:rPr>
                      <w:rFonts w:ascii="仿宋_GB2312" w:hAnsi="仿宋_GB2312" w:cs="仿宋_GB2312" w:eastAsia="仿宋_GB2312"/>
                      <w:sz w:val="24"/>
                      <w:color w:val="000000"/>
                    </w:rPr>
                    <w:t>顶面：环境噪声隔离层；</w:t>
                  </w:r>
                </w:p>
                <w:p>
                  <w:pPr>
                    <w:pStyle w:val="null3"/>
                    <w:jc w:val="left"/>
                  </w:pPr>
                  <w:r>
                    <w:rPr>
                      <w:rFonts w:ascii="仿宋_GB2312" w:hAnsi="仿宋_GB2312" w:cs="仿宋_GB2312" w:eastAsia="仿宋_GB2312"/>
                      <w:sz w:val="24"/>
                      <w:color w:val="000000"/>
                    </w:rPr>
                    <w:t>地面：降噪处理结构层。</w:t>
                  </w:r>
                </w:p>
                <w:p>
                  <w:pPr>
                    <w:pStyle w:val="null3"/>
                    <w:jc w:val="both"/>
                  </w:pPr>
                  <w:r>
                    <w:rPr>
                      <w:rFonts w:ascii="仿宋_GB2312" w:hAnsi="仿宋_GB2312" w:cs="仿宋_GB2312" w:eastAsia="仿宋_GB2312"/>
                      <w:sz w:val="24"/>
                      <w:color w:val="000000"/>
                    </w:rPr>
                    <w:t>5、演播室面积103平方米</w:t>
                  </w:r>
                  <w:r>
                    <w:rPr>
                      <w:rFonts w:ascii="仿宋_GB2312" w:hAnsi="仿宋_GB2312" w:cs="仿宋_GB2312" w:eastAsia="仿宋_GB2312"/>
                      <w:sz w:val="21"/>
                    </w:rPr>
                    <w:t xml:space="preserve"> 。 </w:t>
                  </w:r>
                </w:p>
                <w:p>
                  <w:pPr>
                    <w:pStyle w:val="null3"/>
                    <w:jc w:val="left"/>
                  </w:pPr>
                  <w:r>
                    <w:rPr>
                      <w:rFonts w:ascii="仿宋_GB2312" w:hAnsi="仿宋_GB2312" w:cs="仿宋_GB2312" w:eastAsia="仿宋_GB2312"/>
                      <w:sz w:val="24"/>
                      <w:color w:val="000000"/>
                    </w:rPr>
                    <w:t>二、包含导播间处理、办公区域处理。</w:t>
                  </w:r>
                </w:p>
                <w:p>
                  <w:pPr>
                    <w:pStyle w:val="null3"/>
                    <w:jc w:val="left"/>
                  </w:pPr>
                  <w:r>
                    <w:rPr>
                      <w:rFonts w:ascii="仿宋_GB2312" w:hAnsi="仿宋_GB2312" w:cs="仿宋_GB2312" w:eastAsia="仿宋_GB2312"/>
                      <w:sz w:val="24"/>
                      <w:color w:val="000000"/>
                    </w:rPr>
                    <w:t>三、包含拆除。</w:t>
                  </w:r>
                </w:p>
              </w:tc>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实景灯箱</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访谈区实景灯箱设计、实景施工</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蓝箱</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项目完工期：合同签订之日起120日历日内完成交付、安装及调试。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签订合同及材料入场后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环境声学装修及舞美建造完成、硬件设备及软件系统安装完成后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验收及培训交付后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1、供应商需要在线提交所有通过电子化交易平台实施的政府采购项目的响应文件，同时，线下提交响应文件正本 壹 份、副本 贰 份、电子版 壹 份（U盘一套标明供应商名称，单独密封），纸质文件双面打印。 2、线下纸质文件递交截止时间：同在线递交电子响应文件截止时间一致；线下纸质文件递交地点：西安市雁展路1111号莱安中心T6-15层。（如需邮寄，建议顺丰速运，并将单位名称、联系人、电话及运单号发送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附件.docx 中小企业声明函 报价表、分项报价表.docx 技术指标偏差表.docx 商务条款响应说明.docx 投标函 残疾人福利性单位声明函 保证金交纳凭证.docx 标的清单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附件.docx 中小企业声明函 报价表、分项报价表.docx 技术指标偏差表.docx 商务条款响应说明.docx 投标函 残疾人福利性单位声明函 保证金交纳凭证.docx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附件.docx 中小企业声明函 报价表、分项报价表.docx 技术指标偏差表.docx 商务条款响应说明.docx 投标函 残疾人福利性单位声明函 保证金交纳凭证.docx 标的清单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投标产品的技术指标、参数完全符合招标文件要求，计20分。“▲”号参数为重要技术指标，每负偏离一项扣1分，非“▲”号参数每负偏离一项扣0.5分，扣完为止。 备注：1、“▲”项参数为重要技术指标，须提供相应证明材料（包括但不限于产品彩页、产品说明书、检测报告、功能截图等技术支持性文件资料），予以证明参数的技术响应性。如未提供视为负偏离。 2、技术指标响应有漏项的视为负偏离。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投标人提供针对本项目的技术方案，包括但不限于：①系统架构设计；②功能完整性；③技术选型等。 ①系统架构设计：评估其合理性、先进性、可扩展性以及对融媒体业务流程的适配性。 ②功能完整性：评估其是否具备内容采集、编辑、审核、发布、数据分析等核心功能。 ③技术选型：评估选用的硬件设备、软件平台、开发工具和技术框架的成熟度、稳定性和安全性。 方案各项内容全面详细、阐述条理清晰详尽、符合本项目采购需求，能有效保障本项目实施的计12分，每有一个缺项扣4分，每有一项内容存在缺陷，扣2分，扣完为止。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投标人提供针对本项目的实施方案，包括但不限于：①供货组织安排；②实施步骤、进度计划；③验收方案等。 方案各项内容全面详细、阐述条理清晰详尽、符合本项目采购需求，能有效保障本项目实施的计6分，每有一个缺项扣2分，每有一项内容存在缺陷，扣1分，扣完为止。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投标人拟派本项目团队成员应具备相关专业资质，具有一定的工作经验，岗位人员数量应满足本项目需求。 （1）团队人员数量充足，完全满足本项目实际需求，人员岗位职责分工明确、人员结构安排合理、工作经验丰富，计5分； （2）人员数量基本充足，职责分工及结构安排基本明确，有一定的工作经验，计3分； （3）项目团队人员数量不足，人员职责分工及结构安排混乱，工作经验欠缺，计1分；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1、所投产品货源渠道来源正规，能提供产品合法来源渠道的证明文件（包括但不限于销售协议、代理协议、原厂授权等），提供齐全计3分，每缺少1个产品扣1分，扣完为止。 2、投标人根据本项目需求制定保障措施，包括但不限于质量保证措施、项目过程监督管控措施等。 （1）保障措施内容全面、细致详细、合理可行，完全满足项目需求，计3分； （2）保障措施内容基本全面、可行性一般，计2分； （3）保障措施内容欠缺，可行性差，计1分；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1、投标人在项目实施所在地设立相应的技术支持及售后服务机构（提供相关证明材料），计1分。 2、投标人提供针对本项目的售后服务方案，方案包括但不限于：①拟投入售后服务人员配置情况；②应急保障措施；③维修服务响应时限等。 方案各项内容全面详细、阐述条理清晰详尽、符合本项目采购需求，能有效保障本项目实施的计9分，每有一个缺项扣3分，每有一项内容存在缺陷，扣1分，扣完为止。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投标人针对本项目提供完善的培训计划，包括对融媒体中心系统操作人员、管理人员、内容编辑人员等不同岗位的针对性培训课程（如系统操作培训、运维培训、内容创作与运营培训等），列出培训的具体内容及方式，确保使用人员能够独立熟练操作、维护和正常使用。 1、方案全面完整、清晰合理，完全满足采购需求，计5分； 2、方案完整性、合理性一般、基本满足采购需求，计3分； 3、方案内容不完整，可行性差，计1分；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报价表、分项报价表.docx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详见附件：附件.docx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