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294848F">
      <w:pPr>
        <w:widowControl w:val="0"/>
        <w:autoSpaceDE w:val="0"/>
        <w:autoSpaceDN w:val="0"/>
        <w:jc w:val="center"/>
        <w:rPr>
          <w:rFonts w:hint="eastAsia" w:ascii="宋体" w:hAnsi="宋体" w:eastAsia="宋体" w:cs="宋体"/>
          <w:b/>
          <w:sz w:val="32"/>
          <w:szCs w:val="21"/>
          <w:highlight w:val="none"/>
          <w:lang w:val="en-US" w:eastAsia="en-US" w:bidi="ar-SA"/>
        </w:rPr>
      </w:pPr>
      <w:r>
        <w:rPr>
          <w:rFonts w:hint="eastAsia" w:ascii="宋体" w:hAnsi="宋体" w:eastAsia="宋体" w:cs="宋体"/>
          <w:b/>
          <w:sz w:val="32"/>
          <w:szCs w:val="21"/>
          <w:highlight w:val="none"/>
          <w:lang w:val="en-US" w:eastAsia="en-US" w:bidi="ar-SA"/>
        </w:rPr>
        <w:t>分项报价表</w:t>
      </w:r>
    </w:p>
    <w:p w14:paraId="196680AE">
      <w:pPr>
        <w:kinsoku w:val="0"/>
        <w:spacing w:line="500" w:lineRule="exact"/>
        <w:rPr>
          <w:rFonts w:hint="eastAsia" w:ascii="宋体" w:hAnsi="宋体" w:eastAsia="宋体" w:cs="宋体"/>
          <w:color w:val="FF0000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 xml:space="preserve">项目名称：                                                </w:t>
      </w:r>
      <w:r>
        <w:rPr>
          <w:rFonts w:hint="eastAsia" w:ascii="宋体" w:hAnsi="宋体" w:eastAsia="宋体" w:cs="宋体"/>
          <w:color w:val="FF0000"/>
          <w:sz w:val="24"/>
          <w:highlight w:val="none"/>
        </w:rPr>
        <w:t xml:space="preserve"> </w:t>
      </w:r>
    </w:p>
    <w:p w14:paraId="6CD279F7">
      <w:pPr>
        <w:kinsoku w:val="0"/>
        <w:spacing w:line="500" w:lineRule="exact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 xml:space="preserve">供应商：                                                   </w:t>
      </w:r>
    </w:p>
    <w:tbl>
      <w:tblPr>
        <w:tblStyle w:val="5"/>
        <w:tblW w:w="928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6"/>
        <w:gridCol w:w="1499"/>
        <w:gridCol w:w="1140"/>
        <w:gridCol w:w="1141"/>
        <w:gridCol w:w="1141"/>
        <w:gridCol w:w="1141"/>
        <w:gridCol w:w="1141"/>
        <w:gridCol w:w="1143"/>
      </w:tblGrid>
      <w:tr w14:paraId="592E0C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atLeast"/>
        </w:trPr>
        <w:tc>
          <w:tcPr>
            <w:tcW w:w="936" w:type="dxa"/>
            <w:noWrap w:val="0"/>
            <w:vAlign w:val="center"/>
          </w:tcPr>
          <w:p w14:paraId="3A73B9E2">
            <w:pPr>
              <w:pStyle w:val="3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highlight w:val="none"/>
                <w:lang w:val="en-US" w:eastAsia="zh-CN" w:bidi="ar-SA"/>
              </w:rPr>
              <w:t>序号</w:t>
            </w:r>
          </w:p>
        </w:tc>
        <w:tc>
          <w:tcPr>
            <w:tcW w:w="1499" w:type="dxa"/>
            <w:noWrap w:val="0"/>
            <w:vAlign w:val="center"/>
          </w:tcPr>
          <w:p w14:paraId="7A6F3F3B">
            <w:pPr>
              <w:pStyle w:val="3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highlight w:val="none"/>
                <w:lang w:val="en-US" w:eastAsia="zh-CN" w:bidi="ar-SA"/>
              </w:rPr>
              <w:t>分项内容</w:t>
            </w:r>
          </w:p>
        </w:tc>
        <w:tc>
          <w:tcPr>
            <w:tcW w:w="1140" w:type="dxa"/>
            <w:noWrap w:val="0"/>
            <w:vAlign w:val="center"/>
          </w:tcPr>
          <w:p w14:paraId="68360B0D">
            <w:pPr>
              <w:pStyle w:val="3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highlight w:val="none"/>
                <w:lang w:val="en-US" w:eastAsia="zh-CN" w:bidi="ar-SA"/>
              </w:rPr>
              <w:t>参数</w:t>
            </w:r>
          </w:p>
        </w:tc>
        <w:tc>
          <w:tcPr>
            <w:tcW w:w="1141" w:type="dxa"/>
            <w:noWrap w:val="0"/>
            <w:vAlign w:val="center"/>
          </w:tcPr>
          <w:p w14:paraId="4B5CCB4D">
            <w:pPr>
              <w:pStyle w:val="3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highlight w:val="none"/>
                <w:lang w:val="en-US" w:eastAsia="zh-CN" w:bidi="ar-SA"/>
              </w:rPr>
              <w:t>品牌</w:t>
            </w:r>
          </w:p>
        </w:tc>
        <w:tc>
          <w:tcPr>
            <w:tcW w:w="1141" w:type="dxa"/>
            <w:noWrap w:val="0"/>
            <w:vAlign w:val="center"/>
          </w:tcPr>
          <w:p w14:paraId="03D76113">
            <w:pPr>
              <w:pStyle w:val="3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highlight w:val="none"/>
                <w:lang w:val="en-US" w:eastAsia="zh-CN" w:bidi="ar-SA"/>
              </w:rPr>
              <w:t>数量</w:t>
            </w:r>
          </w:p>
        </w:tc>
        <w:tc>
          <w:tcPr>
            <w:tcW w:w="1141" w:type="dxa"/>
            <w:noWrap w:val="0"/>
            <w:vAlign w:val="center"/>
          </w:tcPr>
          <w:p w14:paraId="685B03E8">
            <w:pPr>
              <w:pStyle w:val="3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highlight w:val="none"/>
                <w:lang w:val="en-US" w:eastAsia="zh-CN" w:bidi="ar-SA"/>
              </w:rPr>
              <w:t>单价</w:t>
            </w:r>
          </w:p>
        </w:tc>
        <w:tc>
          <w:tcPr>
            <w:tcW w:w="1141" w:type="dxa"/>
            <w:noWrap w:val="0"/>
            <w:vAlign w:val="center"/>
          </w:tcPr>
          <w:p w14:paraId="2D2B6F47">
            <w:pPr>
              <w:pStyle w:val="3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highlight w:val="none"/>
                <w:lang w:val="en-US" w:eastAsia="zh-CN" w:bidi="ar-SA"/>
              </w:rPr>
              <w:t>小计</w:t>
            </w:r>
          </w:p>
        </w:tc>
        <w:tc>
          <w:tcPr>
            <w:tcW w:w="1143" w:type="dxa"/>
            <w:noWrap w:val="0"/>
            <w:vAlign w:val="center"/>
          </w:tcPr>
          <w:p w14:paraId="6EC0AF21">
            <w:pPr>
              <w:pStyle w:val="3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highlight w:val="none"/>
                <w:lang w:val="en-US" w:eastAsia="zh-CN" w:bidi="ar-SA"/>
              </w:rPr>
              <w:t>备注</w:t>
            </w:r>
          </w:p>
        </w:tc>
      </w:tr>
      <w:tr w14:paraId="1DC2CC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atLeast"/>
        </w:trPr>
        <w:tc>
          <w:tcPr>
            <w:tcW w:w="936" w:type="dxa"/>
            <w:noWrap w:val="0"/>
            <w:vAlign w:val="center"/>
          </w:tcPr>
          <w:p w14:paraId="34993F30">
            <w:pPr>
              <w:pStyle w:val="3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  <w:t>1</w:t>
            </w:r>
          </w:p>
        </w:tc>
        <w:tc>
          <w:tcPr>
            <w:tcW w:w="1499" w:type="dxa"/>
            <w:noWrap w:val="0"/>
            <w:vAlign w:val="center"/>
          </w:tcPr>
          <w:p w14:paraId="68F2BA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140" w:type="dxa"/>
            <w:noWrap w:val="0"/>
            <w:vAlign w:val="top"/>
          </w:tcPr>
          <w:p w14:paraId="568EABD2">
            <w:pPr>
              <w:pStyle w:val="3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141" w:type="dxa"/>
            <w:noWrap w:val="0"/>
            <w:vAlign w:val="top"/>
          </w:tcPr>
          <w:p w14:paraId="778CC25A">
            <w:pPr>
              <w:pStyle w:val="3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141" w:type="dxa"/>
            <w:noWrap w:val="0"/>
            <w:vAlign w:val="top"/>
          </w:tcPr>
          <w:p w14:paraId="4F50543A">
            <w:pPr>
              <w:pStyle w:val="3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141" w:type="dxa"/>
            <w:noWrap w:val="0"/>
            <w:vAlign w:val="top"/>
          </w:tcPr>
          <w:p w14:paraId="53A40AB7">
            <w:pPr>
              <w:pStyle w:val="3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141" w:type="dxa"/>
            <w:noWrap w:val="0"/>
            <w:vAlign w:val="top"/>
          </w:tcPr>
          <w:p w14:paraId="6E7DE89D">
            <w:pPr>
              <w:pStyle w:val="3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143" w:type="dxa"/>
            <w:noWrap w:val="0"/>
            <w:vAlign w:val="top"/>
          </w:tcPr>
          <w:p w14:paraId="6AB79F83">
            <w:pPr>
              <w:pStyle w:val="3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</w:tr>
      <w:tr w14:paraId="2D0A4E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936" w:type="dxa"/>
            <w:noWrap w:val="0"/>
            <w:vAlign w:val="center"/>
          </w:tcPr>
          <w:p w14:paraId="0353973A">
            <w:pPr>
              <w:pStyle w:val="3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  <w:t>2</w:t>
            </w:r>
          </w:p>
        </w:tc>
        <w:tc>
          <w:tcPr>
            <w:tcW w:w="1499" w:type="dxa"/>
            <w:noWrap w:val="0"/>
            <w:vAlign w:val="center"/>
          </w:tcPr>
          <w:p w14:paraId="45D0F3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140" w:type="dxa"/>
            <w:noWrap w:val="0"/>
            <w:vAlign w:val="top"/>
          </w:tcPr>
          <w:p w14:paraId="479C7533">
            <w:pPr>
              <w:pStyle w:val="3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141" w:type="dxa"/>
            <w:noWrap w:val="0"/>
            <w:vAlign w:val="top"/>
          </w:tcPr>
          <w:p w14:paraId="5AD0C259">
            <w:pPr>
              <w:pStyle w:val="3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141" w:type="dxa"/>
            <w:noWrap w:val="0"/>
            <w:vAlign w:val="top"/>
          </w:tcPr>
          <w:p w14:paraId="315EF62E">
            <w:pPr>
              <w:pStyle w:val="3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141" w:type="dxa"/>
            <w:noWrap w:val="0"/>
            <w:vAlign w:val="top"/>
          </w:tcPr>
          <w:p w14:paraId="014EFC03">
            <w:pPr>
              <w:pStyle w:val="3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141" w:type="dxa"/>
            <w:noWrap w:val="0"/>
            <w:vAlign w:val="top"/>
          </w:tcPr>
          <w:p w14:paraId="7A195AAC">
            <w:pPr>
              <w:pStyle w:val="3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143" w:type="dxa"/>
            <w:noWrap w:val="0"/>
            <w:vAlign w:val="top"/>
          </w:tcPr>
          <w:p w14:paraId="533EA094">
            <w:pPr>
              <w:pStyle w:val="3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</w:tr>
      <w:tr w14:paraId="3B2AEE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936" w:type="dxa"/>
            <w:noWrap w:val="0"/>
            <w:vAlign w:val="center"/>
          </w:tcPr>
          <w:p w14:paraId="27770A14">
            <w:pPr>
              <w:pStyle w:val="3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  <w:t>3</w:t>
            </w:r>
          </w:p>
        </w:tc>
        <w:tc>
          <w:tcPr>
            <w:tcW w:w="1499" w:type="dxa"/>
            <w:noWrap w:val="0"/>
            <w:vAlign w:val="center"/>
          </w:tcPr>
          <w:p w14:paraId="136C68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140" w:type="dxa"/>
            <w:noWrap w:val="0"/>
            <w:vAlign w:val="top"/>
          </w:tcPr>
          <w:p w14:paraId="7C7984CE">
            <w:pPr>
              <w:pStyle w:val="3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141" w:type="dxa"/>
            <w:noWrap w:val="0"/>
            <w:vAlign w:val="top"/>
          </w:tcPr>
          <w:p w14:paraId="27DD0292">
            <w:pPr>
              <w:pStyle w:val="3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141" w:type="dxa"/>
            <w:noWrap w:val="0"/>
            <w:vAlign w:val="top"/>
          </w:tcPr>
          <w:p w14:paraId="4D2D5239">
            <w:pPr>
              <w:pStyle w:val="3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141" w:type="dxa"/>
            <w:noWrap w:val="0"/>
            <w:vAlign w:val="top"/>
          </w:tcPr>
          <w:p w14:paraId="20BEA203">
            <w:pPr>
              <w:pStyle w:val="3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141" w:type="dxa"/>
            <w:noWrap w:val="0"/>
            <w:vAlign w:val="top"/>
          </w:tcPr>
          <w:p w14:paraId="0F128E64">
            <w:pPr>
              <w:pStyle w:val="3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143" w:type="dxa"/>
            <w:noWrap w:val="0"/>
            <w:vAlign w:val="top"/>
          </w:tcPr>
          <w:p w14:paraId="1D0D7FE2">
            <w:pPr>
              <w:pStyle w:val="3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</w:tr>
      <w:tr w14:paraId="7CB4CB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936" w:type="dxa"/>
            <w:noWrap w:val="0"/>
            <w:vAlign w:val="center"/>
          </w:tcPr>
          <w:p w14:paraId="279F2BB4">
            <w:pPr>
              <w:pStyle w:val="3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  <w:t>4</w:t>
            </w:r>
          </w:p>
        </w:tc>
        <w:tc>
          <w:tcPr>
            <w:tcW w:w="1499" w:type="dxa"/>
            <w:noWrap w:val="0"/>
            <w:vAlign w:val="center"/>
          </w:tcPr>
          <w:p w14:paraId="798CA8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140" w:type="dxa"/>
            <w:noWrap w:val="0"/>
            <w:vAlign w:val="top"/>
          </w:tcPr>
          <w:p w14:paraId="4C75D8F6">
            <w:pPr>
              <w:pStyle w:val="3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141" w:type="dxa"/>
            <w:noWrap w:val="0"/>
            <w:vAlign w:val="top"/>
          </w:tcPr>
          <w:p w14:paraId="773D3124">
            <w:pPr>
              <w:pStyle w:val="3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141" w:type="dxa"/>
            <w:noWrap w:val="0"/>
            <w:vAlign w:val="top"/>
          </w:tcPr>
          <w:p w14:paraId="3AE04C6D">
            <w:pPr>
              <w:pStyle w:val="3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141" w:type="dxa"/>
            <w:noWrap w:val="0"/>
            <w:vAlign w:val="top"/>
          </w:tcPr>
          <w:p w14:paraId="2CAFDBD8">
            <w:pPr>
              <w:pStyle w:val="3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141" w:type="dxa"/>
            <w:noWrap w:val="0"/>
            <w:vAlign w:val="top"/>
          </w:tcPr>
          <w:p w14:paraId="0A007D22">
            <w:pPr>
              <w:pStyle w:val="3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143" w:type="dxa"/>
            <w:noWrap w:val="0"/>
            <w:vAlign w:val="top"/>
          </w:tcPr>
          <w:p w14:paraId="0D4CE2C1">
            <w:pPr>
              <w:pStyle w:val="3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</w:tr>
      <w:tr w14:paraId="08B1F5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936" w:type="dxa"/>
            <w:noWrap w:val="0"/>
            <w:vAlign w:val="center"/>
          </w:tcPr>
          <w:p w14:paraId="22EDDDE5">
            <w:pPr>
              <w:pStyle w:val="3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  <w:t>5</w:t>
            </w:r>
          </w:p>
        </w:tc>
        <w:tc>
          <w:tcPr>
            <w:tcW w:w="1499" w:type="dxa"/>
            <w:noWrap w:val="0"/>
            <w:vAlign w:val="center"/>
          </w:tcPr>
          <w:p w14:paraId="68DFB5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140" w:type="dxa"/>
            <w:noWrap w:val="0"/>
            <w:vAlign w:val="top"/>
          </w:tcPr>
          <w:p w14:paraId="60882FDD">
            <w:pPr>
              <w:pStyle w:val="3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141" w:type="dxa"/>
            <w:noWrap w:val="0"/>
            <w:vAlign w:val="top"/>
          </w:tcPr>
          <w:p w14:paraId="632AEDD1">
            <w:pPr>
              <w:pStyle w:val="3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141" w:type="dxa"/>
            <w:noWrap w:val="0"/>
            <w:vAlign w:val="top"/>
          </w:tcPr>
          <w:p w14:paraId="7AA0DB6B">
            <w:pPr>
              <w:pStyle w:val="3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141" w:type="dxa"/>
            <w:noWrap w:val="0"/>
            <w:vAlign w:val="top"/>
          </w:tcPr>
          <w:p w14:paraId="678F311C">
            <w:pPr>
              <w:pStyle w:val="3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141" w:type="dxa"/>
            <w:noWrap w:val="0"/>
            <w:vAlign w:val="top"/>
          </w:tcPr>
          <w:p w14:paraId="0A971804">
            <w:pPr>
              <w:pStyle w:val="3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143" w:type="dxa"/>
            <w:noWrap w:val="0"/>
            <w:vAlign w:val="top"/>
          </w:tcPr>
          <w:p w14:paraId="183BAE73">
            <w:pPr>
              <w:pStyle w:val="3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</w:tr>
      <w:tr w14:paraId="38D100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936" w:type="dxa"/>
            <w:noWrap w:val="0"/>
            <w:vAlign w:val="center"/>
          </w:tcPr>
          <w:p w14:paraId="05804F3E">
            <w:pPr>
              <w:pStyle w:val="3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bookmarkStart w:id="0" w:name="_GoBack" w:colFirst="0" w:colLast="7"/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  <w:t>6</w:t>
            </w:r>
          </w:p>
        </w:tc>
        <w:tc>
          <w:tcPr>
            <w:tcW w:w="1499" w:type="dxa"/>
            <w:noWrap w:val="0"/>
            <w:vAlign w:val="center"/>
          </w:tcPr>
          <w:p w14:paraId="70F814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140" w:type="dxa"/>
            <w:noWrap w:val="0"/>
            <w:vAlign w:val="top"/>
          </w:tcPr>
          <w:p w14:paraId="18ECAF56">
            <w:pPr>
              <w:pStyle w:val="3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141" w:type="dxa"/>
            <w:noWrap w:val="0"/>
            <w:vAlign w:val="top"/>
          </w:tcPr>
          <w:p w14:paraId="7FCF21E7">
            <w:pPr>
              <w:pStyle w:val="3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141" w:type="dxa"/>
            <w:noWrap w:val="0"/>
            <w:vAlign w:val="top"/>
          </w:tcPr>
          <w:p w14:paraId="4369DD99">
            <w:pPr>
              <w:pStyle w:val="3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141" w:type="dxa"/>
            <w:noWrap w:val="0"/>
            <w:vAlign w:val="top"/>
          </w:tcPr>
          <w:p w14:paraId="099AB913">
            <w:pPr>
              <w:pStyle w:val="3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141" w:type="dxa"/>
            <w:noWrap w:val="0"/>
            <w:vAlign w:val="top"/>
          </w:tcPr>
          <w:p w14:paraId="75D1D182">
            <w:pPr>
              <w:pStyle w:val="3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143" w:type="dxa"/>
            <w:noWrap w:val="0"/>
            <w:vAlign w:val="top"/>
          </w:tcPr>
          <w:p w14:paraId="5826FC70">
            <w:pPr>
              <w:pStyle w:val="3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</w:tr>
      <w:tr w14:paraId="01FEA5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936" w:type="dxa"/>
            <w:noWrap w:val="0"/>
            <w:vAlign w:val="center"/>
          </w:tcPr>
          <w:p w14:paraId="28A2BC1C">
            <w:pPr>
              <w:pStyle w:val="3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hAnsi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......</w:t>
            </w:r>
          </w:p>
        </w:tc>
        <w:tc>
          <w:tcPr>
            <w:tcW w:w="1499" w:type="dxa"/>
            <w:noWrap w:val="0"/>
            <w:vAlign w:val="center"/>
          </w:tcPr>
          <w:p w14:paraId="7AAF05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140" w:type="dxa"/>
            <w:noWrap w:val="0"/>
            <w:vAlign w:val="top"/>
          </w:tcPr>
          <w:p w14:paraId="6A7DBA15">
            <w:pPr>
              <w:pStyle w:val="3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141" w:type="dxa"/>
            <w:noWrap w:val="0"/>
            <w:vAlign w:val="top"/>
          </w:tcPr>
          <w:p w14:paraId="745CAA9E">
            <w:pPr>
              <w:pStyle w:val="3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141" w:type="dxa"/>
            <w:noWrap w:val="0"/>
            <w:vAlign w:val="top"/>
          </w:tcPr>
          <w:p w14:paraId="5DDF0F27">
            <w:pPr>
              <w:pStyle w:val="3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141" w:type="dxa"/>
            <w:noWrap w:val="0"/>
            <w:vAlign w:val="top"/>
          </w:tcPr>
          <w:p w14:paraId="5D780F70">
            <w:pPr>
              <w:pStyle w:val="3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141" w:type="dxa"/>
            <w:noWrap w:val="0"/>
            <w:vAlign w:val="top"/>
          </w:tcPr>
          <w:p w14:paraId="12AD22DF">
            <w:pPr>
              <w:pStyle w:val="3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143" w:type="dxa"/>
            <w:noWrap w:val="0"/>
            <w:vAlign w:val="top"/>
          </w:tcPr>
          <w:p w14:paraId="7754C984">
            <w:pPr>
              <w:pStyle w:val="3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</w:rPr>
            </w:pPr>
          </w:p>
        </w:tc>
      </w:tr>
      <w:tr w14:paraId="3A0AC3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9282" w:type="dxa"/>
            <w:gridSpan w:val="8"/>
            <w:noWrap w:val="0"/>
            <w:vAlign w:val="center"/>
          </w:tcPr>
          <w:p w14:paraId="2500ADDF">
            <w:pPr>
              <w:pStyle w:val="3"/>
              <w:jc w:val="both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  <w:t>投标综合报价：人民币（大写）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u w:val="single"/>
                <w:lang w:eastAsia="zh-CN"/>
              </w:rPr>
              <w:t xml:space="preserve">                             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  <w:t xml:space="preserve"> ¥ 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u w:val="single"/>
                <w:lang w:eastAsia="zh-CN"/>
              </w:rPr>
              <w:t xml:space="preserve">          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  <w:t>元</w:t>
            </w:r>
          </w:p>
        </w:tc>
      </w:tr>
      <w:bookmarkEnd w:id="0"/>
    </w:tbl>
    <w:p w14:paraId="4E7B0EF6">
      <w:pPr>
        <w:kinsoku w:val="0"/>
        <w:spacing w:line="500" w:lineRule="exact"/>
        <w:ind w:firstLine="480" w:firstLineChars="200"/>
        <w:rPr>
          <w:rFonts w:hint="eastAsia" w:ascii="宋体" w:hAnsi="宋体" w:eastAsia="宋体" w:cs="宋体"/>
          <w:sz w:val="24"/>
          <w:highlight w:val="none"/>
        </w:rPr>
      </w:pPr>
    </w:p>
    <w:p w14:paraId="2CE05A5B">
      <w:pPr>
        <w:kinsoku w:val="0"/>
        <w:spacing w:line="500" w:lineRule="exact"/>
        <w:ind w:firstLine="480" w:firstLineChars="200"/>
        <w:rPr>
          <w:rFonts w:hint="eastAsia" w:ascii="宋体" w:hAnsi="宋体" w:eastAsia="宋体" w:cs="宋体"/>
          <w:sz w:val="24"/>
          <w:highlight w:val="none"/>
        </w:rPr>
      </w:pPr>
    </w:p>
    <w:p w14:paraId="234A3F44">
      <w:pPr>
        <w:kinsoku w:val="0"/>
        <w:spacing w:line="500" w:lineRule="exact"/>
        <w:ind w:firstLine="480" w:firstLineChars="200"/>
        <w:rPr>
          <w:rFonts w:hint="eastAsia" w:ascii="宋体" w:hAnsi="宋体" w:eastAsia="宋体" w:cs="宋体"/>
          <w:sz w:val="24"/>
          <w:highlight w:val="none"/>
        </w:rPr>
      </w:pPr>
    </w:p>
    <w:p w14:paraId="7538CC50">
      <w:pPr>
        <w:ind w:right="420"/>
        <w:rPr>
          <w:rFonts w:hint="eastAsia" w:ascii="宋体" w:hAnsi="宋体" w:eastAsia="宋体" w:cs="宋体"/>
          <w:sz w:val="24"/>
          <w:highlight w:val="none"/>
        </w:rPr>
      </w:pPr>
    </w:p>
    <w:p w14:paraId="06087C0E">
      <w:pPr>
        <w:pStyle w:val="3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62A15E5C">
      <w:pPr>
        <w:pStyle w:val="2"/>
      </w:pPr>
      <w:r>
        <w:rPr>
          <w:rFonts w:hint="eastAsia" w:ascii="宋体" w:hAnsi="宋体" w:eastAsia="宋体" w:cs="宋体"/>
          <w:color w:val="auto"/>
          <w:highlight w:val="none"/>
        </w:rPr>
        <w:t xml:space="preserve">供应商（公章）：                    </w:t>
      </w:r>
      <w:r>
        <w:rPr>
          <w:rFonts w:hint="eastAsia" w:ascii="宋体" w:hAnsi="宋体" w:eastAsia="宋体" w:cs="宋体"/>
          <w:color w:val="auto"/>
          <w:highlight w:val="none"/>
          <w:lang w:eastAsia="zh-CN"/>
        </w:rPr>
        <w:t>法定代表人（或负责人）或</w:t>
      </w:r>
      <w:r>
        <w:rPr>
          <w:rFonts w:hint="eastAsia" w:ascii="宋体" w:hAnsi="宋体" w:eastAsia="宋体" w:cs="宋体"/>
          <w:color w:val="auto"/>
          <w:highlight w:val="none"/>
        </w:rPr>
        <w:t>被授权人（签字）：</w:t>
      </w:r>
    </w:p>
    <w:p w14:paraId="518A19E4"/>
    <w:sectPr>
      <w:pgSz w:w="11906" w:h="16838"/>
      <w:pgMar w:top="2098" w:right="1474" w:bottom="1984" w:left="1587" w:header="851" w:footer="992" w:gutter="0"/>
      <w:cols w:space="0" w:num="1"/>
      <w:rtlGutter w:val="0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Q1NWFkYTA1NDZkMzI3NGM4ODJkN2U4NzJkNzNkMWYifQ=="/>
  </w:docVars>
  <w:rsids>
    <w:rsidRoot w:val="79573134"/>
    <w:rsid w:val="2523126E"/>
    <w:rsid w:val="2A7974CE"/>
    <w:rsid w:val="2F0B779C"/>
    <w:rsid w:val="3BBF58EE"/>
    <w:rsid w:val="455663D7"/>
    <w:rsid w:val="45A81449"/>
    <w:rsid w:val="53B8481A"/>
    <w:rsid w:val="5C7C14B7"/>
    <w:rsid w:val="696C085C"/>
    <w:rsid w:val="6F541B76"/>
    <w:rsid w:val="722E5573"/>
    <w:rsid w:val="795731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sz w:val="24"/>
    </w:rPr>
  </w:style>
  <w:style w:type="paragraph" w:styleId="3">
    <w:name w:val="Plain Text"/>
    <w:basedOn w:val="1"/>
    <w:qFormat/>
    <w:uiPriority w:val="99"/>
    <w:rPr>
      <w:rFonts w:ascii="宋体" w:hAnsi="Courier New" w:cs="Courier New"/>
      <w:szCs w:val="21"/>
    </w:rPr>
  </w:style>
  <w:style w:type="table" w:styleId="5">
    <w:name w:val="Table Grid"/>
    <w:basedOn w:val="4"/>
    <w:qFormat/>
    <w:uiPriority w:val="39"/>
    <w:rPr>
      <w:rFonts w:ascii="等线" w:hAnsi="等线" w:eastAsia="等线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86</Words>
  <Characters>91</Characters>
  <Lines>0</Lines>
  <Paragraphs>0</Paragraphs>
  <TotalTime>0</TotalTime>
  <ScaleCrop>false</ScaleCrop>
  <LinksUpToDate>false</LinksUpToDate>
  <CharactersWithSpaces>252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2024-09-24T09:25:00Z</dcterms:created>
  <dc:creator>赵晨</dc:creator>
  <cp:lastModifiedBy>Administrator</cp:lastModifiedBy>
  <dcterms:modified xsi:type="dcterms:W3CDTF">2024-09-30T08:25:48Z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F8CB03227C574CE5B694B9EAC7C90FFC_13</vt:lpwstr>
  </property>
</Properties>
</file>