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369" w:tblpY="249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2225"/>
        <w:gridCol w:w="851"/>
        <w:gridCol w:w="1561"/>
        <w:gridCol w:w="1187"/>
        <w:gridCol w:w="626"/>
        <w:gridCol w:w="761"/>
        <w:gridCol w:w="665"/>
        <w:gridCol w:w="710"/>
      </w:tblGrid>
      <w:tr w14:paraId="3D7A8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9287" w:type="dxa"/>
            <w:gridSpan w:val="9"/>
            <w:noWrap w:val="0"/>
            <w:vAlign w:val="center"/>
          </w:tcPr>
          <w:p w14:paraId="4B960C68">
            <w:pPr>
              <w:overflowPunct w:val="0"/>
              <w:topLinePunct/>
              <w:spacing w:line="440" w:lineRule="exact"/>
              <w:jc w:val="both"/>
              <w:rPr>
                <w:rFonts w:ascii="仿宋" w:hAnsi="仿宋" w:eastAsia="仿宋" w:cs="宋体-18030"/>
                <w:color w:val="000000"/>
              </w:rPr>
            </w:pPr>
            <w:r>
              <w:rPr>
                <w:rFonts w:hint="eastAsia" w:ascii="仿宋" w:hAnsi="仿宋" w:eastAsia="仿宋" w:cs="宋体-18030"/>
                <w:color w:val="000000"/>
              </w:rPr>
              <w:t xml:space="preserve">标的物列表价              </w:t>
            </w:r>
            <w:r>
              <w:rPr>
                <w:rFonts w:hint="eastAsia" w:ascii="仿宋" w:hAnsi="仿宋" w:eastAsia="仿宋" w:cs="宋体-18030"/>
                <w:color w:val="000000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宋体-18030"/>
                <w:color w:val="000000"/>
              </w:rPr>
              <w:t xml:space="preserve">               </w:t>
            </w:r>
            <w:r>
              <w:rPr>
                <w:rFonts w:hint="eastAsia" w:ascii="仿宋" w:hAnsi="仿宋" w:eastAsia="仿宋" w:cs="宋体-18030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-18030"/>
                <w:color w:val="000000"/>
              </w:rPr>
              <w:t>单位：元</w:t>
            </w:r>
          </w:p>
        </w:tc>
      </w:tr>
      <w:tr w14:paraId="44F7C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701" w:type="dxa"/>
            <w:noWrap w:val="0"/>
            <w:vAlign w:val="center"/>
          </w:tcPr>
          <w:p w14:paraId="75505346">
            <w:pPr>
              <w:overflowPunct w:val="0"/>
              <w:topLinePunct/>
              <w:spacing w:line="360" w:lineRule="exact"/>
              <w:jc w:val="center"/>
              <w:rPr>
                <w:rFonts w:ascii="仿宋" w:hAnsi="仿宋" w:eastAsia="仿宋" w:cs="宋体-1803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</w:rPr>
              <w:t>序</w:t>
            </w:r>
          </w:p>
          <w:p w14:paraId="1612843A">
            <w:pPr>
              <w:overflowPunct w:val="0"/>
              <w:topLinePunct/>
              <w:spacing w:line="360" w:lineRule="exact"/>
              <w:jc w:val="center"/>
              <w:rPr>
                <w:rFonts w:ascii="仿宋" w:hAnsi="仿宋" w:eastAsia="仿宋" w:cs="宋体-1803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</w:rPr>
              <w:t>号</w:t>
            </w:r>
          </w:p>
        </w:tc>
        <w:tc>
          <w:tcPr>
            <w:tcW w:w="2225" w:type="dxa"/>
            <w:noWrap w:val="0"/>
            <w:vAlign w:val="center"/>
          </w:tcPr>
          <w:p w14:paraId="51CEFAC5">
            <w:pPr>
              <w:overflowPunct w:val="0"/>
              <w:topLinePunct/>
              <w:spacing w:line="360" w:lineRule="exact"/>
              <w:jc w:val="center"/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  <w:t>分项名称</w:t>
            </w:r>
          </w:p>
        </w:tc>
        <w:tc>
          <w:tcPr>
            <w:tcW w:w="851" w:type="dxa"/>
            <w:noWrap w:val="0"/>
            <w:vAlign w:val="center"/>
          </w:tcPr>
          <w:p w14:paraId="524FDB7B">
            <w:pPr>
              <w:overflowPunct w:val="0"/>
              <w:topLinePunct/>
              <w:spacing w:line="360" w:lineRule="exact"/>
              <w:jc w:val="center"/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  <w:t>品牌/厂商</w:t>
            </w:r>
          </w:p>
        </w:tc>
        <w:tc>
          <w:tcPr>
            <w:tcW w:w="1561" w:type="dxa"/>
            <w:noWrap w:val="0"/>
            <w:vAlign w:val="center"/>
          </w:tcPr>
          <w:p w14:paraId="5DA7713D">
            <w:pPr>
              <w:overflowPunct w:val="0"/>
              <w:topLinePunct/>
              <w:spacing w:line="360" w:lineRule="exact"/>
              <w:jc w:val="center"/>
              <w:rPr>
                <w:rFonts w:ascii="仿宋" w:hAnsi="仿宋" w:eastAsia="仿宋" w:cs="宋体-1803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</w:rPr>
              <w:t>规格型号</w:t>
            </w:r>
          </w:p>
        </w:tc>
        <w:tc>
          <w:tcPr>
            <w:tcW w:w="1187" w:type="dxa"/>
            <w:noWrap w:val="0"/>
            <w:vAlign w:val="center"/>
          </w:tcPr>
          <w:p w14:paraId="74A97BE3">
            <w:pPr>
              <w:overflowPunct w:val="0"/>
              <w:topLinePunct/>
              <w:spacing w:line="360" w:lineRule="exact"/>
              <w:jc w:val="center"/>
              <w:rPr>
                <w:rFonts w:ascii="仿宋" w:hAnsi="仿宋" w:eastAsia="仿宋" w:cs="宋体-1803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626" w:type="dxa"/>
            <w:noWrap w:val="0"/>
            <w:vAlign w:val="center"/>
          </w:tcPr>
          <w:p w14:paraId="27845FBD">
            <w:pPr>
              <w:overflowPunct w:val="0"/>
              <w:topLinePunct/>
              <w:spacing w:line="360" w:lineRule="exact"/>
              <w:jc w:val="center"/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761" w:type="dxa"/>
            <w:noWrap w:val="0"/>
            <w:vAlign w:val="center"/>
          </w:tcPr>
          <w:p w14:paraId="00A91A50">
            <w:pPr>
              <w:overflowPunct w:val="0"/>
              <w:topLinePunct/>
              <w:spacing w:line="360" w:lineRule="exact"/>
              <w:jc w:val="center"/>
              <w:rPr>
                <w:rFonts w:hint="eastAsia" w:ascii="仿宋" w:hAnsi="仿宋" w:eastAsia="仿宋" w:cs="宋体-1803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</w:rPr>
              <w:t>单价</w:t>
            </w:r>
          </w:p>
        </w:tc>
        <w:tc>
          <w:tcPr>
            <w:tcW w:w="665" w:type="dxa"/>
            <w:noWrap w:val="0"/>
            <w:vAlign w:val="center"/>
          </w:tcPr>
          <w:p w14:paraId="00A2929E">
            <w:pPr>
              <w:overflowPunct w:val="0"/>
              <w:topLinePunct/>
              <w:spacing w:line="360" w:lineRule="exact"/>
              <w:jc w:val="center"/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710" w:type="dxa"/>
            <w:noWrap w:val="0"/>
            <w:vAlign w:val="center"/>
          </w:tcPr>
          <w:p w14:paraId="290873B8">
            <w:pPr>
              <w:overflowPunct w:val="0"/>
              <w:topLinePunct/>
              <w:spacing w:line="360" w:lineRule="exact"/>
              <w:jc w:val="center"/>
              <w:rPr>
                <w:rFonts w:ascii="仿宋" w:hAnsi="仿宋" w:eastAsia="仿宋" w:cs="宋体-1803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</w:rPr>
              <w:t>备注</w:t>
            </w:r>
          </w:p>
        </w:tc>
      </w:tr>
      <w:tr w14:paraId="161F0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701" w:type="dxa"/>
            <w:noWrap w:val="0"/>
            <w:vAlign w:val="center"/>
          </w:tcPr>
          <w:p w14:paraId="20F99722">
            <w:pPr>
              <w:overflowPunct w:val="0"/>
              <w:topLinePunct/>
              <w:spacing w:line="440" w:lineRule="exact"/>
              <w:jc w:val="center"/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225" w:type="dxa"/>
            <w:noWrap w:val="0"/>
            <w:vAlign w:val="center"/>
          </w:tcPr>
          <w:p w14:paraId="3185C925">
            <w:pPr>
              <w:overflowPunct w:val="0"/>
              <w:topLinePunct/>
              <w:spacing w:line="440" w:lineRule="exact"/>
              <w:jc w:val="center"/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851" w:type="dxa"/>
            <w:noWrap w:val="0"/>
            <w:vAlign w:val="center"/>
          </w:tcPr>
          <w:p w14:paraId="5ED6BCCA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561" w:type="dxa"/>
            <w:noWrap w:val="0"/>
            <w:vAlign w:val="center"/>
          </w:tcPr>
          <w:p w14:paraId="3734D09A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87" w:type="dxa"/>
            <w:noWrap w:val="0"/>
            <w:vAlign w:val="center"/>
          </w:tcPr>
          <w:p w14:paraId="51233DD7">
            <w:pPr>
              <w:widowControl/>
              <w:spacing w:line="24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26" w:type="dxa"/>
            <w:noWrap w:val="0"/>
            <w:vAlign w:val="center"/>
          </w:tcPr>
          <w:p w14:paraId="4CEDEFC8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61" w:type="dxa"/>
            <w:noWrap w:val="0"/>
            <w:vAlign w:val="center"/>
          </w:tcPr>
          <w:p w14:paraId="2D6E19CD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noWrap w:val="0"/>
            <w:vAlign w:val="center"/>
          </w:tcPr>
          <w:p w14:paraId="310DFD87">
            <w:pPr>
              <w:overflowPunct w:val="0"/>
              <w:topLinePunct/>
              <w:spacing w:line="440" w:lineRule="exact"/>
              <w:ind w:firstLine="420" w:firstLineChars="200"/>
              <w:jc w:val="both"/>
              <w:rPr>
                <w:rFonts w:ascii="仿宋" w:hAnsi="仿宋" w:eastAsia="仿宋" w:cs="宋体-18030"/>
                <w:color w:val="000000"/>
                <w:sz w:val="21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FFA307C">
            <w:pPr>
              <w:overflowPunct w:val="0"/>
              <w:topLinePunct/>
              <w:spacing w:line="440" w:lineRule="exact"/>
              <w:ind w:firstLine="420" w:firstLineChars="200"/>
              <w:jc w:val="both"/>
              <w:rPr>
                <w:rFonts w:ascii="仿宋" w:hAnsi="仿宋" w:eastAsia="仿宋" w:cs="宋体-18030"/>
                <w:color w:val="000000"/>
                <w:sz w:val="21"/>
                <w:szCs w:val="21"/>
              </w:rPr>
            </w:pPr>
          </w:p>
        </w:tc>
      </w:tr>
      <w:tr w14:paraId="6FAF8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701" w:type="dxa"/>
            <w:noWrap w:val="0"/>
            <w:vAlign w:val="center"/>
          </w:tcPr>
          <w:p w14:paraId="4B5FA31F">
            <w:pPr>
              <w:overflowPunct w:val="0"/>
              <w:topLinePunct/>
              <w:spacing w:line="440" w:lineRule="exact"/>
              <w:jc w:val="center"/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25" w:type="dxa"/>
            <w:noWrap w:val="0"/>
            <w:vAlign w:val="center"/>
          </w:tcPr>
          <w:p w14:paraId="54E54727">
            <w:pPr>
              <w:overflowPunct w:val="0"/>
              <w:topLinePunct/>
              <w:spacing w:line="440" w:lineRule="exact"/>
              <w:jc w:val="center"/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851" w:type="dxa"/>
            <w:noWrap w:val="0"/>
            <w:vAlign w:val="center"/>
          </w:tcPr>
          <w:p w14:paraId="35CBEE27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561" w:type="dxa"/>
            <w:noWrap w:val="0"/>
            <w:vAlign w:val="center"/>
          </w:tcPr>
          <w:p w14:paraId="3FE2A0EB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87" w:type="dxa"/>
            <w:noWrap w:val="0"/>
            <w:vAlign w:val="center"/>
          </w:tcPr>
          <w:p w14:paraId="2DA69909">
            <w:pPr>
              <w:widowControl/>
              <w:spacing w:line="24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26" w:type="dxa"/>
            <w:noWrap w:val="0"/>
            <w:vAlign w:val="center"/>
          </w:tcPr>
          <w:p w14:paraId="3FA34693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61" w:type="dxa"/>
            <w:noWrap w:val="0"/>
            <w:vAlign w:val="center"/>
          </w:tcPr>
          <w:p w14:paraId="19461B23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noWrap w:val="0"/>
            <w:vAlign w:val="center"/>
          </w:tcPr>
          <w:p w14:paraId="7EB2793D">
            <w:pPr>
              <w:overflowPunct w:val="0"/>
              <w:topLinePunct/>
              <w:spacing w:line="440" w:lineRule="exact"/>
              <w:ind w:firstLine="420" w:firstLineChars="200"/>
              <w:jc w:val="both"/>
              <w:rPr>
                <w:rFonts w:ascii="仿宋" w:hAnsi="仿宋" w:eastAsia="仿宋" w:cs="宋体-18030"/>
                <w:color w:val="000000"/>
                <w:sz w:val="21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28B68E6">
            <w:pPr>
              <w:overflowPunct w:val="0"/>
              <w:topLinePunct/>
              <w:spacing w:line="440" w:lineRule="exact"/>
              <w:ind w:firstLine="420" w:firstLineChars="200"/>
              <w:jc w:val="both"/>
              <w:rPr>
                <w:rFonts w:ascii="仿宋" w:hAnsi="仿宋" w:eastAsia="仿宋" w:cs="宋体-18030"/>
                <w:color w:val="000000"/>
                <w:sz w:val="21"/>
                <w:szCs w:val="21"/>
              </w:rPr>
            </w:pPr>
          </w:p>
        </w:tc>
      </w:tr>
      <w:tr w14:paraId="73E5F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701" w:type="dxa"/>
            <w:noWrap w:val="0"/>
            <w:vAlign w:val="center"/>
          </w:tcPr>
          <w:p w14:paraId="7C22E7EF">
            <w:pPr>
              <w:overflowPunct w:val="0"/>
              <w:topLinePunct/>
              <w:spacing w:line="440" w:lineRule="exact"/>
              <w:jc w:val="center"/>
              <w:rPr>
                <w:rFonts w:hint="default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225" w:type="dxa"/>
            <w:noWrap w:val="0"/>
            <w:vAlign w:val="center"/>
          </w:tcPr>
          <w:p w14:paraId="0FBE0B09">
            <w:pPr>
              <w:overflowPunct w:val="0"/>
              <w:topLinePunct/>
              <w:spacing w:line="440" w:lineRule="exact"/>
              <w:jc w:val="center"/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1FD09C0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561" w:type="dxa"/>
            <w:noWrap w:val="0"/>
            <w:vAlign w:val="center"/>
          </w:tcPr>
          <w:p w14:paraId="7490AD79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87" w:type="dxa"/>
            <w:noWrap w:val="0"/>
            <w:vAlign w:val="center"/>
          </w:tcPr>
          <w:p w14:paraId="3F65CBBA">
            <w:pPr>
              <w:widowControl/>
              <w:spacing w:line="24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26" w:type="dxa"/>
            <w:noWrap w:val="0"/>
            <w:vAlign w:val="center"/>
          </w:tcPr>
          <w:p w14:paraId="28CFC780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90ABA58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noWrap w:val="0"/>
            <w:vAlign w:val="center"/>
          </w:tcPr>
          <w:p w14:paraId="6810B8EC">
            <w:pPr>
              <w:overflowPunct w:val="0"/>
              <w:topLinePunct/>
              <w:spacing w:line="440" w:lineRule="exact"/>
              <w:ind w:firstLine="420" w:firstLineChars="200"/>
              <w:jc w:val="both"/>
              <w:rPr>
                <w:rFonts w:ascii="仿宋" w:hAnsi="仿宋" w:eastAsia="仿宋" w:cs="宋体-18030"/>
                <w:color w:val="000000"/>
                <w:sz w:val="21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095B9BD3">
            <w:pPr>
              <w:overflowPunct w:val="0"/>
              <w:topLinePunct/>
              <w:spacing w:line="440" w:lineRule="exact"/>
              <w:ind w:firstLine="420" w:firstLineChars="200"/>
              <w:jc w:val="both"/>
              <w:rPr>
                <w:rFonts w:ascii="仿宋" w:hAnsi="仿宋" w:eastAsia="仿宋" w:cs="宋体-18030"/>
                <w:color w:val="000000"/>
                <w:sz w:val="21"/>
                <w:szCs w:val="21"/>
              </w:rPr>
            </w:pPr>
          </w:p>
        </w:tc>
      </w:tr>
      <w:tr w14:paraId="135DD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9287" w:type="dxa"/>
            <w:gridSpan w:val="9"/>
            <w:noWrap w:val="0"/>
            <w:vAlign w:val="center"/>
          </w:tcPr>
          <w:p w14:paraId="0BE349FD">
            <w:pPr>
              <w:overflowPunct w:val="0"/>
              <w:topLinePunct/>
              <w:spacing w:line="44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  <w:lang w:val="en-US" w:eastAsia="zh-CN"/>
              </w:rPr>
              <w:t>总计</w:t>
            </w:r>
            <w:r>
              <w:rPr>
                <w:rFonts w:hint="eastAsia" w:ascii="仿宋" w:hAnsi="仿宋" w:eastAsia="仿宋" w:cs="宋体-18030"/>
                <w:color w:val="000000"/>
                <w:sz w:val="21"/>
                <w:szCs w:val="21"/>
              </w:rPr>
              <w:t>金额:</w:t>
            </w:r>
          </w:p>
        </w:tc>
      </w:tr>
    </w:tbl>
    <w:p w14:paraId="4D648805">
      <w:pPr>
        <w:overflowPunct w:val="0"/>
        <w:topLinePunct/>
        <w:spacing w:line="440" w:lineRule="exact"/>
        <w:jc w:val="center"/>
        <w:rPr>
          <w:rFonts w:hint="eastAsia" w:ascii="仿宋" w:hAnsi="仿宋" w:eastAsia="仿宋" w:cs="宋体-18030"/>
          <w:sz w:val="32"/>
          <w:szCs w:val="32"/>
        </w:rPr>
      </w:pPr>
      <w:r>
        <w:rPr>
          <w:rFonts w:hint="eastAsia" w:ascii="仿宋" w:hAnsi="仿宋" w:eastAsia="仿宋" w:cs="宋体-18030"/>
          <w:sz w:val="32"/>
          <w:szCs w:val="32"/>
        </w:rPr>
        <w:t>分项</w:t>
      </w:r>
      <w:r>
        <w:rPr>
          <w:rFonts w:hint="eastAsia" w:ascii="仿宋" w:hAnsi="仿宋" w:eastAsia="仿宋" w:cs="宋体-18030"/>
          <w:sz w:val="32"/>
          <w:szCs w:val="32"/>
          <w:lang w:val="en-US" w:eastAsia="zh-CN"/>
        </w:rPr>
        <w:t>报价</w:t>
      </w:r>
      <w:r>
        <w:rPr>
          <w:rFonts w:hint="eastAsia" w:ascii="仿宋" w:hAnsi="仿宋" w:eastAsia="仿宋" w:cs="宋体-18030"/>
          <w:sz w:val="32"/>
          <w:szCs w:val="32"/>
        </w:rPr>
        <w:t>表</w:t>
      </w:r>
    </w:p>
    <w:p w14:paraId="58536844">
      <w:pPr>
        <w:tabs>
          <w:tab w:val="left" w:pos="7920"/>
        </w:tabs>
        <w:overflowPunct w:val="0"/>
        <w:topLinePunct/>
        <w:spacing w:line="440" w:lineRule="exact"/>
        <w:jc w:val="both"/>
        <w:rPr>
          <w:rFonts w:hint="eastAsia" w:ascii="仿宋" w:hAnsi="仿宋" w:eastAsia="仿宋" w:cs="宋体-18030"/>
          <w:b/>
          <w:bCs/>
          <w:color w:val="000000"/>
          <w:sz w:val="22"/>
          <w:szCs w:val="22"/>
          <w:lang w:val="en-US" w:eastAsia="zh-CN"/>
        </w:rPr>
      </w:pPr>
    </w:p>
    <w:p w14:paraId="78C788EA">
      <w:pPr>
        <w:tabs>
          <w:tab w:val="left" w:pos="7920"/>
        </w:tabs>
        <w:overflowPunct w:val="0"/>
        <w:topLinePunct/>
        <w:spacing w:line="440" w:lineRule="exact"/>
        <w:jc w:val="both"/>
        <w:rPr>
          <w:rFonts w:hint="eastAsia" w:ascii="仿宋" w:hAnsi="仿宋" w:eastAsia="仿宋" w:cs="宋体-18030"/>
          <w:b/>
          <w:bCs/>
          <w:color w:val="000000"/>
          <w:sz w:val="22"/>
          <w:szCs w:val="22"/>
          <w:lang w:val="en-US" w:eastAsia="zh-CN"/>
        </w:rPr>
      </w:pPr>
    </w:p>
    <w:p w14:paraId="4CE39EE2">
      <w:pPr>
        <w:tabs>
          <w:tab w:val="left" w:pos="7920"/>
        </w:tabs>
        <w:overflowPunct w:val="0"/>
        <w:topLinePunct/>
        <w:spacing w:line="440" w:lineRule="exact"/>
        <w:jc w:val="both"/>
        <w:rPr>
          <w:rFonts w:hint="eastAsia" w:ascii="仿宋" w:hAnsi="仿宋" w:eastAsia="仿宋" w:cs="宋体-18030"/>
          <w:b/>
          <w:bCs/>
          <w:color w:val="000000"/>
          <w:sz w:val="22"/>
          <w:szCs w:val="22"/>
          <w:lang w:val="en-US" w:eastAsia="zh-CN"/>
        </w:rPr>
      </w:pPr>
    </w:p>
    <w:p w14:paraId="3A2E1C61">
      <w:pPr>
        <w:tabs>
          <w:tab w:val="left" w:pos="7920"/>
        </w:tabs>
        <w:overflowPunct w:val="0"/>
        <w:topLinePunct/>
        <w:spacing w:line="440" w:lineRule="exact"/>
        <w:jc w:val="both"/>
        <w:rPr>
          <w:rFonts w:hint="eastAsia" w:ascii="仿宋" w:hAnsi="仿宋" w:eastAsia="仿宋" w:cs="宋体-18030"/>
          <w:b/>
          <w:bCs/>
          <w:color w:val="000000"/>
          <w:sz w:val="22"/>
          <w:szCs w:val="2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宋体-18030"/>
          <w:b/>
          <w:bCs/>
          <w:color w:val="000000"/>
          <w:sz w:val="22"/>
          <w:szCs w:val="22"/>
          <w:lang w:val="en-US" w:eastAsia="zh-CN"/>
        </w:rPr>
        <w:t>备注：分项报价应结合采购文件内容自主填写报价。</w:t>
      </w:r>
    </w:p>
    <w:p w14:paraId="0229D887">
      <w:pPr>
        <w:pStyle w:val="2"/>
        <w:ind w:firstLine="663" w:firstLineChars="300"/>
        <w:rPr>
          <w:rFonts w:hint="eastAsia" w:ascii="仿宋" w:hAnsi="仿宋" w:eastAsia="仿宋" w:cs="宋体-18030"/>
          <w:b/>
          <w:bCs/>
          <w:color w:val="000000"/>
          <w:sz w:val="22"/>
          <w:szCs w:val="22"/>
          <w:lang w:val="en-US" w:eastAsia="zh-CN"/>
        </w:rPr>
      </w:pPr>
      <w:r>
        <w:rPr>
          <w:rFonts w:hint="eastAsia" w:ascii="仿宋" w:hAnsi="仿宋" w:eastAsia="仿宋" w:cs="宋体-18030"/>
          <w:b/>
          <w:bCs/>
          <w:color w:val="000000"/>
          <w:sz w:val="22"/>
          <w:szCs w:val="22"/>
          <w:lang w:val="en-US" w:eastAsia="zh-CN"/>
        </w:rPr>
        <w:t>本表格式可根据实际内容自主拟定。</w:t>
      </w:r>
    </w:p>
    <w:p w14:paraId="671CBF4A">
      <w:pPr>
        <w:rPr>
          <w:rFonts w:hint="default"/>
          <w:sz w:val="15"/>
          <w:szCs w:val="15"/>
          <w:lang w:val="en-US"/>
        </w:rPr>
      </w:pPr>
    </w:p>
    <w:p w14:paraId="38F1E2B8">
      <w:pPr>
        <w:pStyle w:val="2"/>
        <w:rPr>
          <w:rFonts w:hint="eastAsia"/>
        </w:rPr>
      </w:pPr>
    </w:p>
    <w:p w14:paraId="6A5BBDF7">
      <w:pPr>
        <w:overflowPunct w:val="0"/>
        <w:topLinePunct/>
        <w:autoSpaceDE/>
        <w:autoSpaceDN/>
        <w:spacing w:line="440" w:lineRule="exact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供应商盖章</w:t>
      </w:r>
      <w:r>
        <w:rPr>
          <w:rFonts w:hint="eastAsia" w:ascii="仿宋" w:hAnsi="仿宋" w:eastAsia="仿宋"/>
        </w:rPr>
        <w:t>：</w:t>
      </w:r>
      <w:r>
        <w:rPr>
          <w:rFonts w:hint="eastAsia" w:ascii="仿宋" w:hAnsi="仿宋" w:eastAsia="仿宋"/>
          <w:u w:val="single"/>
        </w:rPr>
        <w:t xml:space="preserve">              </w:t>
      </w:r>
      <w:r>
        <w:rPr>
          <w:rFonts w:hint="eastAsia" w:ascii="仿宋" w:hAnsi="仿宋" w:eastAsia="仿宋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/>
          <w:u w:val="single"/>
        </w:rPr>
        <w:t xml:space="preserve">    </w:t>
      </w:r>
      <w:r>
        <w:rPr>
          <w:rFonts w:hint="eastAsia" w:ascii="仿宋" w:hAnsi="仿宋" w:eastAsia="仿宋"/>
        </w:rPr>
        <w:t>（</w:t>
      </w:r>
      <w:r>
        <w:rPr>
          <w:rFonts w:hint="eastAsia" w:ascii="仿宋" w:hAnsi="仿宋" w:eastAsia="仿宋"/>
          <w:lang w:val="en-US" w:eastAsia="zh-CN"/>
        </w:rPr>
        <w:t>加盖</w:t>
      </w:r>
      <w:r>
        <w:rPr>
          <w:rFonts w:hint="eastAsia" w:ascii="仿宋" w:hAnsi="仿宋" w:eastAsia="仿宋"/>
          <w:lang w:eastAsia="zh-CN"/>
        </w:rPr>
        <w:t>公章</w:t>
      </w:r>
      <w:r>
        <w:rPr>
          <w:rFonts w:hint="eastAsia" w:ascii="仿宋" w:hAnsi="仿宋" w:eastAsia="仿宋"/>
        </w:rPr>
        <w:t xml:space="preserve">）  </w:t>
      </w:r>
    </w:p>
    <w:p w14:paraId="7D9E58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NTM5ODg4ZDA0MjI5MDA5NDFhZTRjYjdhNTc0MzcifQ=="/>
  </w:docVars>
  <w:rsids>
    <w:rsidRoot w:val="334F78EF"/>
    <w:rsid w:val="334F78EF"/>
    <w:rsid w:val="74F5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101</Characters>
  <Lines>0</Lines>
  <Paragraphs>0</Paragraphs>
  <TotalTime>1</TotalTime>
  <ScaleCrop>false</ScaleCrop>
  <LinksUpToDate>false</LinksUpToDate>
  <CharactersWithSpaces>180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2024-09-02T10:16:00Z</dcterms:created>
  <dc:creator>信禾工程项目管理</dc:creator>
  <cp:lastModifiedBy>信禾工程项目管理</cp:lastModifiedBy>
  <dcterms:modified xsi:type="dcterms:W3CDTF">2024-09-02T10:30:18Z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F222B3AFF97C48E1BB739FF678E6FD8F_11</vt:lpwstr>
  </property>
</Properties>
</file>