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版本号：240906002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西安市新城区西七路203号院危险性房屋加固改造工程</w:t>
      </w:r>
    </w:p>
    <w:p>
      <w:pPr>
        <w:pStyle w:val="null3"/>
        <w:jc w:val="center"/>
        <w:outlineLvl w:val="2"/>
      </w:pPr>
      <w:r>
        <w:rPr>
          <w:sz w:val="28"/>
          <w:b/>
        </w:rPr>
        <w:t>采购项目编号：</w:t>
      </w:r>
      <w:r>
        <w:rPr>
          <w:sz w:val="28"/>
          <w:b/>
        </w:rPr>
        <w:t>DQB-2024063-CS</w:t>
      </w:r>
      <w:r>
        <w:br/>
      </w:r>
      <w:r>
        <w:br/>
      </w:r>
      <w:r>
        <w:br/>
      </w:r>
    </w:p>
    <w:p>
      <w:pPr>
        <w:pStyle w:val="null3"/>
        <w:jc w:val="center"/>
        <w:outlineLvl w:val="2"/>
      </w:pPr>
      <w:r>
        <w:rPr>
          <w:sz w:val="28"/>
          <w:b/>
        </w:rPr>
        <w:t>陕西省工业和信息化厅机关</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陕西德勤招标有限公司</w:t>
      </w:r>
      <w:r>
        <w:rPr/>
        <w:t>（以下简称“代理机构”）受</w:t>
      </w:r>
      <w:r>
        <w:rPr/>
        <w:t>陕西省工业和信息化厅机关</w:t>
      </w:r>
      <w:r>
        <w:rPr/>
        <w:t>委托，拟对</w:t>
      </w:r>
      <w:r>
        <w:rPr/>
        <w:t>西安市新城区西七路203号院危险性房屋加固改造工程</w:t>
      </w:r>
      <w:r>
        <w:rPr/>
        <w:t>采用竞争性磋商采购方式进行采购，兹邀请供应商参加本项目的竞争性磋商。</w:t>
      </w:r>
    </w:p>
    <w:p>
      <w:pPr>
        <w:pStyle w:val="null3"/>
        <w:outlineLvl w:val="2"/>
      </w:pPr>
      <w:r>
        <w:rPr>
          <w:sz w:val="28"/>
          <w:b/>
        </w:rPr>
        <w:t>一、采购项目编号：</w:t>
      </w:r>
      <w:r>
        <w:rPr>
          <w:sz w:val="28"/>
          <w:b/>
        </w:rPr>
        <w:t>DQB-2024063-CS</w:t>
      </w:r>
    </w:p>
    <w:p>
      <w:pPr>
        <w:pStyle w:val="null3"/>
        <w:outlineLvl w:val="2"/>
      </w:pPr>
      <w:r>
        <w:rPr>
          <w:sz w:val="28"/>
          <w:b/>
        </w:rPr>
        <w:t>二、采购项目名称：</w:t>
      </w:r>
      <w:r>
        <w:rPr>
          <w:sz w:val="28"/>
          <w:b/>
        </w:rPr>
        <w:t>西安市新城区西七路203号院危险性房屋加固改造工程</w:t>
      </w:r>
    </w:p>
    <w:p>
      <w:pPr>
        <w:pStyle w:val="null3"/>
        <w:outlineLvl w:val="2"/>
      </w:pPr>
      <w:r>
        <w:rPr>
          <w:sz w:val="28"/>
          <w:b/>
        </w:rPr>
        <w:t>三、磋商项目简介</w:t>
      </w:r>
    </w:p>
    <w:p>
      <w:pPr>
        <w:pStyle w:val="null3"/>
        <w:ind w:firstLine="480"/>
      </w:pPr>
      <w:r>
        <w:rPr/>
        <w:t>西安市新城区西七路 203 号院危险性房屋加固改造工程，包括其中第一期七号楼加固和 1 号、13 号平房拆除、监理、鉴定，第二期 6 号、8 号、11 号平房和六号楼加固设计、编制工程量清单、造价。</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1、营业执照等主体资格证明文件：提供企业营业执照/事业单位法人证书/专业服务机构执业许可证/民办非企业单位登记证书。</w:t>
      </w:r>
    </w:p>
    <w:p>
      <w:pPr>
        <w:pStyle w:val="null3"/>
      </w:pPr>
      <w:r>
        <w:rPr/>
        <w:t>2、财务状况报告：财务状况报告：提供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t>6、近三年无重大违法、违纪书面声明：提供《近三年无重大违法、违纪书面声明》。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t>10、本项目不接受联合体磋商， 不允许分包：供应商应提供《非联合体不分包磋商声明》，视为独立磋商，不分包。</w:t>
      </w:r>
    </w:p>
    <w:p>
      <w:pPr>
        <w:pStyle w:val="null3"/>
      </w:pPr>
      <w:r>
        <w:rPr/>
        <w:t>11、其他特殊资格：具备建筑工程总承包二级及以上资质和特种专业工程专业承包资质（建筑物结构补强）；具有有效的安全生产许可证；拟派项目经理须具备建筑工程专业二级及以上建造师资格,具有有效的安全生产考核合格证书（建安B 证），且未担任其他在建工程项目经理（提供承诺函）。</w:t>
      </w:r>
    </w:p>
    <w:p>
      <w:pPr>
        <w:pStyle w:val="null3"/>
      </w:pPr>
      <w:r>
        <w:rPr/>
        <w:t>采购包2：</w:t>
      </w:r>
    </w:p>
    <w:p>
      <w:pPr>
        <w:pStyle w:val="null3"/>
      </w:pPr>
      <w:r>
        <w:rPr/>
        <w:t>1、营业执照等主体资格证明文件：提供企业营业执照/事业单位法人证书/专业服务机构执业许可证/民办非企业单位登记证书。</w:t>
      </w:r>
    </w:p>
    <w:p>
      <w:pPr>
        <w:pStyle w:val="null3"/>
      </w:pPr>
      <w:r>
        <w:rPr/>
        <w:t>2、财务状况报告：财务状况报告：提供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t>6、近三年无重大违法、违纪书 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t>10、本项目不接受联合体磋商， 不允许分包：供应商应提供《非联合体不分包磋商声明》，视为独立磋商，不分包。</w:t>
      </w:r>
    </w:p>
    <w:p>
      <w:pPr>
        <w:pStyle w:val="null3"/>
      </w:pPr>
      <w:r>
        <w:rPr/>
        <w:t>11、其他特殊资格：具有有效的工程监理综合资质或房屋建筑工程监理丙级以上（含丙级）资质；拟派项目负责人须具有房屋建筑工程专业国家注册监理工程师执业资格，且无在监项目（提供承诺函）。</w:t>
      </w:r>
    </w:p>
    <w:p>
      <w:pPr>
        <w:pStyle w:val="null3"/>
      </w:pPr>
      <w:r>
        <w:rPr/>
        <w:t>采购包3：</w:t>
      </w:r>
    </w:p>
    <w:p>
      <w:pPr>
        <w:pStyle w:val="null3"/>
      </w:pPr>
      <w:r>
        <w:rPr/>
        <w:t>1、营业执照等主体资格证明文件：提供企业营业执照/事业单位法人证书/专业服务机构执业许可证/民办非企业单位登记证书。</w:t>
      </w:r>
    </w:p>
    <w:p>
      <w:pPr>
        <w:pStyle w:val="null3"/>
      </w:pPr>
      <w:r>
        <w:rPr/>
        <w:t>2、财务状况报告：财务状况报告：提供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t>6、近三年无重大违法、违纪书 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t>10、本项目不接受联合体磋商， 不允许分包：供应商应提供《非联合体不分包磋商声明》，视为独立磋商，不分包。</w:t>
      </w:r>
    </w:p>
    <w:p>
      <w:pPr>
        <w:pStyle w:val="null3"/>
      </w:pPr>
      <w:r>
        <w:rPr/>
        <w:t>11、其他特殊资格：供应商须具有建设行政主管部门颁发的建设工程质量检测机构资质证书及省级质量技术监督局核发的计量认证证书（CMA），并在西安市住房和城乡建设局备案的安全鉴定机构</w:t>
      </w:r>
    </w:p>
    <w:p>
      <w:pPr>
        <w:pStyle w:val="null3"/>
      </w:pPr>
      <w:r>
        <w:rPr/>
        <w:t>采购包4：</w:t>
      </w:r>
    </w:p>
    <w:p>
      <w:pPr>
        <w:pStyle w:val="null3"/>
      </w:pPr>
      <w:r>
        <w:rPr/>
        <w:t>1、营业执照等主体资格证明文件：提供企业营业执照/事业单位法人证书/专业服务机构执业许可证/民办非企业单位登记证书。</w:t>
      </w:r>
    </w:p>
    <w:p>
      <w:pPr>
        <w:pStyle w:val="null3"/>
      </w:pPr>
      <w:r>
        <w:rPr/>
        <w:t>2、财务状况报告：财务状况报告：提供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t>6、近三年无重大违法、违纪书 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t>10、本项目不接受联合体磋商， 不允许分包：供应商应提供《非联合体不分包磋商声明》，视为独立磋商，不分包。</w:t>
      </w:r>
    </w:p>
    <w:p>
      <w:pPr>
        <w:pStyle w:val="null3"/>
      </w:pPr>
      <w:r>
        <w:rPr/>
        <w:t>11、其他特殊资格：具有工程设计综合甲级资质或建筑行 业（建筑工程）甲级资质；拟派设计负责人具备一级注册结构工程师执业资格。</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陕西省工业和信息化厅机关</w:t>
      </w:r>
    </w:p>
    <w:p>
      <w:pPr>
        <w:pStyle w:val="null3"/>
      </w:pPr>
      <w:r>
        <w:rPr/>
        <w:t xml:space="preserve"> 地址： </w:t>
      </w:r>
      <w:r>
        <w:rPr/>
        <w:t>陕西省西安市新城区省政府大院</w:t>
      </w:r>
    </w:p>
    <w:p>
      <w:pPr>
        <w:pStyle w:val="null3"/>
      </w:pPr>
      <w:r>
        <w:rPr/>
        <w:t xml:space="preserve"> 邮编： </w:t>
      </w:r>
      <w:r>
        <w:rPr/>
        <w:t>/</w:t>
      </w:r>
    </w:p>
    <w:p>
      <w:pPr>
        <w:pStyle w:val="null3"/>
      </w:pPr>
      <w:r>
        <w:rPr/>
        <w:t xml:space="preserve"> 联系人： </w:t>
      </w:r>
      <w:r>
        <w:rPr/>
        <w:t>陕西省工业和信息化厅经办</w:t>
      </w:r>
    </w:p>
    <w:p>
      <w:pPr>
        <w:pStyle w:val="null3"/>
      </w:pPr>
      <w:r>
        <w:rPr/>
        <w:t xml:space="preserve"> 联系电话： </w:t>
      </w:r>
      <w:r>
        <w:rPr/>
        <w:t>029-87420391</w:t>
      </w:r>
    </w:p>
    <w:p>
      <w:pPr>
        <w:pStyle w:val="null3"/>
        <w:outlineLvl w:val="3"/>
      </w:pPr>
      <w:r>
        <w:rPr>
          <w:sz w:val="24"/>
          <w:b/>
        </w:rPr>
        <w:t>代理机构：</w:t>
      </w:r>
      <w:r>
        <w:rPr>
          <w:sz w:val="24"/>
          <w:b/>
        </w:rPr>
        <w:t>陕西德勤招标有限公司</w:t>
      </w:r>
    </w:p>
    <w:p>
      <w:pPr>
        <w:pStyle w:val="null3"/>
      </w:pPr>
      <w:r>
        <w:rPr/>
        <w:t xml:space="preserve"> 地址： </w:t>
      </w:r>
      <w:r>
        <w:rPr/>
        <w:t>陕西省西安市高新区丈八一路 1 号汇鑫中心 D 座 2206 室</w:t>
      </w:r>
    </w:p>
    <w:p>
      <w:pPr>
        <w:pStyle w:val="null3"/>
      </w:pPr>
      <w:r>
        <w:rPr/>
        <w:t xml:space="preserve"> 邮编： </w:t>
      </w:r>
      <w:r>
        <w:rPr/>
        <w:t>/</w:t>
      </w:r>
    </w:p>
    <w:p>
      <w:pPr>
        <w:pStyle w:val="null3"/>
      </w:pPr>
      <w:r>
        <w:rPr/>
        <w:t xml:space="preserve"> 联系人： </w:t>
      </w:r>
      <w:r>
        <w:rPr/>
        <w:t>李浩、罗宇</w:t>
      </w:r>
    </w:p>
    <w:p>
      <w:pPr>
        <w:pStyle w:val="null3"/>
      </w:pPr>
      <w:r>
        <w:rPr/>
        <w:t xml:space="preserve"> 联系电话： </w:t>
      </w:r>
      <w:r>
        <w:rPr/>
        <w:t>029-81169855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采购包1：1,355,500.00元</w:t>
            </w:r>
          </w:p>
          <w:p>
            <w:pPr>
              <w:pStyle w:val="null3"/>
            </w:pPr>
            <w:r>
              <w:rPr/>
              <w:t>采购包2：50,000.00元</w:t>
            </w:r>
          </w:p>
          <w:p>
            <w:pPr>
              <w:pStyle w:val="null3"/>
            </w:pPr>
            <w:r>
              <w:rPr/>
              <w:t>采购包3：40,000.00元</w:t>
            </w:r>
          </w:p>
          <w:p>
            <w:pPr>
              <w:pStyle w:val="null3"/>
            </w:pPr>
            <w:r>
              <w:rPr/>
              <w:t>采购包4：54,500.00元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采购包1保证金金额：27,000.00元</w:t>
            </w:r>
          </w:p>
          <w:p>
            <w:pPr>
              <w:pStyle w:val="null3"/>
            </w:pPr>
            <w:r>
              <w:rPr/>
              <w:t>采购包2保证金金额：1,000.00元</w:t>
            </w:r>
          </w:p>
          <w:p>
            <w:pPr>
              <w:pStyle w:val="null3"/>
            </w:pPr>
            <w:r>
              <w:rPr/>
              <w:t>采购包3保证金金额：800.00元</w:t>
            </w:r>
          </w:p>
          <w:p>
            <w:pPr>
              <w:pStyle w:val="null3"/>
            </w:pPr>
            <w:r>
              <w:rPr/>
              <w:t>采购包4保证金金额：1,000.00元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说明：成交供应商向采购人出具合同总价款 5%金额的银行保函</w:t>
            </w:r>
          </w:p>
          <w:p>
            <w:pPr>
              <w:pStyle w:val="null3"/>
            </w:pPr>
            <w:r>
              <w:rPr/>
              <w:t>采购包2：缴纳</w:t>
            </w:r>
          </w:p>
          <w:p>
            <w:pPr>
              <w:pStyle w:val="null3"/>
            </w:pPr>
            <w:r>
              <w:rPr/>
              <w:t>本采购包履约保证金为合同金额的5.0%</w:t>
            </w:r>
          </w:p>
          <w:p>
            <w:pPr>
              <w:pStyle w:val="null3"/>
            </w:pPr>
            <w:r>
              <w:rPr/>
              <w:t>说明：成交供应商向采购人出具合同总价款 5%金额的银行保函</w:t>
            </w:r>
          </w:p>
          <w:p>
            <w:pPr>
              <w:pStyle w:val="null3"/>
            </w:pPr>
            <w:r>
              <w:rPr/>
              <w:t>采购包3：缴纳</w:t>
            </w:r>
          </w:p>
          <w:p>
            <w:pPr>
              <w:pStyle w:val="null3"/>
            </w:pPr>
            <w:r>
              <w:rPr/>
              <w:t>本采购包履约保证金为合同金额的5.0%</w:t>
            </w:r>
          </w:p>
          <w:p>
            <w:pPr>
              <w:pStyle w:val="null3"/>
            </w:pPr>
            <w:r>
              <w:rPr/>
              <w:t>说明：成交供应商向采购人出具合同总价款 5%金额的银行保函</w:t>
            </w:r>
          </w:p>
          <w:p>
            <w:pPr>
              <w:pStyle w:val="null3"/>
            </w:pPr>
            <w:r>
              <w:rPr/>
              <w:t>采购包4：缴纳</w:t>
            </w:r>
          </w:p>
          <w:p>
            <w:pPr>
              <w:pStyle w:val="null3"/>
            </w:pPr>
            <w:r>
              <w:rPr/>
              <w:t>本采购包履约保证金为合同金额的5.0%</w:t>
            </w:r>
          </w:p>
          <w:p>
            <w:pPr>
              <w:pStyle w:val="null3"/>
            </w:pPr>
            <w:r>
              <w:rPr/>
              <w:t>说明：成交供应商向采购人出具合同总价款 5%金额的银行保函</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代理服务费收费标准：采购包1：参照国家计委关于印发《招标代理服务收费管理暂行办法》的通知（计价格〔2002〕1980 号）、《国家发展和改革委员会办公厅关于招标代理服务收费有关问题的通知》（发改办价格〔2003〕857 号）下浮 10%收取（不足五千元按照五千元收取）。 采购包2：定额收取：壹仟伍佰元整。 采购包3：定额收取：壹仟伍佰元整。 采购包4：定额收取：壹仟伍佰元整。</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陕西省工业和信息化厅机关</w:t>
      </w:r>
      <w:r>
        <w:rPr/>
        <w:t>和</w:t>
      </w:r>
      <w:r>
        <w:rPr/>
        <w:t>陕西德勤招标有限公司</w:t>
      </w:r>
      <w:r>
        <w:rPr/>
        <w:t>享有。对磋商文件中供应商参加本次政府采购活动应当具备的条件，磋商项目技术、服务、商务及其他要求，评审细则及标准由</w:t>
      </w:r>
      <w:r>
        <w:rPr/>
        <w:t>陕西省工业和信息化厅机关</w:t>
      </w:r>
      <w:r>
        <w:rPr/>
        <w:t>负责解释。除上述磋商文件内容，其他内容由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陕西省工业和信息化厅机关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pPr>
      <w:r>
        <w:rPr/>
        <w:t>采购包2：项目包干价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pPr>
      <w:r>
        <w:rPr/>
        <w:t>采购包3：项目包干价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pPr>
      <w:r>
        <w:rPr/>
        <w:t>采购包4：项目包干价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详见采购文件及合同</w:t>
      </w:r>
    </w:p>
    <w:p>
      <w:pPr>
        <w:pStyle w:val="null3"/>
      </w:pPr>
      <w:r>
        <w:rPr/>
        <w:t>采购包2：</w:t>
      </w:r>
    </w:p>
    <w:p>
      <w:pPr>
        <w:pStyle w:val="null3"/>
      </w:pPr>
      <w:r>
        <w:rPr/>
        <w:t>详见采购文件及合同</w:t>
      </w:r>
    </w:p>
    <w:p>
      <w:pPr>
        <w:pStyle w:val="null3"/>
      </w:pPr>
      <w:r>
        <w:rPr/>
        <w:t>采购包3：</w:t>
      </w:r>
    </w:p>
    <w:p>
      <w:pPr>
        <w:pStyle w:val="null3"/>
      </w:pPr>
      <w:r>
        <w:rPr/>
        <w:t>详见采购文件及合同</w:t>
      </w:r>
    </w:p>
    <w:p>
      <w:pPr>
        <w:pStyle w:val="null3"/>
      </w:pPr>
      <w:r>
        <w:rPr/>
        <w:t>采购包4：</w:t>
      </w:r>
    </w:p>
    <w:p>
      <w:pPr>
        <w:pStyle w:val="null3"/>
      </w:pPr>
      <w:r>
        <w:rPr/>
        <w:t>详见采购文件及合同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陕西德勤招标有限公司</w:t>
      </w:r>
      <w:r>
        <w:rPr/>
        <w:t xml:space="preserve"> 负责答复；供应商对采购过程的询问、质疑由</w:t>
      </w:r>
      <w:r>
        <w:rPr/>
        <w:t>陕西德勤招标有限公司</w:t>
      </w:r>
      <w:r>
        <w:rPr/>
        <w:t xml:space="preserve"> 负责答复；供应商对采购结果的询问、质疑由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联系人：李浩、罗宇</w:t>
      </w:r>
    </w:p>
    <w:p>
      <w:pPr>
        <w:pStyle w:val="null3"/>
      </w:pPr>
      <w:r>
        <w:rPr/>
        <w:t>联系电话：029-81169855</w:t>
      </w:r>
    </w:p>
    <w:p>
      <w:pPr>
        <w:pStyle w:val="null3"/>
      </w:pPr>
      <w:r>
        <w:rPr/>
        <w:t>地址：陕西省西安市高新区丈八一路 1 号汇鑫中心 D 座 2206 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1,355,500.00</w:t>
      </w:r>
    </w:p>
    <w:p>
      <w:pPr>
        <w:pStyle w:val="null3"/>
      </w:pPr>
      <w:r>
        <w:rPr/>
        <w:t>采购包最高限价（元）: 1,326,674.53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西七路203号院危险性房屋加固改造</w:t>
            </w:r>
          </w:p>
        </w:tc>
        <w:tc>
          <w:tcPr>
            <w:tcW w:type="dxa" w:w="1384"/>
          </w:tcPr>
          <w:p>
            <w:pPr>
              <w:pStyle w:val="null3"/>
              <w:jc w:val="right"/>
            </w:pPr>
            <w:r>
              <w:rPr/>
              <w:t>1.00</w:t>
            </w:r>
          </w:p>
        </w:tc>
        <w:tc>
          <w:tcPr>
            <w:tcW w:type="dxa" w:w="1384"/>
          </w:tcPr>
          <w:p>
            <w:pPr>
              <w:pStyle w:val="null3"/>
              <w:jc w:val="right"/>
            </w:pPr>
            <w:r>
              <w:rPr/>
              <w:t>1,355,500.00</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50,000.00</w:t>
      </w:r>
    </w:p>
    <w:p>
      <w:pPr>
        <w:pStyle w:val="null3"/>
      </w:pPr>
      <w:r>
        <w:rPr/>
        <w:t>采购包最高限价（元）: 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加固工程监理</w:t>
            </w:r>
          </w:p>
        </w:tc>
        <w:tc>
          <w:tcPr>
            <w:tcW w:type="dxa" w:w="1384"/>
          </w:tcPr>
          <w:p>
            <w:pPr>
              <w:pStyle w:val="null3"/>
              <w:jc w:val="right"/>
            </w:pPr>
            <w:r>
              <w:rPr/>
              <w:t>1.00</w:t>
            </w:r>
          </w:p>
        </w:tc>
        <w:tc>
          <w:tcPr>
            <w:tcW w:type="dxa" w:w="1384"/>
          </w:tcPr>
          <w:p>
            <w:pPr>
              <w:pStyle w:val="null3"/>
              <w:jc w:val="right"/>
            </w:pPr>
            <w:r>
              <w:rPr/>
              <w:t>50,000.00</w:t>
            </w:r>
          </w:p>
        </w:tc>
        <w:tc>
          <w:tcPr>
            <w:tcW w:type="dxa" w:w="1384"/>
          </w:tcPr>
          <w:p>
            <w:pPr>
              <w:pStyle w:val="null3"/>
            </w:pPr>
            <w:r>
              <w:rPr/>
              <w:t>项</w:t>
            </w:r>
          </w:p>
        </w:tc>
        <w:tc>
          <w:tcPr>
            <w:tcW w:type="dxa" w:w="1384"/>
          </w:tcPr>
          <w:p>
            <w:pPr>
              <w:pStyle w:val="null3"/>
            </w:pPr>
            <w:r>
              <w:rPr/>
              <w:t>建筑业</w:t>
            </w:r>
          </w:p>
        </w:tc>
      </w:tr>
    </w:tbl>
    <w:p>
      <w:pPr>
        <w:pStyle w:val="null3"/>
      </w:pPr>
      <w:r>
        <w:rPr/>
        <w:t>采购包3：</w:t>
      </w:r>
    </w:p>
    <w:p>
      <w:pPr>
        <w:pStyle w:val="null3"/>
      </w:pPr>
      <w:r>
        <w:rPr/>
        <w:t>采购包预算金额（元）: 40,000.00</w:t>
      </w:r>
    </w:p>
    <w:p>
      <w:pPr>
        <w:pStyle w:val="null3"/>
      </w:pPr>
      <w:r>
        <w:rPr/>
        <w:t>采购包最高限价（元）: 40,000.00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房屋安全性及抗震鉴定</w:t>
            </w:r>
          </w:p>
        </w:tc>
        <w:tc>
          <w:tcPr>
            <w:tcW w:type="dxa" w:w="1384"/>
          </w:tcPr>
          <w:p>
            <w:pPr>
              <w:pStyle w:val="null3"/>
              <w:jc w:val="right"/>
            </w:pPr>
            <w:r>
              <w:rPr/>
              <w:t>1.00</w:t>
            </w:r>
          </w:p>
        </w:tc>
        <w:tc>
          <w:tcPr>
            <w:tcW w:type="dxa" w:w="1384"/>
          </w:tcPr>
          <w:p>
            <w:pPr>
              <w:pStyle w:val="null3"/>
              <w:jc w:val="right"/>
            </w:pPr>
            <w:r>
              <w:rPr/>
              <w:t>40,000.00</w:t>
            </w:r>
          </w:p>
        </w:tc>
        <w:tc>
          <w:tcPr>
            <w:tcW w:type="dxa" w:w="1384"/>
          </w:tcPr>
          <w:p>
            <w:pPr>
              <w:pStyle w:val="null3"/>
            </w:pPr>
            <w:r>
              <w:rPr/>
              <w:t>项</w:t>
            </w:r>
          </w:p>
        </w:tc>
        <w:tc>
          <w:tcPr>
            <w:tcW w:type="dxa" w:w="1384"/>
          </w:tcPr>
          <w:p>
            <w:pPr>
              <w:pStyle w:val="null3"/>
            </w:pPr>
            <w:r>
              <w:rPr/>
              <w:t>建筑业</w:t>
            </w:r>
          </w:p>
        </w:tc>
      </w:tr>
    </w:tbl>
    <w:p>
      <w:pPr>
        <w:pStyle w:val="null3"/>
      </w:pPr>
      <w:r>
        <w:rPr/>
        <w:t>采购包4：</w:t>
      </w:r>
    </w:p>
    <w:p>
      <w:pPr>
        <w:pStyle w:val="null3"/>
      </w:pPr>
      <w:r>
        <w:rPr/>
        <w:t>采购包预算金额（元）: 54,500.00</w:t>
      </w:r>
    </w:p>
    <w:p>
      <w:pPr>
        <w:pStyle w:val="null3"/>
      </w:pPr>
      <w:r>
        <w:rPr/>
        <w:t>采购包最高限价（元）: 54,500.00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加固工程设计和造价</w:t>
            </w:r>
          </w:p>
        </w:tc>
        <w:tc>
          <w:tcPr>
            <w:tcW w:type="dxa" w:w="1384"/>
          </w:tcPr>
          <w:p>
            <w:pPr>
              <w:pStyle w:val="null3"/>
              <w:jc w:val="right"/>
            </w:pPr>
            <w:r>
              <w:rPr/>
              <w:t>1.00</w:t>
            </w:r>
          </w:p>
        </w:tc>
        <w:tc>
          <w:tcPr>
            <w:tcW w:type="dxa" w:w="1384"/>
          </w:tcPr>
          <w:p>
            <w:pPr>
              <w:pStyle w:val="null3"/>
              <w:jc w:val="right"/>
            </w:pPr>
            <w:r>
              <w:rPr/>
              <w:t>54,500.00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标的名称：西七路203号院危险性房屋加固改造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color w:val="000000"/>
              </w:rPr>
              <w:t>一、依据设计文件的要求，本工程项目的材料、设备、施工须达到所涉及到的现行中华人民共和国以</w:t>
            </w:r>
          </w:p>
          <w:p>
            <w:pPr>
              <w:pStyle w:val="null3"/>
              <w:jc w:val="left"/>
            </w:pPr>
            <w:r>
              <w:rPr>
                <w:rFonts w:ascii="宋体" w:hAnsi="宋体" w:cs="宋体" w:eastAsia="宋体"/>
                <w:sz w:val="20"/>
                <w:color w:val="000000"/>
              </w:rPr>
              <w:t>及省、自治区、直辖市或行业的工程建设标准、规范的要求。</w:t>
            </w:r>
          </w:p>
          <w:p>
            <w:pPr>
              <w:pStyle w:val="null3"/>
              <w:jc w:val="left"/>
            </w:pPr>
            <w:r>
              <w:rPr>
                <w:rFonts w:ascii="宋体" w:hAnsi="宋体" w:cs="宋体" w:eastAsia="宋体"/>
                <w:sz w:val="20"/>
                <w:color w:val="000000"/>
              </w:rPr>
              <w:t>二、根据工程设计要求，该项工程项目的材料、设备、施工除须达到以上标准外，还应满足设计要求</w:t>
            </w:r>
          </w:p>
          <w:p>
            <w:pPr>
              <w:pStyle w:val="null3"/>
              <w:jc w:val="left"/>
            </w:pPr>
            <w:r>
              <w:rPr>
                <w:rFonts w:ascii="宋体" w:hAnsi="宋体" w:cs="宋体" w:eastAsia="宋体"/>
                <w:sz w:val="20"/>
                <w:color w:val="000000"/>
              </w:rPr>
              <w:t>和业主在磋商文件中的有关要求。</w:t>
            </w:r>
          </w:p>
          <w:p>
            <w:pPr>
              <w:pStyle w:val="null3"/>
              <w:jc w:val="left"/>
            </w:pPr>
            <w:r>
              <w:rPr>
                <w:rFonts w:ascii="宋体" w:hAnsi="宋体" w:cs="宋体" w:eastAsia="宋体"/>
                <w:sz w:val="20"/>
                <w:color w:val="000000"/>
              </w:rPr>
              <w:t>三、该工程项目的材料、设备、施工如无上述</w:t>
            </w:r>
            <w:r>
              <w:rPr>
                <w:rFonts w:ascii="宋体" w:hAnsi="宋体" w:cs="宋体" w:eastAsia="宋体"/>
                <w:sz w:val="20"/>
                <w:color w:val="000000"/>
              </w:rPr>
              <w:t>1、2 条的标准，在材料、设备的定货采购和施工安装时，</w:t>
            </w:r>
          </w:p>
          <w:p>
            <w:pPr>
              <w:pStyle w:val="null3"/>
              <w:jc w:val="left"/>
            </w:pPr>
            <w:r>
              <w:rPr>
                <w:rFonts w:ascii="宋体" w:hAnsi="宋体" w:cs="宋体" w:eastAsia="宋体"/>
                <w:sz w:val="20"/>
                <w:color w:val="000000"/>
              </w:rPr>
              <w:t>应出具生产厂家或施工安装企业在技术监督部门已备案企业标准，并经监理和采购人批准后方可实施。</w:t>
            </w:r>
          </w:p>
          <w:p>
            <w:pPr>
              <w:pStyle w:val="null3"/>
              <w:jc w:val="left"/>
            </w:pPr>
            <w:r>
              <w:rPr>
                <w:rFonts w:ascii="宋体" w:hAnsi="宋体" w:cs="宋体" w:eastAsia="宋体"/>
                <w:sz w:val="20"/>
                <w:color w:val="000000"/>
              </w:rPr>
              <w:t>四、项目概况</w:t>
            </w:r>
          </w:p>
          <w:p>
            <w:pPr>
              <w:pStyle w:val="null3"/>
              <w:jc w:val="left"/>
            </w:pPr>
            <w:r>
              <w:rPr>
                <w:rFonts w:ascii="宋体" w:hAnsi="宋体" w:cs="宋体" w:eastAsia="宋体"/>
                <w:sz w:val="20"/>
                <w:color w:val="000000"/>
              </w:rPr>
              <w:t>第一期七号楼加固和</w:t>
            </w:r>
            <w:r>
              <w:rPr>
                <w:rFonts w:ascii="宋体" w:hAnsi="宋体" w:cs="宋体" w:eastAsia="宋体"/>
                <w:sz w:val="20"/>
                <w:color w:val="000000"/>
              </w:rPr>
              <w:t>1 号、13 号平房拆除，暂列金 25 万元，施工需执行的国家相关标准、行业标准、</w:t>
            </w:r>
          </w:p>
          <w:p>
            <w:pPr>
              <w:pStyle w:val="null3"/>
              <w:jc w:val="left"/>
            </w:pPr>
            <w:r>
              <w:rPr>
                <w:rFonts w:ascii="宋体" w:hAnsi="宋体" w:cs="宋体" w:eastAsia="宋体"/>
                <w:sz w:val="20"/>
                <w:color w:val="000000"/>
              </w:rPr>
              <w:t>地方标准或者其他标准、规范，七号楼加固改造后房屋安全性及抗震鉴定达到</w:t>
            </w:r>
            <w:r>
              <w:rPr>
                <w:rFonts w:ascii="宋体" w:hAnsi="宋体" w:cs="宋体" w:eastAsia="宋体"/>
                <w:sz w:val="20"/>
                <w:color w:val="000000"/>
              </w:rPr>
              <w:t>Bsu 级以上。成交供应商应</w:t>
            </w:r>
          </w:p>
          <w:p>
            <w:pPr>
              <w:pStyle w:val="null3"/>
              <w:jc w:val="left"/>
            </w:pPr>
            <w:r>
              <w:rPr>
                <w:rFonts w:ascii="宋体" w:hAnsi="宋体" w:cs="宋体" w:eastAsia="宋体"/>
                <w:sz w:val="20"/>
                <w:color w:val="000000"/>
              </w:rPr>
              <w:t>文明施工，不得影响市容、交通和环保，减少对采购人正常工作的影响，不得破坏拆迁范围周边的其他房</w:t>
            </w:r>
          </w:p>
          <w:p>
            <w:pPr>
              <w:pStyle w:val="null3"/>
              <w:jc w:val="left"/>
            </w:pPr>
            <w:r>
              <w:rPr>
                <w:rFonts w:ascii="宋体" w:hAnsi="宋体" w:cs="宋体" w:eastAsia="宋体"/>
                <w:sz w:val="20"/>
                <w:color w:val="000000"/>
              </w:rPr>
              <w:t>屋和设施，负责协调周边单位、群众的关系，处理好善后工作，房屋拆除和材料清运符合我市相关规定。</w:t>
            </w:r>
          </w:p>
          <w:p>
            <w:pPr>
              <w:pStyle w:val="null3"/>
              <w:jc w:val="left"/>
            </w:pPr>
            <w:r>
              <w:rPr>
                <w:rFonts w:ascii="宋体" w:hAnsi="宋体" w:cs="宋体" w:eastAsia="宋体"/>
                <w:sz w:val="20"/>
                <w:color w:val="000000"/>
              </w:rPr>
              <w:t>（如发生路面损坏等相关费用）由成交供应商承担一切费用。在施工前，成交供应商应办好相关手续并承</w:t>
            </w:r>
          </w:p>
          <w:p>
            <w:pPr>
              <w:pStyle w:val="null3"/>
              <w:jc w:val="left"/>
            </w:pPr>
            <w:r>
              <w:rPr>
                <w:rFonts w:ascii="宋体" w:hAnsi="宋体" w:cs="宋体" w:eastAsia="宋体"/>
                <w:sz w:val="20"/>
                <w:color w:val="000000"/>
              </w:rPr>
              <w:t>担相关费用（包括办理行政许可手续、缴纳渣土费、按规定办理拆迁人员的人身意外伤害险等）。</w:t>
            </w:r>
          </w:p>
          <w:p>
            <w:pPr>
              <w:pStyle w:val="null3"/>
              <w:jc w:val="left"/>
            </w:pPr>
            <w:r>
              <w:rPr>
                <w:rFonts w:ascii="宋体" w:hAnsi="宋体" w:cs="宋体" w:eastAsia="宋体"/>
                <w:sz w:val="20"/>
                <w:color w:val="000000"/>
              </w:rPr>
              <w:t>五、商务要求：</w:t>
            </w:r>
          </w:p>
          <w:p>
            <w:pPr>
              <w:pStyle w:val="null3"/>
              <w:jc w:val="left"/>
            </w:pPr>
            <w:r>
              <w:rPr>
                <w:rFonts w:ascii="宋体" w:hAnsi="宋体" w:cs="宋体" w:eastAsia="宋体"/>
                <w:sz w:val="20"/>
                <w:color w:val="000000"/>
              </w:rPr>
              <w:t>1.工期：4 个月。</w:t>
            </w:r>
          </w:p>
          <w:p>
            <w:pPr>
              <w:pStyle w:val="null3"/>
              <w:jc w:val="left"/>
            </w:pPr>
            <w:r>
              <w:rPr>
                <w:rFonts w:ascii="宋体" w:hAnsi="宋体" w:cs="宋体" w:eastAsia="宋体"/>
                <w:sz w:val="20"/>
                <w:color w:val="000000"/>
              </w:rPr>
              <w:t>2.质保期：本项目竣工验收合格通过之日起贰年；</w:t>
            </w:r>
          </w:p>
          <w:p>
            <w:pPr>
              <w:pStyle w:val="null3"/>
              <w:jc w:val="left"/>
            </w:pPr>
            <w:r>
              <w:rPr>
                <w:rFonts w:ascii="宋体" w:hAnsi="宋体" w:cs="宋体" w:eastAsia="宋体"/>
                <w:sz w:val="20"/>
                <w:color w:val="000000"/>
              </w:rPr>
              <w:t>3.实施地点：采购人指定地点；</w:t>
            </w:r>
          </w:p>
          <w:p>
            <w:pPr>
              <w:pStyle w:val="null3"/>
              <w:jc w:val="left"/>
            </w:pPr>
            <w:r>
              <w:rPr>
                <w:rFonts w:ascii="宋体" w:hAnsi="宋体" w:cs="宋体" w:eastAsia="宋体"/>
                <w:sz w:val="20"/>
                <w:color w:val="000000"/>
              </w:rPr>
              <w:t>4.付款方式：</w:t>
            </w:r>
          </w:p>
          <w:p>
            <w:pPr>
              <w:pStyle w:val="null3"/>
              <w:jc w:val="left"/>
            </w:pPr>
            <w:r>
              <w:rPr>
                <w:rFonts w:ascii="宋体" w:hAnsi="宋体" w:cs="宋体" w:eastAsia="宋体"/>
                <w:sz w:val="20"/>
                <w:color w:val="000000"/>
              </w:rPr>
              <w:t>4.1 合同签订后，5 个工作日内，成交供应商向采购人出具合同总价款 5%金额的银行保函，采购人收</w:t>
            </w:r>
          </w:p>
          <w:p>
            <w:pPr>
              <w:pStyle w:val="null3"/>
              <w:jc w:val="left"/>
            </w:pPr>
            <w:r>
              <w:rPr>
                <w:rFonts w:ascii="宋体" w:hAnsi="宋体" w:cs="宋体" w:eastAsia="宋体"/>
                <w:sz w:val="20"/>
                <w:color w:val="000000"/>
              </w:rPr>
              <w:t>到成交供应商合格银行保函后，</w:t>
            </w:r>
            <w:r>
              <w:rPr>
                <w:rFonts w:ascii="宋体" w:hAnsi="宋体" w:cs="宋体" w:eastAsia="宋体"/>
                <w:sz w:val="20"/>
                <w:color w:val="000000"/>
              </w:rPr>
              <w:t>20 日内，支付合同总价的 40%作为预付款。</w:t>
            </w:r>
          </w:p>
          <w:p>
            <w:pPr>
              <w:pStyle w:val="null3"/>
              <w:jc w:val="left"/>
            </w:pPr>
            <w:r>
              <w:rPr>
                <w:rFonts w:ascii="宋体" w:hAnsi="宋体" w:cs="宋体" w:eastAsia="宋体"/>
                <w:sz w:val="20"/>
                <w:color w:val="000000"/>
              </w:rPr>
              <w:t>4.2 工程竣工验收合格后，20 日内，支付剩余合同总价的 60%；但在国家规定的保修期限内，保修责任</w:t>
            </w:r>
          </w:p>
          <w:p>
            <w:pPr>
              <w:pStyle w:val="null3"/>
              <w:jc w:val="left"/>
            </w:pPr>
            <w:r>
              <w:rPr>
                <w:rFonts w:ascii="宋体" w:hAnsi="宋体" w:cs="宋体" w:eastAsia="宋体"/>
                <w:sz w:val="20"/>
                <w:color w:val="000000"/>
              </w:rPr>
              <w:t>仍由供应商继续承担。</w:t>
            </w:r>
          </w:p>
          <w:p>
            <w:pPr>
              <w:pStyle w:val="null3"/>
              <w:jc w:val="left"/>
            </w:pPr>
            <w:r>
              <w:rPr>
                <w:rFonts w:ascii="宋体" w:hAnsi="宋体" w:cs="宋体" w:eastAsia="宋体"/>
                <w:sz w:val="20"/>
                <w:color w:val="000000"/>
              </w:rPr>
              <w:t>5.保修要求：属于保修范围和内容的项目，供应商应在接到维修通知后， 1 天内派人维修。发生紧急</w:t>
            </w:r>
          </w:p>
          <w:p>
            <w:pPr>
              <w:pStyle w:val="null3"/>
              <w:jc w:val="left"/>
            </w:pPr>
            <w:r>
              <w:rPr>
                <w:rFonts w:ascii="宋体" w:hAnsi="宋体" w:cs="宋体" w:eastAsia="宋体"/>
                <w:sz w:val="20"/>
                <w:color w:val="000000"/>
              </w:rPr>
              <w:t>抢修事故（如上水管跑水、爆裂，供电设施漏、断电等），供应商应在接到事故通知后</w:t>
            </w:r>
            <w:r>
              <w:rPr>
                <w:rFonts w:ascii="宋体" w:hAnsi="宋体" w:cs="宋体" w:eastAsia="宋体"/>
                <w:sz w:val="20"/>
                <w:color w:val="000000"/>
              </w:rPr>
              <w:t>2 小时内到达事故</w:t>
            </w:r>
          </w:p>
          <w:p>
            <w:pPr>
              <w:pStyle w:val="null3"/>
              <w:jc w:val="left"/>
            </w:pPr>
            <w:r>
              <w:rPr>
                <w:rFonts w:ascii="宋体" w:hAnsi="宋体" w:cs="宋体" w:eastAsia="宋体"/>
                <w:sz w:val="20"/>
                <w:color w:val="000000"/>
              </w:rPr>
              <w:t>现场并于</w:t>
            </w:r>
            <w:r>
              <w:rPr>
                <w:rFonts w:ascii="宋体" w:hAnsi="宋体" w:cs="宋体" w:eastAsia="宋体"/>
                <w:sz w:val="20"/>
                <w:color w:val="000000"/>
              </w:rPr>
              <w:t>4 小时内完成应急维修。</w:t>
            </w:r>
          </w:p>
          <w:p>
            <w:pPr>
              <w:pStyle w:val="null3"/>
              <w:jc w:val="left"/>
            </w:pPr>
            <w:r>
              <w:rPr>
                <w:rFonts w:ascii="宋体" w:hAnsi="宋体" w:cs="宋体" w:eastAsia="宋体"/>
                <w:sz w:val="20"/>
                <w:color w:val="000000"/>
              </w:rPr>
              <w:t>6.供应商负责配合采购人统筹协调该楼体相关改造项目工序衔接、各施工单位配合，保证施工的安全</w:t>
            </w:r>
          </w:p>
          <w:p>
            <w:pPr>
              <w:pStyle w:val="null3"/>
              <w:jc w:val="both"/>
            </w:pPr>
            <w:r>
              <w:rPr>
                <w:rFonts w:ascii="宋体" w:hAnsi="宋体" w:cs="宋体" w:eastAsia="宋体"/>
                <w:sz w:val="20"/>
                <w:color w:val="000000"/>
              </w:rPr>
              <w:t>和质量，并如期完工。</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标的名称：加固工程监理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color w:val="000000"/>
              </w:rPr>
              <w:t>一、项目概况</w:t>
            </w:r>
          </w:p>
          <w:p>
            <w:pPr>
              <w:pStyle w:val="null3"/>
              <w:jc w:val="left"/>
            </w:pPr>
            <w:r>
              <w:rPr>
                <w:rFonts w:ascii="宋体" w:hAnsi="宋体" w:cs="宋体" w:eastAsia="宋体"/>
                <w:sz w:val="20"/>
                <w:color w:val="000000"/>
              </w:rPr>
              <w:t>1.工程概况</w:t>
            </w:r>
          </w:p>
          <w:p>
            <w:pPr>
              <w:pStyle w:val="null3"/>
              <w:jc w:val="left"/>
            </w:pPr>
            <w:r>
              <w:rPr>
                <w:rFonts w:ascii="宋体" w:hAnsi="宋体" w:cs="宋体" w:eastAsia="宋体"/>
                <w:sz w:val="20"/>
                <w:color w:val="000000"/>
              </w:rPr>
              <w:t>第一期七号楼加固和</w:t>
            </w:r>
            <w:r>
              <w:rPr>
                <w:rFonts w:ascii="宋体" w:hAnsi="宋体" w:cs="宋体" w:eastAsia="宋体"/>
                <w:sz w:val="20"/>
                <w:color w:val="000000"/>
              </w:rPr>
              <w:t>1 号、13 号平房拆除，工程投资总额：1,355,500.00 元</w:t>
            </w:r>
          </w:p>
          <w:p>
            <w:pPr>
              <w:pStyle w:val="null3"/>
              <w:jc w:val="left"/>
            </w:pPr>
            <w:r>
              <w:rPr>
                <w:rFonts w:ascii="宋体" w:hAnsi="宋体" w:cs="宋体" w:eastAsia="宋体"/>
                <w:sz w:val="20"/>
                <w:color w:val="000000"/>
              </w:rPr>
              <w:t>2.工程质量要求</w:t>
            </w:r>
          </w:p>
          <w:p>
            <w:pPr>
              <w:pStyle w:val="null3"/>
              <w:jc w:val="left"/>
            </w:pPr>
            <w:r>
              <w:rPr>
                <w:rFonts w:ascii="宋体" w:hAnsi="宋体" w:cs="宋体" w:eastAsia="宋体"/>
                <w:sz w:val="20"/>
                <w:color w:val="000000"/>
              </w:rPr>
              <w:t>总要求：必须满足采购人既定的规划、功能、规模，达到既交付并能全面满足使用要求（</w:t>
            </w:r>
            <w:r>
              <w:rPr>
                <w:rFonts w:ascii="宋体" w:hAnsi="宋体" w:cs="宋体" w:eastAsia="宋体"/>
                <w:sz w:val="20"/>
                <w:color w:val="000000"/>
              </w:rPr>
              <w:t>“交钥匙”）。</w:t>
            </w:r>
          </w:p>
          <w:p>
            <w:pPr>
              <w:pStyle w:val="null3"/>
              <w:jc w:val="left"/>
            </w:pPr>
            <w:r>
              <w:rPr>
                <w:rFonts w:ascii="宋体" w:hAnsi="宋体" w:cs="宋体" w:eastAsia="宋体"/>
                <w:sz w:val="20"/>
                <w:color w:val="000000"/>
              </w:rPr>
              <w:t>必须满足国家相关规范和标准。</w:t>
            </w:r>
          </w:p>
          <w:p>
            <w:pPr>
              <w:pStyle w:val="null3"/>
              <w:jc w:val="left"/>
            </w:pPr>
            <w:r>
              <w:rPr>
                <w:rFonts w:ascii="宋体" w:hAnsi="宋体" w:cs="宋体" w:eastAsia="宋体"/>
                <w:sz w:val="20"/>
                <w:color w:val="000000"/>
              </w:rPr>
              <w:t>设计要求的质量标准：满足国家现行设计规范和标准；</w:t>
            </w:r>
          </w:p>
          <w:p>
            <w:pPr>
              <w:pStyle w:val="null3"/>
              <w:jc w:val="left"/>
            </w:pPr>
            <w:r>
              <w:rPr>
                <w:rFonts w:ascii="宋体" w:hAnsi="宋体" w:cs="宋体" w:eastAsia="宋体"/>
                <w:sz w:val="20"/>
                <w:color w:val="000000"/>
              </w:rPr>
              <w:t>施工要求的质量标准：达到国家现行施工验收规范</w:t>
            </w:r>
            <w:r>
              <w:rPr>
                <w:rFonts w:ascii="宋体" w:hAnsi="宋体" w:cs="宋体" w:eastAsia="宋体"/>
                <w:sz w:val="20"/>
                <w:color w:val="000000"/>
              </w:rPr>
              <w:t>“合格”标准。</w:t>
            </w:r>
          </w:p>
          <w:p>
            <w:pPr>
              <w:pStyle w:val="null3"/>
              <w:jc w:val="left"/>
            </w:pPr>
            <w:r>
              <w:rPr>
                <w:rFonts w:ascii="宋体" w:hAnsi="宋体" w:cs="宋体" w:eastAsia="宋体"/>
                <w:sz w:val="20"/>
                <w:color w:val="000000"/>
              </w:rPr>
              <w:t>3.项目工期：4 个月。</w:t>
            </w:r>
          </w:p>
          <w:p>
            <w:pPr>
              <w:pStyle w:val="null3"/>
              <w:jc w:val="left"/>
            </w:pPr>
            <w:r>
              <w:rPr>
                <w:rFonts w:ascii="宋体" w:hAnsi="宋体" w:cs="宋体" w:eastAsia="宋体"/>
                <w:sz w:val="20"/>
                <w:color w:val="000000"/>
              </w:rPr>
              <w:t>4.监理内容</w:t>
            </w:r>
          </w:p>
          <w:p>
            <w:pPr>
              <w:pStyle w:val="null3"/>
              <w:jc w:val="left"/>
            </w:pPr>
            <w:r>
              <w:rPr>
                <w:rFonts w:ascii="宋体" w:hAnsi="宋体" w:cs="宋体" w:eastAsia="宋体"/>
                <w:sz w:val="20"/>
                <w:color w:val="000000"/>
              </w:rPr>
              <w:t>本项目监理内容为：从项目建议书批复后、监理合同生效开始至实体移交手续完成为止，对项目的前</w:t>
            </w:r>
          </w:p>
          <w:p>
            <w:pPr>
              <w:pStyle w:val="null3"/>
              <w:jc w:val="left"/>
            </w:pPr>
            <w:r>
              <w:rPr>
                <w:rFonts w:ascii="宋体" w:hAnsi="宋体" w:cs="宋体" w:eastAsia="宋体"/>
                <w:sz w:val="20"/>
                <w:color w:val="000000"/>
              </w:rPr>
              <w:t>期工作、建安工程、材料设备采购、室外工程及相关事项等进行全过程监理。二次装修纳入施工范围的，</w:t>
            </w:r>
          </w:p>
          <w:p>
            <w:pPr>
              <w:pStyle w:val="null3"/>
              <w:jc w:val="left"/>
            </w:pPr>
            <w:r>
              <w:rPr>
                <w:rFonts w:ascii="宋体" w:hAnsi="宋体" w:cs="宋体" w:eastAsia="宋体"/>
                <w:sz w:val="20"/>
                <w:color w:val="000000"/>
              </w:rPr>
              <w:t>二次装修范围以财政部门审定的为准。</w:t>
            </w:r>
          </w:p>
          <w:p>
            <w:pPr>
              <w:pStyle w:val="null3"/>
              <w:jc w:val="left"/>
            </w:pPr>
            <w:r>
              <w:rPr>
                <w:rFonts w:ascii="宋体" w:hAnsi="宋体" w:cs="宋体" w:eastAsia="宋体"/>
                <w:sz w:val="20"/>
                <w:color w:val="000000"/>
              </w:rPr>
              <w:t>4.1 施工阶段第一期七号楼加固和 1 号、13 号平房拆除监理服务期:从业主下达开工今或开工报告审</w:t>
            </w:r>
          </w:p>
          <w:p>
            <w:pPr>
              <w:pStyle w:val="null3"/>
              <w:jc w:val="left"/>
            </w:pPr>
            <w:r>
              <w:rPr>
                <w:rFonts w:ascii="宋体" w:hAnsi="宋体" w:cs="宋体" w:eastAsia="宋体"/>
                <w:sz w:val="20"/>
                <w:color w:val="000000"/>
              </w:rPr>
              <w:t>批之日起至施工项目全部完工并办理竣工验收、竣工结算等流程为止</w:t>
            </w:r>
            <w:r>
              <w:rPr>
                <w:rFonts w:ascii="宋体" w:hAnsi="宋体" w:cs="宋体" w:eastAsia="宋体"/>
                <w:sz w:val="20"/>
                <w:color w:val="000000"/>
              </w:rPr>
              <w:t>;</w:t>
            </w:r>
          </w:p>
          <w:p>
            <w:pPr>
              <w:pStyle w:val="null3"/>
              <w:jc w:val="left"/>
            </w:pPr>
            <w:r>
              <w:rPr>
                <w:rFonts w:ascii="宋体" w:hAnsi="宋体" w:cs="宋体" w:eastAsia="宋体"/>
                <w:sz w:val="20"/>
                <w:color w:val="000000"/>
              </w:rPr>
              <w:t>4.2 保修阶段第一期七号楼加固和 1 号、13 号平房拆除监理服务期：从工程竣工验收合格完成之日起</w:t>
            </w:r>
          </w:p>
          <w:p>
            <w:pPr>
              <w:pStyle w:val="null3"/>
              <w:jc w:val="left"/>
            </w:pPr>
            <w:r>
              <w:rPr>
                <w:rFonts w:ascii="宋体" w:hAnsi="宋体" w:cs="宋体" w:eastAsia="宋体"/>
                <w:sz w:val="20"/>
                <w:color w:val="000000"/>
              </w:rPr>
              <w:t>并完成保修期服务为止。</w:t>
            </w:r>
          </w:p>
          <w:p>
            <w:pPr>
              <w:pStyle w:val="null3"/>
              <w:jc w:val="left"/>
            </w:pPr>
            <w:r>
              <w:rPr>
                <w:rFonts w:ascii="宋体" w:hAnsi="宋体" w:cs="宋体" w:eastAsia="宋体"/>
                <w:sz w:val="20"/>
                <w:color w:val="000000"/>
              </w:rPr>
              <w:t>4.3 竣工结算期：按监理合同要求。</w:t>
            </w:r>
          </w:p>
          <w:p>
            <w:pPr>
              <w:pStyle w:val="null3"/>
              <w:jc w:val="left"/>
            </w:pPr>
            <w:r>
              <w:rPr>
                <w:rFonts w:ascii="宋体" w:hAnsi="宋体" w:cs="宋体" w:eastAsia="宋体"/>
                <w:sz w:val="20"/>
                <w:color w:val="000000"/>
              </w:rPr>
              <w:t>5.第一期七号楼加固和 1 号、13 号平房拆除监理服务期</w:t>
            </w:r>
          </w:p>
          <w:p>
            <w:pPr>
              <w:pStyle w:val="null3"/>
              <w:jc w:val="left"/>
            </w:pPr>
            <w:r>
              <w:rPr>
                <w:rFonts w:ascii="宋体" w:hAnsi="宋体" w:cs="宋体" w:eastAsia="宋体"/>
                <w:sz w:val="20"/>
                <w:color w:val="000000"/>
              </w:rPr>
              <w:t>5.1 从双方签订监理合同起至施工项目全部完工并办理竣工验收、竣工结算、备案管理、保修期结束</w:t>
            </w:r>
          </w:p>
          <w:p>
            <w:pPr>
              <w:pStyle w:val="null3"/>
              <w:jc w:val="left"/>
            </w:pPr>
            <w:r>
              <w:rPr>
                <w:rFonts w:ascii="宋体" w:hAnsi="宋体" w:cs="宋体" w:eastAsia="宋体"/>
                <w:sz w:val="20"/>
                <w:color w:val="000000"/>
              </w:rPr>
              <w:t>为止；包括但不限于设计阶段、设备</w:t>
            </w:r>
            <w:r>
              <w:rPr>
                <w:rFonts w:ascii="宋体" w:hAnsi="宋体" w:cs="宋体" w:eastAsia="宋体"/>
                <w:sz w:val="20"/>
                <w:color w:val="000000"/>
              </w:rPr>
              <w:t>/材料采购阶段、工程施工阶段、工程验收阶段、工程质保期阶段等。</w:t>
            </w:r>
          </w:p>
          <w:p>
            <w:pPr>
              <w:pStyle w:val="null3"/>
              <w:jc w:val="left"/>
            </w:pPr>
            <w:r>
              <w:rPr>
                <w:rFonts w:ascii="宋体" w:hAnsi="宋体" w:cs="宋体" w:eastAsia="宋体"/>
                <w:sz w:val="20"/>
                <w:color w:val="000000"/>
              </w:rPr>
              <w:t>5.2 保修阶段第一期七号楼加固和 1 号、13 号平房拆除监理服务期：与施工保修期一致。</w:t>
            </w:r>
          </w:p>
          <w:p>
            <w:pPr>
              <w:pStyle w:val="null3"/>
              <w:jc w:val="left"/>
            </w:pPr>
            <w:r>
              <w:rPr>
                <w:rFonts w:ascii="宋体" w:hAnsi="宋体" w:cs="宋体" w:eastAsia="宋体"/>
                <w:sz w:val="20"/>
                <w:color w:val="000000"/>
              </w:rPr>
              <w:t>5.监理目标控制方案</w:t>
            </w:r>
          </w:p>
          <w:p>
            <w:pPr>
              <w:pStyle w:val="null3"/>
              <w:jc w:val="left"/>
            </w:pPr>
            <w:r>
              <w:rPr>
                <w:rFonts w:ascii="宋体" w:hAnsi="宋体" w:cs="宋体" w:eastAsia="宋体"/>
                <w:sz w:val="20"/>
                <w:color w:val="000000"/>
              </w:rPr>
              <w:t>质量总目标：整体工程质量达到合格工程标准。</w:t>
            </w:r>
          </w:p>
          <w:p>
            <w:pPr>
              <w:pStyle w:val="null3"/>
              <w:jc w:val="left"/>
            </w:pPr>
            <w:r>
              <w:rPr>
                <w:rFonts w:ascii="宋体" w:hAnsi="宋体" w:cs="宋体" w:eastAsia="宋体"/>
                <w:sz w:val="20"/>
                <w:color w:val="000000"/>
              </w:rPr>
              <w:t>进度总目标：实现委托人对工期的要求，按进度目标控制。</w:t>
            </w:r>
          </w:p>
          <w:p>
            <w:pPr>
              <w:pStyle w:val="null3"/>
              <w:jc w:val="left"/>
            </w:pPr>
            <w:r>
              <w:rPr>
                <w:rFonts w:ascii="宋体" w:hAnsi="宋体" w:cs="宋体" w:eastAsia="宋体"/>
                <w:sz w:val="20"/>
                <w:color w:val="000000"/>
              </w:rPr>
              <w:t>投资总目标：按委托人确定的建安工程投资额度进行投资控制。</w:t>
            </w:r>
          </w:p>
          <w:p>
            <w:pPr>
              <w:pStyle w:val="null3"/>
              <w:jc w:val="left"/>
            </w:pPr>
            <w:r>
              <w:rPr>
                <w:rFonts w:ascii="宋体" w:hAnsi="宋体" w:cs="宋体" w:eastAsia="宋体"/>
                <w:sz w:val="20"/>
                <w:color w:val="000000"/>
              </w:rPr>
              <w:t>审核资料总目标：按规范把握和审核工程档案资料的有效性控制。</w:t>
            </w:r>
          </w:p>
          <w:p>
            <w:pPr>
              <w:pStyle w:val="null3"/>
              <w:jc w:val="left"/>
            </w:pPr>
            <w:r>
              <w:rPr>
                <w:rFonts w:ascii="宋体" w:hAnsi="宋体" w:cs="宋体" w:eastAsia="宋体"/>
                <w:sz w:val="20"/>
                <w:color w:val="000000"/>
              </w:rPr>
              <w:t>安全总目标：杜绝施工安全事故的发生。</w:t>
            </w:r>
          </w:p>
          <w:p>
            <w:pPr>
              <w:pStyle w:val="null3"/>
              <w:jc w:val="left"/>
            </w:pPr>
            <w:r>
              <w:rPr>
                <w:rFonts w:ascii="宋体" w:hAnsi="宋体" w:cs="宋体" w:eastAsia="宋体"/>
                <w:sz w:val="20"/>
                <w:b/>
                <w:color w:val="000000"/>
              </w:rPr>
              <w:t>二、工程监理重点难点分析</w:t>
            </w:r>
          </w:p>
          <w:p>
            <w:pPr>
              <w:pStyle w:val="null3"/>
              <w:jc w:val="left"/>
            </w:pPr>
            <w:r>
              <w:rPr>
                <w:rFonts w:ascii="宋体" w:hAnsi="宋体" w:cs="宋体" w:eastAsia="宋体"/>
                <w:sz w:val="20"/>
                <w:color w:val="000000"/>
              </w:rPr>
              <w:t>供应商应根据本建设的特点，从实际出发分析本项目监理工作的重点、难点，并根据分析的结果制定</w:t>
            </w:r>
          </w:p>
          <w:p>
            <w:pPr>
              <w:pStyle w:val="null3"/>
              <w:jc w:val="left"/>
            </w:pPr>
            <w:r>
              <w:rPr>
                <w:rFonts w:ascii="宋体" w:hAnsi="宋体" w:cs="宋体" w:eastAsia="宋体"/>
                <w:sz w:val="20"/>
                <w:color w:val="000000"/>
              </w:rPr>
              <w:t>相应的监理工作规划、对策和策略，以便日后有针对性的开展装修及专业基础设施建设工程的第一期七号</w:t>
            </w:r>
          </w:p>
          <w:p>
            <w:pPr>
              <w:pStyle w:val="null3"/>
              <w:jc w:val="left"/>
            </w:pPr>
            <w:r>
              <w:rPr>
                <w:rFonts w:ascii="宋体" w:hAnsi="宋体" w:cs="宋体" w:eastAsia="宋体"/>
                <w:sz w:val="20"/>
                <w:color w:val="000000"/>
              </w:rPr>
              <w:t>楼加固和</w:t>
            </w:r>
            <w:r>
              <w:rPr>
                <w:rFonts w:ascii="宋体" w:hAnsi="宋体" w:cs="宋体" w:eastAsia="宋体"/>
                <w:sz w:val="20"/>
                <w:color w:val="000000"/>
              </w:rPr>
              <w:t>1 号、13 号平房拆除监理服务工作。</w:t>
            </w:r>
          </w:p>
          <w:p>
            <w:pPr>
              <w:pStyle w:val="null3"/>
              <w:jc w:val="left"/>
            </w:pPr>
            <w:r>
              <w:rPr>
                <w:rFonts w:ascii="宋体" w:hAnsi="宋体" w:cs="宋体" w:eastAsia="宋体"/>
                <w:sz w:val="20"/>
                <w:b/>
                <w:color w:val="000000"/>
              </w:rPr>
              <w:t>三、工程各阶段的监理规划、实施</w:t>
            </w:r>
          </w:p>
          <w:p>
            <w:pPr>
              <w:pStyle w:val="null3"/>
              <w:jc w:val="left"/>
            </w:pPr>
            <w:r>
              <w:rPr>
                <w:rFonts w:ascii="宋体" w:hAnsi="宋体" w:cs="宋体" w:eastAsia="宋体"/>
                <w:sz w:val="20"/>
                <w:color w:val="000000"/>
              </w:rPr>
              <w:t>供应商应对该工程从施工到项目竣工验收阶段制定一整套工程监理的工作流程，并叙述工程各阶段主</w:t>
            </w:r>
          </w:p>
          <w:p>
            <w:pPr>
              <w:pStyle w:val="null3"/>
              <w:jc w:val="left"/>
            </w:pPr>
            <w:r>
              <w:rPr>
                <w:rFonts w:ascii="宋体" w:hAnsi="宋体" w:cs="宋体" w:eastAsia="宋体"/>
                <w:sz w:val="20"/>
                <w:color w:val="000000"/>
              </w:rPr>
              <w:t>要监理工作内容。</w:t>
            </w:r>
          </w:p>
          <w:p>
            <w:pPr>
              <w:pStyle w:val="null3"/>
              <w:jc w:val="left"/>
            </w:pPr>
            <w:r>
              <w:rPr>
                <w:rFonts w:ascii="宋体" w:hAnsi="宋体" w:cs="宋体" w:eastAsia="宋体"/>
                <w:sz w:val="20"/>
                <w:color w:val="000000"/>
              </w:rPr>
              <w:t>监理工作主要分为设备</w:t>
            </w:r>
            <w:r>
              <w:rPr>
                <w:rFonts w:ascii="宋体" w:hAnsi="宋体" w:cs="宋体" w:eastAsia="宋体"/>
                <w:sz w:val="20"/>
                <w:color w:val="000000"/>
              </w:rPr>
              <w:t>/材料采购、建筑安装阶段、竣工验收阶段、质保期阶段等。1.设备/材料采购</w:t>
            </w:r>
          </w:p>
          <w:p>
            <w:pPr>
              <w:pStyle w:val="null3"/>
              <w:jc w:val="left"/>
            </w:pPr>
            <w:r>
              <w:rPr>
                <w:rFonts w:ascii="宋体" w:hAnsi="宋体" w:cs="宋体" w:eastAsia="宋体"/>
                <w:sz w:val="20"/>
                <w:color w:val="000000"/>
              </w:rPr>
              <w:t>监理</w:t>
            </w:r>
          </w:p>
          <w:p>
            <w:pPr>
              <w:pStyle w:val="null3"/>
              <w:jc w:val="left"/>
            </w:pPr>
            <w:r>
              <w:rPr>
                <w:rFonts w:ascii="宋体" w:hAnsi="宋体" w:cs="宋体" w:eastAsia="宋体"/>
                <w:sz w:val="20"/>
                <w:color w:val="000000"/>
              </w:rPr>
              <w:t>工程建设项目，一般由工程承包单位承担设备</w:t>
            </w:r>
            <w:r>
              <w:rPr>
                <w:rFonts w:ascii="宋体" w:hAnsi="宋体" w:cs="宋体" w:eastAsia="宋体"/>
                <w:sz w:val="20"/>
                <w:color w:val="000000"/>
              </w:rPr>
              <w:t>/材料采购任务，工程监理单位在设备/材料采购阶段监</w:t>
            </w:r>
          </w:p>
          <w:p>
            <w:pPr>
              <w:pStyle w:val="null3"/>
              <w:jc w:val="left"/>
            </w:pPr>
            <w:r>
              <w:rPr>
                <w:rFonts w:ascii="宋体" w:hAnsi="宋体" w:cs="宋体" w:eastAsia="宋体"/>
                <w:sz w:val="20"/>
                <w:color w:val="000000"/>
              </w:rPr>
              <w:t>理工作主要有：</w:t>
            </w:r>
          </w:p>
          <w:p>
            <w:pPr>
              <w:pStyle w:val="null3"/>
              <w:jc w:val="left"/>
            </w:pPr>
            <w:r>
              <w:rPr>
                <w:rFonts w:ascii="宋体" w:hAnsi="宋体" w:cs="宋体" w:eastAsia="宋体"/>
                <w:sz w:val="20"/>
                <w:color w:val="000000"/>
              </w:rPr>
              <w:t>1.1 审核承包单位的设备采购计划和设备采购清单；</w:t>
            </w:r>
          </w:p>
          <w:p>
            <w:pPr>
              <w:pStyle w:val="null3"/>
              <w:jc w:val="left"/>
            </w:pPr>
            <w:r>
              <w:rPr>
                <w:rFonts w:ascii="宋体" w:hAnsi="宋体" w:cs="宋体" w:eastAsia="宋体"/>
                <w:sz w:val="20"/>
                <w:color w:val="000000"/>
              </w:rPr>
              <w:t>1.2 订货进货验证；</w:t>
            </w:r>
          </w:p>
          <w:p>
            <w:pPr>
              <w:pStyle w:val="null3"/>
              <w:jc w:val="left"/>
            </w:pPr>
            <w:r>
              <w:rPr>
                <w:rFonts w:ascii="宋体" w:hAnsi="宋体" w:cs="宋体" w:eastAsia="宋体"/>
                <w:sz w:val="20"/>
                <w:color w:val="000000"/>
              </w:rPr>
              <w:t>1.3 组织到货验收；</w:t>
            </w:r>
          </w:p>
          <w:p>
            <w:pPr>
              <w:pStyle w:val="null3"/>
              <w:jc w:val="left"/>
            </w:pPr>
            <w:r>
              <w:rPr>
                <w:rFonts w:ascii="宋体" w:hAnsi="宋体" w:cs="宋体" w:eastAsia="宋体"/>
                <w:sz w:val="20"/>
                <w:color w:val="000000"/>
              </w:rPr>
              <w:t>1.4 鉴定、设备移交等；</w:t>
            </w:r>
          </w:p>
          <w:p>
            <w:pPr>
              <w:pStyle w:val="null3"/>
              <w:jc w:val="left"/>
            </w:pPr>
            <w:r>
              <w:rPr>
                <w:rFonts w:ascii="宋体" w:hAnsi="宋体" w:cs="宋体" w:eastAsia="宋体"/>
                <w:sz w:val="20"/>
                <w:color w:val="000000"/>
              </w:rPr>
              <w:t>2.建筑安装阶段监理</w:t>
            </w:r>
          </w:p>
          <w:p>
            <w:pPr>
              <w:pStyle w:val="null3"/>
              <w:jc w:val="left"/>
            </w:pPr>
            <w:r>
              <w:rPr>
                <w:rFonts w:ascii="宋体" w:hAnsi="宋体" w:cs="宋体" w:eastAsia="宋体"/>
                <w:sz w:val="20"/>
                <w:color w:val="000000"/>
              </w:rPr>
              <w:t>2.1 工程开工前的监理</w:t>
            </w:r>
          </w:p>
          <w:p>
            <w:pPr>
              <w:pStyle w:val="null3"/>
              <w:jc w:val="left"/>
            </w:pPr>
            <w:r>
              <w:rPr>
                <w:rFonts w:ascii="宋体" w:hAnsi="宋体" w:cs="宋体" w:eastAsia="宋体"/>
                <w:sz w:val="20"/>
                <w:color w:val="000000"/>
              </w:rPr>
              <w:t>2.1.1 审核施工设计方案：开工前，由监理单位组织实施方案的审核，内容包括设计交底，了解工程</w:t>
            </w:r>
          </w:p>
          <w:p>
            <w:pPr>
              <w:pStyle w:val="null3"/>
              <w:jc w:val="left"/>
            </w:pPr>
            <w:r>
              <w:rPr>
                <w:rFonts w:ascii="宋体" w:hAnsi="宋体" w:cs="宋体" w:eastAsia="宋体"/>
                <w:sz w:val="20"/>
                <w:color w:val="000000"/>
              </w:rPr>
              <w:t>需求、质量要求，依据设计招标文件，审核总体设计方案和有关的技术合同附件，以避免因设计失误造成</w:t>
            </w:r>
          </w:p>
          <w:p>
            <w:pPr>
              <w:pStyle w:val="null3"/>
              <w:jc w:val="left"/>
            </w:pPr>
            <w:r>
              <w:rPr>
                <w:rFonts w:ascii="宋体" w:hAnsi="宋体" w:cs="宋体" w:eastAsia="宋体"/>
                <w:sz w:val="20"/>
                <w:color w:val="000000"/>
              </w:rPr>
              <w:t>工程实施的障碍；</w:t>
            </w:r>
          </w:p>
          <w:p>
            <w:pPr>
              <w:pStyle w:val="null3"/>
              <w:jc w:val="left"/>
            </w:pPr>
            <w:r>
              <w:rPr>
                <w:rFonts w:ascii="宋体" w:hAnsi="宋体" w:cs="宋体" w:eastAsia="宋体"/>
                <w:sz w:val="20"/>
                <w:color w:val="000000"/>
              </w:rPr>
              <w:t>2.1.2 审核工程实施方案的合法性、合理性、与设计方案的符合性；</w:t>
            </w:r>
          </w:p>
          <w:p>
            <w:pPr>
              <w:pStyle w:val="null3"/>
              <w:jc w:val="left"/>
            </w:pPr>
            <w:r>
              <w:rPr>
                <w:rFonts w:ascii="宋体" w:hAnsi="宋体" w:cs="宋体" w:eastAsia="宋体"/>
                <w:sz w:val="20"/>
                <w:color w:val="000000"/>
              </w:rPr>
              <w:t>2.1.3 审批施工组织设计：对施工单位的实施工作准备情况进行和监督；</w:t>
            </w:r>
          </w:p>
          <w:p>
            <w:pPr>
              <w:pStyle w:val="null3"/>
              <w:jc w:val="left"/>
            </w:pPr>
            <w:r>
              <w:rPr>
                <w:rFonts w:ascii="宋体" w:hAnsi="宋体" w:cs="宋体" w:eastAsia="宋体"/>
                <w:sz w:val="20"/>
                <w:color w:val="000000"/>
              </w:rPr>
              <w:t>2.1.4 审核施工进度计划：对施工单位的施工进度计划进行评估和审查；</w:t>
            </w:r>
          </w:p>
          <w:p>
            <w:pPr>
              <w:pStyle w:val="null3"/>
              <w:jc w:val="left"/>
            </w:pPr>
            <w:r>
              <w:rPr>
                <w:rFonts w:ascii="宋体" w:hAnsi="宋体" w:cs="宋体" w:eastAsia="宋体"/>
                <w:sz w:val="20"/>
                <w:color w:val="000000"/>
              </w:rPr>
              <w:t>2.1.5 审核工程实施人员：确认施工方提交的工程实施人员与实际工作人员的一致性，如有变更，则</w:t>
            </w:r>
          </w:p>
          <w:p>
            <w:pPr>
              <w:pStyle w:val="null3"/>
              <w:jc w:val="left"/>
            </w:pPr>
            <w:r>
              <w:rPr>
                <w:rFonts w:ascii="宋体" w:hAnsi="宋体" w:cs="宋体" w:eastAsia="宋体"/>
                <w:sz w:val="20"/>
                <w:color w:val="000000"/>
              </w:rPr>
              <w:t>要求叙述其原因；</w:t>
            </w:r>
          </w:p>
          <w:p>
            <w:pPr>
              <w:pStyle w:val="null3"/>
              <w:jc w:val="left"/>
            </w:pPr>
            <w:r>
              <w:rPr>
                <w:rFonts w:ascii="宋体" w:hAnsi="宋体" w:cs="宋体" w:eastAsia="宋体"/>
                <w:sz w:val="20"/>
                <w:color w:val="000000"/>
              </w:rPr>
              <w:t>2.2 施工准备阶段的监理</w:t>
            </w:r>
          </w:p>
          <w:p>
            <w:pPr>
              <w:pStyle w:val="null3"/>
              <w:jc w:val="left"/>
            </w:pPr>
            <w:r>
              <w:rPr>
                <w:rFonts w:ascii="宋体" w:hAnsi="宋体" w:cs="宋体" w:eastAsia="宋体"/>
                <w:sz w:val="20"/>
                <w:color w:val="000000"/>
              </w:rPr>
              <w:t>2.2.1 审批开工申请，确定开工日期；</w:t>
            </w:r>
          </w:p>
          <w:p>
            <w:pPr>
              <w:pStyle w:val="null3"/>
              <w:jc w:val="left"/>
            </w:pPr>
            <w:r>
              <w:rPr>
                <w:rFonts w:ascii="宋体" w:hAnsi="宋体" w:cs="宋体" w:eastAsia="宋体"/>
                <w:sz w:val="20"/>
                <w:color w:val="000000"/>
              </w:rPr>
              <w:t>2.2.2 了解承包商设备订单的定购和运输情况；</w:t>
            </w:r>
          </w:p>
          <w:p>
            <w:pPr>
              <w:pStyle w:val="null3"/>
              <w:jc w:val="left"/>
            </w:pPr>
            <w:r>
              <w:rPr>
                <w:rFonts w:ascii="宋体" w:hAnsi="宋体" w:cs="宋体" w:eastAsia="宋体"/>
                <w:sz w:val="20"/>
                <w:color w:val="000000"/>
              </w:rPr>
              <w:t>2.2.3 了解施工条件准备情况；</w:t>
            </w:r>
          </w:p>
          <w:p>
            <w:pPr>
              <w:pStyle w:val="null3"/>
              <w:jc w:val="left"/>
            </w:pPr>
            <w:r>
              <w:rPr>
                <w:rFonts w:ascii="宋体" w:hAnsi="宋体" w:cs="宋体" w:eastAsia="宋体"/>
                <w:sz w:val="20"/>
                <w:color w:val="000000"/>
              </w:rPr>
              <w:t>2.2.4 了解承包商工程实施前期的人员组织、施工设备到位情况；</w:t>
            </w:r>
          </w:p>
          <w:p>
            <w:pPr>
              <w:pStyle w:val="null3"/>
              <w:jc w:val="left"/>
            </w:pPr>
            <w:r>
              <w:rPr>
                <w:rFonts w:ascii="宋体" w:hAnsi="宋体" w:cs="宋体" w:eastAsia="宋体"/>
                <w:sz w:val="20"/>
                <w:color w:val="000000"/>
              </w:rPr>
              <w:t>2.2.4 编制工程各个项目监理细则；</w:t>
            </w:r>
          </w:p>
          <w:p>
            <w:pPr>
              <w:pStyle w:val="null3"/>
              <w:jc w:val="left"/>
            </w:pPr>
            <w:r>
              <w:rPr>
                <w:rFonts w:ascii="宋体" w:hAnsi="宋体" w:cs="宋体" w:eastAsia="宋体"/>
                <w:sz w:val="20"/>
                <w:color w:val="000000"/>
              </w:rPr>
              <w:t>2.2.6 签发开工令。</w:t>
            </w:r>
          </w:p>
          <w:p>
            <w:pPr>
              <w:pStyle w:val="null3"/>
              <w:jc w:val="left"/>
            </w:pPr>
            <w:r>
              <w:rPr>
                <w:rFonts w:ascii="宋体" w:hAnsi="宋体" w:cs="宋体" w:eastAsia="宋体"/>
                <w:sz w:val="20"/>
                <w:color w:val="000000"/>
              </w:rPr>
              <w:t>2.3 施工阶段的监理</w:t>
            </w:r>
          </w:p>
          <w:p>
            <w:pPr>
              <w:pStyle w:val="null3"/>
              <w:jc w:val="left"/>
            </w:pPr>
            <w:r>
              <w:rPr>
                <w:rFonts w:ascii="宋体" w:hAnsi="宋体" w:cs="宋体" w:eastAsia="宋体"/>
                <w:sz w:val="20"/>
                <w:color w:val="000000"/>
              </w:rPr>
              <w:t xml:space="preserve">2.3.1 </w:t>
            </w:r>
            <w:r>
              <w:rPr>
                <w:rFonts w:ascii="宋体" w:hAnsi="宋体" w:cs="宋体" w:eastAsia="宋体"/>
                <w:sz w:val="20"/>
                <w:color w:val="000000"/>
              </w:rPr>
              <w:t>工程材料的供货计划的审核；</w:t>
            </w:r>
          </w:p>
          <w:p>
            <w:pPr>
              <w:pStyle w:val="null3"/>
              <w:jc w:val="left"/>
            </w:pPr>
            <w:r>
              <w:rPr>
                <w:rFonts w:ascii="宋体" w:hAnsi="宋体" w:cs="宋体" w:eastAsia="宋体"/>
                <w:sz w:val="20"/>
                <w:color w:val="000000"/>
              </w:rPr>
              <w:t>2.3.2 工程材料的进场、开箱和检验；</w:t>
            </w:r>
          </w:p>
          <w:p>
            <w:pPr>
              <w:pStyle w:val="null3"/>
              <w:jc w:val="left"/>
            </w:pPr>
            <w:r>
              <w:rPr>
                <w:rFonts w:ascii="宋体" w:hAnsi="宋体" w:cs="宋体" w:eastAsia="宋体"/>
                <w:sz w:val="20"/>
                <w:color w:val="000000"/>
              </w:rPr>
              <w:t>2.3.3 促使工程中所使用的产品和服务符合承建合同及国家相关法律法规和标准；</w:t>
            </w:r>
          </w:p>
          <w:p>
            <w:pPr>
              <w:pStyle w:val="null3"/>
              <w:jc w:val="left"/>
            </w:pPr>
            <w:r>
              <w:rPr>
                <w:rFonts w:ascii="宋体" w:hAnsi="宋体" w:cs="宋体" w:eastAsia="宋体"/>
                <w:sz w:val="20"/>
                <w:color w:val="000000"/>
              </w:rPr>
              <w:t>2.3.4 对工程施工各个阶段的安装工艺进行检查；</w:t>
            </w:r>
          </w:p>
          <w:p>
            <w:pPr>
              <w:pStyle w:val="null3"/>
              <w:jc w:val="left"/>
            </w:pPr>
            <w:r>
              <w:rPr>
                <w:rFonts w:ascii="宋体" w:hAnsi="宋体" w:cs="宋体" w:eastAsia="宋体"/>
                <w:sz w:val="20"/>
                <w:color w:val="000000"/>
              </w:rPr>
              <w:t>2.3.5 组织隐蔽工程验收；</w:t>
            </w:r>
          </w:p>
          <w:p>
            <w:pPr>
              <w:pStyle w:val="null3"/>
              <w:jc w:val="left"/>
            </w:pPr>
            <w:r>
              <w:rPr>
                <w:rFonts w:ascii="宋体" w:hAnsi="宋体" w:cs="宋体" w:eastAsia="宋体"/>
                <w:sz w:val="20"/>
                <w:color w:val="000000"/>
              </w:rPr>
              <w:t>2.3.6 审核项目各个阶段进度计划；</w:t>
            </w:r>
          </w:p>
          <w:p>
            <w:pPr>
              <w:pStyle w:val="null3"/>
              <w:jc w:val="left"/>
            </w:pPr>
            <w:r>
              <w:rPr>
                <w:rFonts w:ascii="宋体" w:hAnsi="宋体" w:cs="宋体" w:eastAsia="宋体"/>
                <w:sz w:val="20"/>
                <w:color w:val="000000"/>
              </w:rPr>
              <w:t>2.3.7 督促、检查承建单位进度执行情况；</w:t>
            </w:r>
          </w:p>
          <w:p>
            <w:pPr>
              <w:pStyle w:val="null3"/>
              <w:jc w:val="left"/>
            </w:pPr>
            <w:r>
              <w:rPr>
                <w:rFonts w:ascii="宋体" w:hAnsi="宋体" w:cs="宋体" w:eastAsia="宋体"/>
                <w:sz w:val="20"/>
                <w:color w:val="000000"/>
              </w:rPr>
              <w:t>2.3.8 审查工程变更，提出监理意见；</w:t>
            </w:r>
          </w:p>
          <w:p>
            <w:pPr>
              <w:pStyle w:val="null3"/>
              <w:jc w:val="left"/>
            </w:pPr>
            <w:r>
              <w:rPr>
                <w:rFonts w:ascii="宋体" w:hAnsi="宋体" w:cs="宋体" w:eastAsia="宋体"/>
                <w:sz w:val="20"/>
                <w:color w:val="000000"/>
              </w:rPr>
              <w:t>2.3.9 组织召开工程例会和工程专项会议。</w:t>
            </w:r>
          </w:p>
          <w:p>
            <w:pPr>
              <w:pStyle w:val="null3"/>
              <w:jc w:val="left"/>
            </w:pPr>
            <w:r>
              <w:rPr>
                <w:rFonts w:ascii="宋体" w:hAnsi="宋体" w:cs="宋体" w:eastAsia="宋体"/>
                <w:sz w:val="20"/>
                <w:color w:val="000000"/>
              </w:rPr>
              <w:t>3.竣工验收阶段监理</w:t>
            </w:r>
          </w:p>
          <w:p>
            <w:pPr>
              <w:pStyle w:val="null3"/>
              <w:jc w:val="left"/>
            </w:pPr>
            <w:r>
              <w:rPr>
                <w:rFonts w:ascii="宋体" w:hAnsi="宋体" w:cs="宋体" w:eastAsia="宋体"/>
                <w:sz w:val="20"/>
                <w:color w:val="000000"/>
              </w:rPr>
              <w:t>3.1 工程验收阶段</w:t>
            </w:r>
          </w:p>
          <w:p>
            <w:pPr>
              <w:pStyle w:val="null3"/>
              <w:jc w:val="left"/>
            </w:pPr>
            <w:r>
              <w:rPr>
                <w:rFonts w:ascii="宋体" w:hAnsi="宋体" w:cs="宋体" w:eastAsia="宋体"/>
                <w:sz w:val="20"/>
                <w:color w:val="000000"/>
              </w:rPr>
              <w:t>3.1.1 对承建单位在试运行阶段出现的问题的整改情况进行监督和复查；</w:t>
            </w:r>
          </w:p>
          <w:p>
            <w:pPr>
              <w:pStyle w:val="null3"/>
              <w:jc w:val="left"/>
            </w:pPr>
            <w:r>
              <w:rPr>
                <w:rFonts w:ascii="宋体" w:hAnsi="宋体" w:cs="宋体" w:eastAsia="宋体"/>
                <w:sz w:val="20"/>
                <w:color w:val="000000"/>
              </w:rPr>
              <w:t>3.1.2 监督检查承建单位作好用户培训工作，并整理、印刷工程验收文档；</w:t>
            </w:r>
          </w:p>
          <w:p>
            <w:pPr>
              <w:pStyle w:val="null3"/>
              <w:jc w:val="left"/>
            </w:pPr>
            <w:r>
              <w:rPr>
                <w:rFonts w:ascii="宋体" w:hAnsi="宋体" w:cs="宋体" w:eastAsia="宋体"/>
                <w:sz w:val="20"/>
                <w:color w:val="000000"/>
              </w:rPr>
              <w:t>3.1.3 组织工程初步验收；</w:t>
            </w:r>
          </w:p>
          <w:p>
            <w:pPr>
              <w:pStyle w:val="null3"/>
              <w:jc w:val="left"/>
            </w:pPr>
            <w:r>
              <w:rPr>
                <w:rFonts w:ascii="宋体" w:hAnsi="宋体" w:cs="宋体" w:eastAsia="宋体"/>
                <w:sz w:val="20"/>
                <w:color w:val="000000"/>
              </w:rPr>
              <w:t>3.1.4 审查承建单位提交的竣工文档；</w:t>
            </w:r>
          </w:p>
          <w:p>
            <w:pPr>
              <w:pStyle w:val="null3"/>
              <w:jc w:val="left"/>
            </w:pPr>
            <w:r>
              <w:rPr>
                <w:rFonts w:ascii="宋体" w:hAnsi="宋体" w:cs="宋体" w:eastAsia="宋体"/>
                <w:sz w:val="20"/>
                <w:color w:val="000000"/>
              </w:rPr>
              <w:t>3.1.5 参与工程竣工验收；</w:t>
            </w:r>
          </w:p>
          <w:p>
            <w:pPr>
              <w:pStyle w:val="null3"/>
              <w:jc w:val="left"/>
            </w:pPr>
            <w:r>
              <w:rPr>
                <w:rFonts w:ascii="宋体" w:hAnsi="宋体" w:cs="宋体" w:eastAsia="宋体"/>
                <w:sz w:val="20"/>
                <w:color w:val="000000"/>
              </w:rPr>
              <w:t>3.1.6 签署工程验收报告；</w:t>
            </w:r>
          </w:p>
          <w:p>
            <w:pPr>
              <w:pStyle w:val="null3"/>
              <w:jc w:val="left"/>
            </w:pPr>
            <w:r>
              <w:rPr>
                <w:rFonts w:ascii="宋体" w:hAnsi="宋体" w:cs="宋体" w:eastAsia="宋体"/>
                <w:sz w:val="20"/>
                <w:color w:val="000000"/>
              </w:rPr>
              <w:t>3.1.7 协助采购人、承建单位办理工程结算文档。编报工程结算书，审核结算金额；</w:t>
            </w:r>
          </w:p>
          <w:p>
            <w:pPr>
              <w:pStyle w:val="null3"/>
              <w:jc w:val="left"/>
            </w:pPr>
            <w:r>
              <w:rPr>
                <w:rFonts w:ascii="宋体" w:hAnsi="宋体" w:cs="宋体" w:eastAsia="宋体"/>
                <w:sz w:val="20"/>
                <w:color w:val="000000"/>
              </w:rPr>
              <w:t>3.1.8 审查承建单位阶段工程款支付申请，提出监理意见；</w:t>
            </w:r>
          </w:p>
          <w:p>
            <w:pPr>
              <w:pStyle w:val="null3"/>
              <w:jc w:val="left"/>
            </w:pPr>
            <w:r>
              <w:rPr>
                <w:rFonts w:ascii="宋体" w:hAnsi="宋体" w:cs="宋体" w:eastAsia="宋体"/>
                <w:sz w:val="20"/>
                <w:color w:val="000000"/>
              </w:rPr>
              <w:t>3.1.9 向采购人提交监理工作总结；</w:t>
            </w:r>
          </w:p>
          <w:p>
            <w:pPr>
              <w:pStyle w:val="null3"/>
              <w:jc w:val="left"/>
            </w:pPr>
            <w:r>
              <w:rPr>
                <w:rFonts w:ascii="宋体" w:hAnsi="宋体" w:cs="宋体" w:eastAsia="宋体"/>
                <w:sz w:val="20"/>
                <w:color w:val="000000"/>
              </w:rPr>
              <w:t xml:space="preserve">3.1.10 </w:t>
            </w:r>
            <w:r>
              <w:rPr>
                <w:rFonts w:ascii="宋体" w:hAnsi="宋体" w:cs="宋体" w:eastAsia="宋体"/>
                <w:sz w:val="20"/>
                <w:color w:val="000000"/>
              </w:rPr>
              <w:t>系统验收完毕进入保修阶段的审核与签发移交证书</w:t>
            </w:r>
            <w:r>
              <w:rPr>
                <w:rFonts w:ascii="宋体" w:hAnsi="宋体" w:cs="宋体" w:eastAsia="宋体"/>
                <w:sz w:val="20"/>
                <w:color w:val="000000"/>
              </w:rPr>
              <w:t>。</w:t>
            </w:r>
          </w:p>
          <w:p>
            <w:pPr>
              <w:pStyle w:val="null3"/>
              <w:jc w:val="left"/>
            </w:pPr>
            <w:r>
              <w:rPr>
                <w:rFonts w:ascii="宋体" w:hAnsi="宋体" w:cs="宋体" w:eastAsia="宋体"/>
                <w:sz w:val="20"/>
                <w:color w:val="000000"/>
              </w:rPr>
              <w:t>3.2 工程移交阶段</w:t>
            </w:r>
          </w:p>
          <w:p>
            <w:pPr>
              <w:pStyle w:val="null3"/>
              <w:jc w:val="left"/>
            </w:pPr>
            <w:r>
              <w:rPr>
                <w:rFonts w:ascii="宋体" w:hAnsi="宋体" w:cs="宋体" w:eastAsia="宋体"/>
                <w:sz w:val="20"/>
                <w:color w:val="000000"/>
              </w:rPr>
              <w:t>3.2.1 工程的设计方案、设计图纸的全部移交；</w:t>
            </w:r>
          </w:p>
          <w:p>
            <w:pPr>
              <w:pStyle w:val="null3"/>
              <w:jc w:val="left"/>
            </w:pPr>
            <w:r>
              <w:rPr>
                <w:rFonts w:ascii="宋体" w:hAnsi="宋体" w:cs="宋体" w:eastAsia="宋体"/>
                <w:sz w:val="20"/>
                <w:color w:val="000000"/>
              </w:rPr>
              <w:t>3.2.2 工程施工文档的移交；</w:t>
            </w:r>
          </w:p>
          <w:p>
            <w:pPr>
              <w:pStyle w:val="null3"/>
              <w:jc w:val="left"/>
            </w:pPr>
            <w:r>
              <w:rPr>
                <w:rFonts w:ascii="宋体" w:hAnsi="宋体" w:cs="宋体" w:eastAsia="宋体"/>
                <w:sz w:val="20"/>
                <w:color w:val="000000"/>
              </w:rPr>
              <w:t>3.2.3 工程竣工文档的移交；</w:t>
            </w:r>
          </w:p>
          <w:p>
            <w:pPr>
              <w:pStyle w:val="null3"/>
              <w:jc w:val="left"/>
            </w:pPr>
            <w:r>
              <w:rPr>
                <w:rFonts w:ascii="宋体" w:hAnsi="宋体" w:cs="宋体" w:eastAsia="宋体"/>
                <w:sz w:val="20"/>
                <w:color w:val="000000"/>
              </w:rPr>
              <w:t>3.2.4 工程项目的整体移交。</w:t>
            </w:r>
          </w:p>
          <w:p>
            <w:pPr>
              <w:pStyle w:val="null3"/>
              <w:jc w:val="left"/>
            </w:pPr>
            <w:r>
              <w:rPr>
                <w:rFonts w:ascii="宋体" w:hAnsi="宋体" w:cs="宋体" w:eastAsia="宋体"/>
                <w:sz w:val="20"/>
                <w:color w:val="000000"/>
              </w:rPr>
              <w:t>4.质保期阶段监理</w:t>
            </w:r>
          </w:p>
          <w:p>
            <w:pPr>
              <w:pStyle w:val="null3"/>
              <w:jc w:val="left"/>
            </w:pPr>
            <w:r>
              <w:rPr>
                <w:rFonts w:ascii="宋体" w:hAnsi="宋体" w:cs="宋体" w:eastAsia="宋体"/>
                <w:sz w:val="20"/>
                <w:color w:val="000000"/>
              </w:rPr>
              <w:t>监理单位承诺依据委托监理合同约定的工程质量保修期规定的时间、范围和内容开展工作主要有：</w:t>
            </w:r>
          </w:p>
          <w:p>
            <w:pPr>
              <w:pStyle w:val="null3"/>
              <w:jc w:val="left"/>
            </w:pPr>
            <w:r>
              <w:rPr>
                <w:rFonts w:ascii="宋体" w:hAnsi="宋体" w:cs="宋体" w:eastAsia="宋体"/>
                <w:sz w:val="20"/>
                <w:color w:val="000000"/>
              </w:rPr>
              <w:t>4.1 定期对项目进行回访，协助解决技术问题；</w:t>
            </w:r>
          </w:p>
          <w:p>
            <w:pPr>
              <w:pStyle w:val="null3"/>
              <w:jc w:val="left"/>
            </w:pPr>
            <w:r>
              <w:rPr>
                <w:rFonts w:ascii="宋体" w:hAnsi="宋体" w:cs="宋体" w:eastAsia="宋体"/>
                <w:sz w:val="20"/>
                <w:color w:val="000000"/>
              </w:rPr>
              <w:t>4.2 对项目采购人提出的工程质量缺陷进行检查和记录；</w:t>
            </w:r>
          </w:p>
          <w:p>
            <w:pPr>
              <w:pStyle w:val="null3"/>
              <w:jc w:val="left"/>
            </w:pPr>
            <w:r>
              <w:rPr>
                <w:rFonts w:ascii="宋体" w:hAnsi="宋体" w:cs="宋体" w:eastAsia="宋体"/>
                <w:sz w:val="20"/>
                <w:color w:val="000000"/>
              </w:rPr>
              <w:t>4.3 对工程质量缺陷原因进行调查分析并确定责任归属；</w:t>
            </w:r>
          </w:p>
          <w:p>
            <w:pPr>
              <w:pStyle w:val="null3"/>
              <w:jc w:val="left"/>
            </w:pPr>
            <w:r>
              <w:rPr>
                <w:rFonts w:ascii="宋体" w:hAnsi="宋体" w:cs="宋体" w:eastAsia="宋体"/>
                <w:sz w:val="20"/>
                <w:color w:val="000000"/>
              </w:rPr>
              <w:t>4.4 检查承建单位质保期履约情况，督促执行；</w:t>
            </w:r>
          </w:p>
          <w:p>
            <w:pPr>
              <w:pStyle w:val="null3"/>
              <w:jc w:val="left"/>
            </w:pPr>
            <w:r>
              <w:rPr>
                <w:rFonts w:ascii="宋体" w:hAnsi="宋体" w:cs="宋体" w:eastAsia="宋体"/>
                <w:sz w:val="20"/>
                <w:color w:val="000000"/>
              </w:rPr>
              <w:t>4.5 审查承建单位阶段工程款支付申请，提出监理意见。</w:t>
            </w:r>
          </w:p>
          <w:p>
            <w:pPr>
              <w:pStyle w:val="null3"/>
              <w:jc w:val="left"/>
            </w:pPr>
            <w:r>
              <w:rPr>
                <w:rFonts w:ascii="宋体" w:hAnsi="宋体" w:cs="宋体" w:eastAsia="宋体"/>
                <w:sz w:val="20"/>
                <w:color w:val="000000"/>
              </w:rPr>
              <w:t>5.委托的其他监理</w:t>
            </w:r>
          </w:p>
          <w:p>
            <w:pPr>
              <w:pStyle w:val="null3"/>
              <w:jc w:val="left"/>
            </w:pPr>
            <w:r>
              <w:rPr>
                <w:rFonts w:ascii="宋体" w:hAnsi="宋体" w:cs="宋体" w:eastAsia="宋体"/>
                <w:sz w:val="20"/>
                <w:color w:val="000000"/>
              </w:rPr>
              <w:t>监理工程师受采购人委托，承担技术服务方面的内容可能包括：</w:t>
            </w:r>
          </w:p>
          <w:p>
            <w:pPr>
              <w:pStyle w:val="null3"/>
              <w:jc w:val="left"/>
            </w:pPr>
            <w:r>
              <w:rPr>
                <w:rFonts w:ascii="宋体" w:hAnsi="宋体" w:cs="宋体" w:eastAsia="宋体"/>
                <w:sz w:val="20"/>
                <w:color w:val="000000"/>
              </w:rPr>
              <w:t>5.1 协助采购人制定项目运行计划、管理制度；</w:t>
            </w:r>
          </w:p>
          <w:p>
            <w:pPr>
              <w:pStyle w:val="null3"/>
              <w:jc w:val="left"/>
            </w:pPr>
            <w:r>
              <w:rPr>
                <w:rFonts w:ascii="宋体" w:hAnsi="宋体" w:cs="宋体" w:eastAsia="宋体"/>
                <w:sz w:val="20"/>
                <w:color w:val="000000"/>
              </w:rPr>
              <w:t>5.2 协助采购人制定工程质量管理培训计划，并开展必要的培训；</w:t>
            </w:r>
          </w:p>
          <w:p>
            <w:pPr>
              <w:pStyle w:val="null3"/>
              <w:jc w:val="left"/>
            </w:pPr>
            <w:r>
              <w:rPr>
                <w:rFonts w:ascii="宋体" w:hAnsi="宋体" w:cs="宋体" w:eastAsia="宋体"/>
                <w:sz w:val="20"/>
                <w:color w:val="000000"/>
              </w:rPr>
              <w:t>5.3 指导和协助采购人完成工程项目资料整理、归档等工作；</w:t>
            </w:r>
          </w:p>
          <w:p>
            <w:pPr>
              <w:pStyle w:val="null3"/>
              <w:jc w:val="left"/>
            </w:pPr>
            <w:r>
              <w:rPr>
                <w:rFonts w:ascii="宋体" w:hAnsi="宋体" w:cs="宋体" w:eastAsia="宋体"/>
                <w:sz w:val="20"/>
                <w:color w:val="000000"/>
              </w:rPr>
              <w:t>5.4 采购人委托的其它与工程质量有关的事宜。</w:t>
            </w:r>
          </w:p>
          <w:p>
            <w:pPr>
              <w:pStyle w:val="null3"/>
              <w:jc w:val="left"/>
            </w:pPr>
            <w:r>
              <w:rPr>
                <w:rFonts w:ascii="宋体" w:hAnsi="宋体" w:cs="宋体" w:eastAsia="宋体"/>
                <w:sz w:val="20"/>
                <w:color w:val="000000"/>
              </w:rPr>
              <w:t>供应商根据上述监理工作内容（但不局限于上述内容），分别制定详细的监理工作流程，使工程建设</w:t>
            </w:r>
          </w:p>
          <w:p>
            <w:pPr>
              <w:pStyle w:val="null3"/>
              <w:jc w:val="left"/>
            </w:pPr>
            <w:r>
              <w:rPr>
                <w:rFonts w:ascii="宋体" w:hAnsi="宋体" w:cs="宋体" w:eastAsia="宋体"/>
                <w:sz w:val="20"/>
                <w:color w:val="000000"/>
              </w:rPr>
              <w:t>的监理工作流程化、制度化。</w:t>
            </w:r>
          </w:p>
          <w:p>
            <w:pPr>
              <w:pStyle w:val="null3"/>
              <w:jc w:val="left"/>
            </w:pPr>
            <w:r>
              <w:rPr>
                <w:rFonts w:ascii="宋体" w:hAnsi="宋体" w:cs="宋体" w:eastAsia="宋体"/>
                <w:sz w:val="20"/>
                <w:b/>
                <w:color w:val="000000"/>
              </w:rPr>
              <w:t>四、监理工作要求</w:t>
            </w:r>
          </w:p>
          <w:p>
            <w:pPr>
              <w:pStyle w:val="null3"/>
              <w:jc w:val="left"/>
            </w:pPr>
            <w:r>
              <w:rPr>
                <w:rFonts w:ascii="宋体" w:hAnsi="宋体" w:cs="宋体" w:eastAsia="宋体"/>
                <w:sz w:val="20"/>
                <w:color w:val="000000"/>
              </w:rPr>
              <w:t>1.监理工作制度要求</w:t>
            </w:r>
          </w:p>
          <w:p>
            <w:pPr>
              <w:pStyle w:val="null3"/>
              <w:jc w:val="left"/>
            </w:pPr>
            <w:r>
              <w:rPr>
                <w:rFonts w:ascii="宋体" w:hAnsi="宋体" w:cs="宋体" w:eastAsia="宋体"/>
                <w:sz w:val="20"/>
                <w:color w:val="000000"/>
              </w:rPr>
              <w:t>供应商应制定针对工程的监理工作制度，包括实施与验收阶段监理组织内部的工作制度、监理汇报制</w:t>
            </w:r>
          </w:p>
          <w:p>
            <w:pPr>
              <w:pStyle w:val="null3"/>
              <w:jc w:val="left"/>
            </w:pPr>
            <w:r>
              <w:rPr>
                <w:rFonts w:ascii="宋体" w:hAnsi="宋体" w:cs="宋体" w:eastAsia="宋体"/>
                <w:sz w:val="20"/>
                <w:color w:val="000000"/>
              </w:rPr>
              <w:t>度、文件管理制度、监理现场工作制度，通过这些制度规范各方工作流程，达到有效协调工程各方关系的</w:t>
            </w:r>
          </w:p>
          <w:p>
            <w:pPr>
              <w:pStyle w:val="null3"/>
              <w:jc w:val="left"/>
            </w:pPr>
            <w:r>
              <w:rPr>
                <w:rFonts w:ascii="宋体" w:hAnsi="宋体" w:cs="宋体" w:eastAsia="宋体"/>
                <w:sz w:val="20"/>
                <w:color w:val="000000"/>
              </w:rPr>
              <w:t>目的。</w:t>
            </w:r>
          </w:p>
          <w:p>
            <w:pPr>
              <w:pStyle w:val="null3"/>
              <w:jc w:val="left"/>
            </w:pPr>
            <w:r>
              <w:rPr>
                <w:rFonts w:ascii="宋体" w:hAnsi="宋体" w:cs="宋体" w:eastAsia="宋体"/>
                <w:sz w:val="20"/>
                <w:color w:val="000000"/>
              </w:rPr>
              <w:t>供应商应对常驻采购人人员建立绩效考勤管理制度，严肃工作纪律，保证派驻人员遵守考勤制度，按</w:t>
            </w:r>
          </w:p>
          <w:p>
            <w:pPr>
              <w:pStyle w:val="null3"/>
              <w:jc w:val="left"/>
            </w:pPr>
            <w:r>
              <w:rPr>
                <w:rFonts w:ascii="宋体" w:hAnsi="宋体" w:cs="宋体" w:eastAsia="宋体"/>
                <w:sz w:val="20"/>
                <w:color w:val="000000"/>
              </w:rPr>
              <w:t>时上下班。</w:t>
            </w:r>
          </w:p>
          <w:p>
            <w:pPr>
              <w:pStyle w:val="null3"/>
              <w:jc w:val="left"/>
            </w:pPr>
            <w:r>
              <w:rPr>
                <w:rFonts w:ascii="宋体" w:hAnsi="宋体" w:cs="宋体" w:eastAsia="宋体"/>
                <w:sz w:val="20"/>
                <w:color w:val="000000"/>
              </w:rPr>
              <w:t>2.监理项目组织要求</w:t>
            </w:r>
          </w:p>
          <w:p>
            <w:pPr>
              <w:pStyle w:val="null3"/>
              <w:jc w:val="left"/>
            </w:pPr>
            <w:r>
              <w:rPr>
                <w:rFonts w:ascii="宋体" w:hAnsi="宋体" w:cs="宋体" w:eastAsia="宋体"/>
                <w:sz w:val="20"/>
                <w:color w:val="000000"/>
              </w:rPr>
              <w:t>工程监理组织形式应根据工程项目的特点、工程项目承包模式、采购人委托的任务以及监理单位自身</w:t>
            </w:r>
          </w:p>
          <w:p>
            <w:pPr>
              <w:pStyle w:val="null3"/>
              <w:jc w:val="left"/>
            </w:pPr>
            <w:r>
              <w:rPr>
                <w:rFonts w:ascii="宋体" w:hAnsi="宋体" w:cs="宋体" w:eastAsia="宋体"/>
                <w:sz w:val="20"/>
                <w:color w:val="000000"/>
              </w:rPr>
              <w:t>情况而确定，结构形式的选择应考虑有利于项目合同管理、有利于目标控制、有利于决策指挥、有利于</w:t>
            </w:r>
          </w:p>
          <w:p>
            <w:pPr>
              <w:pStyle w:val="null3"/>
              <w:jc w:val="left"/>
            </w:pPr>
            <w:r>
              <w:rPr>
                <w:rFonts w:ascii="宋体" w:hAnsi="宋体" w:cs="宋体" w:eastAsia="宋体"/>
                <w:sz w:val="20"/>
                <w:color w:val="000000"/>
              </w:rPr>
              <w:t>信息沟通。</w:t>
            </w:r>
          </w:p>
          <w:p>
            <w:pPr>
              <w:pStyle w:val="null3"/>
              <w:jc w:val="left"/>
            </w:pPr>
            <w:r>
              <w:rPr>
                <w:rFonts w:ascii="宋体" w:hAnsi="宋体" w:cs="宋体" w:eastAsia="宋体"/>
                <w:sz w:val="20"/>
                <w:color w:val="000000"/>
              </w:rPr>
              <w:t>要求供应商在方案中要明确工程监理的各项运作，包括监理人员的相关资料、职能分配、监理组织的</w:t>
            </w:r>
          </w:p>
          <w:p>
            <w:pPr>
              <w:pStyle w:val="null3"/>
              <w:jc w:val="left"/>
            </w:pPr>
            <w:r>
              <w:rPr>
                <w:rFonts w:ascii="宋体" w:hAnsi="宋体" w:cs="宋体" w:eastAsia="宋体"/>
                <w:sz w:val="20"/>
                <w:color w:val="000000"/>
              </w:rPr>
              <w:t>构成及工作流程、各项监理工作的相关负责人等。</w:t>
            </w:r>
          </w:p>
          <w:p>
            <w:pPr>
              <w:pStyle w:val="null3"/>
              <w:jc w:val="left"/>
            </w:pPr>
            <w:r>
              <w:rPr>
                <w:rFonts w:ascii="宋体" w:hAnsi="宋体" w:cs="宋体" w:eastAsia="宋体"/>
                <w:sz w:val="20"/>
                <w:color w:val="000000"/>
              </w:rPr>
              <w:t>同时，结合工程建设的特点，提出以下要求：</w:t>
            </w:r>
          </w:p>
          <w:p>
            <w:pPr>
              <w:pStyle w:val="null3"/>
              <w:jc w:val="left"/>
            </w:pPr>
            <w:r>
              <w:rPr>
                <w:rFonts w:ascii="宋体" w:hAnsi="宋体" w:cs="宋体" w:eastAsia="宋体"/>
                <w:sz w:val="20"/>
                <w:color w:val="000000"/>
              </w:rPr>
              <w:t>2.1 人员配置要求</w:t>
            </w:r>
          </w:p>
          <w:p>
            <w:pPr>
              <w:pStyle w:val="null3"/>
              <w:jc w:val="left"/>
            </w:pPr>
            <w:r>
              <w:rPr>
                <w:rFonts w:ascii="宋体" w:hAnsi="宋体" w:cs="宋体" w:eastAsia="宋体"/>
                <w:sz w:val="20"/>
                <w:color w:val="000000"/>
              </w:rPr>
              <w:t>2.1.1 要求成交供应商成立相应的工程建设监理委员会或机构，需要的监理工程师不少于 2 名专职监</w:t>
            </w:r>
          </w:p>
          <w:p>
            <w:pPr>
              <w:pStyle w:val="null3"/>
              <w:jc w:val="left"/>
            </w:pPr>
            <w:r>
              <w:rPr>
                <w:rFonts w:ascii="宋体" w:hAnsi="宋体" w:cs="宋体" w:eastAsia="宋体"/>
                <w:sz w:val="20"/>
                <w:color w:val="000000"/>
              </w:rPr>
              <w:t>理，监理委员会或机构应有负责人；要求常驻的监理工程师不少于</w:t>
            </w:r>
            <w:r>
              <w:rPr>
                <w:rFonts w:ascii="宋体" w:hAnsi="宋体" w:cs="宋体" w:eastAsia="宋体"/>
                <w:sz w:val="20"/>
                <w:color w:val="000000"/>
              </w:rPr>
              <w:t>1 人。</w:t>
            </w:r>
          </w:p>
          <w:p>
            <w:pPr>
              <w:pStyle w:val="null3"/>
              <w:jc w:val="left"/>
            </w:pPr>
            <w:r>
              <w:rPr>
                <w:rFonts w:ascii="宋体" w:hAnsi="宋体" w:cs="宋体" w:eastAsia="宋体"/>
                <w:sz w:val="20"/>
                <w:color w:val="000000"/>
              </w:rPr>
              <w:t>2.1.2 本工程的建设监理单位应具备齐全的本工程建设监理所需的检测设备（仪器）、电脑、打印设</w:t>
            </w:r>
          </w:p>
          <w:p>
            <w:pPr>
              <w:pStyle w:val="null3"/>
              <w:jc w:val="left"/>
            </w:pPr>
            <w:r>
              <w:rPr>
                <w:rFonts w:ascii="宋体" w:hAnsi="宋体" w:cs="宋体" w:eastAsia="宋体"/>
                <w:sz w:val="20"/>
                <w:color w:val="000000"/>
              </w:rPr>
              <w:t>备。</w:t>
            </w:r>
          </w:p>
          <w:p>
            <w:pPr>
              <w:pStyle w:val="null3"/>
              <w:jc w:val="left"/>
            </w:pPr>
            <w:r>
              <w:rPr>
                <w:rFonts w:ascii="宋体" w:hAnsi="宋体" w:cs="宋体" w:eastAsia="宋体"/>
                <w:sz w:val="20"/>
                <w:color w:val="000000"/>
              </w:rPr>
              <w:t>2.2 专业人员资质要求</w:t>
            </w:r>
          </w:p>
          <w:p>
            <w:pPr>
              <w:pStyle w:val="null3"/>
              <w:jc w:val="left"/>
            </w:pPr>
            <w:r>
              <w:rPr>
                <w:rFonts w:ascii="宋体" w:hAnsi="宋体" w:cs="宋体" w:eastAsia="宋体"/>
                <w:sz w:val="20"/>
                <w:color w:val="000000"/>
              </w:rPr>
              <w:t>工程建设投资规模大，涉及专业多，要求监理工程师具有监理师资格证书。</w:t>
            </w:r>
          </w:p>
          <w:p>
            <w:pPr>
              <w:pStyle w:val="null3"/>
              <w:jc w:val="left"/>
            </w:pPr>
            <w:r>
              <w:rPr>
                <w:rFonts w:ascii="宋体" w:hAnsi="宋体" w:cs="宋体" w:eastAsia="宋体"/>
                <w:sz w:val="20"/>
                <w:color w:val="000000"/>
              </w:rPr>
              <w:t>2.2.1 供应商在响应文件中应提供所有的监理工程师简历、学历、身份证及相关专业证书。</w:t>
            </w:r>
          </w:p>
          <w:p>
            <w:pPr>
              <w:pStyle w:val="null3"/>
              <w:jc w:val="left"/>
            </w:pPr>
            <w:r>
              <w:rPr>
                <w:rFonts w:ascii="宋体" w:hAnsi="宋体" w:cs="宋体" w:eastAsia="宋体"/>
                <w:sz w:val="20"/>
                <w:color w:val="000000"/>
              </w:rPr>
              <w:t>2.2.2 供应商保证工程项目的监理工程师人员稳定性，人员名单一经确认后，不得随意更改；因工作</w:t>
            </w:r>
          </w:p>
          <w:p>
            <w:pPr>
              <w:pStyle w:val="null3"/>
              <w:jc w:val="left"/>
            </w:pPr>
            <w:r>
              <w:rPr>
                <w:rFonts w:ascii="宋体" w:hAnsi="宋体" w:cs="宋体" w:eastAsia="宋体"/>
                <w:sz w:val="20"/>
                <w:color w:val="000000"/>
              </w:rPr>
              <w:t>需要确实需更换监理人员的，需提出纸质请求，经采购人同意认可后方可换人；本项目监理工程师变动人</w:t>
            </w:r>
          </w:p>
          <w:p>
            <w:pPr>
              <w:pStyle w:val="null3"/>
              <w:jc w:val="left"/>
            </w:pPr>
            <w:r>
              <w:rPr>
                <w:rFonts w:ascii="宋体" w:hAnsi="宋体" w:cs="宋体" w:eastAsia="宋体"/>
                <w:sz w:val="20"/>
                <w:color w:val="000000"/>
              </w:rPr>
              <w:t>数不得超过总人数的三分之一；</w:t>
            </w:r>
          </w:p>
          <w:p>
            <w:pPr>
              <w:pStyle w:val="null3"/>
              <w:jc w:val="left"/>
            </w:pPr>
            <w:r>
              <w:rPr>
                <w:rFonts w:ascii="宋体" w:hAnsi="宋体" w:cs="宋体" w:eastAsia="宋体"/>
                <w:sz w:val="20"/>
                <w:color w:val="000000"/>
              </w:rPr>
              <w:t>2.2.3 采购人可以对常驻监理工程师工作和出勤情况进行考核，对未能满足采购人监理工作要求的人</w:t>
            </w:r>
          </w:p>
          <w:p>
            <w:pPr>
              <w:pStyle w:val="null3"/>
              <w:jc w:val="left"/>
            </w:pPr>
            <w:r>
              <w:rPr>
                <w:rFonts w:ascii="宋体" w:hAnsi="宋体" w:cs="宋体" w:eastAsia="宋体"/>
                <w:sz w:val="20"/>
                <w:color w:val="000000"/>
              </w:rPr>
              <w:t>员，采购人可以向供应商提出更换监理工程师的要求，供应商根据采购人对监理工作的要求，在</w:t>
            </w:r>
            <w:r>
              <w:rPr>
                <w:rFonts w:ascii="宋体" w:hAnsi="宋体" w:cs="宋体" w:eastAsia="宋体"/>
                <w:sz w:val="20"/>
                <w:color w:val="000000"/>
              </w:rPr>
              <w:t>15 个工</w:t>
            </w:r>
          </w:p>
          <w:p>
            <w:pPr>
              <w:pStyle w:val="null3"/>
              <w:jc w:val="left"/>
            </w:pPr>
            <w:r>
              <w:rPr>
                <w:rFonts w:ascii="宋体" w:hAnsi="宋体" w:cs="宋体" w:eastAsia="宋体"/>
                <w:sz w:val="20"/>
                <w:color w:val="000000"/>
              </w:rPr>
              <w:t>作日内重新安排常驻监理工程师。</w:t>
            </w:r>
          </w:p>
          <w:p>
            <w:pPr>
              <w:pStyle w:val="null3"/>
              <w:jc w:val="left"/>
            </w:pPr>
            <w:r>
              <w:rPr>
                <w:rFonts w:ascii="宋体" w:hAnsi="宋体" w:cs="宋体" w:eastAsia="宋体"/>
                <w:sz w:val="20"/>
                <w:color w:val="000000"/>
              </w:rPr>
              <w:t>2.2.4 如需更换总监或总监代表，应书面征得采购人同意，且为不低于前任资历（资格、经历）的人</w:t>
            </w:r>
          </w:p>
          <w:p>
            <w:pPr>
              <w:pStyle w:val="null3"/>
              <w:jc w:val="left"/>
            </w:pPr>
            <w:r>
              <w:rPr>
                <w:rFonts w:ascii="宋体" w:hAnsi="宋体" w:cs="宋体" w:eastAsia="宋体"/>
                <w:sz w:val="20"/>
                <w:color w:val="000000"/>
              </w:rPr>
              <w:t>员，总监或总监代表或专业负责人应驻场，正常施工期间，未经委托人书面批准每天离开现场超过</w:t>
            </w:r>
            <w:r>
              <w:rPr>
                <w:rFonts w:ascii="宋体" w:hAnsi="宋体" w:cs="宋体" w:eastAsia="宋体"/>
                <w:sz w:val="20"/>
                <w:color w:val="000000"/>
              </w:rPr>
              <w:t>6 小时</w:t>
            </w:r>
          </w:p>
          <w:p>
            <w:pPr>
              <w:pStyle w:val="null3"/>
              <w:jc w:val="left"/>
            </w:pPr>
            <w:r>
              <w:rPr>
                <w:rFonts w:ascii="宋体" w:hAnsi="宋体" w:cs="宋体" w:eastAsia="宋体"/>
                <w:sz w:val="20"/>
                <w:color w:val="000000"/>
              </w:rPr>
              <w:t>则视为缺勤，每天扣除监理酬金</w:t>
            </w:r>
            <w:r>
              <w:rPr>
                <w:rFonts w:ascii="宋体" w:hAnsi="宋体" w:cs="宋体" w:eastAsia="宋体"/>
                <w:sz w:val="20"/>
                <w:color w:val="000000"/>
              </w:rPr>
              <w:t>500 元/人；其他监理人员如确实有特殊情况需要更换，应征得采购人的</w:t>
            </w:r>
          </w:p>
          <w:p>
            <w:pPr>
              <w:pStyle w:val="null3"/>
              <w:jc w:val="left"/>
            </w:pPr>
            <w:r>
              <w:rPr>
                <w:rFonts w:ascii="宋体" w:hAnsi="宋体" w:cs="宋体" w:eastAsia="宋体"/>
                <w:sz w:val="20"/>
                <w:color w:val="000000"/>
              </w:rPr>
              <w:t>书面同意。根据工程实施不同阶段配置监理人员，按阶段报采购人同意，并按照批准的人员、数量及专业</w:t>
            </w:r>
          </w:p>
          <w:p>
            <w:pPr>
              <w:pStyle w:val="null3"/>
              <w:jc w:val="left"/>
            </w:pPr>
            <w:r>
              <w:rPr>
                <w:rFonts w:ascii="宋体" w:hAnsi="宋体" w:cs="宋体" w:eastAsia="宋体"/>
                <w:sz w:val="20"/>
                <w:color w:val="000000"/>
              </w:rPr>
              <w:t>驻场，正常施工期间，未经委托人书面批准每天离开现场超过</w:t>
            </w:r>
            <w:r>
              <w:rPr>
                <w:rFonts w:ascii="宋体" w:hAnsi="宋体" w:cs="宋体" w:eastAsia="宋体"/>
                <w:sz w:val="20"/>
                <w:color w:val="000000"/>
              </w:rPr>
              <w:t>6 小时则视为缺勤，每天每人扣除 500 元/</w:t>
            </w:r>
          </w:p>
          <w:p>
            <w:pPr>
              <w:pStyle w:val="null3"/>
              <w:jc w:val="left"/>
            </w:pPr>
            <w:r>
              <w:rPr>
                <w:rFonts w:ascii="宋体" w:hAnsi="宋体" w:cs="宋体" w:eastAsia="宋体"/>
                <w:sz w:val="20"/>
                <w:color w:val="000000"/>
              </w:rPr>
              <w:t>人监理酬金。</w:t>
            </w:r>
          </w:p>
          <w:p>
            <w:pPr>
              <w:pStyle w:val="null3"/>
              <w:jc w:val="left"/>
            </w:pPr>
            <w:r>
              <w:rPr>
                <w:rFonts w:ascii="宋体" w:hAnsi="宋体" w:cs="宋体" w:eastAsia="宋体"/>
                <w:sz w:val="20"/>
                <w:color w:val="000000"/>
              </w:rPr>
              <w:t>2.2.5 监理人按合同派遣的总监理工程师或专业监理工程师或其他工作人员的专业水平或人员素质不</w:t>
            </w:r>
          </w:p>
          <w:p>
            <w:pPr>
              <w:pStyle w:val="null3"/>
              <w:jc w:val="left"/>
            </w:pPr>
            <w:r>
              <w:rPr>
                <w:rFonts w:ascii="宋体" w:hAnsi="宋体" w:cs="宋体" w:eastAsia="宋体"/>
                <w:sz w:val="20"/>
                <w:color w:val="000000"/>
              </w:rPr>
              <w:t>能达到委托人要求（包括但不限于：存在过错行为，违法或涉嫌犯罪，不能胜任所担任的岗位要求，违反</w:t>
            </w:r>
          </w:p>
          <w:p>
            <w:pPr>
              <w:pStyle w:val="null3"/>
              <w:jc w:val="left"/>
            </w:pPr>
            <w:r>
              <w:rPr>
                <w:rFonts w:ascii="宋体" w:hAnsi="宋体" w:cs="宋体" w:eastAsia="宋体"/>
                <w:sz w:val="20"/>
                <w:color w:val="000000"/>
              </w:rPr>
              <w:t>职业道德，不能有效配合委托人工作等），监理人应根据委托人意见在接到委托人通知之日起六个日历日</w:t>
            </w:r>
          </w:p>
          <w:p>
            <w:pPr>
              <w:pStyle w:val="null3"/>
              <w:jc w:val="left"/>
            </w:pPr>
            <w:r>
              <w:rPr>
                <w:rFonts w:ascii="宋体" w:hAnsi="宋体" w:cs="宋体" w:eastAsia="宋体"/>
                <w:sz w:val="20"/>
                <w:color w:val="000000"/>
              </w:rPr>
              <w:t>内调换该监理人员。另外如违反以上规定，每人每次监理人应当主动承担本工程监理费用的千分之一作为</w:t>
            </w:r>
          </w:p>
          <w:p>
            <w:pPr>
              <w:pStyle w:val="null3"/>
              <w:jc w:val="left"/>
            </w:pPr>
            <w:r>
              <w:rPr>
                <w:rFonts w:ascii="宋体" w:hAnsi="宋体" w:cs="宋体" w:eastAsia="宋体"/>
                <w:sz w:val="20"/>
                <w:color w:val="000000"/>
              </w:rPr>
              <w:t>违约金。</w:t>
            </w:r>
          </w:p>
          <w:p>
            <w:pPr>
              <w:pStyle w:val="null3"/>
              <w:jc w:val="left"/>
            </w:pPr>
            <w:r>
              <w:rPr>
                <w:rFonts w:ascii="宋体" w:hAnsi="宋体" w:cs="宋体" w:eastAsia="宋体"/>
                <w:sz w:val="20"/>
                <w:color w:val="000000"/>
              </w:rPr>
              <w:t>3.监理信息管理要求</w:t>
            </w:r>
          </w:p>
          <w:p>
            <w:pPr>
              <w:pStyle w:val="null3"/>
              <w:jc w:val="left"/>
            </w:pPr>
            <w:r>
              <w:rPr>
                <w:rFonts w:ascii="宋体" w:hAnsi="宋体" w:cs="宋体" w:eastAsia="宋体"/>
                <w:sz w:val="20"/>
                <w:color w:val="000000"/>
              </w:rPr>
              <w:t>供应商应制定有关工程信息管理流程，规范各方文档并负责整理记录归档业主单位与承建单位来往的</w:t>
            </w:r>
          </w:p>
          <w:p>
            <w:pPr>
              <w:pStyle w:val="null3"/>
              <w:jc w:val="left"/>
            </w:pPr>
            <w:r>
              <w:rPr>
                <w:rFonts w:ascii="宋体" w:hAnsi="宋体" w:cs="宋体" w:eastAsia="宋体"/>
                <w:sz w:val="20"/>
                <w:color w:val="000000"/>
              </w:rPr>
              <w:t>文件、合同、协议及会议记录等各种文档，并定期以监理月报形式提交采购人。包括下列监理工作：</w:t>
            </w:r>
          </w:p>
          <w:p>
            <w:pPr>
              <w:pStyle w:val="null3"/>
              <w:jc w:val="left"/>
            </w:pPr>
            <w:r>
              <w:rPr>
                <w:rFonts w:ascii="宋体" w:hAnsi="宋体" w:cs="宋体" w:eastAsia="宋体"/>
                <w:sz w:val="20"/>
                <w:color w:val="000000"/>
              </w:rPr>
              <w:t>3.1 做好监理日记及工程大事记；</w:t>
            </w:r>
          </w:p>
          <w:p>
            <w:pPr>
              <w:pStyle w:val="null3"/>
              <w:jc w:val="left"/>
            </w:pPr>
            <w:r>
              <w:rPr>
                <w:rFonts w:ascii="宋体" w:hAnsi="宋体" w:cs="宋体" w:eastAsia="宋体"/>
                <w:sz w:val="20"/>
                <w:color w:val="000000"/>
              </w:rPr>
              <w:t>3.2 做好合同批复等各类往来文件的批复和存档；</w:t>
            </w:r>
          </w:p>
          <w:p>
            <w:pPr>
              <w:pStyle w:val="null3"/>
              <w:jc w:val="left"/>
            </w:pPr>
            <w:r>
              <w:rPr>
                <w:rFonts w:ascii="宋体" w:hAnsi="宋体" w:cs="宋体" w:eastAsia="宋体"/>
                <w:sz w:val="20"/>
                <w:color w:val="000000"/>
              </w:rPr>
              <w:t>3.3 做好项目协调会、技术专题会等各项会议纪要；</w:t>
            </w:r>
          </w:p>
          <w:p>
            <w:pPr>
              <w:pStyle w:val="null3"/>
              <w:jc w:val="left"/>
            </w:pPr>
            <w:r>
              <w:rPr>
                <w:rFonts w:ascii="宋体" w:hAnsi="宋体" w:cs="宋体" w:eastAsia="宋体"/>
                <w:sz w:val="20"/>
                <w:color w:val="000000"/>
              </w:rPr>
              <w:t>3.4 管理好实施期间的各类、各方技术文档；</w:t>
            </w:r>
          </w:p>
          <w:p>
            <w:pPr>
              <w:pStyle w:val="null3"/>
              <w:jc w:val="left"/>
            </w:pPr>
            <w:r>
              <w:rPr>
                <w:rFonts w:ascii="宋体" w:hAnsi="宋体" w:cs="宋体" w:eastAsia="宋体"/>
                <w:sz w:val="20"/>
                <w:color w:val="000000"/>
              </w:rPr>
              <w:t>3.5 做好项目月报、上月监理工作总结以及下月监理工作计划；</w:t>
            </w:r>
          </w:p>
          <w:p>
            <w:pPr>
              <w:pStyle w:val="null3"/>
              <w:jc w:val="left"/>
            </w:pPr>
            <w:r>
              <w:rPr>
                <w:rFonts w:ascii="宋体" w:hAnsi="宋体" w:cs="宋体" w:eastAsia="宋体"/>
                <w:sz w:val="20"/>
                <w:color w:val="000000"/>
              </w:rPr>
              <w:t>3.6 做好监理建议书、监理通知书存档；</w:t>
            </w:r>
          </w:p>
          <w:p>
            <w:pPr>
              <w:pStyle w:val="null3"/>
              <w:jc w:val="left"/>
            </w:pPr>
            <w:r>
              <w:rPr>
                <w:rFonts w:ascii="宋体" w:hAnsi="宋体" w:cs="宋体" w:eastAsia="宋体"/>
                <w:sz w:val="20"/>
                <w:color w:val="000000"/>
              </w:rPr>
              <w:t>3.7 阶段性项目总结或项目总结；</w:t>
            </w:r>
          </w:p>
          <w:p>
            <w:pPr>
              <w:pStyle w:val="null3"/>
              <w:jc w:val="left"/>
            </w:pPr>
            <w:r>
              <w:rPr>
                <w:rFonts w:ascii="宋体" w:hAnsi="宋体" w:cs="宋体" w:eastAsia="宋体"/>
                <w:sz w:val="20"/>
                <w:color w:val="000000"/>
              </w:rPr>
              <w:t>供应商应针对项目特点，制定相应的信息分类表、信息流程图、信息管理表格、信息管理工作流程与</w:t>
            </w:r>
          </w:p>
          <w:p>
            <w:pPr>
              <w:pStyle w:val="null3"/>
              <w:jc w:val="left"/>
            </w:pPr>
            <w:r>
              <w:rPr>
                <w:rFonts w:ascii="宋体" w:hAnsi="宋体" w:cs="宋体" w:eastAsia="宋体"/>
                <w:sz w:val="20"/>
                <w:color w:val="000000"/>
              </w:rPr>
              <w:t>措施，同时要求采用先进的项目信息管理软件对项目信息进行综合管理。</w:t>
            </w:r>
          </w:p>
          <w:p>
            <w:pPr>
              <w:pStyle w:val="null3"/>
              <w:jc w:val="left"/>
            </w:pPr>
            <w:r>
              <w:rPr>
                <w:rFonts w:ascii="宋体" w:hAnsi="宋体" w:cs="宋体" w:eastAsia="宋体"/>
                <w:sz w:val="20"/>
                <w:color w:val="000000"/>
              </w:rPr>
              <w:t>4.监理合同管理要求</w:t>
            </w:r>
          </w:p>
          <w:p>
            <w:pPr>
              <w:pStyle w:val="null3"/>
              <w:jc w:val="left"/>
            </w:pPr>
            <w:r>
              <w:rPr>
                <w:rFonts w:ascii="宋体" w:hAnsi="宋体" w:cs="宋体" w:eastAsia="宋体"/>
                <w:sz w:val="20"/>
                <w:color w:val="000000"/>
              </w:rPr>
              <w:t>工程建设过程中采购人可能会与承建单位签订各种合同，供应商应该针对项目特点制定合同从草案到</w:t>
            </w:r>
          </w:p>
          <w:p>
            <w:pPr>
              <w:pStyle w:val="null3"/>
              <w:jc w:val="left"/>
            </w:pPr>
            <w:r>
              <w:rPr>
                <w:rFonts w:ascii="宋体" w:hAnsi="宋体" w:cs="宋体" w:eastAsia="宋体"/>
                <w:sz w:val="20"/>
                <w:color w:val="000000"/>
              </w:rPr>
              <w:t>签署的管理工作流程与措施，规范合同管理，并在具体项目合同执行时进行下列监理工作：</w:t>
            </w:r>
          </w:p>
          <w:p>
            <w:pPr>
              <w:pStyle w:val="null3"/>
              <w:jc w:val="left"/>
            </w:pPr>
            <w:r>
              <w:rPr>
                <w:rFonts w:ascii="宋体" w:hAnsi="宋体" w:cs="宋体" w:eastAsia="宋体"/>
                <w:sz w:val="20"/>
                <w:color w:val="000000"/>
              </w:rPr>
              <w:t>4.1 跟踪检查合同的执行情况，确保承建单位按时履约；</w:t>
            </w:r>
          </w:p>
          <w:p>
            <w:pPr>
              <w:pStyle w:val="null3"/>
              <w:jc w:val="left"/>
            </w:pPr>
            <w:r>
              <w:rPr>
                <w:rFonts w:ascii="宋体" w:hAnsi="宋体" w:cs="宋体" w:eastAsia="宋体"/>
                <w:sz w:val="20"/>
                <w:color w:val="000000"/>
              </w:rPr>
              <w:t>4.2 对合同工期的延误和延期进行审核确认；</w:t>
            </w:r>
          </w:p>
          <w:p>
            <w:pPr>
              <w:pStyle w:val="null3"/>
              <w:jc w:val="left"/>
            </w:pPr>
            <w:r>
              <w:rPr>
                <w:rFonts w:ascii="宋体" w:hAnsi="宋体" w:cs="宋体" w:eastAsia="宋体"/>
                <w:sz w:val="20"/>
                <w:color w:val="000000"/>
              </w:rPr>
              <w:t>4.3 对合同变更、索赔等事宜进行审核确认；</w:t>
            </w:r>
          </w:p>
          <w:p>
            <w:pPr>
              <w:pStyle w:val="null3"/>
              <w:jc w:val="left"/>
            </w:pPr>
            <w:r>
              <w:rPr>
                <w:rFonts w:ascii="宋体" w:hAnsi="宋体" w:cs="宋体" w:eastAsia="宋体"/>
                <w:sz w:val="20"/>
                <w:color w:val="000000"/>
              </w:rPr>
              <w:t>4.4 对合同终止进行审核确认；</w:t>
            </w:r>
          </w:p>
          <w:p>
            <w:pPr>
              <w:pStyle w:val="null3"/>
              <w:jc w:val="left"/>
            </w:pPr>
            <w:r>
              <w:rPr>
                <w:rFonts w:ascii="宋体" w:hAnsi="宋体" w:cs="宋体" w:eastAsia="宋体"/>
                <w:sz w:val="20"/>
                <w:color w:val="000000"/>
              </w:rPr>
              <w:t>4.5 根据合同约定，审核承建单位提交的支付申请，签发付款凭证。</w:t>
            </w:r>
          </w:p>
          <w:p>
            <w:pPr>
              <w:pStyle w:val="null3"/>
              <w:jc w:val="left"/>
            </w:pPr>
            <w:r>
              <w:rPr>
                <w:rFonts w:ascii="宋体" w:hAnsi="宋体" w:cs="宋体" w:eastAsia="宋体"/>
                <w:sz w:val="20"/>
                <w:color w:val="000000"/>
              </w:rPr>
              <w:t>4.6 工程结算审核要求对项目合同也采用项目管理软件进行管理，以完善整个项目建设的过程。</w:t>
            </w:r>
          </w:p>
          <w:p>
            <w:pPr>
              <w:pStyle w:val="null3"/>
              <w:jc w:val="left"/>
            </w:pPr>
            <w:r>
              <w:rPr>
                <w:rFonts w:ascii="宋体" w:hAnsi="宋体" w:cs="宋体" w:eastAsia="宋体"/>
                <w:sz w:val="20"/>
                <w:color w:val="000000"/>
              </w:rPr>
              <w:t>5.项目的动态管理和控制要求</w:t>
            </w:r>
          </w:p>
          <w:p>
            <w:pPr>
              <w:pStyle w:val="null3"/>
              <w:jc w:val="left"/>
            </w:pPr>
            <w:r>
              <w:rPr>
                <w:rFonts w:ascii="宋体" w:hAnsi="宋体" w:cs="宋体" w:eastAsia="宋体"/>
                <w:sz w:val="20"/>
                <w:color w:val="000000"/>
              </w:rPr>
              <w:t>供应商应根据项目的特点，制定项目的目标规划、动态控制和管理方案，对工程和技术工程进行主动</w:t>
            </w:r>
          </w:p>
          <w:p>
            <w:pPr>
              <w:pStyle w:val="null3"/>
              <w:jc w:val="left"/>
            </w:pPr>
            <w:r>
              <w:rPr>
                <w:rFonts w:ascii="宋体" w:hAnsi="宋体" w:cs="宋体" w:eastAsia="宋体"/>
                <w:sz w:val="20"/>
                <w:color w:val="000000"/>
              </w:rPr>
              <w:t>控制，对项目实施动态管理，发现问题，及时纠偏，不断修改。</w:t>
            </w:r>
          </w:p>
          <w:p>
            <w:pPr>
              <w:pStyle w:val="null3"/>
              <w:jc w:val="left"/>
            </w:pPr>
            <w:r>
              <w:rPr>
                <w:rFonts w:ascii="宋体" w:hAnsi="宋体" w:cs="宋体" w:eastAsia="宋体"/>
                <w:sz w:val="20"/>
                <w:color w:val="000000"/>
              </w:rPr>
              <w:t>6.监理时间范围</w:t>
            </w:r>
          </w:p>
          <w:p>
            <w:pPr>
              <w:pStyle w:val="null3"/>
              <w:jc w:val="left"/>
            </w:pPr>
            <w:r>
              <w:rPr>
                <w:rFonts w:ascii="宋体" w:hAnsi="宋体" w:cs="宋体" w:eastAsia="宋体"/>
                <w:sz w:val="20"/>
                <w:color w:val="000000"/>
              </w:rPr>
              <w:t>工程监理时间范围为项目合同签订时间起，至工程所有项目合同所规定的质保期结束。</w:t>
            </w:r>
          </w:p>
          <w:p>
            <w:pPr>
              <w:pStyle w:val="null3"/>
              <w:jc w:val="left"/>
            </w:pPr>
            <w:r>
              <w:rPr>
                <w:rFonts w:ascii="宋体" w:hAnsi="宋体" w:cs="宋体" w:eastAsia="宋体"/>
                <w:sz w:val="20"/>
                <w:b/>
                <w:color w:val="000000"/>
              </w:rPr>
              <w:t>五、监理依据</w:t>
            </w:r>
          </w:p>
          <w:p>
            <w:pPr>
              <w:pStyle w:val="null3"/>
              <w:jc w:val="left"/>
            </w:pPr>
            <w:r>
              <w:rPr>
                <w:rFonts w:ascii="宋体" w:hAnsi="宋体" w:cs="宋体" w:eastAsia="宋体"/>
                <w:sz w:val="20"/>
                <w:color w:val="000000"/>
              </w:rPr>
              <w:t>1.采购人与承建单位签订的承包工程合同</w:t>
            </w:r>
          </w:p>
          <w:p>
            <w:pPr>
              <w:pStyle w:val="null3"/>
              <w:jc w:val="left"/>
            </w:pPr>
            <w:r>
              <w:rPr>
                <w:rFonts w:ascii="宋体" w:hAnsi="宋体" w:cs="宋体" w:eastAsia="宋体"/>
                <w:sz w:val="20"/>
                <w:color w:val="000000"/>
              </w:rPr>
              <w:t>2.采购人与监理单位签订的委托监理合同</w:t>
            </w:r>
          </w:p>
          <w:p>
            <w:pPr>
              <w:pStyle w:val="null3"/>
              <w:jc w:val="left"/>
            </w:pPr>
            <w:r>
              <w:rPr>
                <w:rFonts w:ascii="宋体" w:hAnsi="宋体" w:cs="宋体" w:eastAsia="宋体"/>
                <w:sz w:val="20"/>
                <w:color w:val="000000"/>
              </w:rPr>
              <w:t>3.本工程磋商文件、采购过程文件、各成交供应商的响应文件</w:t>
            </w:r>
          </w:p>
          <w:p>
            <w:pPr>
              <w:pStyle w:val="null3"/>
              <w:jc w:val="left"/>
            </w:pPr>
            <w:r>
              <w:rPr>
                <w:rFonts w:ascii="宋体" w:hAnsi="宋体" w:cs="宋体" w:eastAsia="宋体"/>
                <w:sz w:val="20"/>
                <w:color w:val="000000"/>
              </w:rPr>
              <w:t>4.国家有关合同、招投标、政府采购的法律法规</w:t>
            </w:r>
          </w:p>
          <w:p>
            <w:pPr>
              <w:pStyle w:val="null3"/>
              <w:jc w:val="left"/>
            </w:pPr>
            <w:r>
              <w:rPr>
                <w:rFonts w:ascii="宋体" w:hAnsi="宋体" w:cs="宋体" w:eastAsia="宋体"/>
                <w:sz w:val="20"/>
                <w:color w:val="000000"/>
              </w:rPr>
              <w:t>5.与工程相关的技术资料</w:t>
            </w:r>
          </w:p>
          <w:p>
            <w:pPr>
              <w:pStyle w:val="null3"/>
              <w:jc w:val="left"/>
            </w:pPr>
            <w:r>
              <w:rPr>
                <w:rFonts w:ascii="宋体" w:hAnsi="宋体" w:cs="宋体" w:eastAsia="宋体"/>
                <w:sz w:val="20"/>
                <w:color w:val="000000"/>
              </w:rPr>
              <w:t>6.其他与本项目适用的法律、法规和标准</w:t>
            </w:r>
          </w:p>
          <w:p>
            <w:pPr>
              <w:pStyle w:val="null3"/>
              <w:jc w:val="left"/>
            </w:pPr>
            <w:r>
              <w:rPr>
                <w:rFonts w:ascii="宋体" w:hAnsi="宋体" w:cs="宋体" w:eastAsia="宋体"/>
                <w:sz w:val="20"/>
                <w:color w:val="000000"/>
              </w:rPr>
              <w:t>7.国家、地方及行业相关的技术标准</w:t>
            </w:r>
          </w:p>
          <w:p>
            <w:pPr>
              <w:pStyle w:val="null3"/>
              <w:jc w:val="left"/>
            </w:pPr>
            <w:r>
              <w:rPr>
                <w:rFonts w:ascii="宋体" w:hAnsi="宋体" w:cs="宋体" w:eastAsia="宋体"/>
                <w:sz w:val="20"/>
                <w:b/>
                <w:color w:val="000000"/>
              </w:rPr>
              <w:t>六、第一期七号楼加固和</w:t>
            </w:r>
            <w:r>
              <w:rPr>
                <w:rFonts w:ascii="宋体" w:hAnsi="宋体" w:cs="宋体" w:eastAsia="宋体"/>
                <w:sz w:val="20"/>
                <w:b/>
                <w:color w:val="000000"/>
              </w:rPr>
              <w:t>1 号、13 号平房拆除监理服务质量保障</w:t>
            </w:r>
          </w:p>
          <w:p>
            <w:pPr>
              <w:pStyle w:val="null3"/>
              <w:jc w:val="left"/>
            </w:pPr>
            <w:r>
              <w:rPr>
                <w:rFonts w:ascii="宋体" w:hAnsi="宋体" w:cs="宋体" w:eastAsia="宋体"/>
                <w:sz w:val="20"/>
                <w:color w:val="000000"/>
              </w:rPr>
              <w:t>要求供应商根据自身特点，在公司资质、案例、质量保障体系、人员结构、监理设施配置等不同角度</w:t>
            </w:r>
          </w:p>
          <w:p>
            <w:pPr>
              <w:pStyle w:val="null3"/>
              <w:jc w:val="left"/>
            </w:pPr>
            <w:r>
              <w:rPr>
                <w:rFonts w:ascii="宋体" w:hAnsi="宋体" w:cs="宋体" w:eastAsia="宋体"/>
                <w:sz w:val="20"/>
                <w:color w:val="000000"/>
              </w:rPr>
              <w:t>来说明完成上述监理工作的保证。</w:t>
            </w:r>
          </w:p>
          <w:p>
            <w:pPr>
              <w:pStyle w:val="null3"/>
              <w:jc w:val="left"/>
            </w:pPr>
            <w:r>
              <w:rPr>
                <w:rFonts w:ascii="宋体" w:hAnsi="宋体" w:cs="宋体" w:eastAsia="宋体"/>
                <w:sz w:val="20"/>
                <w:b/>
                <w:color w:val="000000"/>
              </w:rPr>
              <w:t>七、监理终止要求</w:t>
            </w:r>
          </w:p>
          <w:p>
            <w:pPr>
              <w:pStyle w:val="null3"/>
              <w:jc w:val="left"/>
            </w:pPr>
            <w:r>
              <w:rPr>
                <w:rFonts w:ascii="宋体" w:hAnsi="宋体" w:cs="宋体" w:eastAsia="宋体"/>
                <w:sz w:val="20"/>
                <w:color w:val="000000"/>
              </w:rPr>
              <w:t>在本项目工程监理过程中，发生下列几种情况时之一的，业主有权终止与监理公司所签订的监理合同。</w:t>
            </w:r>
          </w:p>
          <w:p>
            <w:pPr>
              <w:pStyle w:val="null3"/>
              <w:jc w:val="left"/>
            </w:pPr>
            <w:r>
              <w:rPr>
                <w:rFonts w:ascii="宋体" w:hAnsi="宋体" w:cs="宋体" w:eastAsia="宋体"/>
                <w:sz w:val="20"/>
                <w:color w:val="000000"/>
              </w:rPr>
              <w:t>1.要求常驻的监理工程师出现严重的脱岗情况的；</w:t>
            </w:r>
          </w:p>
          <w:p>
            <w:pPr>
              <w:pStyle w:val="null3"/>
              <w:jc w:val="left"/>
            </w:pPr>
            <w:r>
              <w:rPr>
                <w:rFonts w:ascii="宋体" w:hAnsi="宋体" w:cs="宋体" w:eastAsia="宋体"/>
                <w:sz w:val="20"/>
                <w:color w:val="000000"/>
              </w:rPr>
              <w:t>2.经监理人验收过的项目与承建方提供产品（或服务）不合格的；</w:t>
            </w:r>
          </w:p>
          <w:p>
            <w:pPr>
              <w:pStyle w:val="null3"/>
              <w:jc w:val="left"/>
            </w:pPr>
            <w:r>
              <w:rPr>
                <w:rFonts w:ascii="宋体" w:hAnsi="宋体" w:cs="宋体" w:eastAsia="宋体"/>
                <w:sz w:val="20"/>
                <w:color w:val="000000"/>
              </w:rPr>
              <w:t>3.监理人与项目承建方联合欺骗采购人，弄虚作假的；</w:t>
            </w:r>
          </w:p>
          <w:p>
            <w:pPr>
              <w:pStyle w:val="null3"/>
              <w:jc w:val="left"/>
            </w:pPr>
            <w:r>
              <w:rPr>
                <w:rFonts w:ascii="宋体" w:hAnsi="宋体" w:cs="宋体" w:eastAsia="宋体"/>
                <w:sz w:val="20"/>
                <w:color w:val="000000"/>
              </w:rPr>
              <w:t>4.监理人验收过的项目出现严重质量事故的；</w:t>
            </w:r>
          </w:p>
          <w:p>
            <w:pPr>
              <w:pStyle w:val="null3"/>
              <w:jc w:val="left"/>
            </w:pPr>
            <w:r>
              <w:rPr>
                <w:rFonts w:ascii="宋体" w:hAnsi="宋体" w:cs="宋体" w:eastAsia="宋体"/>
                <w:sz w:val="20"/>
                <w:color w:val="000000"/>
              </w:rPr>
              <w:t>5.参与本项目的监理工程师频繁更换且未采购人主同意的；</w:t>
            </w:r>
          </w:p>
          <w:p>
            <w:pPr>
              <w:pStyle w:val="null3"/>
              <w:jc w:val="left"/>
            </w:pPr>
            <w:r>
              <w:rPr>
                <w:rFonts w:ascii="宋体" w:hAnsi="宋体" w:cs="宋体" w:eastAsia="宋体"/>
                <w:sz w:val="20"/>
                <w:color w:val="000000"/>
              </w:rPr>
              <w:t>6.监理人所派出的监理工程师的服务质量较差；</w:t>
            </w:r>
          </w:p>
          <w:p>
            <w:pPr>
              <w:pStyle w:val="null3"/>
              <w:jc w:val="left"/>
            </w:pPr>
            <w:r>
              <w:rPr>
                <w:rFonts w:ascii="宋体" w:hAnsi="宋体" w:cs="宋体" w:eastAsia="宋体"/>
                <w:sz w:val="20"/>
                <w:color w:val="000000"/>
              </w:rPr>
              <w:t>7.监理人将本项目的子项目分包给其他监理单位的；</w:t>
            </w:r>
          </w:p>
          <w:p>
            <w:pPr>
              <w:pStyle w:val="null3"/>
              <w:jc w:val="left"/>
            </w:pPr>
            <w:r>
              <w:rPr>
                <w:rFonts w:ascii="宋体" w:hAnsi="宋体" w:cs="宋体" w:eastAsia="宋体"/>
                <w:sz w:val="20"/>
                <w:color w:val="000000"/>
              </w:rPr>
              <w:t>8.监理人泄露本项目的工作秘密的；</w:t>
            </w:r>
          </w:p>
          <w:p>
            <w:pPr>
              <w:pStyle w:val="null3"/>
              <w:jc w:val="left"/>
            </w:pPr>
            <w:r>
              <w:rPr>
                <w:rFonts w:ascii="宋体" w:hAnsi="宋体" w:cs="宋体" w:eastAsia="宋体"/>
                <w:sz w:val="20"/>
                <w:color w:val="000000"/>
              </w:rPr>
              <w:t>9.监理人未能依法履行其他监理职责的。</w:t>
            </w:r>
          </w:p>
          <w:p>
            <w:pPr>
              <w:pStyle w:val="null3"/>
              <w:jc w:val="left"/>
            </w:pPr>
            <w:r>
              <w:rPr>
                <w:rFonts w:ascii="宋体" w:hAnsi="宋体" w:cs="宋体" w:eastAsia="宋体"/>
                <w:sz w:val="20"/>
                <w:b/>
                <w:color w:val="000000"/>
              </w:rPr>
              <w:t>八、付款方式</w:t>
            </w:r>
          </w:p>
          <w:p>
            <w:pPr>
              <w:pStyle w:val="null3"/>
              <w:jc w:val="left"/>
            </w:pPr>
            <w:r>
              <w:rPr>
                <w:rFonts w:ascii="宋体" w:hAnsi="宋体" w:cs="宋体" w:eastAsia="宋体"/>
                <w:sz w:val="20"/>
                <w:color w:val="000000"/>
              </w:rPr>
              <w:t>1.合同签订后，5 个工作日内，成交供应商向采购人出具合同总价款 5%金额的银行保函。</w:t>
            </w:r>
          </w:p>
          <w:p>
            <w:pPr>
              <w:pStyle w:val="null3"/>
              <w:jc w:val="left"/>
            </w:pPr>
            <w:r>
              <w:rPr>
                <w:rFonts w:ascii="宋体" w:hAnsi="宋体" w:cs="宋体" w:eastAsia="宋体"/>
                <w:sz w:val="20"/>
                <w:color w:val="000000"/>
              </w:rPr>
              <w:t>2.采购人收到成交供应商合格银行保函后，项目完成且验收合格后，20 日内，支付全部合同总价款。</w:t>
            </w:r>
          </w:p>
          <w:p>
            <w:pPr>
              <w:pStyle w:val="null3"/>
              <w:jc w:val="left"/>
            </w:pPr>
            <w:r>
              <w:rPr>
                <w:rFonts w:ascii="宋体" w:hAnsi="宋体" w:cs="宋体" w:eastAsia="宋体"/>
                <w:sz w:val="20"/>
                <w:color w:val="000000"/>
              </w:rPr>
              <w:t>3.成交供应商承诺在采购人办理以上各期付款的支付手续前，为采购人出具等额的符合国家规定的发</w:t>
            </w:r>
          </w:p>
          <w:p>
            <w:pPr>
              <w:pStyle w:val="null3"/>
              <w:jc w:val="left"/>
            </w:pPr>
            <w:r>
              <w:rPr>
                <w:rFonts w:ascii="宋体" w:hAnsi="宋体" w:cs="宋体" w:eastAsia="宋体"/>
                <w:sz w:val="20"/>
                <w:color w:val="000000"/>
              </w:rPr>
              <w:t>票。</w:t>
            </w:r>
          </w:p>
          <w:p>
            <w:pPr>
              <w:pStyle w:val="null3"/>
              <w:jc w:val="both"/>
            </w:pPr>
            <w:r>
              <w:rPr>
                <w:rFonts w:ascii="宋体" w:hAnsi="宋体" w:cs="宋体" w:eastAsia="宋体"/>
                <w:sz w:val="20"/>
                <w:color w:val="000000"/>
              </w:rPr>
              <w:t>4.上述时间不包括采购人正常办理支付报批手续的时间。</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标的名称：房屋安全性及抗震鉴定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color w:val="000000"/>
              </w:rPr>
              <w:t>一、项目概况</w:t>
            </w:r>
          </w:p>
          <w:p>
            <w:pPr>
              <w:pStyle w:val="null3"/>
              <w:jc w:val="left"/>
            </w:pPr>
            <w:r>
              <w:rPr>
                <w:rFonts w:ascii="宋体" w:hAnsi="宋体" w:cs="宋体" w:eastAsia="宋体"/>
                <w:sz w:val="20"/>
                <w:color w:val="000000"/>
              </w:rPr>
              <w:t>了解该工程的结构现状，为甲方后续使用提供技术依据，按照国家现行有关标准，对该项目房屋进行</w:t>
            </w:r>
          </w:p>
          <w:p>
            <w:pPr>
              <w:pStyle w:val="null3"/>
              <w:jc w:val="left"/>
            </w:pPr>
            <w:r>
              <w:rPr>
                <w:rFonts w:ascii="宋体" w:hAnsi="宋体" w:cs="宋体" w:eastAsia="宋体"/>
                <w:sz w:val="20"/>
                <w:color w:val="000000"/>
              </w:rPr>
              <w:t>安全性鉴定。</w:t>
            </w:r>
          </w:p>
          <w:p>
            <w:pPr>
              <w:pStyle w:val="null3"/>
              <w:jc w:val="left"/>
            </w:pPr>
            <w:r>
              <w:rPr>
                <w:rFonts w:ascii="宋体" w:hAnsi="宋体" w:cs="宋体" w:eastAsia="宋体"/>
                <w:sz w:val="20"/>
                <w:b/>
                <w:color w:val="000000"/>
              </w:rPr>
              <w:t>二、检测鉴定内容</w:t>
            </w:r>
          </w:p>
          <w:p>
            <w:pPr>
              <w:pStyle w:val="null3"/>
              <w:jc w:val="left"/>
            </w:pPr>
            <w:r>
              <w:rPr>
                <w:rFonts w:ascii="宋体" w:hAnsi="宋体" w:cs="宋体" w:eastAsia="宋体"/>
                <w:sz w:val="20"/>
                <w:color w:val="000000"/>
              </w:rPr>
              <w:t>1. 基本情况调查；</w:t>
            </w:r>
          </w:p>
          <w:p>
            <w:pPr>
              <w:pStyle w:val="null3"/>
              <w:jc w:val="left"/>
            </w:pPr>
            <w:r>
              <w:rPr>
                <w:rFonts w:ascii="宋体" w:hAnsi="宋体" w:cs="宋体" w:eastAsia="宋体"/>
                <w:sz w:val="20"/>
                <w:color w:val="000000"/>
              </w:rPr>
              <w:t>2. 地基基础检查；</w:t>
            </w:r>
          </w:p>
          <w:p>
            <w:pPr>
              <w:pStyle w:val="null3"/>
              <w:jc w:val="left"/>
            </w:pPr>
            <w:r>
              <w:rPr>
                <w:rFonts w:ascii="宋体" w:hAnsi="宋体" w:cs="宋体" w:eastAsia="宋体"/>
                <w:sz w:val="20"/>
                <w:color w:val="000000"/>
              </w:rPr>
              <w:t>3.上部结构检测；</w:t>
            </w:r>
          </w:p>
          <w:p>
            <w:pPr>
              <w:pStyle w:val="null3"/>
              <w:jc w:val="left"/>
            </w:pPr>
            <w:r>
              <w:rPr>
                <w:rFonts w:ascii="宋体" w:hAnsi="宋体" w:cs="宋体" w:eastAsia="宋体"/>
                <w:sz w:val="20"/>
                <w:color w:val="000000"/>
              </w:rPr>
              <w:t>4.维护结构检测；</w:t>
            </w:r>
          </w:p>
          <w:p>
            <w:pPr>
              <w:pStyle w:val="null3"/>
              <w:jc w:val="left"/>
            </w:pPr>
            <w:r>
              <w:rPr>
                <w:rFonts w:ascii="宋体" w:hAnsi="宋体" w:cs="宋体" w:eastAsia="宋体"/>
                <w:sz w:val="20"/>
                <w:color w:val="000000"/>
              </w:rPr>
              <w:t>5. 建筑物侧向（水平）位移观测；</w:t>
            </w:r>
          </w:p>
          <w:p>
            <w:pPr>
              <w:pStyle w:val="null3"/>
              <w:jc w:val="left"/>
            </w:pPr>
            <w:r>
              <w:rPr>
                <w:rFonts w:ascii="宋体" w:hAnsi="宋体" w:cs="宋体" w:eastAsia="宋体"/>
                <w:sz w:val="20"/>
                <w:color w:val="000000"/>
              </w:rPr>
              <w:t>6. 根据以上检测和测量结果，对该建筑物的结构安全性进行综合分析和评定；</w:t>
            </w:r>
          </w:p>
          <w:p>
            <w:pPr>
              <w:pStyle w:val="null3"/>
              <w:jc w:val="left"/>
            </w:pPr>
            <w:r>
              <w:rPr>
                <w:rFonts w:ascii="宋体" w:hAnsi="宋体" w:cs="宋体" w:eastAsia="宋体"/>
                <w:sz w:val="20"/>
                <w:color w:val="000000"/>
              </w:rPr>
              <w:t>7.根据检测鉴定结论提出可行的处理意见。</w:t>
            </w:r>
          </w:p>
          <w:p>
            <w:pPr>
              <w:pStyle w:val="null3"/>
              <w:jc w:val="left"/>
            </w:pPr>
            <w:r>
              <w:rPr>
                <w:rFonts w:ascii="宋体" w:hAnsi="宋体" w:cs="宋体" w:eastAsia="宋体"/>
                <w:sz w:val="20"/>
                <w:b/>
                <w:color w:val="000000"/>
              </w:rPr>
              <w:t>三、项目要求</w:t>
            </w:r>
          </w:p>
          <w:p>
            <w:pPr>
              <w:pStyle w:val="null3"/>
              <w:jc w:val="left"/>
            </w:pPr>
            <w:r>
              <w:rPr>
                <w:rFonts w:ascii="宋体" w:hAnsi="宋体" w:cs="宋体" w:eastAsia="宋体"/>
                <w:sz w:val="20"/>
                <w:color w:val="000000"/>
              </w:rPr>
              <w:t>1.供应商检测鉴定应严格执行国家现行标准、规范的规定；</w:t>
            </w:r>
          </w:p>
          <w:p>
            <w:pPr>
              <w:pStyle w:val="null3"/>
              <w:jc w:val="left"/>
            </w:pPr>
            <w:r>
              <w:rPr>
                <w:rFonts w:ascii="宋体" w:hAnsi="宋体" w:cs="宋体" w:eastAsia="宋体"/>
                <w:sz w:val="20"/>
                <w:color w:val="000000"/>
              </w:rPr>
              <w:t>2.出具的检测鉴定报告应符合国家现行有关部门标准、规范的规定，并承担相应的法律责任；</w:t>
            </w:r>
          </w:p>
          <w:p>
            <w:pPr>
              <w:pStyle w:val="null3"/>
              <w:jc w:val="left"/>
            </w:pPr>
            <w:r>
              <w:rPr>
                <w:rFonts w:ascii="宋体" w:hAnsi="宋体" w:cs="宋体" w:eastAsia="宋体"/>
                <w:sz w:val="20"/>
                <w:color w:val="000000"/>
              </w:rPr>
              <w:t>3.对采购人提供的房屋相关资料等承担保管、保密责任；</w:t>
            </w:r>
          </w:p>
          <w:p>
            <w:pPr>
              <w:pStyle w:val="null3"/>
              <w:jc w:val="left"/>
            </w:pPr>
            <w:r>
              <w:rPr>
                <w:rFonts w:ascii="宋体" w:hAnsi="宋体" w:cs="宋体" w:eastAsia="宋体"/>
                <w:sz w:val="20"/>
                <w:color w:val="000000"/>
              </w:rPr>
              <w:t>4.应认真对待采购人对检测报告提出的异议，并应作出合理的解释。</w:t>
            </w:r>
          </w:p>
          <w:p>
            <w:pPr>
              <w:pStyle w:val="null3"/>
              <w:jc w:val="left"/>
            </w:pPr>
            <w:r>
              <w:rPr>
                <w:rFonts w:ascii="宋体" w:hAnsi="宋体" w:cs="宋体" w:eastAsia="宋体"/>
                <w:sz w:val="20"/>
                <w:b/>
                <w:color w:val="000000"/>
              </w:rPr>
              <w:t>四、项目期限</w:t>
            </w:r>
          </w:p>
          <w:p>
            <w:pPr>
              <w:pStyle w:val="null3"/>
              <w:jc w:val="left"/>
            </w:pPr>
            <w:r>
              <w:rPr>
                <w:rFonts w:ascii="宋体" w:hAnsi="宋体" w:cs="宋体" w:eastAsia="宋体"/>
                <w:sz w:val="20"/>
                <w:color w:val="000000"/>
              </w:rPr>
              <w:t>自签订合同进场现场检测后，</w:t>
            </w:r>
            <w:r>
              <w:rPr>
                <w:rFonts w:ascii="宋体" w:hAnsi="宋体" w:cs="宋体" w:eastAsia="宋体"/>
                <w:sz w:val="20"/>
                <w:color w:val="000000"/>
              </w:rPr>
              <w:t>20 个工作日完成鉴定。</w:t>
            </w:r>
          </w:p>
          <w:p>
            <w:pPr>
              <w:pStyle w:val="null3"/>
              <w:jc w:val="left"/>
            </w:pPr>
            <w:r>
              <w:rPr>
                <w:rFonts w:ascii="宋体" w:hAnsi="宋体" w:cs="宋体" w:eastAsia="宋体"/>
                <w:sz w:val="20"/>
                <w:b/>
                <w:color w:val="000000"/>
              </w:rPr>
              <w:t>五、付款方式</w:t>
            </w:r>
          </w:p>
          <w:p>
            <w:pPr>
              <w:pStyle w:val="null3"/>
              <w:jc w:val="left"/>
            </w:pPr>
            <w:r>
              <w:rPr>
                <w:rFonts w:ascii="宋体" w:hAnsi="宋体" w:cs="宋体" w:eastAsia="宋体"/>
                <w:sz w:val="20"/>
                <w:color w:val="000000"/>
              </w:rPr>
              <w:t>1.合同签订后，成交供应商入场前5 个工作日内，向采购人出具合同总价款 5%金额的银行保函。</w:t>
            </w:r>
          </w:p>
          <w:p>
            <w:pPr>
              <w:pStyle w:val="null3"/>
              <w:jc w:val="left"/>
            </w:pPr>
            <w:r>
              <w:rPr>
                <w:rFonts w:ascii="宋体" w:hAnsi="宋体" w:cs="宋体" w:eastAsia="宋体"/>
                <w:sz w:val="20"/>
                <w:color w:val="000000"/>
              </w:rPr>
              <w:t>2.采购人收到成交供应商合格银行保函后，项目完成且验收合格后，20 日内，支付全部合同总价款。</w:t>
            </w:r>
          </w:p>
          <w:p>
            <w:pPr>
              <w:pStyle w:val="null3"/>
              <w:jc w:val="left"/>
            </w:pPr>
            <w:r>
              <w:rPr>
                <w:rFonts w:ascii="宋体" w:hAnsi="宋体" w:cs="宋体" w:eastAsia="宋体"/>
                <w:sz w:val="20"/>
                <w:color w:val="000000"/>
              </w:rPr>
              <w:t>3.成交供应商承诺在采购人办理以上各期付款的支付手续前，为采购人出具等额的符合国家规定的发</w:t>
            </w:r>
          </w:p>
          <w:p>
            <w:pPr>
              <w:pStyle w:val="null3"/>
              <w:jc w:val="left"/>
            </w:pPr>
            <w:r>
              <w:rPr>
                <w:rFonts w:ascii="宋体" w:hAnsi="宋体" w:cs="宋体" w:eastAsia="宋体"/>
                <w:sz w:val="20"/>
                <w:color w:val="000000"/>
              </w:rPr>
              <w:t>票。</w:t>
            </w:r>
          </w:p>
          <w:p>
            <w:pPr>
              <w:pStyle w:val="null3"/>
              <w:jc w:val="both"/>
            </w:pPr>
            <w:r>
              <w:rPr>
                <w:rFonts w:ascii="宋体" w:hAnsi="宋体" w:cs="宋体" w:eastAsia="宋体"/>
                <w:sz w:val="20"/>
                <w:color w:val="000000"/>
              </w:rPr>
              <w:t>4.上述时间不包括采购人正常办理支付报批手续的时间。</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标的名称：加固工程设计和造价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0"/>
                <w:b/>
                <w:color w:val="000000"/>
              </w:rPr>
              <w:t>一、项目概况</w:t>
            </w:r>
          </w:p>
          <w:p>
            <w:pPr>
              <w:pStyle w:val="null3"/>
              <w:jc w:val="left"/>
            </w:pPr>
            <w:r>
              <w:rPr>
                <w:rFonts w:ascii="宋体" w:hAnsi="宋体" w:cs="宋体" w:eastAsia="宋体"/>
                <w:sz w:val="20"/>
                <w:color w:val="000000"/>
              </w:rPr>
              <w:t>第二期</w:t>
            </w:r>
            <w:r>
              <w:rPr>
                <w:rFonts w:ascii="宋体" w:hAnsi="宋体" w:cs="宋体" w:eastAsia="宋体"/>
                <w:sz w:val="20"/>
                <w:color w:val="000000"/>
              </w:rPr>
              <w:t>6 号、8 号、11 号平房和六号楼加固设计、编制工程量清单、造价。本采购包不组织统一踏勘，</w:t>
            </w:r>
          </w:p>
          <w:p>
            <w:pPr>
              <w:pStyle w:val="null3"/>
              <w:jc w:val="left"/>
            </w:pPr>
            <w:r>
              <w:rPr>
                <w:rFonts w:ascii="宋体" w:hAnsi="宋体" w:cs="宋体" w:eastAsia="宋体"/>
                <w:sz w:val="20"/>
                <w:color w:val="000000"/>
              </w:rPr>
              <w:t>供应商如有需要可自行踏勘，联系人：谢老师</w:t>
            </w:r>
            <w:r>
              <w:rPr>
                <w:rFonts w:ascii="宋体" w:hAnsi="宋体" w:cs="宋体" w:eastAsia="宋体"/>
                <w:sz w:val="20"/>
                <w:color w:val="000000"/>
              </w:rPr>
              <w:t>18149281968。</w:t>
            </w:r>
          </w:p>
          <w:p>
            <w:pPr>
              <w:pStyle w:val="null3"/>
              <w:jc w:val="left"/>
            </w:pPr>
            <w:r>
              <w:rPr>
                <w:rFonts w:ascii="宋体" w:hAnsi="宋体" w:cs="宋体" w:eastAsia="宋体"/>
                <w:sz w:val="20"/>
                <w:b/>
                <w:color w:val="000000"/>
              </w:rPr>
              <w:t>二、设计依据</w:t>
            </w:r>
          </w:p>
          <w:p>
            <w:pPr>
              <w:pStyle w:val="null3"/>
              <w:jc w:val="left"/>
            </w:pPr>
            <w:r>
              <w:rPr>
                <w:rFonts w:ascii="宋体" w:hAnsi="宋体" w:cs="宋体" w:eastAsia="宋体"/>
                <w:sz w:val="20"/>
                <w:color w:val="000000"/>
              </w:rPr>
              <w:t>1.国家及地方相关法律法规和设计规范；</w:t>
            </w:r>
          </w:p>
          <w:p>
            <w:pPr>
              <w:pStyle w:val="null3"/>
              <w:jc w:val="left"/>
            </w:pPr>
            <w:r>
              <w:rPr>
                <w:rFonts w:ascii="宋体" w:hAnsi="宋体" w:cs="宋体" w:eastAsia="宋体"/>
                <w:sz w:val="20"/>
                <w:color w:val="000000"/>
              </w:rPr>
              <w:t>2.甲方提供的设计要求、原建筑资料、改造施工图及鉴定报告等；</w:t>
            </w:r>
          </w:p>
          <w:p>
            <w:pPr>
              <w:pStyle w:val="null3"/>
              <w:jc w:val="left"/>
            </w:pPr>
            <w:r>
              <w:rPr>
                <w:rFonts w:ascii="宋体" w:hAnsi="宋体" w:cs="宋体" w:eastAsia="宋体"/>
                <w:sz w:val="20"/>
                <w:b/>
                <w:color w:val="000000"/>
              </w:rPr>
              <w:t>三、项目要求</w:t>
            </w:r>
          </w:p>
          <w:p>
            <w:pPr>
              <w:pStyle w:val="null3"/>
              <w:jc w:val="left"/>
            </w:pPr>
            <w:r>
              <w:rPr>
                <w:rFonts w:ascii="宋体" w:hAnsi="宋体" w:cs="宋体" w:eastAsia="宋体"/>
                <w:sz w:val="20"/>
                <w:color w:val="000000"/>
              </w:rPr>
              <w:t>1.合同签订后 15 工作日内提供改造加固设计图纸、施工图预算文件。</w:t>
            </w:r>
          </w:p>
          <w:p>
            <w:pPr>
              <w:pStyle w:val="null3"/>
              <w:jc w:val="left"/>
            </w:pPr>
            <w:r>
              <w:rPr>
                <w:rFonts w:ascii="宋体" w:hAnsi="宋体" w:cs="宋体" w:eastAsia="宋体"/>
                <w:sz w:val="20"/>
                <w:color w:val="000000"/>
              </w:rPr>
              <w:t>2.配合采购人完成图审等相关审核内容。</w:t>
            </w:r>
          </w:p>
          <w:p>
            <w:pPr>
              <w:pStyle w:val="null3"/>
              <w:jc w:val="left"/>
            </w:pPr>
            <w:r>
              <w:rPr>
                <w:rFonts w:ascii="宋体" w:hAnsi="宋体" w:cs="宋体" w:eastAsia="宋体"/>
                <w:sz w:val="20"/>
                <w:b/>
                <w:color w:val="000000"/>
              </w:rPr>
              <w:t>四、付款方式</w:t>
            </w:r>
          </w:p>
          <w:p>
            <w:pPr>
              <w:pStyle w:val="null3"/>
              <w:jc w:val="left"/>
            </w:pPr>
            <w:r>
              <w:rPr>
                <w:rFonts w:ascii="宋体" w:hAnsi="宋体" w:cs="宋体" w:eastAsia="宋体"/>
                <w:sz w:val="20"/>
                <w:color w:val="000000"/>
              </w:rPr>
              <w:t>1.合同签订后，5 个工作日内，成交供应商向采购人出具合同总价款 5%金额的银行保函。</w:t>
            </w:r>
          </w:p>
          <w:p>
            <w:pPr>
              <w:pStyle w:val="null3"/>
              <w:jc w:val="left"/>
            </w:pPr>
            <w:r>
              <w:rPr>
                <w:rFonts w:ascii="宋体" w:hAnsi="宋体" w:cs="宋体" w:eastAsia="宋体"/>
                <w:sz w:val="20"/>
                <w:color w:val="000000"/>
              </w:rPr>
              <w:t>2.采购人收到成交供应商合格银行保函，项目完成且验收合格后，20 日内，支付全部合同总价款。</w:t>
            </w:r>
          </w:p>
          <w:p>
            <w:pPr>
              <w:pStyle w:val="null3"/>
              <w:jc w:val="left"/>
            </w:pPr>
            <w:r>
              <w:rPr>
                <w:rFonts w:ascii="宋体" w:hAnsi="宋体" w:cs="宋体" w:eastAsia="宋体"/>
                <w:sz w:val="20"/>
                <w:color w:val="000000"/>
              </w:rPr>
              <w:t>3.成交供应商承诺在采购人办理以上各期付款的支付手续前，为采购人出具等额的符合国家规定的发</w:t>
            </w:r>
          </w:p>
          <w:p>
            <w:pPr>
              <w:pStyle w:val="null3"/>
              <w:jc w:val="left"/>
            </w:pPr>
            <w:r>
              <w:rPr>
                <w:rFonts w:ascii="宋体" w:hAnsi="宋体" w:cs="宋体" w:eastAsia="宋体"/>
                <w:sz w:val="20"/>
                <w:color w:val="000000"/>
              </w:rPr>
              <w:t>票。</w:t>
            </w:r>
          </w:p>
          <w:p>
            <w:pPr>
              <w:pStyle w:val="null3"/>
              <w:jc w:val="both"/>
            </w:pPr>
            <w:r>
              <w:rPr>
                <w:rFonts w:ascii="宋体" w:hAnsi="宋体" w:cs="宋体" w:eastAsia="宋体"/>
                <w:sz w:val="20"/>
                <w:color w:val="000000"/>
              </w:rPr>
              <w:t>4.上述时间不包括采购人正常办理支付报批手续的时间。</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符合国家标准</w:t>
      </w:r>
    </w:p>
    <w:p>
      <w:pPr>
        <w:pStyle w:val="null3"/>
      </w:pPr>
      <w:r>
        <w:rPr/>
        <w:t>采购包2：</w:t>
      </w:r>
    </w:p>
    <w:p>
      <w:pPr>
        <w:pStyle w:val="null3"/>
      </w:pPr>
      <w:r>
        <w:rPr/>
        <w:t>符合国家标准</w:t>
      </w:r>
    </w:p>
    <w:p>
      <w:pPr>
        <w:pStyle w:val="null3"/>
      </w:pPr>
      <w:r>
        <w:rPr/>
        <w:t>采购包3：</w:t>
      </w:r>
    </w:p>
    <w:p>
      <w:pPr>
        <w:pStyle w:val="null3"/>
      </w:pPr>
      <w:r>
        <w:rPr/>
        <w:t>符合国家标准</w:t>
      </w:r>
    </w:p>
    <w:p>
      <w:pPr>
        <w:pStyle w:val="null3"/>
      </w:pPr>
      <w:r>
        <w:rPr/>
        <w:t>采购包4：</w:t>
      </w:r>
    </w:p>
    <w:p>
      <w:pPr>
        <w:pStyle w:val="null3"/>
      </w:pPr>
      <w:r>
        <w:rPr/>
        <w:t>符合国家标准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供应商需要在线提交所有通过电子化交易平台实施的政府采购项目的响应文件，同时，线下提交纸质响应文件正本壹份、副本贰份。若电子响应文件与纸质响应文件不一致的，以电子响应文件为准。（2）响应文件，正、副本分别各自装订成册密封。在封口处加盖供应商公章。 （3）线下响应文件递交截止时间与线上开评标时间一致。（4）纸质响应文件现场递交，应于递交响应文件截止时间前递交到陕西省西安市高新区丈八一路 1 号汇鑫中心 D 座 2206 第二会议室。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 2023 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 2023 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 2023 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 2023 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本项目不接受联合体磋商， 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11</w:t>
            </w:r>
          </w:p>
        </w:tc>
        <w:tc>
          <w:tcPr>
            <w:tcW w:type="dxa" w:w="2492"/>
          </w:tcPr>
          <w:p>
            <w:pPr>
              <w:pStyle w:val="null3"/>
            </w:pPr>
            <w:r>
              <w:rPr/>
              <w:t>其他特殊资格</w:t>
            </w:r>
          </w:p>
        </w:tc>
        <w:tc>
          <w:tcPr>
            <w:tcW w:type="dxa" w:w="3322"/>
          </w:tcPr>
          <w:p>
            <w:pPr>
              <w:pStyle w:val="null3"/>
            </w:pPr>
            <w:r>
              <w:rPr/>
              <w:t>具备建筑工程总承包二级及以上资质和特种专业工程专业承包资质（建筑物结构补强）；具有有效的安全生产许可证；拟派项目经理须具备建筑工程专业二级及以上建造师资格,具有有效的安全生产考核合格证书（建安B 证），且未担任其他在建工程项目经理（提供承诺函）。</w:t>
            </w:r>
          </w:p>
        </w:tc>
        <w:tc>
          <w:tcPr>
            <w:tcW w:type="dxa" w:w="1661"/>
          </w:tcPr>
          <w:p>
            <w:pPr>
              <w:pStyle w:val="null3"/>
            </w:pPr>
            <w:r>
              <w:rPr/>
              <w:t>项目管理机构组成表 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近三年无重大违法、违纪书 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本项目不接受联合体磋商， 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11</w:t>
            </w:r>
          </w:p>
        </w:tc>
        <w:tc>
          <w:tcPr>
            <w:tcW w:type="dxa" w:w="2492"/>
          </w:tcPr>
          <w:p>
            <w:pPr>
              <w:pStyle w:val="null3"/>
            </w:pPr>
            <w:r>
              <w:rPr/>
              <w:t>其他特殊资格</w:t>
            </w:r>
          </w:p>
        </w:tc>
        <w:tc>
          <w:tcPr>
            <w:tcW w:type="dxa" w:w="3322"/>
          </w:tcPr>
          <w:p>
            <w:pPr>
              <w:pStyle w:val="null3"/>
            </w:pPr>
            <w:r>
              <w:rPr/>
              <w:t>具有有效的工程监理综合资质或房屋建筑工程监理丙级以上（含丙级）资质；拟派项目负责人须具有房屋建筑工程专业国家注册监理工程师执业资格，且无在监项目（提供承诺函）。</w:t>
            </w:r>
          </w:p>
        </w:tc>
        <w:tc>
          <w:tcPr>
            <w:tcW w:type="dxa" w:w="1661"/>
          </w:tcPr>
          <w:p>
            <w:pPr>
              <w:pStyle w:val="null3"/>
            </w:pPr>
            <w:r>
              <w:rPr/>
              <w:t>项目管理机构组成表 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近三年无重大违法、违纪书 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本项目不接受联合体磋商， 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11</w:t>
            </w:r>
          </w:p>
        </w:tc>
        <w:tc>
          <w:tcPr>
            <w:tcW w:type="dxa" w:w="2492"/>
          </w:tcPr>
          <w:p>
            <w:pPr>
              <w:pStyle w:val="null3"/>
            </w:pPr>
            <w:r>
              <w:rPr/>
              <w:t>其他特殊资格</w:t>
            </w:r>
          </w:p>
        </w:tc>
        <w:tc>
          <w:tcPr>
            <w:tcW w:type="dxa" w:w="3322"/>
          </w:tcPr>
          <w:p>
            <w:pPr>
              <w:pStyle w:val="null3"/>
            </w:pPr>
            <w:r>
              <w:rPr/>
              <w:t>供应商须具有建设行政主管部门颁发的建设工程质量检测机构资质证书及省级质量技术监督局核发的计量认证证书（CMA），并在西安市住房和城乡建设局备案的安全鉴定机构</w:t>
            </w:r>
          </w:p>
        </w:tc>
        <w:tc>
          <w:tcPr>
            <w:tcW w:type="dxa" w:w="1661"/>
          </w:tcPr>
          <w:p>
            <w:pPr>
              <w:pStyle w:val="null3"/>
            </w:pPr>
            <w:r>
              <w:rPr/>
              <w:t>项目管理机构组成表 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 2023 年度经审计的财务报告（成立时间至提交响应文 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近三年无重大违法、违纪书 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本项目不接受联合体磋商， 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r>
        <w:tc>
          <w:tcPr>
            <w:tcW w:type="dxa" w:w="831"/>
          </w:tcPr>
          <w:p>
            <w:pPr>
              <w:pStyle w:val="null3"/>
            </w:pPr>
            <w:r>
              <w:rPr/>
              <w:t>11</w:t>
            </w:r>
          </w:p>
        </w:tc>
        <w:tc>
          <w:tcPr>
            <w:tcW w:type="dxa" w:w="2492"/>
          </w:tcPr>
          <w:p>
            <w:pPr>
              <w:pStyle w:val="null3"/>
            </w:pPr>
            <w:r>
              <w:rPr/>
              <w:t>其他特殊资格</w:t>
            </w:r>
          </w:p>
        </w:tc>
        <w:tc>
          <w:tcPr>
            <w:tcW w:type="dxa" w:w="3322"/>
          </w:tcPr>
          <w:p>
            <w:pPr>
              <w:pStyle w:val="null3"/>
            </w:pPr>
            <w:r>
              <w:rPr/>
              <w:t>具有工程设计综合甲级资质或建筑行 业（建筑工程）甲级资质；拟派设计负责人具备一级注册结构工程师执业资格。</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 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响应文件封面、响应函、法定代表人（负责人）授权委托书三处的项目名称、项目编号、标段（如有）</w:t>
            </w:r>
          </w:p>
        </w:tc>
        <w:tc>
          <w:tcPr>
            <w:tcW w:type="dxa" w:w="3322"/>
          </w:tcPr>
          <w:p>
            <w:pPr>
              <w:pStyle w:val="null3"/>
            </w:pPr>
            <w:r>
              <w:rPr/>
              <w:t>三处均无遗漏，且与所投项目名称、项目编号、标段（如有）一致。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响应报价表</w:t>
            </w:r>
          </w:p>
        </w:tc>
        <w:tc>
          <w:tcPr>
            <w:tcW w:type="dxa" w:w="3322"/>
          </w:tcPr>
          <w:p>
            <w:pPr>
              <w:pStyle w:val="null3"/>
            </w:pPr>
            <w:r>
              <w:rPr/>
              <w:t>（1）响应报价符合唯一性要求： （2）响应报价表填写符合要求； （3）计量单位、报价货币均符合磋商文件要求； （4）未超出采购预算或磋商文件规定的最高限价。</w:t>
            </w:r>
          </w:p>
        </w:tc>
        <w:tc>
          <w:tcPr>
            <w:tcW w:type="dxa" w:w="1661"/>
          </w:tcPr>
          <w:p>
            <w:pPr>
              <w:pStyle w:val="null3"/>
            </w:pPr>
            <w:r>
              <w:rPr/>
              <w:t>已标价工程量清单 报价函</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完全理解接受并签署磋商文件商务条款响应表。</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响应要求</w:t>
            </w:r>
          </w:p>
        </w:tc>
        <w:tc>
          <w:tcPr>
            <w:tcW w:type="dxa" w:w="3322"/>
          </w:tcPr>
          <w:p>
            <w:pPr>
              <w:pStyle w:val="null3"/>
            </w:pPr>
            <w:r>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1.在磋商过程中，磋商小组认为供应商报价低于采购预算 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响应文件封面、响应函、法定代表人（负责人）授权委托书三处的项目名称、项目编号、标段（如有）</w:t>
            </w:r>
          </w:p>
        </w:tc>
        <w:tc>
          <w:tcPr>
            <w:tcW w:type="dxa" w:w="3322"/>
          </w:tcPr>
          <w:p>
            <w:pPr>
              <w:pStyle w:val="null3"/>
            </w:pPr>
            <w:r>
              <w:rPr/>
              <w:t>三处均无遗漏，且与所投项目名称、项目编号、标段（如有）一致。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响应报价表</w:t>
            </w:r>
          </w:p>
        </w:tc>
        <w:tc>
          <w:tcPr>
            <w:tcW w:type="dxa" w:w="3322"/>
          </w:tcPr>
          <w:p>
            <w:pPr>
              <w:pStyle w:val="null3"/>
            </w:pPr>
            <w:r>
              <w:rPr/>
              <w:t>（1）响应报价符合唯一性要求： （2）响应报价表填写符合要求； （3）计量单位、报价货币均符合磋商文件要求； （4）未超出采购预算或磋商文件规定的最高限价。</w:t>
            </w:r>
          </w:p>
        </w:tc>
        <w:tc>
          <w:tcPr>
            <w:tcW w:type="dxa" w:w="1661"/>
          </w:tcPr>
          <w:p>
            <w:pPr>
              <w:pStyle w:val="null3"/>
            </w:pPr>
            <w:r>
              <w:rPr/>
              <w:t>已标价工程量清单 报价函</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完全理解接受并签署磋商文件商务条款响应表。</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响应要求</w:t>
            </w:r>
          </w:p>
        </w:tc>
        <w:tc>
          <w:tcPr>
            <w:tcW w:type="dxa" w:w="3322"/>
          </w:tcPr>
          <w:p>
            <w:pPr>
              <w:pStyle w:val="null3"/>
            </w:pPr>
            <w:r>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 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近三年无重大违法、违纪书面声明 非联合体不分包磋商声明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响应文件封面、响应函、法定代表人（负责人）授权委托书三处的项目名称、项目编号、标段（如有）</w:t>
            </w:r>
          </w:p>
        </w:tc>
        <w:tc>
          <w:tcPr>
            <w:tcW w:type="dxa" w:w="3322"/>
          </w:tcPr>
          <w:p>
            <w:pPr>
              <w:pStyle w:val="null3"/>
            </w:pPr>
            <w:r>
              <w:rPr/>
              <w:t>三处均无遗漏，且与所投项目名称、项目编号、标段（如有）一致。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近三年无重大违法、违纪书面声明 非联合体不分包磋商声明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响应报价表</w:t>
            </w:r>
          </w:p>
        </w:tc>
        <w:tc>
          <w:tcPr>
            <w:tcW w:type="dxa" w:w="3322"/>
          </w:tcPr>
          <w:p>
            <w:pPr>
              <w:pStyle w:val="null3"/>
            </w:pPr>
            <w:r>
              <w:rPr/>
              <w:t>（1）响应报价符合唯一性要求： （2）响应报价表填写符合要求； （3）计量单位、报价货币均符合磋商文件要求； （4）未超出采购预算或磋商文件规定的最高限价。</w:t>
            </w:r>
          </w:p>
        </w:tc>
        <w:tc>
          <w:tcPr>
            <w:tcW w:type="dxa" w:w="1661"/>
          </w:tcPr>
          <w:p>
            <w:pPr>
              <w:pStyle w:val="null3"/>
            </w:pPr>
            <w:r>
              <w:rPr/>
              <w:t>已标价工程量清单 报价函</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完全理解接受并签署磋商文件商务条款响应表。</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响应要求</w:t>
            </w:r>
          </w:p>
        </w:tc>
        <w:tc>
          <w:tcPr>
            <w:tcW w:type="dxa" w:w="3322"/>
          </w:tcPr>
          <w:p>
            <w:pPr>
              <w:pStyle w:val="null3"/>
            </w:pPr>
            <w:r>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近三年无重大违法、违纪书面声明 非联合体不分包磋商声明 项目管理机构组成表 残疾人福利性单位声明函 报价函 服务方案 标的清单 供应商类似项目业绩一览表 书面声明 响应函 主要人员简历表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 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 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3</w:t>
            </w:r>
          </w:p>
        </w:tc>
        <w:tc>
          <w:tcPr>
            <w:tcW w:type="dxa" w:w="2492"/>
          </w:tcPr>
          <w:p>
            <w:pPr>
              <w:pStyle w:val="null3"/>
            </w:pPr>
            <w:r>
              <w:rPr/>
              <w:t>响应文件封面、响应函、法定代表人（负责人）授权委托书三处的项目名称、项目编号、标段（如有）</w:t>
            </w:r>
          </w:p>
        </w:tc>
        <w:tc>
          <w:tcPr>
            <w:tcW w:type="dxa" w:w="3322"/>
          </w:tcPr>
          <w:p>
            <w:pPr>
              <w:pStyle w:val="null3"/>
            </w:pPr>
            <w:r>
              <w:rPr/>
              <w:t>三处均无遗漏，且与所投项目名称、项目编号、标段（如有）一致。</w:t>
            </w:r>
          </w:p>
        </w:tc>
        <w:tc>
          <w:tcPr>
            <w:tcW w:type="dxa" w:w="1661"/>
          </w:tcPr>
          <w:p>
            <w:pPr>
              <w:pStyle w:val="null3"/>
            </w:pPr>
            <w:r>
              <w:rPr/>
              <w:t>响应文件封面 响应函 法定代表人授权书</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响应函 书面声明 主要人员简历表 监狱企业的证明文件</w:t>
            </w:r>
          </w:p>
        </w:tc>
      </w:tr>
      <w:tr>
        <w:tc>
          <w:tcPr>
            <w:tcW w:type="dxa" w:w="831"/>
          </w:tcPr>
          <w:p>
            <w:pPr>
              <w:pStyle w:val="null3"/>
            </w:pPr>
            <w:r>
              <w:rPr/>
              <w:t>5</w:t>
            </w:r>
          </w:p>
        </w:tc>
        <w:tc>
          <w:tcPr>
            <w:tcW w:type="dxa" w:w="2492"/>
          </w:tcPr>
          <w:p>
            <w:pPr>
              <w:pStyle w:val="null3"/>
            </w:pPr>
            <w:r>
              <w:rPr/>
              <w:t>响应报价表</w:t>
            </w:r>
          </w:p>
        </w:tc>
        <w:tc>
          <w:tcPr>
            <w:tcW w:type="dxa" w:w="3322"/>
          </w:tcPr>
          <w:p>
            <w:pPr>
              <w:pStyle w:val="null3"/>
            </w:pPr>
            <w:r>
              <w:rPr/>
              <w:t>（1）响应报价符合唯一性要求： （2）响应报价表（3）计量单位、报价货币均符合磋商文件要求； （4）未超出采购预算或磋商文件规定的最高限价。</w:t>
            </w:r>
          </w:p>
        </w:tc>
        <w:tc>
          <w:tcPr>
            <w:tcW w:type="dxa" w:w="1661"/>
          </w:tcPr>
          <w:p>
            <w:pPr>
              <w:pStyle w:val="null3"/>
            </w:pPr>
            <w:r>
              <w:rPr/>
              <w:t>已标价工程量清单 报价函</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完全理解接受并签署磋商文件商务条款响应表。</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响应要求</w:t>
            </w:r>
          </w:p>
        </w:tc>
        <w:tc>
          <w:tcPr>
            <w:tcW w:type="dxa" w:w="3322"/>
          </w:tcPr>
          <w:p>
            <w:pPr>
              <w:pStyle w:val="null3"/>
            </w:pPr>
            <w:r>
              <w:rPr/>
              <w:t>同一供应商不得同时参与本项目加固改造施工、监理、鉴定、设计的采购包，如同时参与需放弃参与其他采购包响应，放弃参与的采购包按无效响应处理，否则所有参与的采购包均按无效响应处理。</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已标价工程量清单 保证金汇款声明函 中小企业声明函 技术服务合同条款及其他商务要求应答表 供应商应提交的相关资格证明材料 控股管理关系 法定代表人授权书 强制优先采购产品承诺函 响应文件封面 非联合体不分包磋商声明 近三年无重大违法、违纪书面声明 项目管理机构组成表 残疾人福利性单位声明函 报价函 服务方案 标的清单 供应商类似项目业绩一览表 书面声明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施工组织和 项目管理机 构</w:t>
            </w:r>
          </w:p>
        </w:tc>
        <w:tc>
          <w:tcPr>
            <w:tcW w:type="dxa" w:w="2492"/>
          </w:tcPr>
          <w:p>
            <w:pPr>
              <w:pStyle w:val="null3"/>
            </w:pPr>
            <w:r>
              <w:rPr/>
              <w:t>施工组织及项目管理设置合理、全面。 对工程项目的实施具有有效地计划、组织、 协调、控制，针对性强、可行性强，能完全 确保实现项目的管理目标的得[10-7)分； 施工组织及项目管理设置合理、全面。 对工程项目的实施具有一定的计划、组织、协调、控制效果，有一定的合理性和可行性的得[7-4)分； 施工组织及项目管理设置基本全面、合理，基本能确保实现项目管理目标的得[4-2) 分； 施工组织或项目管理机构设置部分存在不合理，但总体基本能达到项目管理目标的得[2-1]分； 未提供或安排不合理，达不到管理目标的不得分。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施工方案全面、合理，施工方法先进， 可行性强，完全满足工程施工要求的得[15-10)分； 施工方案全面、合理，施工方法较先进，有一定的可行性，能满足工程施工要求的得 [10-6)分； 施工方案较完整、合理，施工方案有针对性，基本可行，满足工程施工要求的得[6-3)分； 施工方案存在部分不完整，施工方法针对本项目基本可行的得[3-1]分； 未提供或明显不合理的不得分。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应急预案</w:t>
            </w:r>
          </w:p>
        </w:tc>
        <w:tc>
          <w:tcPr>
            <w:tcW w:type="dxa" w:w="2492"/>
          </w:tcPr>
          <w:p>
            <w:pPr>
              <w:pStyle w:val="null3"/>
            </w:pPr>
            <w:r>
              <w:rPr/>
              <w:t>针对本项目可能出现的问题及重大故障，（包括但不限于因施工造成的水、电、通信的中断抢修、恶劣天气、人为因素等情况）分析全面，应急措施和解决方案具体，可行性强的得[10-7)分； 针对本项目可能出现的问题及重大故障有较全面得分析，应急措施和解决方案有一定合理性和可行性的得[7-4)分； 针对本项目可能出现的问题及重大故障有基本全面得分析，应急措施和解决方案基本合理可行的得[4-2)分； 针对本项目可能出现的问题及重大故障有一定得分析，但分析不太全面，应急措施和解决方案部分合理可行的得[2-1]分； 未提供或存在明显不合理的不得分。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进度计划安 排，施工进度 表和施工网 络图</w:t>
            </w:r>
          </w:p>
        </w:tc>
        <w:tc>
          <w:tcPr>
            <w:tcW w:type="dxa" w:w="2492"/>
          </w:tcPr>
          <w:p>
            <w:pPr>
              <w:pStyle w:val="null3"/>
            </w:pPr>
            <w:r>
              <w:rPr/>
              <w:t>进度安排合理、可行、科学、符合项目实施需求，施工进度表或网络图表达清晰、合理的得[5-3)分； 进度安排较合理、较可行、较符合项目实施需求，施工进度表或网络图表达较不明确、较不清晰的得[3-1)分； 进度安排合理和可行较差的，施工进度表或网络图表达不明确、不清晰、较混乱的 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投入本项目 机械设备及 劳动力安排</w:t>
            </w:r>
          </w:p>
        </w:tc>
        <w:tc>
          <w:tcPr>
            <w:tcW w:type="dxa" w:w="2492"/>
          </w:tcPr>
          <w:p>
            <w:pPr>
              <w:pStyle w:val="null3"/>
            </w:pPr>
            <w:r>
              <w:rPr/>
              <w:t>机械配备投入合理且数量充足、投入计划紧贴项目进度，劳动力安排合理，可操作性强，能够确保项目如期保质完成的得[5-3)分； 机械配备投入计划基本合理，基本与项目进度匹配，劳动力数量基本合理，计划表基本清晰、可行，能保证项目建设进度的得 [3-1)分； 机械配备投入数量存在部分不合理，与项目建设进度匹配度较差，劳动力数量存在部分不合理，计划表不清晰、可行性较差的得1分；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确保工期的技术组织措施</w:t>
            </w:r>
          </w:p>
        </w:tc>
        <w:tc>
          <w:tcPr>
            <w:tcW w:type="dxa" w:w="2492"/>
          </w:tcPr>
          <w:p>
            <w:pPr>
              <w:pStyle w:val="null3"/>
            </w:pPr>
            <w:r>
              <w:rPr/>
              <w:t>有清晰合理的工期计划措施，实施进度安排合理，可行性强，具有详细明确的实施进度计划表，能够确保工程如期保质完成的得[5-3)分； 进度安排合理，有一定的可行性，实施进度计划基本明确的能够基本保证项目如期完成的得[3-1)分； 进度安排合理性、可行性均较差的得1 分； 未提供或不能保证项目如期完成的不得分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确保文明施 工、环境保护 的组织措施</w:t>
            </w:r>
          </w:p>
        </w:tc>
        <w:tc>
          <w:tcPr>
            <w:tcW w:type="dxa" w:w="2492"/>
          </w:tcPr>
          <w:p>
            <w:pPr>
              <w:pStyle w:val="null3"/>
            </w:pPr>
            <w:r>
              <w:rPr/>
              <w:t>措施全面、完整，能从多方面确保文明施工、考虑影响环境得因素，并提出相关解决和防治措施，实施度高、可落地性强，可确保达到环境保护的要求得[5-3)分； 措施基本全面、完整，基本有一定的可行性，能基本满足文明施工、环境保护要求的得[3-1)分 措施存在较大不合理性、内容简单的得1分；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安全生产保证措施</w:t>
            </w:r>
          </w:p>
        </w:tc>
        <w:tc>
          <w:tcPr>
            <w:tcW w:type="dxa" w:w="2492"/>
          </w:tcPr>
          <w:p>
            <w:pPr>
              <w:pStyle w:val="null3"/>
            </w:pPr>
            <w:r>
              <w:rPr/>
              <w:t>措施完整全面，能够从多方面保证安全生产，且合理性、可行性强的得[6-3)分； 措施基本完整全面，能从多个方面确保安全生产，基本合理、可行的得[3-1)分； 措施不完整、全面，但有一定的可行性的得 1 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提供2021年8月1日以来同类项目业绩 （以合同复印件加盖供应商公章为准），每提供1份得2分，本项满分4分。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承诺</w:t>
            </w:r>
          </w:p>
        </w:tc>
        <w:tc>
          <w:tcPr>
            <w:tcW w:type="dxa" w:w="2492"/>
          </w:tcPr>
          <w:p>
            <w:pPr>
              <w:pStyle w:val="null3"/>
            </w:pPr>
            <w:r>
              <w:rPr/>
              <w:t>供应商对工期时限、工程质量及进度、实施过程中沟通、协调及管理方案等内容作出承诺： 承诺全面且从多个角度明确地做出承诺、有可行性且满足项目需求的得[5-4)分； 承诺较全面，有可行性的得[4-3)分； 承诺较不全面但对承诺内容有可行性的[3-2)分； 承诺简单、不全面可行性较差的得[2-1)分； 承诺简单、不全面且承诺中存在较大不合理性的得[1-0)分；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本项目采购包1扣除比例为3%，采购包2、3、4扣除比例为10%。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项目理解程度</w:t>
            </w:r>
          </w:p>
        </w:tc>
        <w:tc>
          <w:tcPr>
            <w:tcW w:type="dxa" w:w="2492"/>
          </w:tcPr>
          <w:p>
            <w:pPr>
              <w:pStyle w:val="null3"/>
            </w:pPr>
            <w:r>
              <w:rPr/>
              <w:t>理解全面、符合项目实际计[10-6)分； 理解较全面，与实际情况有差距计[6-2)分； 理解不全面，不符合项目实际计[2-0]分。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监理依据</w:t>
            </w:r>
          </w:p>
        </w:tc>
        <w:tc>
          <w:tcPr>
            <w:tcW w:type="dxa" w:w="2492"/>
          </w:tcPr>
          <w:p>
            <w:pPr>
              <w:pStyle w:val="null3"/>
            </w:pPr>
            <w:r>
              <w:rPr/>
              <w:t>工作内容全面、有充分依据计[10-7)分； 工作内容较全面、有合理依据计[7-3)分； 工作内容不全面、依据不合理计[3-0]分。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监理工作程序</w:t>
            </w:r>
          </w:p>
        </w:tc>
        <w:tc>
          <w:tcPr>
            <w:tcW w:type="dxa" w:w="2492"/>
          </w:tcPr>
          <w:p>
            <w:pPr>
              <w:pStyle w:val="null3"/>
            </w:pPr>
            <w:r>
              <w:rPr/>
              <w:t>监理流程等描述全面、合理，符合项目特点 计[5-3)分； 监理流程等描述较全面、合理计[5-3)分； 监理流程等描述欠全面计[3-0]分。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质量控制</w:t>
            </w:r>
          </w:p>
        </w:tc>
        <w:tc>
          <w:tcPr>
            <w:tcW w:type="dxa" w:w="2492"/>
          </w:tcPr>
          <w:p>
            <w:pPr>
              <w:pStyle w:val="null3"/>
            </w:pPr>
            <w:r>
              <w:rPr/>
              <w:t>供应商的阶段监理目标明确；控制方法和措施、流程等合理可行；控制重点明确，满足项目质量控制需要。 质量控制计划完善计[8-6)分； 质量控制计划较完善计[6-3)分； 质量控制计划不合理计[3-0]分。 未响应不得分。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进度控制</w:t>
            </w:r>
          </w:p>
        </w:tc>
        <w:tc>
          <w:tcPr>
            <w:tcW w:type="dxa" w:w="2492"/>
          </w:tcPr>
          <w:p>
            <w:pPr>
              <w:pStyle w:val="null3"/>
            </w:pPr>
            <w:r>
              <w:rPr/>
              <w:t>工程进度控制方法和措施、流程等合理可行，满足项目进度控制需要计[10-7)分； 工程进度控制方法和措施、流程较合理计[7-3)分； 工程进度控制方法和措施、流程不合理[3-0] 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投资控制</w:t>
            </w:r>
          </w:p>
        </w:tc>
        <w:tc>
          <w:tcPr>
            <w:tcW w:type="dxa" w:w="2492"/>
          </w:tcPr>
          <w:p>
            <w:pPr>
              <w:pStyle w:val="null3"/>
            </w:pPr>
            <w:r>
              <w:rPr/>
              <w:t>项目投资控制方法和措施合理可行，符合该项目投资控制的需要计[5-3)分； 项目投资控制方法和措施比较合理计[3-1)分； 项目投资控制方法和措施较为混乱、不合理[1-0]分；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合同和文档管理</w:t>
            </w:r>
          </w:p>
        </w:tc>
        <w:tc>
          <w:tcPr>
            <w:tcW w:type="dxa" w:w="2492"/>
          </w:tcPr>
          <w:p>
            <w:pPr>
              <w:pStyle w:val="null3"/>
            </w:pPr>
            <w:r>
              <w:rPr/>
              <w:t>合同和文档信息管理的内容完整、明确；方法和措施、流程合理可行，符合项目特点， 满足后期项目运行维护和工程审计的需要计[5-3)分； 合同和文档信息管理的内容较完整、明确，流程较合理可行计[3-1)分； 合同和文档信息管理的内容不完整，流程不合理[1-0]分；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组织协调和制度</w:t>
            </w:r>
          </w:p>
        </w:tc>
        <w:tc>
          <w:tcPr>
            <w:tcW w:type="dxa" w:w="2492"/>
          </w:tcPr>
          <w:p>
            <w:pPr>
              <w:pStyle w:val="null3"/>
            </w:pPr>
            <w:r>
              <w:rPr/>
              <w:t>组织协调目标明确，方法科学合理；监理工作制度完备的计[5-3)分； 组织协调方法欠妥，监理制度不完善的计[3-1)分； 组织协调方法不合理，无监理制度或监理制度不符合项目特点的得[1-0]分；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监理设施</w:t>
            </w:r>
          </w:p>
        </w:tc>
        <w:tc>
          <w:tcPr>
            <w:tcW w:type="dxa" w:w="2492"/>
          </w:tcPr>
          <w:p>
            <w:pPr>
              <w:pStyle w:val="null3"/>
            </w:pPr>
            <w:r>
              <w:rPr/>
              <w:t>监理设施、设备、仪器配置，符合该项目的建设内容、具体特点和保证项目质量的实际需要计[5-3)分； 监理设施、设备、仪器配置部分满足该项目需求得[3-0]分；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人员配备</w:t>
            </w:r>
          </w:p>
        </w:tc>
        <w:tc>
          <w:tcPr>
            <w:tcW w:type="dxa" w:w="2492"/>
          </w:tcPr>
          <w:p>
            <w:pPr>
              <w:pStyle w:val="null3"/>
            </w:pPr>
            <w:r>
              <w:rPr/>
              <w:t>有专业的项目实施团队，并能提供相应的证明材料；拟派项目团队人员数量、专业及职称，安排合理、经验丰富、岗位职责明确清晰。 满足项目需求，团队及人员分工明确且经验丰富，岗位职责明确清晰，得（10-15]分； 基本满足项目需求，团队和人员配备有分工，能力及分工能满足项目需求，得(5-10]分； 人员配备欠缺，无法满足项目需求得(0-5]分； 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提供2021年8月1日以来同类项目的业绩证明文件（合同复印件或扫描件加盖公章附于响应文件），出具一个得 2 分，满分 4 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服务承诺</w:t>
            </w:r>
          </w:p>
        </w:tc>
        <w:tc>
          <w:tcPr>
            <w:tcW w:type="dxa" w:w="2492"/>
          </w:tcPr>
          <w:p>
            <w:pPr>
              <w:pStyle w:val="null3"/>
            </w:pPr>
            <w:r>
              <w:rPr/>
              <w:t>供应商承诺保证投入本项目的监理人员数量和技术能力，安排好足够的高素质总监理 工程师、监理工程师及相关技术人员进行本项目的监理工作，项目建设过程中不得随意 更换人员，并提供承诺函的计 2 分。 在项目建设期间派监理工程师全过程驻场进行监理作业，并提供承诺函的计 2 分。 供应商承诺监理人员不得以任何理由向承包人介绍分包单位或材料、设备供应商，不 得以监理权向承包人索取任何合同规定以外的生活待遇和经济利益，不得与施工合同 任何一方串通，损害另一方的利益，并提供承诺函的计 2 分。 合理化建议：合理化建议具有针对性，符合本项目实际，对本项目实施具有一定的指导 性，得2分，未提供合理化建议或提供建议不合理不得分。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本项目采购包1扣除比例为3%，采购包2、3、4扣除比例为10%。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项目理解程度</w:t>
            </w:r>
          </w:p>
        </w:tc>
        <w:tc>
          <w:tcPr>
            <w:tcW w:type="dxa" w:w="2492"/>
          </w:tcPr>
          <w:p>
            <w:pPr>
              <w:pStyle w:val="null3"/>
            </w:pPr>
            <w:r>
              <w:rPr/>
              <w:t>理解全面、符合项目实际计[10-6)分； 理解较全面，与实际情况有差距计[6-2)分； 理解不全面，不符合项目实际计[2-0]分。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服务方案</w:t>
            </w:r>
          </w:p>
        </w:tc>
        <w:tc>
          <w:tcPr>
            <w:tcW w:type="dxa" w:w="2492"/>
          </w:tcPr>
          <w:p>
            <w:pPr>
              <w:pStyle w:val="null3"/>
            </w:pPr>
            <w:r>
              <w:rPr/>
              <w:t>服务方案全面、合理，方法先进，可行性强，完全满足项目要求的得[30-20)分； 服务方案全面、合理，方法较先进，有一定的可行性，能满足要求的得[20-10)分； 服务方案较完整、合理，服务方案有针对性，基本可行，满足要求的得[10-5)分； 服务方案存在部分不完整，服务方案针对本项目基本可行的得[5-0]分； 未提供或明显不合理的不得分。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鉴定工作程序</w:t>
            </w:r>
          </w:p>
        </w:tc>
        <w:tc>
          <w:tcPr>
            <w:tcW w:type="dxa" w:w="2492"/>
          </w:tcPr>
          <w:p>
            <w:pPr>
              <w:pStyle w:val="null3"/>
            </w:pPr>
            <w:r>
              <w:rPr/>
              <w:t>鉴定流程等描述全面、合理，符合项目特点计[10-7)分； 鉴定流程等描述较全面、合理计[7-3)分； 鉴定流程等描述欠全面计[3-0]分。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进度控制</w:t>
            </w:r>
          </w:p>
        </w:tc>
        <w:tc>
          <w:tcPr>
            <w:tcW w:type="dxa" w:w="2492"/>
          </w:tcPr>
          <w:p>
            <w:pPr>
              <w:pStyle w:val="null3"/>
            </w:pPr>
            <w:r>
              <w:rPr/>
              <w:t>鉴定进度控制方法和措施、流程等合理可行，满足项目进度控制需要计[10-7)分； 鉴定进度控制方法和措施、流程较合理计 [7-3)分； 鉴定进度控制方法和措施、流程不合理[3-0] 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人员配备</w:t>
            </w:r>
          </w:p>
        </w:tc>
        <w:tc>
          <w:tcPr>
            <w:tcW w:type="dxa" w:w="2492"/>
          </w:tcPr>
          <w:p>
            <w:pPr>
              <w:pStyle w:val="null3"/>
            </w:pPr>
            <w:r>
              <w:rPr/>
              <w:t>有专业的项目实施团队，并能提供相应的证 明材料；拟派项目团队人员数量、专业及职称，安排合理、经验丰富、岗位职责明确清晰。 满足项目需求，团队及人员分工明确且经验丰富，岗位职责明确清晰，得（10-16]分； 基本满足项目需求，团队和人员配备有分工，能力及分工能满足项目需求，得(5-10]分； 人员配备欠缺，无法满足项目需求得(0-5]分； 未提供不得分。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所投设备情况</w:t>
            </w:r>
          </w:p>
        </w:tc>
        <w:tc>
          <w:tcPr>
            <w:tcW w:type="dxa" w:w="2492"/>
          </w:tcPr>
          <w:p>
            <w:pPr>
              <w:pStyle w:val="null3"/>
            </w:pPr>
            <w:r>
              <w:rPr/>
              <w:t>根据投标人所投设备情况（包括但不限于设备清单、种类、年检证明等）进行评审： 设备齐全，满足检测和工期需要，年检合格，得[10-7)分； 设备较齐全，较能满足检测和工期需要，年检合格，得[7-3)分； 设备不够齐全，不能满足检测和工期需要，或年检不合格，得[3-0]分。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提供2021年8月1日以来同类项目业绩（以合同复印件加盖供应商公章为准），每提供1份得2分，本项满分4分。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本项目采购包1扣除比例为3%，采购包2、3、4扣除比例为10%。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设计服务方案</w:t>
            </w:r>
          </w:p>
        </w:tc>
        <w:tc>
          <w:tcPr>
            <w:tcW w:type="dxa" w:w="2492"/>
          </w:tcPr>
          <w:p>
            <w:pPr>
              <w:pStyle w:val="null3"/>
            </w:pPr>
            <w:r>
              <w:rPr/>
              <w:t>供应商对项目的重要性及必要性的理解。 供应商对项目的重要性及必要性理解到位，深刻，方案阐述全面合理得[10-7)分； 供应商对项目的重要性及必要性理解基本到位，方案阐述基本合理得[7-3)分； 供应商对项目的重要性及必要性理解不到位，方案阐述可行性差得[3-0]分；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设计服务方案</w:t>
            </w:r>
          </w:p>
        </w:tc>
        <w:tc>
          <w:tcPr>
            <w:tcW w:type="dxa" w:w="2492"/>
          </w:tcPr>
          <w:p>
            <w:pPr>
              <w:pStyle w:val="null3"/>
            </w:pPr>
            <w:r>
              <w:rPr/>
              <w:t>总体方案设计合理性。 总体方案设计合理，内容充实可行，能够有效保证设计效果得[15-10)分； 总体方案设计基本合理，内容基本完善得[10-5)分； 总体方案设计不合理，内容有明显缺陷得[5-0]分； 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设计服务方案</w:t>
            </w:r>
          </w:p>
        </w:tc>
        <w:tc>
          <w:tcPr>
            <w:tcW w:type="dxa" w:w="2492"/>
          </w:tcPr>
          <w:p>
            <w:pPr>
              <w:pStyle w:val="null3"/>
            </w:pPr>
            <w:r>
              <w:rPr/>
              <w:t>设计进度控制和保证措施。 设计进度控制和保证措施合理有效，可行性高得[5-3)分； 设计进度控制和保证措施基本合理，基本可行得[3-1)分； 设计进度控制和保证措施不合理，有明显缺陷得[1-0]分；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设计服务方案</w:t>
            </w:r>
          </w:p>
        </w:tc>
        <w:tc>
          <w:tcPr>
            <w:tcW w:type="dxa" w:w="2492"/>
          </w:tcPr>
          <w:p>
            <w:pPr>
              <w:pStyle w:val="null3"/>
            </w:pPr>
            <w:r>
              <w:rPr/>
              <w:t>设计深度是否达到方案设计要求。 设计方案有深度，专业要素齐全，设计内容合理，所附设计方案及图纸完整得[15-10)分； 设计方案专业要素基本齐全，设计内容基本合理，所附设计方案及图纸基本完整，基本能够反映设计深度得[10-5)分； 设计方案专业要素不全，设计内容不合理，所附设计方案及图纸不完整得[5-0]分； 未响应不得分。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设计服务方案</w:t>
            </w:r>
          </w:p>
        </w:tc>
        <w:tc>
          <w:tcPr>
            <w:tcW w:type="dxa" w:w="2492"/>
          </w:tcPr>
          <w:p>
            <w:pPr>
              <w:pStyle w:val="null3"/>
            </w:pPr>
            <w:r>
              <w:rPr/>
              <w:t>设计周期保证措施。 出图周期短，满足采购文件要求，保障体系完整，节点详细得[10-7)分； 出图周期较长，满足采购文件要求，保障体系较完整，节点一般得[7-3)分； 出图周期长，满足采购文件要求，保障体系较差，节点不清晰得[3-0]分；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设计服务方案</w:t>
            </w:r>
          </w:p>
        </w:tc>
        <w:tc>
          <w:tcPr>
            <w:tcW w:type="dxa" w:w="2492"/>
          </w:tcPr>
          <w:p>
            <w:pPr>
              <w:pStyle w:val="null3"/>
            </w:pPr>
            <w:r>
              <w:rPr/>
              <w:t>设计组织和质量保证措施。 设计组织和质量保证体系完整，措施有力得[5-3)分； 设计组织和质量保证体系较完整，措施一般得[3-1)分； 设计组织和质量保证体系及措施欠完整得[1-0]分； 未响应不得分。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设计服务方案</w:t>
            </w:r>
          </w:p>
        </w:tc>
        <w:tc>
          <w:tcPr>
            <w:tcW w:type="dxa" w:w="2492"/>
          </w:tcPr>
          <w:p>
            <w:pPr>
              <w:pStyle w:val="null3"/>
            </w:pPr>
            <w:r>
              <w:rPr/>
              <w:t>工程投资估算及投资控制措施。 限额指标合理，保证措施切实可行得[10-7)分； 限额指标较合理，保证措施切实可行得[7-3)分； 限额指标不合理，保证措施基本可行得[3-0]分； 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人员配备</w:t>
            </w:r>
          </w:p>
        </w:tc>
        <w:tc>
          <w:tcPr>
            <w:tcW w:type="dxa" w:w="2492"/>
          </w:tcPr>
          <w:p>
            <w:pPr>
              <w:pStyle w:val="null3"/>
            </w:pPr>
            <w:r>
              <w:rPr/>
              <w:t>有专业的项目实施团队，并能提供相应的证明材料；拟派项目团队人员数量、专业及职称，安排合理、经验丰富、岗位职责明确清晰。 满足项目需求，团队及人员分工明确且经验丰富，岗位职责明确清晰，得（7-11]分； 基本满足项目需求，团队和人员配备有分工，能力及分工能满足项目需求，得(4-7]分； 人员配备欠缺，无法满足项目需求得(0-4]分； 未提供不得分。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供应商提供 2021 年 8 月 1 日以来同类项目业绩，每提供一份类似设计业绩得 2 分，最高得 4 分。 注：附合同协议书扫描件或复印件且加盖供应商公章，原件备查。未按照要求提供上述证明材料的，按 0 分计。</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服务承诺</w:t>
            </w:r>
          </w:p>
        </w:tc>
        <w:tc>
          <w:tcPr>
            <w:tcW w:type="dxa" w:w="2492"/>
          </w:tcPr>
          <w:p>
            <w:pPr>
              <w:pStyle w:val="null3"/>
            </w:pPr>
            <w:r>
              <w:rPr/>
              <w:t>1.服务响应快速及时，人员到位保障措施完善，计 0-2 分； 2.重大事件应对措施严密、周到，计 0-2分； 3.维护期服务明确、到位，保障措施明确，计 0-1 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本项目采购包1扣除比例为3%，采购包2、3、4扣除比例为10%。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详见附件：服务方案</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详见附件：书面声明</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详见附件：服务方案</w:t>
      </w:r>
    </w:p>
    <w:p>
      <w:pPr>
        <w:pStyle w:val="null3"/>
        <w:ind w:firstLine="960"/>
      </w:pPr>
      <w:r>
        <w:rPr/>
        <w:t>详见附件：保证金汇款声明函</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详见附件：保证金汇款声明函</w:t>
      </w:r>
    </w:p>
    <w:p>
      <w:pPr>
        <w:pStyle w:val="null3"/>
        <w:ind w:firstLine="960"/>
      </w:pPr>
      <w:r>
        <w:rPr/>
        <w:t>详见附件：服务方案</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详见附件：服务方案</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