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8ECB1">
      <w:pPr>
        <w:jc w:val="center"/>
        <w:rPr>
          <w:b/>
          <w:sz w:val="32"/>
          <w:szCs w:val="32"/>
        </w:rPr>
      </w:pPr>
      <w:r>
        <w:rPr>
          <w:rFonts w:hint="eastAsia"/>
          <w:b/>
          <w:sz w:val="32"/>
          <w:szCs w:val="32"/>
        </w:rPr>
        <w:t>投标人资格证明文件</w:t>
      </w:r>
    </w:p>
    <w:p w14:paraId="63509C90">
      <w:pPr>
        <w:widowControl/>
        <w:spacing w:line="500" w:lineRule="exact"/>
        <w:ind w:firstLine="480"/>
        <w:jc w:val="left"/>
        <w:rPr>
          <w:rFonts w:hint="eastAsia" w:ascii="宋体" w:hAnsi="宋体" w:cs="Helvetica"/>
          <w:kern w:val="0"/>
          <w:sz w:val="24"/>
        </w:rPr>
      </w:pPr>
      <w:r>
        <w:rPr>
          <w:rFonts w:hint="eastAsia" w:ascii="宋体" w:hAnsi="宋体" w:cs="Helvetica"/>
          <w:kern w:val="0"/>
          <w:sz w:val="24"/>
        </w:rPr>
        <w:t>1、有效的主体资格证明：提供合格有效的法人或者其他组织的营业执照等证明文件或自然人的身份证明；</w:t>
      </w:r>
    </w:p>
    <w:p w14:paraId="5F4266E6">
      <w:pPr>
        <w:widowControl/>
        <w:spacing w:line="500" w:lineRule="exact"/>
        <w:ind w:firstLine="480"/>
        <w:jc w:val="left"/>
        <w:rPr>
          <w:rFonts w:hint="eastAsia" w:ascii="宋体" w:hAnsi="宋体" w:cs="Helvetica"/>
          <w:kern w:val="0"/>
          <w:sz w:val="24"/>
        </w:rPr>
      </w:pPr>
      <w:r>
        <w:rPr>
          <w:rFonts w:hint="eastAsia" w:ascii="宋体" w:hAnsi="宋体" w:cs="Helvetica"/>
          <w:kern w:val="0"/>
          <w:sz w:val="24"/>
        </w:rPr>
        <w:t>2、财务状况证明：提供2023年度的财务审计报告或开标前六个月内其基本存款账户开户银行出具的资信证明(附开户许可证或开户备案证明或基本账户信息)；</w:t>
      </w:r>
    </w:p>
    <w:p w14:paraId="3A272186">
      <w:pPr>
        <w:widowControl/>
        <w:spacing w:line="500" w:lineRule="exact"/>
        <w:ind w:firstLine="480"/>
        <w:jc w:val="left"/>
        <w:rPr>
          <w:rFonts w:hint="eastAsia" w:ascii="宋体" w:hAnsi="宋体" w:cs="Helvetica"/>
          <w:kern w:val="0"/>
          <w:sz w:val="24"/>
        </w:rPr>
      </w:pPr>
      <w:r>
        <w:rPr>
          <w:rFonts w:hint="eastAsia" w:ascii="宋体" w:hAnsi="宋体" w:cs="Helvetica"/>
          <w:kern w:val="0"/>
          <w:sz w:val="24"/>
        </w:rPr>
        <w:t>3、税收缴纳证明：提供2024年1月至今已缴纳的至少一个月的纳税证明或完税证明；依法免税的单位应提供相关证明材料；</w:t>
      </w:r>
    </w:p>
    <w:p w14:paraId="06618B34">
      <w:pPr>
        <w:widowControl/>
        <w:spacing w:line="500" w:lineRule="exact"/>
        <w:ind w:firstLine="480"/>
        <w:jc w:val="left"/>
        <w:rPr>
          <w:rFonts w:hint="eastAsia" w:ascii="宋体" w:hAnsi="宋体" w:cs="Helvetica"/>
          <w:kern w:val="0"/>
          <w:sz w:val="24"/>
        </w:rPr>
      </w:pPr>
      <w:r>
        <w:rPr>
          <w:rFonts w:hint="eastAsia" w:ascii="宋体" w:hAnsi="宋体" w:cs="Helvetica"/>
          <w:kern w:val="0"/>
          <w:sz w:val="24"/>
        </w:rPr>
        <w:t>4、社会保障资金缴纳证明：提供2024年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14:paraId="74DE7763">
      <w:pPr>
        <w:widowControl/>
        <w:spacing w:line="500" w:lineRule="exact"/>
        <w:ind w:firstLine="480"/>
        <w:jc w:val="left"/>
        <w:rPr>
          <w:rFonts w:hint="eastAsia" w:ascii="宋体" w:hAnsi="宋体" w:cs="Helvetica"/>
          <w:kern w:val="0"/>
          <w:sz w:val="24"/>
        </w:rPr>
      </w:pPr>
      <w:r>
        <w:rPr>
          <w:rFonts w:hint="eastAsia" w:ascii="宋体" w:hAnsi="宋体" w:cs="Helvetica"/>
          <w:kern w:val="0"/>
          <w:sz w:val="24"/>
        </w:rPr>
        <w:t>5、无重大违法记录声明：无重大违法记录声明</w:t>
      </w:r>
    </w:p>
    <w:p w14:paraId="085F9EA4">
      <w:pPr>
        <w:widowControl/>
        <w:spacing w:line="500" w:lineRule="exact"/>
        <w:ind w:firstLine="480"/>
        <w:jc w:val="left"/>
        <w:rPr>
          <w:rFonts w:hint="eastAsia" w:ascii="宋体" w:hAnsi="宋体" w:cs="Helvetica"/>
          <w:kern w:val="0"/>
          <w:sz w:val="24"/>
        </w:rPr>
      </w:pPr>
      <w:r>
        <w:rPr>
          <w:rFonts w:hint="eastAsia" w:ascii="宋体" w:hAnsi="宋体" w:cs="Helvetica"/>
          <w:kern w:val="0"/>
          <w:sz w:val="24"/>
        </w:rPr>
        <w:t>6、专业技术能力证明：具备履行合同所必需的设备和专业技术能力的证明材料(由投标人根据项目需求提供说明材料或者承诺)；未为本项目提供整体设计、规范编制或者项目管理、监理、检测等服务；</w:t>
      </w:r>
    </w:p>
    <w:p w14:paraId="5CBEF3D7">
      <w:pPr>
        <w:widowControl/>
        <w:spacing w:line="500" w:lineRule="exact"/>
        <w:ind w:firstLine="480"/>
        <w:jc w:val="left"/>
        <w:rPr>
          <w:rFonts w:hint="eastAsia" w:ascii="宋体" w:hAnsi="宋体" w:cs="Helvetica"/>
          <w:kern w:val="0"/>
          <w:sz w:val="24"/>
        </w:rPr>
      </w:pPr>
      <w:r>
        <w:rPr>
          <w:rFonts w:hint="eastAsia" w:ascii="宋体" w:hAnsi="宋体" w:cs="Helvetica"/>
          <w:kern w:val="0"/>
          <w:sz w:val="24"/>
        </w:rPr>
        <w:t>7、法定代表人委托授权书\身份证明：投标人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p w14:paraId="5421F940">
      <w:pPr>
        <w:widowControl/>
        <w:spacing w:line="500" w:lineRule="exact"/>
        <w:ind w:firstLine="480"/>
        <w:jc w:val="left"/>
        <w:rPr>
          <w:rFonts w:hint="eastAsia" w:ascii="宋体" w:hAnsi="宋体" w:cs="Helvetica"/>
          <w:kern w:val="0"/>
          <w:sz w:val="24"/>
        </w:rPr>
      </w:pPr>
      <w:r>
        <w:rPr>
          <w:rFonts w:hint="eastAsia" w:ascii="宋体" w:hAnsi="宋体" w:cs="Helvetica"/>
          <w:kern w:val="0"/>
          <w:sz w:val="24"/>
        </w:rPr>
        <w:t>8、经营许可证：具有有效的《印刷经营许可证》；</w:t>
      </w:r>
    </w:p>
    <w:p w14:paraId="59D44281">
      <w:pPr>
        <w:widowControl/>
        <w:spacing w:line="500" w:lineRule="exact"/>
        <w:ind w:firstLine="480"/>
        <w:jc w:val="left"/>
        <w:rPr>
          <w:rFonts w:hint="eastAsia" w:ascii="宋体" w:hAnsi="宋体" w:cs="Helvetica"/>
          <w:kern w:val="0"/>
          <w:sz w:val="24"/>
        </w:rPr>
      </w:pPr>
      <w:r>
        <w:rPr>
          <w:rFonts w:hint="eastAsia" w:ascii="宋体" w:hAnsi="宋体" w:cs="Helvetica"/>
          <w:kern w:val="0"/>
          <w:sz w:val="24"/>
        </w:rPr>
        <w:t>9、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核查为准）；</w:t>
      </w:r>
    </w:p>
    <w:p w14:paraId="021FFBB6">
      <w:pPr>
        <w:widowControl/>
        <w:spacing w:line="500" w:lineRule="exact"/>
        <w:ind w:firstLine="480"/>
        <w:jc w:val="left"/>
        <w:rPr>
          <w:rFonts w:hint="eastAsia" w:ascii="宋体" w:hAnsi="宋体" w:cs="Helvetica"/>
          <w:kern w:val="0"/>
          <w:sz w:val="24"/>
        </w:rPr>
      </w:pPr>
      <w:r>
        <w:rPr>
          <w:rFonts w:hint="eastAsia" w:ascii="宋体" w:hAnsi="宋体" w:cs="Helvetica"/>
          <w:kern w:val="0"/>
          <w:sz w:val="24"/>
        </w:rPr>
        <w:t>10、中小企业声明函：本项目专门面向中小企业采购，投标人提供中小企业声明函；</w:t>
      </w:r>
    </w:p>
    <w:p w14:paraId="46BEFA63">
      <w:pPr>
        <w:widowControl/>
        <w:spacing w:line="500" w:lineRule="exact"/>
        <w:ind w:firstLine="480"/>
        <w:jc w:val="left"/>
        <w:rPr>
          <w:rFonts w:hint="eastAsia" w:ascii="宋体" w:hAnsi="宋体" w:cs="Helvetica"/>
          <w:kern w:val="0"/>
          <w:sz w:val="24"/>
        </w:rPr>
      </w:pPr>
      <w:r>
        <w:rPr>
          <w:rFonts w:hint="eastAsia" w:ascii="宋体" w:hAnsi="宋体" w:cs="Helvetica"/>
          <w:kern w:val="0"/>
          <w:sz w:val="24"/>
        </w:rPr>
        <w:t>11、控股管理关系：单位负责人为同一人或者存在直接控股、管理关系的不同供应商，不得参加同一合同项下的政府采购活动；提供投标人企业关系关联承诺书。</w:t>
      </w:r>
    </w:p>
    <w:p w14:paraId="59718F26">
      <w:pPr>
        <w:widowControl/>
        <w:spacing w:line="500" w:lineRule="exact"/>
        <w:ind w:firstLine="480"/>
        <w:jc w:val="left"/>
        <w:rPr>
          <w:rFonts w:hint="eastAsia" w:ascii="宋体" w:hAnsi="宋体" w:cs="Helvetica"/>
          <w:kern w:val="0"/>
          <w:sz w:val="24"/>
        </w:rPr>
      </w:pPr>
      <w:r>
        <w:rPr>
          <w:rFonts w:hint="eastAsia" w:ascii="宋体" w:hAnsi="宋体" w:cs="Helvetica"/>
          <w:kern w:val="0"/>
          <w:sz w:val="24"/>
        </w:rPr>
        <w:t>12、不接受联合体投标：本项目不接受联合体投标；投标供应商应提供《非联合体不分包投标声明》。</w:t>
      </w:r>
    </w:p>
    <w:p w14:paraId="3350E0A9">
      <w:pPr>
        <w:rPr>
          <w:rFonts w:hint="eastAsia"/>
          <w:b/>
          <w:sz w:val="32"/>
          <w:szCs w:val="32"/>
        </w:rPr>
      </w:pPr>
      <w:r>
        <w:rPr>
          <w:rFonts w:hint="eastAsia"/>
          <w:b/>
          <w:sz w:val="32"/>
          <w:szCs w:val="32"/>
        </w:rPr>
        <w:br w:type="page"/>
      </w:r>
    </w:p>
    <w:p w14:paraId="2A74287F">
      <w:pPr>
        <w:jc w:val="center"/>
        <w:rPr>
          <w:u w:val="single"/>
        </w:rPr>
      </w:pPr>
      <w:r>
        <w:rPr>
          <w:rFonts w:hint="eastAsia"/>
          <w:b/>
          <w:sz w:val="32"/>
          <w:szCs w:val="32"/>
        </w:rPr>
        <w:t>法定代表人证明书与法定代表人授权书</w:t>
      </w:r>
    </w:p>
    <w:p w14:paraId="0BAFDC72">
      <w:pPr>
        <w:tabs>
          <w:tab w:val="left" w:pos="210"/>
        </w:tabs>
        <w:spacing w:line="320" w:lineRule="exact"/>
        <w:jc w:val="center"/>
        <w:rPr>
          <w:rFonts w:ascii="宋体" w:hAnsi="宋体" w:cs="Arial"/>
          <w:b/>
          <w:kern w:val="0"/>
          <w:sz w:val="32"/>
          <w:szCs w:val="32"/>
        </w:rPr>
      </w:pPr>
    </w:p>
    <w:p w14:paraId="04129C1B">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4B929397">
      <w:pPr>
        <w:tabs>
          <w:tab w:val="left" w:pos="210"/>
        </w:tabs>
        <w:spacing w:line="320" w:lineRule="exact"/>
        <w:jc w:val="center"/>
        <w:rPr>
          <w:rFonts w:ascii="宋体" w:hAnsi="宋体" w:cs="Arial"/>
          <w:b/>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46712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6F61FD16">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陕西华博项目管理有限公司</w:t>
            </w:r>
          </w:p>
        </w:tc>
      </w:tr>
      <w:tr w14:paraId="4D046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5E7CC483">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16F6AEF">
            <w:pPr>
              <w:tabs>
                <w:tab w:val="left" w:pos="210"/>
              </w:tabs>
              <w:spacing w:line="320" w:lineRule="exact"/>
              <w:jc w:val="center"/>
              <w:rPr>
                <w:rFonts w:ascii="宋体" w:hAnsi="宋体" w:cs="Arial"/>
                <w:kern w:val="0"/>
                <w:sz w:val="24"/>
              </w:rPr>
            </w:pPr>
          </w:p>
          <w:p w14:paraId="7AD3D98C">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516E1408">
            <w:pPr>
              <w:tabs>
                <w:tab w:val="left" w:pos="210"/>
              </w:tabs>
              <w:spacing w:line="320" w:lineRule="exact"/>
              <w:jc w:val="center"/>
              <w:rPr>
                <w:rFonts w:ascii="宋体" w:hAnsi="宋体" w:cs="Arial"/>
                <w:kern w:val="0"/>
                <w:sz w:val="24"/>
              </w:rPr>
            </w:pPr>
          </w:p>
          <w:p w14:paraId="18656D13">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7DC69A9">
            <w:pPr>
              <w:tabs>
                <w:tab w:val="left" w:pos="210"/>
              </w:tabs>
              <w:spacing w:line="320" w:lineRule="exact"/>
              <w:jc w:val="center"/>
              <w:rPr>
                <w:rFonts w:ascii="宋体" w:hAnsi="宋体" w:cs="Arial"/>
                <w:kern w:val="0"/>
                <w:sz w:val="24"/>
              </w:rPr>
            </w:pPr>
          </w:p>
          <w:p w14:paraId="6308908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60" w:type="dxa"/>
            <w:vAlign w:val="center"/>
          </w:tcPr>
          <w:p w14:paraId="6218C39E">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131" w:type="dxa"/>
            <w:gridSpan w:val="4"/>
            <w:vAlign w:val="center"/>
          </w:tcPr>
          <w:p w14:paraId="635040FE">
            <w:pPr>
              <w:tabs>
                <w:tab w:val="left" w:pos="210"/>
              </w:tabs>
              <w:spacing w:line="320" w:lineRule="exact"/>
              <w:jc w:val="center"/>
              <w:rPr>
                <w:rFonts w:ascii="宋体" w:hAnsi="宋体" w:cs="Arial"/>
                <w:kern w:val="0"/>
                <w:sz w:val="24"/>
              </w:rPr>
            </w:pPr>
          </w:p>
        </w:tc>
      </w:tr>
      <w:tr w14:paraId="01C53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6BCF2DE5">
            <w:pPr>
              <w:tabs>
                <w:tab w:val="left" w:pos="210"/>
              </w:tabs>
              <w:spacing w:line="320" w:lineRule="exact"/>
              <w:jc w:val="center"/>
              <w:rPr>
                <w:rFonts w:ascii="宋体" w:hAnsi="宋体" w:cs="Arial"/>
                <w:kern w:val="0"/>
                <w:sz w:val="24"/>
              </w:rPr>
            </w:pPr>
          </w:p>
        </w:tc>
        <w:tc>
          <w:tcPr>
            <w:tcW w:w="2360" w:type="dxa"/>
            <w:vAlign w:val="center"/>
          </w:tcPr>
          <w:p w14:paraId="24B9A0F9">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131" w:type="dxa"/>
            <w:gridSpan w:val="4"/>
            <w:vAlign w:val="center"/>
          </w:tcPr>
          <w:p w14:paraId="376504B0">
            <w:pPr>
              <w:tabs>
                <w:tab w:val="left" w:pos="210"/>
              </w:tabs>
              <w:spacing w:line="320" w:lineRule="exact"/>
              <w:jc w:val="center"/>
              <w:rPr>
                <w:rFonts w:ascii="宋体" w:hAnsi="宋体" w:cs="Arial"/>
                <w:kern w:val="0"/>
                <w:sz w:val="24"/>
              </w:rPr>
            </w:pPr>
          </w:p>
        </w:tc>
      </w:tr>
      <w:tr w14:paraId="045C0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F30BB0A">
            <w:pPr>
              <w:tabs>
                <w:tab w:val="left" w:pos="210"/>
              </w:tabs>
              <w:spacing w:line="320" w:lineRule="exact"/>
              <w:jc w:val="center"/>
              <w:rPr>
                <w:rFonts w:ascii="宋体" w:hAnsi="宋体" w:cs="Arial"/>
                <w:kern w:val="0"/>
                <w:sz w:val="24"/>
              </w:rPr>
            </w:pPr>
          </w:p>
        </w:tc>
        <w:tc>
          <w:tcPr>
            <w:tcW w:w="2360" w:type="dxa"/>
            <w:vAlign w:val="center"/>
          </w:tcPr>
          <w:p w14:paraId="3F470C5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131" w:type="dxa"/>
            <w:gridSpan w:val="4"/>
            <w:vAlign w:val="center"/>
          </w:tcPr>
          <w:p w14:paraId="7234BAA3">
            <w:pPr>
              <w:tabs>
                <w:tab w:val="left" w:pos="210"/>
              </w:tabs>
              <w:spacing w:line="320" w:lineRule="exact"/>
              <w:jc w:val="center"/>
              <w:rPr>
                <w:rFonts w:ascii="宋体" w:hAnsi="宋体" w:cs="Arial"/>
                <w:kern w:val="0"/>
                <w:sz w:val="24"/>
              </w:rPr>
            </w:pPr>
          </w:p>
        </w:tc>
      </w:tr>
      <w:tr w14:paraId="2F7A7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669A5B47">
            <w:pPr>
              <w:tabs>
                <w:tab w:val="left" w:pos="210"/>
              </w:tabs>
              <w:spacing w:line="320" w:lineRule="exact"/>
              <w:jc w:val="center"/>
              <w:rPr>
                <w:rFonts w:ascii="宋体" w:hAnsi="宋体" w:cs="Arial"/>
                <w:kern w:val="0"/>
                <w:sz w:val="24"/>
              </w:rPr>
            </w:pPr>
          </w:p>
        </w:tc>
        <w:tc>
          <w:tcPr>
            <w:tcW w:w="2360" w:type="dxa"/>
            <w:vAlign w:val="center"/>
          </w:tcPr>
          <w:p w14:paraId="19806E76">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5AF7F106">
            <w:pPr>
              <w:tabs>
                <w:tab w:val="left" w:pos="210"/>
              </w:tabs>
              <w:spacing w:line="320" w:lineRule="exact"/>
              <w:jc w:val="center"/>
              <w:rPr>
                <w:rFonts w:ascii="宋体" w:hAnsi="宋体" w:cs="Arial"/>
                <w:kern w:val="0"/>
                <w:sz w:val="24"/>
              </w:rPr>
            </w:pPr>
          </w:p>
        </w:tc>
      </w:tr>
      <w:tr w14:paraId="08598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66722C5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60" w:type="dxa"/>
            <w:vAlign w:val="center"/>
          </w:tcPr>
          <w:p w14:paraId="27A0E9F9">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75" w:type="dxa"/>
            <w:gridSpan w:val="2"/>
            <w:vAlign w:val="center"/>
          </w:tcPr>
          <w:p w14:paraId="3BD3A0B5">
            <w:pPr>
              <w:tabs>
                <w:tab w:val="left" w:pos="210"/>
              </w:tabs>
              <w:spacing w:line="320" w:lineRule="exact"/>
              <w:jc w:val="center"/>
              <w:rPr>
                <w:rFonts w:ascii="宋体" w:hAnsi="宋体" w:cs="Arial"/>
                <w:kern w:val="0"/>
                <w:sz w:val="24"/>
              </w:rPr>
            </w:pPr>
          </w:p>
        </w:tc>
        <w:tc>
          <w:tcPr>
            <w:tcW w:w="2077" w:type="dxa"/>
            <w:vAlign w:val="center"/>
          </w:tcPr>
          <w:p w14:paraId="29FA88D8">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vAlign w:val="center"/>
          </w:tcPr>
          <w:p w14:paraId="0C714915">
            <w:pPr>
              <w:tabs>
                <w:tab w:val="left" w:pos="210"/>
              </w:tabs>
              <w:spacing w:line="320" w:lineRule="exact"/>
              <w:jc w:val="center"/>
              <w:rPr>
                <w:rFonts w:ascii="宋体" w:hAnsi="宋体" w:cs="Arial"/>
                <w:kern w:val="0"/>
                <w:sz w:val="24"/>
              </w:rPr>
            </w:pPr>
          </w:p>
        </w:tc>
      </w:tr>
      <w:tr w14:paraId="73406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3F3041E6">
            <w:pPr>
              <w:tabs>
                <w:tab w:val="left" w:pos="210"/>
              </w:tabs>
              <w:spacing w:line="320" w:lineRule="exact"/>
              <w:jc w:val="center"/>
              <w:rPr>
                <w:rFonts w:ascii="宋体" w:hAnsi="宋体" w:cs="Arial"/>
                <w:kern w:val="0"/>
                <w:sz w:val="24"/>
              </w:rPr>
            </w:pPr>
          </w:p>
        </w:tc>
        <w:tc>
          <w:tcPr>
            <w:tcW w:w="2360" w:type="dxa"/>
            <w:vAlign w:val="center"/>
          </w:tcPr>
          <w:p w14:paraId="5148E1DD">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75" w:type="dxa"/>
            <w:gridSpan w:val="2"/>
            <w:vAlign w:val="center"/>
          </w:tcPr>
          <w:p w14:paraId="2AD6D01A">
            <w:pPr>
              <w:tabs>
                <w:tab w:val="left" w:pos="210"/>
              </w:tabs>
              <w:spacing w:line="320" w:lineRule="exact"/>
              <w:jc w:val="center"/>
              <w:rPr>
                <w:rFonts w:ascii="宋体" w:hAnsi="宋体" w:cs="Arial"/>
                <w:kern w:val="0"/>
                <w:sz w:val="24"/>
              </w:rPr>
            </w:pPr>
          </w:p>
        </w:tc>
        <w:tc>
          <w:tcPr>
            <w:tcW w:w="2077" w:type="dxa"/>
            <w:vAlign w:val="center"/>
          </w:tcPr>
          <w:p w14:paraId="2E0DA785">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79" w:type="dxa"/>
            <w:vAlign w:val="center"/>
          </w:tcPr>
          <w:p w14:paraId="50554EDD">
            <w:pPr>
              <w:tabs>
                <w:tab w:val="left" w:pos="210"/>
              </w:tabs>
              <w:spacing w:line="320" w:lineRule="exact"/>
              <w:jc w:val="center"/>
              <w:rPr>
                <w:rFonts w:ascii="宋体" w:hAnsi="宋体" w:cs="Arial"/>
                <w:kern w:val="0"/>
                <w:sz w:val="24"/>
              </w:rPr>
            </w:pPr>
          </w:p>
        </w:tc>
      </w:tr>
      <w:tr w14:paraId="0277B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240D984E">
            <w:pPr>
              <w:tabs>
                <w:tab w:val="left" w:pos="210"/>
              </w:tabs>
              <w:spacing w:line="320" w:lineRule="exact"/>
              <w:jc w:val="center"/>
              <w:rPr>
                <w:rFonts w:ascii="宋体" w:hAnsi="宋体" w:cs="Arial"/>
                <w:kern w:val="0"/>
                <w:sz w:val="24"/>
              </w:rPr>
            </w:pPr>
          </w:p>
        </w:tc>
        <w:tc>
          <w:tcPr>
            <w:tcW w:w="2360" w:type="dxa"/>
            <w:vAlign w:val="center"/>
          </w:tcPr>
          <w:p w14:paraId="55D9C604">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131" w:type="dxa"/>
            <w:gridSpan w:val="4"/>
            <w:vAlign w:val="center"/>
          </w:tcPr>
          <w:p w14:paraId="70ABD736">
            <w:pPr>
              <w:tabs>
                <w:tab w:val="left" w:pos="210"/>
              </w:tabs>
              <w:spacing w:line="320" w:lineRule="exact"/>
              <w:jc w:val="center"/>
              <w:rPr>
                <w:rFonts w:ascii="宋体" w:hAnsi="宋体" w:cs="Arial"/>
                <w:kern w:val="0"/>
                <w:sz w:val="24"/>
              </w:rPr>
            </w:pPr>
          </w:p>
        </w:tc>
      </w:tr>
      <w:tr w14:paraId="0AD2F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02102A9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4D4F9F20">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334" w:type="dxa"/>
            <w:gridSpan w:val="3"/>
            <w:vAlign w:val="center"/>
          </w:tcPr>
          <w:p w14:paraId="1E1B17D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414ED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685940FE">
            <w:pPr>
              <w:tabs>
                <w:tab w:val="left" w:pos="210"/>
              </w:tabs>
              <w:spacing w:line="320" w:lineRule="exact"/>
              <w:jc w:val="center"/>
              <w:rPr>
                <w:rFonts w:ascii="宋体" w:hAnsi="宋体" w:cs="Arial"/>
                <w:kern w:val="0"/>
                <w:sz w:val="24"/>
              </w:rPr>
            </w:pPr>
          </w:p>
        </w:tc>
        <w:tc>
          <w:tcPr>
            <w:tcW w:w="4157" w:type="dxa"/>
            <w:gridSpan w:val="2"/>
            <w:vMerge w:val="continue"/>
            <w:vAlign w:val="center"/>
          </w:tcPr>
          <w:p w14:paraId="73FAF1C5">
            <w:pPr>
              <w:tabs>
                <w:tab w:val="left" w:pos="210"/>
              </w:tabs>
              <w:spacing w:line="320" w:lineRule="exact"/>
              <w:jc w:val="center"/>
              <w:rPr>
                <w:rFonts w:ascii="宋体" w:hAnsi="宋体" w:cs="Arial"/>
                <w:kern w:val="0"/>
                <w:sz w:val="24"/>
              </w:rPr>
            </w:pPr>
          </w:p>
        </w:tc>
        <w:tc>
          <w:tcPr>
            <w:tcW w:w="4334" w:type="dxa"/>
            <w:gridSpan w:val="3"/>
            <w:vAlign w:val="bottom"/>
          </w:tcPr>
          <w:p w14:paraId="427CEA61">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28D7E760">
            <w:pPr>
              <w:tabs>
                <w:tab w:val="left" w:pos="210"/>
              </w:tabs>
              <w:spacing w:line="320" w:lineRule="exact"/>
              <w:jc w:val="center"/>
              <w:rPr>
                <w:rFonts w:ascii="宋体" w:hAnsi="宋体" w:cs="Arial"/>
                <w:kern w:val="0"/>
                <w:sz w:val="24"/>
              </w:rPr>
            </w:pPr>
          </w:p>
          <w:p w14:paraId="3D9AF9F4">
            <w:pPr>
              <w:tabs>
                <w:tab w:val="left" w:pos="210"/>
              </w:tabs>
              <w:spacing w:line="320" w:lineRule="exact"/>
              <w:jc w:val="center"/>
              <w:rPr>
                <w:rFonts w:ascii="宋体" w:hAnsi="宋体" w:cs="Arial"/>
                <w:kern w:val="0"/>
                <w:sz w:val="24"/>
              </w:rPr>
            </w:pPr>
          </w:p>
          <w:p w14:paraId="40FCB826">
            <w:pPr>
              <w:tabs>
                <w:tab w:val="left" w:pos="210"/>
              </w:tabs>
              <w:spacing w:line="320" w:lineRule="exact"/>
              <w:jc w:val="center"/>
              <w:rPr>
                <w:rFonts w:ascii="宋体" w:hAnsi="宋体" w:cs="Arial"/>
                <w:kern w:val="0"/>
                <w:sz w:val="24"/>
              </w:rPr>
            </w:pPr>
          </w:p>
          <w:p w14:paraId="5E14EF75">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5F108C5">
      <w:pPr>
        <w:tabs>
          <w:tab w:val="left" w:pos="210"/>
        </w:tabs>
        <w:spacing w:line="320" w:lineRule="exact"/>
        <w:rPr>
          <w:rFonts w:ascii="宋体" w:hAnsi="宋体" w:cs="Arial"/>
          <w:b/>
          <w:kern w:val="0"/>
          <w:sz w:val="32"/>
          <w:szCs w:val="32"/>
        </w:rPr>
      </w:pPr>
    </w:p>
    <w:p w14:paraId="47D1C83E">
      <w:pPr>
        <w:tabs>
          <w:tab w:val="left" w:pos="210"/>
        </w:tabs>
        <w:spacing w:line="320" w:lineRule="exact"/>
        <w:jc w:val="center"/>
        <w:rPr>
          <w:rFonts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13BABFFD">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法定代表人授权书</w:t>
      </w:r>
    </w:p>
    <w:p w14:paraId="0205C848">
      <w:pPr>
        <w:pStyle w:val="4"/>
        <w:spacing w:line="500" w:lineRule="exact"/>
        <w:rPr>
          <w:rFonts w:hAnsi="宋体"/>
          <w:b/>
          <w:bCs/>
          <w:sz w:val="24"/>
          <w:szCs w:val="24"/>
        </w:rPr>
      </w:pPr>
      <w:r>
        <w:rPr>
          <w:rFonts w:hint="eastAsia" w:hAnsi="宋体"/>
          <w:sz w:val="24"/>
          <w:szCs w:val="24"/>
          <w:lang w:eastAsia="zh-CN"/>
        </w:rPr>
        <w:t>陕西华博项目管理有限公司</w:t>
      </w:r>
      <w:r>
        <w:rPr>
          <w:rFonts w:hint="eastAsia" w:hAnsi="宋体"/>
          <w:sz w:val="24"/>
          <w:szCs w:val="24"/>
        </w:rPr>
        <w:t>：</w:t>
      </w:r>
    </w:p>
    <w:p w14:paraId="7A9323B8">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50129075">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7CF172A1">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4B464DD">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A36B030">
      <w:pPr>
        <w:pStyle w:val="4"/>
        <w:spacing w:line="500" w:lineRule="exact"/>
        <w:ind w:firstLine="480" w:firstLineChars="200"/>
        <w:rPr>
          <w:rFonts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7F406B0D">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233EA60">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4A7EC12C">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F541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BE07A3E">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19340AD">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619BB8F">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DE2E98A">
      <w:pPr>
        <w:pStyle w:val="4"/>
        <w:spacing w:line="460" w:lineRule="exact"/>
        <w:ind w:firstLine="960" w:firstLineChars="400"/>
      </w:pPr>
      <w:r>
        <w:rPr>
          <w:rFonts w:hint="eastAsia" w:hAnsi="宋体"/>
          <w:sz w:val="24"/>
          <w:szCs w:val="24"/>
        </w:rPr>
        <w:t>2．授权书内容填写要明确，文字要工整清楚，涂改无效。</w:t>
      </w:r>
    </w:p>
    <w:p w14:paraId="49DA1FFA">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6D40079">
      <w:pPr>
        <w:spacing w:line="360" w:lineRule="atLeast"/>
        <w:jc w:val="left"/>
        <w:rPr>
          <w:rFonts w:ascii="宋体" w:hAnsi="宋体"/>
          <w:sz w:val="24"/>
        </w:rPr>
      </w:pPr>
    </w:p>
    <w:p w14:paraId="3090DDF8">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陕西华博项目管理有限公司</w:t>
      </w:r>
    </w:p>
    <w:p w14:paraId="2C420DE1">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661AA76D">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00FE3AF">
      <w:pPr>
        <w:spacing w:line="360" w:lineRule="auto"/>
        <w:jc w:val="left"/>
        <w:rPr>
          <w:rFonts w:ascii="宋体" w:hAnsi="宋体"/>
          <w:b/>
          <w:sz w:val="32"/>
          <w:szCs w:val="32"/>
        </w:rPr>
      </w:pPr>
    </w:p>
    <w:p w14:paraId="783B4824">
      <w:pPr>
        <w:spacing w:line="360" w:lineRule="auto"/>
        <w:ind w:firstLine="480" w:firstLineChars="200"/>
        <w:jc w:val="left"/>
        <w:rPr>
          <w:rFonts w:ascii="宋体" w:hAnsi="宋体"/>
          <w:sz w:val="24"/>
        </w:rPr>
      </w:pPr>
      <w:r>
        <w:rPr>
          <w:rFonts w:hint="eastAsia" w:ascii="宋体" w:hAnsi="宋体"/>
          <w:sz w:val="24"/>
        </w:rPr>
        <w:t>特此声明！</w:t>
      </w:r>
    </w:p>
    <w:p w14:paraId="75F7599A">
      <w:pPr>
        <w:spacing w:line="360" w:lineRule="auto"/>
        <w:ind w:firstLine="480" w:firstLineChars="200"/>
        <w:jc w:val="left"/>
        <w:rPr>
          <w:rFonts w:ascii="宋体" w:hAnsi="宋体"/>
          <w:sz w:val="24"/>
        </w:rPr>
      </w:pPr>
    </w:p>
    <w:p w14:paraId="6A732697">
      <w:pPr>
        <w:spacing w:line="480" w:lineRule="auto"/>
        <w:ind w:firstLine="480" w:firstLineChars="200"/>
        <w:jc w:val="left"/>
        <w:rPr>
          <w:rFonts w:ascii="宋体" w:hAnsi="宋体"/>
          <w:sz w:val="24"/>
        </w:rPr>
      </w:pPr>
    </w:p>
    <w:p w14:paraId="171B5EB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570F3B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17AEB924">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EF79D73">
      <w:pPr>
        <w:spacing w:line="480" w:lineRule="auto"/>
        <w:ind w:firstLine="480" w:firstLineChars="200"/>
        <w:jc w:val="left"/>
        <w:rPr>
          <w:rFonts w:ascii="宋体" w:hAnsi="宋体"/>
          <w:sz w:val="24"/>
        </w:rPr>
      </w:pPr>
    </w:p>
    <w:p w14:paraId="2F4A0B2E">
      <w:pPr>
        <w:spacing w:line="480" w:lineRule="auto"/>
        <w:ind w:firstLine="480" w:firstLineChars="200"/>
        <w:jc w:val="left"/>
        <w:rPr>
          <w:rFonts w:ascii="宋体" w:hAnsi="宋体"/>
          <w:sz w:val="24"/>
        </w:rPr>
      </w:pPr>
    </w:p>
    <w:p w14:paraId="0B8F3A8C">
      <w:pPr>
        <w:spacing w:line="480" w:lineRule="auto"/>
        <w:ind w:firstLine="480" w:firstLineChars="200"/>
        <w:jc w:val="left"/>
        <w:rPr>
          <w:rFonts w:ascii="宋体" w:hAnsi="宋体"/>
          <w:sz w:val="24"/>
        </w:rPr>
      </w:pPr>
    </w:p>
    <w:p w14:paraId="7F485BF8">
      <w:pPr>
        <w:shd w:val="clear"/>
        <w:spacing w:line="360" w:lineRule="atLeast"/>
        <w:jc w:val="center"/>
        <w:rPr>
          <w:rFonts w:ascii="宋体" w:hAnsi="宋体"/>
          <w:b/>
          <w:sz w:val="32"/>
          <w:szCs w:val="32"/>
          <w:highlight w:val="none"/>
        </w:rPr>
      </w:pPr>
      <w:r>
        <w:br w:type="page"/>
      </w:r>
      <w:r>
        <w:rPr>
          <w:rFonts w:hint="eastAsia" w:ascii="宋体" w:hAnsi="宋体"/>
          <w:b/>
          <w:sz w:val="32"/>
          <w:szCs w:val="32"/>
          <w:highlight w:val="none"/>
          <w:lang w:eastAsia="zh-CN"/>
        </w:rPr>
        <w:t>书面声明</w:t>
      </w:r>
      <w:r>
        <w:rPr>
          <w:rFonts w:hint="eastAsia" w:ascii="宋体" w:hAnsi="宋体"/>
          <w:b/>
          <w:sz w:val="32"/>
          <w:szCs w:val="32"/>
          <w:highlight w:val="none"/>
        </w:rPr>
        <w:t>函</w:t>
      </w:r>
    </w:p>
    <w:p w14:paraId="7BDBE6DF">
      <w:pPr>
        <w:shd w:val="clear"/>
        <w:spacing w:line="360" w:lineRule="atLeast"/>
        <w:jc w:val="left"/>
        <w:rPr>
          <w:rFonts w:ascii="宋体" w:hAnsi="宋体"/>
          <w:sz w:val="24"/>
          <w:highlight w:val="none"/>
        </w:rPr>
      </w:pPr>
    </w:p>
    <w:p w14:paraId="26518BA8">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sz w:val="24"/>
          <w:highlight w:val="none"/>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（采购人名称）    </w:t>
      </w:r>
      <w:r>
        <w:rPr>
          <w:rFonts w:hint="eastAsia" w:ascii="宋体" w:hAnsi="宋体" w:eastAsia="宋体" w:cs="宋体"/>
          <w:color w:val="000000" w:themeColor="text1"/>
          <w:kern w:val="0"/>
          <w:sz w:val="24"/>
          <w:highlight w:val="none"/>
          <w14:textFill>
            <w14:solidFill>
              <w14:schemeClr w14:val="tx1"/>
            </w14:solidFill>
          </w14:textFill>
        </w:rPr>
        <w:t>：</w:t>
      </w:r>
    </w:p>
    <w:p w14:paraId="0D1F09FF">
      <w:pPr>
        <w:shd w:val="clear"/>
        <w:spacing w:line="360" w:lineRule="auto"/>
        <w:jc w:val="left"/>
        <w:rPr>
          <w:rFonts w:hint="eastAsia" w:ascii="宋体" w:hAnsi="宋体" w:eastAsia="宋体" w:cs="Times New Roman"/>
          <w:sz w:val="24"/>
          <w:highlight w:val="none"/>
        </w:rPr>
      </w:pP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lang w:eastAsia="zh-CN"/>
          <w14:textFill>
            <w14:solidFill>
              <w14:schemeClr w14:val="tx1"/>
            </w14:solidFill>
          </w14:textFill>
        </w:rPr>
        <w:t>投标人</w:t>
      </w:r>
      <w:r>
        <w:rPr>
          <w:rFonts w:hint="eastAsia" w:ascii="宋体" w:hAnsi="宋体" w:eastAsia="宋体" w:cs="宋体"/>
          <w:color w:val="000000" w:themeColor="text1"/>
          <w:kern w:val="0"/>
          <w:sz w:val="24"/>
          <w:highlight w:val="none"/>
          <w:u w:val="single"/>
          <w14:textFill>
            <w14:solidFill>
              <w14:schemeClr w14:val="tx1"/>
            </w14:solidFill>
          </w14:textFill>
        </w:rPr>
        <w:t xml:space="preserve">名称）     </w:t>
      </w:r>
      <w:r>
        <w:rPr>
          <w:rFonts w:hint="eastAsia" w:ascii="宋体" w:hAnsi="宋体" w:eastAsia="宋体" w:cs="宋体"/>
          <w:color w:val="000000" w:themeColor="text1"/>
          <w:kern w:val="0"/>
          <w:sz w:val="24"/>
          <w:highlight w:val="none"/>
          <w14:textFill>
            <w14:solidFill>
              <w14:schemeClr w14:val="tx1"/>
            </w14:solidFill>
          </w14:textFill>
        </w:rPr>
        <w:t>于</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年</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月</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日在中华人民共和国境内</w:t>
      </w:r>
      <w:r>
        <w:rPr>
          <w:rFonts w:hint="eastAsia" w:ascii="宋体" w:hAnsi="宋体" w:eastAsia="宋体" w:cs="宋体"/>
          <w:color w:val="000000" w:themeColor="text1"/>
          <w:kern w:val="0"/>
          <w:sz w:val="24"/>
          <w:highlight w:val="none"/>
          <w:u w:val="single"/>
          <w14:textFill>
            <w14:solidFill>
              <w14:schemeClr w14:val="tx1"/>
            </w14:solidFill>
          </w14:textFill>
        </w:rPr>
        <w:t xml:space="preserve">       （详细注册地址）     </w:t>
      </w:r>
      <w:r>
        <w:rPr>
          <w:rFonts w:hint="eastAsia" w:ascii="宋体" w:hAnsi="宋体" w:eastAsia="宋体" w:cs="宋体"/>
          <w:color w:val="000000" w:themeColor="text1"/>
          <w:kern w:val="0"/>
          <w:sz w:val="24"/>
          <w:highlight w:val="none"/>
          <w14:textFill>
            <w14:solidFill>
              <w14:schemeClr w14:val="tx1"/>
            </w14:solidFill>
          </w14:textFill>
        </w:rPr>
        <w:t>合法注册并经营，公司主营业务为</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，营业（生产经营）面积为</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，现有员工数量为</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，其中与履行本合同相关的专业技术人员有（</w:t>
      </w:r>
      <w:r>
        <w:rPr>
          <w:rFonts w:hint="eastAsia" w:ascii="宋体" w:hAnsi="宋体" w:eastAsia="宋体" w:cs="宋体"/>
          <w:color w:val="000000" w:themeColor="text1"/>
          <w:kern w:val="0"/>
          <w:sz w:val="24"/>
          <w:highlight w:val="none"/>
          <w:u w:val="single"/>
          <w14:textFill>
            <w14:solidFill>
              <w14:schemeClr w14:val="tx1"/>
            </w14:solidFill>
          </w14:textFill>
        </w:rPr>
        <w:t xml:space="preserve">           专业能力、数量        </w:t>
      </w:r>
      <w:r>
        <w:rPr>
          <w:rFonts w:hint="eastAsia" w:ascii="宋体" w:hAnsi="宋体" w:eastAsia="宋体" w:cs="宋体"/>
          <w:color w:val="000000" w:themeColor="text1"/>
          <w:kern w:val="0"/>
          <w:sz w:val="24"/>
          <w:highlight w:val="none"/>
          <w14:textFill>
            <w14:solidFill>
              <w14:schemeClr w14:val="tx1"/>
            </w14:solidFill>
          </w14:textFill>
        </w:rPr>
        <w:t>），本公司郑重承诺，具有履行本合同所必需的设备和专业技术</w:t>
      </w:r>
      <w:r>
        <w:rPr>
          <w:rFonts w:hint="eastAsia" w:ascii="宋体" w:hAnsi="宋体" w:eastAsia="宋体" w:cs="Times New Roman"/>
          <w:sz w:val="24"/>
          <w:highlight w:val="none"/>
        </w:rPr>
        <w:t>能力</w:t>
      </w:r>
      <w:r>
        <w:rPr>
          <w:rFonts w:hint="eastAsia" w:ascii="宋体" w:hAnsi="宋体" w:eastAsia="宋体" w:cs="Times New Roman"/>
          <w:sz w:val="24"/>
          <w:highlight w:val="none"/>
          <w:lang w:eastAsia="zh-CN"/>
        </w:rPr>
        <w:t>；</w:t>
      </w:r>
      <w:r>
        <w:rPr>
          <w:rFonts w:hint="eastAsia" w:ascii="宋体" w:hAnsi="宋体" w:eastAsia="宋体" w:cs="Times New Roman"/>
          <w:sz w:val="24"/>
          <w:highlight w:val="none"/>
        </w:rPr>
        <w:t>未为本项目提供整体设计、规范编制或者项目管理、监理、检测等服务。</w:t>
      </w:r>
    </w:p>
    <w:p w14:paraId="75200844">
      <w:pPr>
        <w:pStyle w:val="2"/>
        <w:shd w:val="clear"/>
        <w:rPr>
          <w:color w:val="auto"/>
          <w:highlight w:val="none"/>
        </w:rPr>
      </w:pPr>
    </w:p>
    <w:p w14:paraId="42A7B59A">
      <w:pPr>
        <w:shd w:val="clear"/>
        <w:spacing w:line="360" w:lineRule="auto"/>
        <w:ind w:firstLine="480" w:firstLineChars="200"/>
        <w:jc w:val="left"/>
        <w:rPr>
          <w:rFonts w:ascii="宋体" w:hAnsi="宋体"/>
          <w:sz w:val="24"/>
          <w:highlight w:val="none"/>
        </w:rPr>
      </w:pPr>
      <w:r>
        <w:rPr>
          <w:rFonts w:hint="eastAsia" w:ascii="宋体" w:hAnsi="宋体"/>
          <w:sz w:val="24"/>
          <w:highlight w:val="none"/>
        </w:rPr>
        <w:t>特此声明！</w:t>
      </w:r>
    </w:p>
    <w:p w14:paraId="1B0DDD23">
      <w:pPr>
        <w:shd w:val="clear"/>
        <w:spacing w:line="360" w:lineRule="auto"/>
        <w:ind w:firstLine="480" w:firstLineChars="200"/>
        <w:jc w:val="left"/>
        <w:rPr>
          <w:rFonts w:ascii="宋体" w:hAnsi="宋体"/>
          <w:sz w:val="24"/>
          <w:highlight w:val="none"/>
        </w:rPr>
      </w:pPr>
    </w:p>
    <w:p w14:paraId="74FB0D18">
      <w:pPr>
        <w:shd w:val="clear"/>
        <w:spacing w:line="480" w:lineRule="auto"/>
        <w:ind w:firstLine="480" w:firstLineChars="200"/>
        <w:jc w:val="left"/>
        <w:rPr>
          <w:rFonts w:ascii="宋体" w:hAnsi="宋体"/>
          <w:sz w:val="24"/>
          <w:highlight w:val="none"/>
        </w:rPr>
      </w:pPr>
    </w:p>
    <w:p w14:paraId="062ECE4E">
      <w:pPr>
        <w:shd w:val="clea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w:t>
      </w:r>
      <w:r>
        <w:rPr>
          <w:rFonts w:hint="eastAsia" w:ascii="宋体" w:hAnsi="宋体"/>
          <w:sz w:val="24"/>
          <w:szCs w:val="28"/>
          <w:highlight w:val="none"/>
        </w:rPr>
        <w:t>投标人全称</w:t>
      </w:r>
      <w:r>
        <w:rPr>
          <w:rFonts w:hint="eastAsia" w:ascii="宋体" w:hAnsi="宋体"/>
          <w:sz w:val="24"/>
          <w:highlight w:val="none"/>
        </w:rPr>
        <w:t>（公章</w:t>
      </w:r>
      <w:r>
        <w:rPr>
          <w:rFonts w:ascii="宋体" w:hAnsi="宋体"/>
          <w:sz w:val="24"/>
          <w:highlight w:val="none"/>
        </w:rPr>
        <w:t>）：</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p>
    <w:p w14:paraId="6ABD40A4">
      <w:pPr>
        <w:shd w:val="clea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p>
    <w:p w14:paraId="08AA79FC">
      <w:pPr>
        <w:shd w:val="clear"/>
        <w:spacing w:line="480" w:lineRule="auto"/>
        <w:ind w:firstLine="480" w:firstLineChars="200"/>
        <w:jc w:val="left"/>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78EFFF55">
      <w:pPr>
        <w:pStyle w:val="2"/>
        <w:shd w:val="clear"/>
        <w:rPr>
          <w:color w:val="auto"/>
          <w:highlight w:val="none"/>
        </w:rPr>
      </w:pPr>
    </w:p>
    <w:p w14:paraId="60598900">
      <w:pPr>
        <w:spacing w:line="480" w:lineRule="auto"/>
        <w:ind w:firstLine="480" w:firstLineChars="200"/>
        <w:jc w:val="left"/>
        <w:rPr>
          <w:rFonts w:ascii="宋体" w:hAnsi="宋体"/>
          <w:sz w:val="24"/>
        </w:rPr>
      </w:pPr>
    </w:p>
    <w:p w14:paraId="261BDC38">
      <w:pPr>
        <w:pStyle w:val="2"/>
        <w:rPr>
          <w:color w:val="auto"/>
        </w:rPr>
      </w:pPr>
    </w:p>
    <w:p w14:paraId="61B6ABA2">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356826EB">
      <w:pPr>
        <w:pStyle w:val="5"/>
        <w:keepNext w:val="0"/>
        <w:keepLines w:val="0"/>
        <w:pageBreakBefore w:val="0"/>
        <w:widowControl/>
        <w:shd w:val="clear"/>
        <w:kinsoku/>
        <w:wordWrap/>
        <w:overflowPunct/>
        <w:topLinePunct w:val="0"/>
        <w:autoSpaceDE/>
        <w:autoSpaceDN/>
        <w:bidi w:val="0"/>
        <w:adjustRightInd/>
        <w:snapToGrid/>
        <w:spacing w:afterLines="0"/>
        <w:jc w:val="center"/>
        <w:textAlignment w:val="auto"/>
        <w:outlineLvl w:val="9"/>
        <w:rPr>
          <w:rFonts w:ascii="仿宋" w:hAnsi="仿宋" w:eastAsia="仿宋" w:cs="仿宋"/>
          <w:b/>
          <w:bCs/>
          <w:color w:val="auto"/>
          <w:sz w:val="30"/>
          <w:szCs w:val="30"/>
          <w:highlight w:val="none"/>
        </w:rPr>
      </w:pPr>
      <w:r>
        <w:br w:type="page"/>
      </w:r>
      <w:r>
        <w:rPr>
          <w:rFonts w:hint="eastAsia" w:ascii="Calibri" w:hAnsi="Calibri" w:eastAsia="宋体" w:cs="华文仿宋"/>
          <w:b/>
          <w:bCs/>
          <w:color w:val="auto"/>
          <w:kern w:val="0"/>
          <w:sz w:val="30"/>
          <w:szCs w:val="30"/>
          <w:highlight w:val="none"/>
          <w:u w:val="none"/>
          <w:lang w:val="en-US" w:eastAsia="zh-CN" w:bidi="ar-SA"/>
        </w:rPr>
        <w:t>控股管理关系</w:t>
      </w:r>
    </w:p>
    <w:p w14:paraId="179B33A6">
      <w:pPr>
        <w:shd w:val="clear"/>
        <w:spacing w:line="500" w:lineRule="exact"/>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陕西华博项目管理有限公司</w:t>
      </w:r>
      <w:r>
        <w:rPr>
          <w:rFonts w:hint="eastAsia" w:ascii="宋体" w:hAnsi="宋体" w:eastAsia="宋体" w:cs="宋体"/>
          <w:color w:val="auto"/>
          <w:sz w:val="24"/>
          <w:szCs w:val="24"/>
          <w:highlight w:val="none"/>
        </w:rPr>
        <w:t>：</w:t>
      </w:r>
    </w:p>
    <w:p w14:paraId="25CB9C65">
      <w:pPr>
        <w:shd w:val="clear"/>
        <w:spacing w:line="500" w:lineRule="exact"/>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投标</w:t>
      </w: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1BFEB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669A8748">
            <w:pPr>
              <w:shd w:val="clea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cs="宋体"/>
                <w:color w:val="auto"/>
                <w:kern w:val="0"/>
                <w:sz w:val="24"/>
                <w:szCs w:val="24"/>
                <w:highlight w:val="none"/>
                <w:lang w:eastAsia="zh-CN"/>
              </w:rPr>
              <w:t>投标人</w:t>
            </w:r>
          </w:p>
        </w:tc>
      </w:tr>
      <w:tr w14:paraId="6A2753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F364C64">
            <w:pPr>
              <w:shd w:val="clea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3366FA6C">
            <w:pPr>
              <w:shd w:val="clea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34474B16">
            <w:pPr>
              <w:shd w:val="clea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37236F17">
            <w:pPr>
              <w:shd w:val="clea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50DFB3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DD4A071">
            <w:pPr>
              <w:shd w:val="clea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3E72B7E9">
            <w:pPr>
              <w:shd w:val="clea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F0849C5">
            <w:pPr>
              <w:shd w:val="clea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AA66D97">
            <w:pPr>
              <w:shd w:val="clea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281937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A28FEF8">
            <w:pPr>
              <w:shd w:val="clea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70DCB3C1">
            <w:pPr>
              <w:shd w:val="clea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3802716E">
            <w:pPr>
              <w:shd w:val="clea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FCC52DB">
            <w:pPr>
              <w:shd w:val="clea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422F22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E4ED35C">
            <w:pPr>
              <w:shd w:val="clea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78D150A2">
            <w:pPr>
              <w:shd w:val="clea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0E8CBD1A">
            <w:pPr>
              <w:shd w:val="clea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FF1EA2E">
            <w:pPr>
              <w:shd w:val="clea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2DEBB1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50B0965">
            <w:pPr>
              <w:shd w:val="clea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651461FC">
            <w:pPr>
              <w:shd w:val="clea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9869A07">
            <w:pPr>
              <w:shd w:val="clea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6945E9E0">
            <w:pPr>
              <w:shd w:val="clea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14:paraId="108934C4">
      <w:pPr>
        <w:shd w:val="clear"/>
        <w:spacing w:line="500" w:lineRule="exact"/>
        <w:ind w:firstLine="3840" w:firstLineChars="1600"/>
        <w:outlineLvl w:val="9"/>
        <w:rPr>
          <w:rFonts w:hint="eastAsia" w:ascii="宋体" w:hAnsi="宋体" w:eastAsia="宋体" w:cs="宋体"/>
          <w:color w:val="auto"/>
          <w:sz w:val="24"/>
          <w:szCs w:val="24"/>
          <w:highlight w:val="none"/>
        </w:rPr>
      </w:pPr>
    </w:p>
    <w:p w14:paraId="3FC432F5">
      <w:pPr>
        <w:shd w:val="clear"/>
        <w:spacing w:line="480" w:lineRule="auto"/>
        <w:ind w:firstLine="480" w:firstLineChars="200"/>
        <w:jc w:val="left"/>
        <w:outlineLvl w:val="9"/>
        <w:rPr>
          <w:rFonts w:ascii="宋体" w:hAnsi="宋体"/>
          <w:sz w:val="24"/>
          <w:highlight w:val="none"/>
          <w:u w:val="single"/>
        </w:rPr>
      </w:pPr>
      <w:r>
        <w:rPr>
          <w:rFonts w:hint="eastAsia" w:ascii="宋体" w:hAnsi="宋体"/>
          <w:sz w:val="24"/>
          <w:highlight w:val="none"/>
        </w:rPr>
        <w:t xml:space="preserve">                              </w:t>
      </w:r>
      <w:r>
        <w:rPr>
          <w:rFonts w:hint="eastAsia" w:ascii="宋体" w:hAnsi="宋体"/>
          <w:sz w:val="24"/>
          <w:szCs w:val="28"/>
          <w:highlight w:val="none"/>
        </w:rPr>
        <w:t>投标</w:t>
      </w:r>
      <w:r>
        <w:rPr>
          <w:rFonts w:hint="eastAsia" w:ascii="宋体" w:hAnsi="宋体"/>
          <w:sz w:val="24"/>
          <w:szCs w:val="28"/>
          <w:highlight w:val="none"/>
          <w:lang w:val="en-US" w:eastAsia="zh-CN"/>
        </w:rPr>
        <w:t>投标人</w:t>
      </w:r>
      <w:r>
        <w:rPr>
          <w:rFonts w:hint="eastAsia" w:ascii="宋体" w:hAnsi="宋体"/>
          <w:sz w:val="24"/>
          <w:highlight w:val="none"/>
        </w:rPr>
        <w:t>（公章</w:t>
      </w:r>
      <w:r>
        <w:rPr>
          <w:rFonts w:ascii="宋体" w:hAnsi="宋体"/>
          <w:sz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700173F5">
      <w:pPr>
        <w:shd w:val="clear"/>
        <w:spacing w:line="480" w:lineRule="auto"/>
        <w:ind w:firstLine="480" w:firstLineChars="200"/>
        <w:jc w:val="left"/>
        <w:outlineLvl w:val="9"/>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63F74E5A">
      <w:pPr>
        <w:shd w:val="clear"/>
        <w:spacing w:line="480" w:lineRule="auto"/>
        <w:ind w:firstLine="480" w:firstLineChars="200"/>
        <w:jc w:val="left"/>
        <w:outlineLvl w:val="9"/>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47E35587">
      <w:pPr>
        <w:pStyle w:val="5"/>
        <w:shd w:val="clear"/>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23880E39">
      <w:pPr>
        <w:pStyle w:val="5"/>
        <w:numPr>
          <w:ilvl w:val="0"/>
          <w:numId w:val="0"/>
        </w:numPr>
        <w:shd w:val="clea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3C829B4">
      <w:pPr>
        <w:pStyle w:val="5"/>
        <w:numPr>
          <w:ilvl w:val="0"/>
          <w:numId w:val="0"/>
        </w:numPr>
        <w:shd w:val="clea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106111EE">
      <w:pPr>
        <w:pStyle w:val="5"/>
        <w:shd w:val="clear"/>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1EB572C4">
      <w:pPr>
        <w:shd w:val="clear"/>
        <w:spacing w:line="480" w:lineRule="auto"/>
        <w:ind w:firstLine="420" w:firstLineChars="200"/>
        <w:jc w:val="left"/>
        <w:rPr>
          <w:rFonts w:ascii="宋体" w:hAnsi="宋体"/>
          <w:sz w:val="24"/>
          <w:highlight w:val="none"/>
        </w:rPr>
      </w:pPr>
      <w:r>
        <w:rPr>
          <w:rFonts w:hint="eastAsia" w:ascii="宋体" w:hAnsi="宋体" w:eastAsia="宋体" w:cs="宋体"/>
          <w:color w:val="auto"/>
          <w:sz w:val="21"/>
          <w:szCs w:val="21"/>
          <w:highlight w:val="none"/>
          <w:lang w:val="en-US" w:eastAsia="zh-CN"/>
        </w:rPr>
        <w:t>4.</w:t>
      </w:r>
      <w:r>
        <w:rPr>
          <w:rFonts w:hint="eastAsia" w:ascii="宋体" w:hAnsi="宋体" w:cs="宋体"/>
          <w:color w:val="auto"/>
          <w:sz w:val="21"/>
          <w:szCs w:val="21"/>
          <w:highlight w:val="none"/>
          <w:lang w:val="en-US" w:eastAsia="zh-CN"/>
        </w:rPr>
        <w:t>投标人</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5EE0FE96">
      <w:pPr>
        <w:pStyle w:val="2"/>
        <w:shd w:val="clear"/>
        <w:rPr>
          <w:color w:val="auto"/>
          <w:highlight w:val="none"/>
        </w:rPr>
      </w:pPr>
    </w:p>
    <w:p w14:paraId="3A6458CE">
      <w:r>
        <w:br w:type="page"/>
      </w:r>
    </w:p>
    <w:p w14:paraId="43392710">
      <w:pPr>
        <w:pStyle w:val="2"/>
        <w:shd w:val="clear"/>
        <w:jc w:val="center"/>
        <w:rPr>
          <w:rFonts w:ascii="宋体" w:hAnsi="宋体"/>
          <w:b/>
          <w:color w:val="auto"/>
          <w:sz w:val="32"/>
          <w:szCs w:val="32"/>
          <w:highlight w:val="none"/>
        </w:rPr>
      </w:pPr>
      <w:r>
        <w:rPr>
          <w:rFonts w:hint="eastAsia" w:ascii="宋体" w:hAnsi="宋体"/>
          <w:b/>
          <w:color w:val="auto"/>
          <w:sz w:val="32"/>
          <w:szCs w:val="32"/>
          <w:highlight w:val="none"/>
        </w:rPr>
        <w:t>非联合体不分包投标声明</w:t>
      </w:r>
    </w:p>
    <w:p w14:paraId="73FC7459">
      <w:pPr>
        <w:shd w:val="clear"/>
        <w:spacing w:line="360" w:lineRule="atLeast"/>
        <w:jc w:val="center"/>
        <w:rPr>
          <w:highlight w:val="none"/>
        </w:rPr>
      </w:pPr>
      <w:r>
        <w:rPr>
          <w:rFonts w:hint="eastAsia" w:ascii="宋体" w:hAnsi="宋体"/>
          <w:sz w:val="24"/>
          <w:highlight w:val="none"/>
        </w:rPr>
        <w:t xml:space="preserve">            </w:t>
      </w:r>
      <w:r>
        <w:rPr>
          <w:rFonts w:hint="eastAsia" w:ascii="宋体" w:hAnsi="宋体"/>
          <w:b/>
          <w:sz w:val="32"/>
          <w:szCs w:val="32"/>
          <w:highlight w:val="none"/>
        </w:rPr>
        <w:t xml:space="preserve"> </w:t>
      </w:r>
    </w:p>
    <w:p w14:paraId="6A9E481E">
      <w:pPr>
        <w:pStyle w:val="3"/>
        <w:shd w:val="clear"/>
        <w:autoSpaceDE w:val="0"/>
        <w:autoSpaceDN w:val="0"/>
        <w:adjustRightInd w:val="0"/>
        <w:spacing w:line="500" w:lineRule="exact"/>
        <w:ind w:firstLine="840" w:firstLineChars="350"/>
        <w:jc w:val="center"/>
        <w:rPr>
          <w:sz w:val="24"/>
          <w:highlight w:val="none"/>
        </w:rPr>
      </w:pPr>
    </w:p>
    <w:p w14:paraId="12CA7F25">
      <w:pPr>
        <w:shd w:val="clea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单位郑重声明，参加</w:t>
      </w:r>
      <w:r>
        <w:rPr>
          <w:rFonts w:hint="eastAsia" w:ascii="宋体" w:hAnsi="宋体" w:cs="宋体"/>
          <w:color w:val="auto"/>
          <w:sz w:val="24"/>
          <w:szCs w:val="24"/>
          <w:highlight w:val="none"/>
          <w:lang w:val="en-US" w:eastAsia="zh-CN"/>
        </w:rPr>
        <w:t>陕西华博项目管理有限公司</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）采购活动，为非联合体投标，本项目实施过程由本单位独立承担。</w:t>
      </w:r>
    </w:p>
    <w:p w14:paraId="7C5B9067">
      <w:pPr>
        <w:shd w:val="clea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5AD5FF7B">
      <w:pPr>
        <w:pStyle w:val="3"/>
        <w:shd w:val="clear"/>
        <w:autoSpaceDE w:val="0"/>
        <w:autoSpaceDN w:val="0"/>
        <w:adjustRightInd w:val="0"/>
        <w:spacing w:line="500" w:lineRule="exact"/>
        <w:ind w:firstLine="735" w:firstLineChars="350"/>
        <w:rPr>
          <w:highlight w:val="none"/>
        </w:rPr>
      </w:pPr>
    </w:p>
    <w:p w14:paraId="11F0945A">
      <w:pPr>
        <w:pStyle w:val="3"/>
        <w:shd w:val="clear"/>
        <w:autoSpaceDE w:val="0"/>
        <w:autoSpaceDN w:val="0"/>
        <w:adjustRightInd w:val="0"/>
        <w:spacing w:line="500" w:lineRule="exact"/>
        <w:ind w:firstLine="735" w:firstLineChars="350"/>
        <w:rPr>
          <w:highlight w:val="none"/>
        </w:rPr>
      </w:pPr>
    </w:p>
    <w:p w14:paraId="347EAB6A">
      <w:pPr>
        <w:pStyle w:val="3"/>
        <w:shd w:val="clear"/>
        <w:autoSpaceDE w:val="0"/>
        <w:autoSpaceDN w:val="0"/>
        <w:adjustRightInd w:val="0"/>
        <w:spacing w:line="500" w:lineRule="exact"/>
        <w:ind w:firstLine="735" w:firstLineChars="350"/>
        <w:rPr>
          <w:highlight w:val="none"/>
        </w:rPr>
      </w:pPr>
    </w:p>
    <w:p w14:paraId="30E7871A">
      <w:pPr>
        <w:pStyle w:val="3"/>
        <w:shd w:val="clear"/>
        <w:autoSpaceDE w:val="0"/>
        <w:autoSpaceDN w:val="0"/>
        <w:adjustRightInd w:val="0"/>
        <w:spacing w:line="500" w:lineRule="exact"/>
        <w:ind w:firstLine="735" w:firstLineChars="350"/>
        <w:rPr>
          <w:highlight w:val="none"/>
        </w:rPr>
      </w:pPr>
    </w:p>
    <w:p w14:paraId="5482EED4">
      <w:pPr>
        <w:shd w:val="clear"/>
        <w:spacing w:line="600" w:lineRule="auto"/>
        <w:ind w:firstLine="960" w:firstLineChars="400"/>
        <w:jc w:val="left"/>
        <w:rPr>
          <w:rFonts w:ascii="宋体" w:hAnsi="宋体"/>
          <w:sz w:val="24"/>
          <w:highlight w:val="none"/>
          <w:u w:val="single"/>
        </w:rPr>
      </w:pPr>
      <w:r>
        <w:rPr>
          <w:rFonts w:hint="eastAsia" w:ascii="宋体" w:hAnsi="宋体"/>
          <w:sz w:val="24"/>
          <w:szCs w:val="28"/>
          <w:highlight w:val="none"/>
        </w:rPr>
        <w:t>投标人全称</w:t>
      </w:r>
      <w:r>
        <w:rPr>
          <w:rFonts w:hint="eastAsia" w:ascii="宋体" w:hAnsi="宋体"/>
          <w:sz w:val="24"/>
          <w:highlight w:val="none"/>
        </w:rPr>
        <w:t>（公章</w:t>
      </w:r>
      <w:r>
        <w:rPr>
          <w:rFonts w:ascii="宋体" w:hAnsi="宋体"/>
          <w:sz w:val="24"/>
          <w:highlight w:val="none"/>
        </w:rPr>
        <w:t>）：</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p>
    <w:p w14:paraId="3A1EE137">
      <w:pPr>
        <w:shd w:val="clear"/>
        <w:spacing w:line="600" w:lineRule="auto"/>
        <w:ind w:firstLine="960" w:firstLineChars="400"/>
        <w:jc w:val="left"/>
        <w:rPr>
          <w:rFonts w:ascii="宋体" w:hAnsi="宋体"/>
          <w:sz w:val="24"/>
          <w:highlight w:val="none"/>
          <w:u w:val="single"/>
        </w:rPr>
      </w:pP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p>
    <w:p w14:paraId="41C8C75F">
      <w:pPr>
        <w:shd w:val="clear"/>
        <w:rPr>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541519B2">
      <w:pPr>
        <w:shd w:val="clea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NGI0OWM1NTNkY2JhOTUyN2FiYTNlZWNiZWM0NDMifQ=="/>
  </w:docVars>
  <w:rsids>
    <w:rsidRoot w:val="61C54C46"/>
    <w:rsid w:val="04823B06"/>
    <w:rsid w:val="09EA7190"/>
    <w:rsid w:val="40325353"/>
    <w:rsid w:val="61C54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1"/>
    <w:rPr>
      <w:color w:val="993300"/>
      <w:sz w:val="24"/>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0"/>
    <w:rPr>
      <w:rFonts w:ascii="宋体" w:hAnsi="Courier New" w:cs="Courier New"/>
      <w:szCs w:val="21"/>
    </w:rPr>
  </w:style>
  <w:style w:type="paragraph" w:styleId="5">
    <w:name w:val="Body Text First Indent"/>
    <w:basedOn w:val="2"/>
    <w:next w:val="2"/>
    <w:unhideWhenUsed/>
    <w:qFormat/>
    <w:uiPriority w:val="99"/>
    <w:pPr>
      <w:ind w:firstLine="420" w:firstLineChars="100"/>
    </w:p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1390</Words>
  <Characters>1438</Characters>
  <Lines>0</Lines>
  <Paragraphs>0</Paragraphs>
  <TotalTime>0</TotalTime>
  <ScaleCrop>false</ScaleCrop>
  <LinksUpToDate>false</LinksUpToDate>
  <CharactersWithSpaces>2044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2024-03-04T00:59:00Z</dcterms:created>
  <dc:creator>浅井音颜★</dc:creator>
  <cp:lastModifiedBy>TB</cp:lastModifiedBy>
  <dcterms:modified xsi:type="dcterms:W3CDTF">2024-09-19T09:20:27Z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8D2BFB7DD6724A518516231E81A6578E_11</vt:lpwstr>
  </property>
</Properties>
</file>