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9573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4138763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lang w:eastAsia="zh-CN"/>
        </w:rPr>
        <w:t>采购项目名称：</w:t>
      </w:r>
      <w:r>
        <w:rPr>
          <w:rFonts w:hint="eastAsia" w:ascii="宋体" w:hAnsi="宋体" w:eastAsia="宋体" w:cs="宋体"/>
          <w:b/>
          <w:bCs/>
          <w:sz w:val="24"/>
          <w:szCs w:val="24"/>
          <w:highlight w:val="none"/>
          <w:u w:val="single"/>
          <w:lang w:eastAsia="zh-CN"/>
        </w:rPr>
        <w:t xml:space="preserve"> {请填写采购项目名称}</w:t>
      </w:r>
      <w:r>
        <w:rPr>
          <w:rFonts w:hint="eastAsia" w:ascii="宋体" w:hAnsi="宋体" w:eastAsia="宋体" w:cs="宋体"/>
          <w:b/>
          <w:bCs/>
          <w:sz w:val="24"/>
          <w:szCs w:val="24"/>
          <w:highlight w:val="none"/>
          <w:u w:val="single"/>
          <w:lang w:val="en-US" w:eastAsia="zh-CN"/>
        </w:rPr>
        <w:t xml:space="preserve"> </w:t>
      </w:r>
    </w:p>
    <w:p w14:paraId="68F7244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lang w:eastAsia="zh-CN"/>
        </w:rPr>
        <w:t>采购项目编号：</w:t>
      </w:r>
      <w:r>
        <w:rPr>
          <w:rFonts w:hint="eastAsia" w:ascii="宋体" w:hAnsi="宋体" w:eastAsia="宋体" w:cs="宋体"/>
          <w:b/>
          <w:bCs/>
          <w:sz w:val="24"/>
          <w:szCs w:val="24"/>
          <w:highlight w:val="none"/>
          <w:u w:val="single"/>
          <w:lang w:eastAsia="zh-CN"/>
        </w:rPr>
        <w:t xml:space="preserve"> {请填写采购项目编号}</w:t>
      </w:r>
      <w:r>
        <w:rPr>
          <w:rFonts w:hint="eastAsia" w:ascii="宋体" w:hAnsi="宋体" w:eastAsia="宋体" w:cs="宋体"/>
          <w:b/>
          <w:bCs/>
          <w:sz w:val="24"/>
          <w:szCs w:val="24"/>
          <w:highlight w:val="none"/>
          <w:u w:val="single"/>
          <w:lang w:val="en-US" w:eastAsia="zh-CN"/>
        </w:rPr>
        <w:t xml:space="preserve"> </w:t>
      </w:r>
    </w:p>
    <w:p w14:paraId="686CC743">
      <w:pPr>
        <w:pStyle w:val="5"/>
        <w:rPr>
          <w:rFonts w:hint="eastAsia"/>
          <w:lang w:eastAsia="zh-CN"/>
        </w:rPr>
      </w:pPr>
    </w:p>
    <w:p w14:paraId="7805157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按招标文件要求，应提供以下相关资格证明材料：</w:t>
      </w:r>
    </w:p>
    <w:p w14:paraId="2B1B3BF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7AD6A276">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7D057A9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25C0814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评审依据：供应商需在项目电子化交易系统中按要求填写《响应函》完成承诺并进行电子签章。</w:t>
      </w:r>
      <w:r>
        <w:rPr>
          <w:rFonts w:hint="eastAsia" w:ascii="宋体" w:hAnsi="宋体" w:eastAsia="宋体" w:cs="宋体"/>
          <w:b w:val="0"/>
          <w:bCs w:val="0"/>
          <w:color w:val="333333"/>
          <w:sz w:val="24"/>
          <w:szCs w:val="24"/>
          <w:highlight w:val="none"/>
          <w:shd w:val="clear" w:color="auto" w:fill="FFFFFF"/>
          <w:lang w:val="en-US" w:eastAsia="zh-CN"/>
        </w:rPr>
        <w:br w:type="textWrapping"/>
      </w:r>
      <w:r>
        <w:rPr>
          <w:rFonts w:hint="eastAsia" w:ascii="宋体" w:hAnsi="宋体" w:eastAsia="宋体" w:cs="宋体"/>
          <w:b w:val="0"/>
          <w:bCs w:val="0"/>
          <w:color w:val="333333"/>
          <w:sz w:val="24"/>
          <w:szCs w:val="24"/>
          <w:highlight w:val="none"/>
          <w:shd w:val="clear" w:color="auto" w:fill="FFFFFF"/>
          <w:lang w:val="en-US" w:eastAsia="zh-CN"/>
        </w:rPr>
        <w:t xml:space="preserve">    2.供应商应提供健全的财务会计制度的证明材料；</w:t>
      </w:r>
      <w:r>
        <w:rPr>
          <w:rFonts w:hint="eastAsia" w:ascii="宋体" w:hAnsi="宋体" w:eastAsia="宋体" w:cs="宋体"/>
          <w:b w:val="0"/>
          <w:bCs w:val="0"/>
          <w:color w:val="333333"/>
          <w:sz w:val="24"/>
          <w:szCs w:val="24"/>
          <w:highlight w:val="none"/>
          <w:shd w:val="clear" w:color="auto" w:fill="FFFFFF"/>
          <w:lang w:val="en-US" w:eastAsia="zh-CN"/>
        </w:rPr>
        <w:br w:type="textWrapping"/>
      </w: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 xml:space="preserve"> 评审依据：供应商需在项目电子化交易系统中按要求上传相应证明文件并进行电子签章。</w:t>
      </w:r>
    </w:p>
    <w:p w14:paraId="6062DC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F6227F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bCs/>
          <w:sz w:val="24"/>
          <w:szCs w:val="24"/>
          <w:highlight w:val="none"/>
          <w:lang w:eastAsia="zh-CN"/>
        </w:rPr>
        <w:t>评审依据：供应商需在项目电子化交易系统中按要求填写《响应函》完成承诺并进行电子签章。</w:t>
      </w:r>
      <w:r>
        <w:rPr>
          <w:rFonts w:hint="eastAsia" w:ascii="宋体" w:hAnsi="宋体" w:eastAsia="宋体" w:cs="宋体"/>
          <w:b w:val="0"/>
          <w:bCs w:val="0"/>
          <w:sz w:val="24"/>
          <w:szCs w:val="32"/>
          <w:highlight w:val="none"/>
        </w:rPr>
        <w:br w:type="textWrapping"/>
      </w: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r>
        <w:rPr>
          <w:rFonts w:hint="eastAsia" w:ascii="宋体" w:hAnsi="宋体" w:eastAsia="宋体" w:cs="宋体"/>
          <w:b/>
          <w:bCs/>
          <w:sz w:val="24"/>
          <w:szCs w:val="32"/>
          <w:highlight w:val="none"/>
          <w:lang w:eastAsia="zh-CN"/>
        </w:rPr>
        <w:br w:type="textWrapping"/>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val="0"/>
          <w:bCs w:val="0"/>
          <w:sz w:val="24"/>
          <w:szCs w:val="32"/>
          <w:highlight w:val="none"/>
          <w:lang w:val="en-US" w:eastAsia="zh-CN"/>
        </w:rPr>
        <w:t xml:space="preserve">  1.主体资格：供应商为向采购人提供相关货物及相应服务的法人或其他组织；  </w:t>
      </w:r>
    </w:p>
    <w:p w14:paraId="2175A6B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0733EFB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3AD002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cs="宋体"/>
          <w:b/>
          <w:bCs/>
          <w:sz w:val="24"/>
          <w:szCs w:val="24"/>
          <w:highlight w:val="none"/>
          <w:lang w:val="en-US" w:eastAsia="zh-CN"/>
        </w:rPr>
        <w:t>评审依据：</w:t>
      </w:r>
      <w:r>
        <w:rPr>
          <w:rFonts w:hint="eastAsia" w:ascii="宋体" w:hAnsi="宋体" w:cs="宋体"/>
          <w:b/>
          <w:bCs/>
          <w:sz w:val="24"/>
          <w:szCs w:val="24"/>
          <w:highlight w:val="none"/>
          <w:lang w:eastAsia="zh-CN"/>
        </w:rPr>
        <w:t>提供上述证明材料加盖单位公章。</w:t>
      </w:r>
    </w:p>
    <w:p w14:paraId="520FE4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3.税收缴纳证明：供应商提供自2024年1月至今已缴纳的至少一个月纳税证明或完税证明，依法免税的单位应提供相关证明材料；</w:t>
      </w:r>
    </w:p>
    <w:p w14:paraId="6A3052C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cs="宋体"/>
          <w:b/>
          <w:bCs/>
          <w:sz w:val="24"/>
          <w:szCs w:val="24"/>
          <w:highlight w:val="none"/>
          <w:lang w:val="en-US" w:eastAsia="zh-CN"/>
        </w:rPr>
        <w:t>评审依据：</w:t>
      </w:r>
      <w:r>
        <w:rPr>
          <w:rFonts w:hint="eastAsia" w:ascii="宋体" w:hAnsi="宋体" w:cs="宋体"/>
          <w:b/>
          <w:bCs/>
          <w:sz w:val="24"/>
          <w:szCs w:val="24"/>
          <w:highlight w:val="none"/>
          <w:lang w:eastAsia="zh-CN"/>
        </w:rPr>
        <w:t>提供上述证明材料加盖单位公章。</w:t>
      </w:r>
    </w:p>
    <w:p w14:paraId="4F4BEF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4.财务状况证明：供应商提供经会计师事务所审计的2022年或2023年的财务审计报告或在开标日期前六个月内其基本开户银行出具的资信证明；</w:t>
      </w:r>
    </w:p>
    <w:p w14:paraId="41CEDDB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cs="宋体"/>
          <w:b/>
          <w:bCs/>
          <w:sz w:val="24"/>
          <w:szCs w:val="24"/>
          <w:highlight w:val="none"/>
          <w:lang w:val="en-US" w:eastAsia="zh-CN"/>
        </w:rPr>
        <w:t>评审依据：</w:t>
      </w:r>
      <w:r>
        <w:rPr>
          <w:rFonts w:hint="eastAsia" w:ascii="宋体" w:hAnsi="宋体" w:cs="宋体"/>
          <w:b/>
          <w:bCs/>
          <w:sz w:val="24"/>
          <w:szCs w:val="24"/>
          <w:highlight w:val="none"/>
          <w:lang w:eastAsia="zh-CN"/>
        </w:rPr>
        <w:t>提供上述证明材料加盖单位公章。</w:t>
      </w:r>
    </w:p>
    <w:p w14:paraId="3DE36E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5.信誉要求：截止至投标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4C56D5B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评审依据：提供上述书面声明原件加盖单位公章，格式详见附件。</w:t>
      </w:r>
    </w:p>
    <w:p w14:paraId="76E7B4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6.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7E5BEC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cs="宋体"/>
          <w:b/>
          <w:bCs/>
          <w:sz w:val="24"/>
          <w:szCs w:val="24"/>
          <w:highlight w:val="none"/>
          <w:lang w:eastAsia="zh-CN"/>
        </w:rPr>
        <w:t>评审依据：提供上述证明材料加盖单位公章，格式详见附件。</w:t>
      </w:r>
    </w:p>
    <w:p w14:paraId="579B37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7.其他要求：供</w:t>
      </w:r>
      <w:bookmarkStart w:id="10" w:name="_GoBack"/>
      <w:bookmarkEnd w:id="10"/>
      <w:r>
        <w:rPr>
          <w:rFonts w:hint="eastAsia" w:ascii="宋体" w:hAnsi="宋体" w:eastAsia="宋体" w:cs="宋体"/>
          <w:b w:val="0"/>
          <w:bCs w:val="0"/>
          <w:sz w:val="24"/>
          <w:szCs w:val="32"/>
          <w:highlight w:val="none"/>
          <w:lang w:val="en-US" w:eastAsia="zh-CN"/>
        </w:rPr>
        <w:t>应商如为代理商和经销商的应提供合法有效的《医疗器械经营许可证》及拟投产品制造商的《医疗器械生产许可证》；及投标产品的医疗器械注册证或医疗器械备案凭证。</w:t>
      </w:r>
    </w:p>
    <w:p w14:paraId="09832C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供应商如为制造商应提供合法有效拟投产品的《医疗器械生产许可证》；及投标产品的医疗器械注册证或医疗器械备案凭证。</w:t>
      </w:r>
    </w:p>
    <w:p w14:paraId="0E18683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cs="宋体"/>
          <w:b/>
          <w:bCs/>
          <w:sz w:val="24"/>
          <w:szCs w:val="24"/>
          <w:highlight w:val="none"/>
          <w:lang w:eastAsia="zh-CN"/>
        </w:rPr>
        <w:t>评审依据：提供上述证明材料的复印件或扫描件并加盖单位公章，格式详见附件。</w:t>
      </w:r>
    </w:p>
    <w:p w14:paraId="070094F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sz w:val="24"/>
          <w:szCs w:val="32"/>
          <w:highlight w:val="none"/>
          <w:lang w:val="en-US" w:eastAsia="zh-CN"/>
        </w:rPr>
        <w:t xml:space="preserve">8.是否专门面向中小企业采购：本项目不专门面向中小企业采购； </w:t>
      </w:r>
    </w:p>
    <w:p w14:paraId="0E0E11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eastAsia="zh-CN"/>
        </w:rPr>
      </w:pPr>
      <w:r>
        <w:rPr>
          <w:rFonts w:hint="eastAsia" w:ascii="宋体" w:hAnsi="宋体" w:cs="宋体"/>
          <w:b/>
          <w:bCs/>
          <w:sz w:val="24"/>
          <w:szCs w:val="24"/>
          <w:highlight w:val="none"/>
          <w:lang w:val="en-US" w:eastAsia="zh-CN"/>
        </w:rPr>
        <w:t>评审依据：供应商根据自身企业情况，按需提供中小企业声明函。</w:t>
      </w:r>
    </w:p>
    <w:p w14:paraId="612350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32"/>
          <w:highlight w:val="none"/>
          <w:lang w:val="en-US" w:eastAsia="zh-CN"/>
        </w:rPr>
      </w:pPr>
      <w:r>
        <w:rPr>
          <w:rFonts w:hint="eastAsia" w:ascii="宋体" w:hAnsi="宋体" w:eastAsia="宋体" w:cs="宋体"/>
          <w:b w:val="0"/>
          <w:bCs w:val="0"/>
          <w:kern w:val="2"/>
          <w:sz w:val="24"/>
          <w:szCs w:val="32"/>
          <w:lang w:val="en-US" w:eastAsia="zh-CN" w:bidi="ar-SA"/>
        </w:rPr>
        <w:t>9.</w:t>
      </w:r>
      <w:r>
        <w:rPr>
          <w:rFonts w:hint="eastAsia" w:ascii="宋体" w:hAnsi="宋体" w:eastAsia="宋体" w:cs="宋体"/>
          <w:b w:val="0"/>
          <w:bCs w:val="0"/>
          <w:sz w:val="24"/>
          <w:szCs w:val="32"/>
          <w:highlight w:val="none"/>
          <w:lang w:val="en-US" w:eastAsia="zh-CN"/>
        </w:rPr>
        <w:t>是否接受进口产品：本项目未做进口论证的产品，供应商所投的任何进口产品均不被接受。</w:t>
      </w:r>
    </w:p>
    <w:p w14:paraId="7E5D628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highlight w:val="none"/>
        </w:rPr>
      </w:pPr>
      <w:r>
        <w:rPr>
          <w:rFonts w:hint="eastAsia" w:ascii="宋体" w:hAnsi="宋体" w:cs="宋体"/>
          <w:b/>
          <w:bCs/>
          <w:sz w:val="24"/>
          <w:szCs w:val="24"/>
          <w:highlight w:val="none"/>
          <w:lang w:eastAsia="zh-CN"/>
        </w:rPr>
        <w:t>评审依据：提供上述书面声明加盖单位公章，</w:t>
      </w:r>
      <w:r>
        <w:rPr>
          <w:rFonts w:hint="eastAsia" w:ascii="宋体" w:hAnsi="宋体" w:cs="宋体"/>
          <w:b/>
          <w:bCs/>
          <w:sz w:val="24"/>
          <w:szCs w:val="24"/>
          <w:highlight w:val="none"/>
          <w:lang w:val="en-US" w:eastAsia="zh-CN"/>
        </w:rPr>
        <w:t>格式自拟</w:t>
      </w:r>
      <w:r>
        <w:rPr>
          <w:rFonts w:hint="eastAsia" w:ascii="宋体" w:hAnsi="宋体" w:cs="宋体"/>
          <w:b/>
          <w:bCs/>
          <w:sz w:val="24"/>
          <w:szCs w:val="24"/>
          <w:highlight w:val="none"/>
          <w:lang w:eastAsia="zh-CN"/>
        </w:rPr>
        <w:t>。</w:t>
      </w:r>
    </w:p>
    <w:p w14:paraId="5C543C8C">
      <w:pPr>
        <w:ind w:firstLine="480" w:firstLineChars="200"/>
        <w:rPr>
          <w:rFonts w:hint="eastAsia" w:ascii="宋体" w:hAnsi="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后附格式供参考。</w:t>
      </w:r>
      <w:r>
        <w:rPr>
          <w:rFonts w:hint="eastAsia" w:ascii="宋体" w:hAnsi="宋体" w:cs="宋体"/>
          <w:b/>
          <w:bCs/>
          <w:sz w:val="24"/>
          <w:szCs w:val="24"/>
          <w:highlight w:val="none"/>
          <w:lang w:val="en-US" w:eastAsia="zh-CN"/>
        </w:rPr>
        <w:br w:type="page"/>
      </w:r>
    </w:p>
    <w:p w14:paraId="751EC01E">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54706D55">
      <w:pPr>
        <w:spacing w:line="360" w:lineRule="auto"/>
        <w:rPr>
          <w:rFonts w:hint="eastAsia" w:ascii="宋体" w:hAnsi="宋体" w:eastAsia="宋体" w:cs="宋体"/>
          <w:color w:val="auto"/>
          <w:spacing w:val="4"/>
          <w:sz w:val="24"/>
          <w:szCs w:val="24"/>
          <w:highlight w:val="none"/>
          <w:u w:val="single"/>
        </w:rPr>
      </w:pPr>
    </w:p>
    <w:p w14:paraId="50BD3F51">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3628013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436C1A8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w:t>
      </w:r>
      <w:r>
        <w:rPr>
          <w:rFonts w:hint="eastAsia" w:ascii="宋体" w:hAnsi="宋体" w:eastAsia="宋体" w:cs="宋体"/>
          <w:b w:val="0"/>
          <w:bCs w:val="0"/>
          <w:color w:val="333333"/>
          <w:sz w:val="24"/>
          <w:szCs w:val="24"/>
          <w:highlight w:val="none"/>
          <w:shd w:val="clear" w:color="auto" w:fill="FFFFFF"/>
          <w:lang w:val="en-US" w:eastAsia="zh-CN"/>
        </w:rPr>
        <w:t>被列入</w:t>
      </w:r>
      <w:r>
        <w:rPr>
          <w:rFonts w:hint="eastAsia" w:ascii="宋体" w:hAnsi="宋体" w:eastAsia="宋体" w:cs="宋体"/>
          <w:b w:val="0"/>
          <w:bCs w:val="0"/>
          <w:sz w:val="24"/>
          <w:szCs w:val="32"/>
          <w:highlight w:val="none"/>
          <w:lang w:val="en-US" w:eastAsia="zh-CN"/>
        </w:rPr>
        <w:t>“信用中国”网站（www.creditchina.gov.cn）中被列入“信用服务”查询栏目中严重失信主体名单以及重点领域严重失信主体名单，未被列入“中国政府采购网(www.ccgp.gov.cn)”政府采购严重违法失信行为记录名单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val="0"/>
          <w:color w:val="333333"/>
          <w:sz w:val="24"/>
          <w:szCs w:val="24"/>
          <w:highlight w:val="none"/>
          <w:shd w:val="clear" w:color="auto" w:fill="FFFFFF"/>
          <w:lang w:val="en-US" w:eastAsia="zh-CN"/>
        </w:rPr>
        <w:t>；</w:t>
      </w:r>
    </w:p>
    <w:p w14:paraId="742404B4">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A1FFBD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17EAD15E">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35BCEAD6">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46B02222">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7CE6F148">
      <w:pPr>
        <w:spacing w:line="360" w:lineRule="auto"/>
        <w:jc w:val="both"/>
        <w:rPr>
          <w:rFonts w:hint="eastAsia" w:ascii="宋体" w:hAnsi="宋体" w:eastAsia="宋体" w:cs="宋体"/>
          <w:color w:val="auto"/>
          <w:sz w:val="24"/>
          <w:szCs w:val="24"/>
          <w:highlight w:val="none"/>
          <w:lang w:val="en-US" w:eastAsia="zh-CN"/>
        </w:rPr>
      </w:pPr>
    </w:p>
    <w:p w14:paraId="77823C41">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6765E64">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4A931F6">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EBBC82C">
      <w:pPr>
        <w:jc w:val="left"/>
        <w:rPr>
          <w:rFonts w:hint="eastAsia" w:ascii="宋体" w:hAnsi="宋体" w:eastAsia="宋体" w:cs="宋体"/>
          <w:b/>
          <w:bCs/>
          <w:sz w:val="24"/>
          <w:szCs w:val="24"/>
          <w:highlight w:val="none"/>
        </w:rPr>
      </w:pPr>
    </w:p>
    <w:p w14:paraId="570DD68B">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49447377">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14:paraId="1FEA4107">
      <w:pPr>
        <w:spacing w:line="360" w:lineRule="auto"/>
        <w:ind w:firstLine="211"/>
        <w:jc w:val="center"/>
        <w:rPr>
          <w:rFonts w:hint="eastAsia" w:ascii="宋体" w:hAnsi="宋体" w:eastAsia="宋体" w:cs="宋体"/>
          <w:b/>
          <w:sz w:val="28"/>
          <w:szCs w:val="28"/>
          <w:highlight w:val="none"/>
        </w:rPr>
      </w:pPr>
      <w:bookmarkStart w:id="0" w:name="_Toc49019498"/>
      <w:bookmarkStart w:id="1" w:name="_Toc48791236"/>
      <w:bookmarkStart w:id="2" w:name="_Toc47261691"/>
      <w:bookmarkStart w:id="3" w:name="_Toc47418939"/>
      <w:bookmarkStart w:id="4" w:name="_Toc47418256"/>
      <w:bookmarkStart w:id="5" w:name="_Toc49019237"/>
      <w:bookmarkStart w:id="6" w:name="_Toc47261886"/>
      <w:bookmarkStart w:id="7" w:name="_Toc47262070"/>
      <w:bookmarkStart w:id="8" w:name="_Toc48995852"/>
      <w:bookmarkStart w:id="9" w:name="_Toc47418732"/>
    </w:p>
    <w:p w14:paraId="4F2B87E0">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3D826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36BD610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759B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251C3E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7E5922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77278BC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28F7D1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27AF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57E2DC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612291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1B27F3D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0E1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2999DB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0ACA9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6228CA3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2400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3220F5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75E5C0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7D0C8A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5B3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03627C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66D42C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07BB4DF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56BDE05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349775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4E1287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9C1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787142F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966499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563CED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F76C78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1D2254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ACBB5C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09DA5F7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0BC1E3F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3FF2B2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19B78B7">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33FFBF4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8E80E5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6253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085287D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E51449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0AECAAC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A1E21F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7B1944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577A33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A3F67D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F7649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0A867A0B">
      <w:pPr>
        <w:pStyle w:val="2"/>
        <w:rPr>
          <w:rFonts w:hint="eastAsia"/>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68601E3C">
      <w:pPr>
        <w:rPr>
          <w:rFonts w:hint="eastAsia"/>
          <w:highlight w:val="none"/>
        </w:rPr>
      </w:pPr>
    </w:p>
    <w:p w14:paraId="500402D4">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652"/>
      </w:tblGrid>
      <w:tr w14:paraId="4B5D1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474" w:type="dxa"/>
            <w:gridSpan w:val="6"/>
            <w:noWrap w:val="0"/>
            <w:vAlign w:val="top"/>
          </w:tcPr>
          <w:p w14:paraId="14A767D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2E6A8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6CBB549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5154A29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2FF53EE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F60F73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08E8F94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5D3E1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7EDA3E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652" w:type="dxa"/>
            <w:noWrap w:val="0"/>
            <w:vAlign w:val="center"/>
          </w:tcPr>
          <w:p w14:paraId="47D3651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C6F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820D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20D8EF4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6B9983A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777AA07E">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652" w:type="dxa"/>
            <w:noWrap w:val="0"/>
            <w:vAlign w:val="center"/>
          </w:tcPr>
          <w:p w14:paraId="207D7C8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C67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061CC9F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5FD9F7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605F09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D71E27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0F46CC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286C605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13A455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7380581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45FDA83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7020" w:type="dxa"/>
            <w:gridSpan w:val="4"/>
            <w:noWrap w:val="0"/>
            <w:vAlign w:val="top"/>
          </w:tcPr>
          <w:p w14:paraId="3B41137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4EDB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3A00B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278BA0A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7020" w:type="dxa"/>
            <w:gridSpan w:val="4"/>
            <w:noWrap w:val="0"/>
            <w:vAlign w:val="top"/>
          </w:tcPr>
          <w:p w14:paraId="13249FB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0B7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8301DC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248D1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7020" w:type="dxa"/>
            <w:gridSpan w:val="4"/>
            <w:noWrap w:val="0"/>
            <w:vAlign w:val="top"/>
          </w:tcPr>
          <w:p w14:paraId="12E8CE6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3F62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513E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776D9FF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7020" w:type="dxa"/>
            <w:gridSpan w:val="4"/>
            <w:noWrap w:val="0"/>
            <w:vAlign w:val="top"/>
          </w:tcPr>
          <w:p w14:paraId="33CA621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1C4E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A8C060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FAEEC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7020" w:type="dxa"/>
            <w:gridSpan w:val="4"/>
            <w:noWrap w:val="0"/>
            <w:vAlign w:val="center"/>
          </w:tcPr>
          <w:p w14:paraId="68D382F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75C9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25AF327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5135" w:type="dxa"/>
            <w:gridSpan w:val="3"/>
            <w:vMerge w:val="restart"/>
            <w:noWrap w:val="0"/>
            <w:vAlign w:val="top"/>
          </w:tcPr>
          <w:p w14:paraId="541CDEBC">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52A9CA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529489E">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11BA2D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667D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530EF5C">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5135" w:type="dxa"/>
            <w:gridSpan w:val="3"/>
            <w:vMerge w:val="continue"/>
            <w:noWrap w:val="0"/>
            <w:vAlign w:val="top"/>
          </w:tcPr>
          <w:p w14:paraId="2E98585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667E3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400C803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5135" w:type="dxa"/>
            <w:gridSpan w:val="3"/>
            <w:noWrap w:val="0"/>
            <w:vAlign w:val="top"/>
          </w:tcPr>
          <w:p w14:paraId="6AD9EE0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9D5BE7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632ECF11">
            <w:pPr>
              <w:pStyle w:val="5"/>
              <w:rPr>
                <w:rFonts w:hint="eastAsia"/>
              </w:rPr>
            </w:pPr>
          </w:p>
          <w:p w14:paraId="3795140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6738A41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AF23904">
            <w:pPr>
              <w:pStyle w:val="5"/>
              <w:rPr>
                <w:rFonts w:hint="eastAsia"/>
              </w:rPr>
            </w:pPr>
          </w:p>
          <w:p w14:paraId="2F837F7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56147DDD">
      <w:pPr>
        <w:pStyle w:val="3"/>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投标保证金缴纳</w:t>
      </w:r>
    </w:p>
    <w:p w14:paraId="43E4495D">
      <w:pPr>
        <w:snapToGrid w:val="0"/>
        <w:spacing w:line="480" w:lineRule="auto"/>
        <w:rPr>
          <w:rFonts w:ascii="宋体" w:hAnsi="宋体" w:cs="宋体"/>
          <w:bCs/>
          <w:color w:val="000000"/>
          <w:sz w:val="16"/>
          <w:szCs w:val="11"/>
          <w:highlight w:val="none"/>
          <w:u w:val="single"/>
        </w:rPr>
      </w:pPr>
    </w:p>
    <w:p w14:paraId="3E9711C3">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33FFDA3A">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02EF8ED0">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D621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4CE07266">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p>
        </w:tc>
      </w:tr>
    </w:tbl>
    <w:p w14:paraId="70EE98B6">
      <w:pPr>
        <w:pStyle w:val="5"/>
        <w:rPr>
          <w:highlight w:val="none"/>
        </w:rPr>
      </w:pPr>
    </w:p>
    <w:p w14:paraId="058241B2">
      <w:pPr>
        <w:pStyle w:val="2"/>
        <w:rPr>
          <w:rFonts w:hint="eastAsia"/>
          <w:lang w:val="en-US" w:eastAsia="zh-CN"/>
        </w:rPr>
      </w:pPr>
    </w:p>
    <w:p w14:paraId="13504219"/>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417D4">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C6877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9C6877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A342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BBEDDA">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06BBEDDA">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RiZTllYzA5ZWI2OGVlMjk3ZjdhOGIwODFkNDIifQ=="/>
  </w:docVars>
  <w:rsids>
    <w:rsidRoot w:val="00000000"/>
    <w:rsid w:val="0A774D6C"/>
    <w:rsid w:val="1B4C002C"/>
    <w:rsid w:val="28C913E4"/>
    <w:rsid w:val="3E3E1B98"/>
    <w:rsid w:val="3EA64793"/>
    <w:rsid w:val="4AC963AE"/>
    <w:rsid w:val="5AB15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w:basedOn w:val="1"/>
    <w:next w:val="1"/>
    <w:autoRedefine/>
    <w:qFormat/>
    <w:uiPriority w:val="1"/>
    <w:rPr>
      <w:rFonts w:ascii="宋体" w:hAnsi="宋体" w:eastAsia="宋体" w:cs="宋体"/>
      <w:sz w:val="24"/>
      <w:lang w:val="zh-CN" w:bidi="zh-CN"/>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2356</Words>
  <Characters>2480</Characters>
  <Lines>0</Lines>
  <Paragraphs>0</Paragraphs>
  <TotalTime>0</TotalTime>
  <ScaleCrop>false</ScaleCrop>
  <LinksUpToDate>false</LinksUpToDate>
  <CharactersWithSpaces>2824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姚瑶</cp:lastModifiedBy>
  <dcterms:modified xsi:type="dcterms:W3CDTF">2024-08-15T08:50:57Z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C2E4FED6D4074E12B1806BEEAEB6268E_13</vt:lpwstr>
  </property>
</Properties>
</file>