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版本号：240705001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机电工程实验教学平台项目</w:t>
      </w:r>
    </w:p>
    <w:p>
      <w:pPr>
        <w:pStyle w:val="null3"/>
        <w:jc w:val="center"/>
        <w:outlineLvl w:val="2"/>
      </w:pPr>
      <w:r>
        <w:rPr>
          <w:sz w:val="28"/>
          <w:b/>
        </w:rPr>
        <w:t>采购项目编号：</w:t>
      </w:r>
      <w:r>
        <w:rPr>
          <w:sz w:val="28"/>
          <w:b/>
        </w:rPr>
        <w:t>ZMZB2024SYDX-192</w:t>
      </w:r>
      <w:r>
        <w:br/>
      </w:r>
      <w:r>
        <w:br/>
      </w:r>
      <w:r>
        <w:br/>
      </w:r>
    </w:p>
    <w:p>
      <w:pPr>
        <w:pStyle w:val="null3"/>
        <w:jc w:val="center"/>
        <w:outlineLvl w:val="2"/>
      </w:pPr>
      <w:r>
        <w:rPr>
          <w:sz w:val="28"/>
          <w:b/>
        </w:rPr>
        <w:t>西安石油大学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2024年07月05日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陕西卓佲项目管理有限公司</w:t>
      </w:r>
      <w:r>
        <w:rPr/>
        <w:t>（以下简称“代理机构”）受</w:t>
      </w:r>
      <w:r>
        <w:rPr/>
        <w:t>西安石油大学</w:t>
      </w:r>
      <w:r>
        <w:rPr/>
        <w:t>委托，拟对</w:t>
      </w:r>
      <w:r>
        <w:rPr/>
        <w:t>机电工程实验教学平台项目</w:t>
      </w:r>
      <w:r>
        <w:rPr/>
        <w:t>进行国内公开招标，兹邀请符合本次招标要求的供应商参加投标。</w:t>
      </w:r>
    </w:p>
    <w:p>
      <w:pPr>
        <w:pStyle w:val="null3"/>
        <w:outlineLvl w:val="2"/>
      </w:pPr>
      <w:r>
        <w:rPr>
          <w:sz w:val="28"/>
          <w:b/>
        </w:rPr>
        <w:t>一、采购项目编号：</w:t>
      </w:r>
      <w:r>
        <w:rPr>
          <w:sz w:val="28"/>
          <w:b/>
        </w:rPr>
        <w:t>ZMZB2024SYDX-192</w:t>
      </w:r>
    </w:p>
    <w:p>
      <w:pPr>
        <w:pStyle w:val="null3"/>
        <w:outlineLvl w:val="2"/>
      </w:pPr>
      <w:r>
        <w:rPr>
          <w:sz w:val="28"/>
          <w:b/>
        </w:rPr>
        <w:t>二、采购项目名称：</w:t>
      </w:r>
      <w:r>
        <w:rPr>
          <w:sz w:val="28"/>
          <w:b/>
        </w:rPr>
        <w:t>机电工程实验教学平台项目</w:t>
      </w:r>
    </w:p>
    <w:p>
      <w:pPr>
        <w:pStyle w:val="null3"/>
        <w:outlineLvl w:val="2"/>
      </w:pPr>
      <w:r>
        <w:rPr>
          <w:sz w:val="28"/>
          <w:b/>
        </w:rPr>
        <w:t>三、招标项目简介</w:t>
      </w:r>
    </w:p>
    <w:p>
      <w:pPr>
        <w:pStyle w:val="null3"/>
        <w:ind w:firstLine="480"/>
      </w:pPr>
      <w:r>
        <w:rPr/>
        <w:t>机电工程实验教学平台项目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采购包1（机电工程实验教学平台项目）：属于专门面向中小企业采购。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t>2、财务状况证明：投标人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t>3、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4、社会保障资金缴纳证明：提供2023年6月以来至少一个月的社会保障资金缴存单据或社保机构开具的社会保险参保缴费情况证明。依法不需要缴纳社会保障资金的供应商应提供相关文件证明；</w:t>
      </w:r>
    </w:p>
    <w:p>
      <w:pPr>
        <w:pStyle w:val="null3"/>
      </w:pPr>
      <w:r>
        <w:rPr/>
        <w:t>5、法定代表人授权书：非法定代表人参加投标的，须提供法定代表人委托授权书、被授权人提交投标文件截止时间前半年内任意一个月的社会保障资金（养老保险或医疗保险）的缴纳证明，法定代表人参加投标时,只须提供法定代表人身份证复印件;</w:t>
      </w:r>
    </w:p>
    <w:p>
      <w:pPr>
        <w:pStyle w:val="null3"/>
      </w:pPr>
      <w:r>
        <w:rPr/>
        <w:t>6、具有履行合同所必需的设备和专业技术能力的书面声明：具有履行合同所必需的设备和专业技术能力的书面声明；</w:t>
      </w:r>
    </w:p>
    <w:p>
      <w:pPr>
        <w:pStyle w:val="null3"/>
      </w:pPr>
      <w:r>
        <w:rPr/>
        <w:t>7、投标人应出具参加采购活动前3年内在经营活动中没有重大违法记录的书面声明：投标人应出具参加采购活动前3年内在经营活动中没有重大违法记录的书面声明；</w:t>
      </w:r>
    </w:p>
    <w:p>
      <w:pPr>
        <w:pStyle w:val="null3"/>
      </w:pPr>
      <w:r>
        <w:rPr/>
        <w:t>8、中小企业声明函：本项目专门面向中小企业，提供中小企业声明函；</w:t>
      </w:r>
    </w:p>
    <w:p>
      <w:pPr>
        <w:pStyle w:val="null3"/>
      </w:pPr>
      <w:r>
        <w:rPr/>
        <w:t>9、本项目不接受联合体投标：本项目不接受联合体投标。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西安石油大学</w:t>
      </w:r>
    </w:p>
    <w:p>
      <w:pPr>
        <w:pStyle w:val="null3"/>
      </w:pPr>
      <w:r>
        <w:rPr/>
        <w:t xml:space="preserve"> 地址： </w:t>
      </w:r>
      <w:r>
        <w:rPr/>
        <w:t>西安市电子二路18号</w:t>
      </w:r>
    </w:p>
    <w:p>
      <w:pPr>
        <w:pStyle w:val="null3"/>
      </w:pPr>
      <w:r>
        <w:rPr/>
        <w:t xml:space="preserve"> 邮编： </w:t>
      </w:r>
      <w:r>
        <w:rPr/>
        <w:t>/</w:t>
      </w:r>
    </w:p>
    <w:p>
      <w:pPr>
        <w:pStyle w:val="null3"/>
      </w:pPr>
      <w:r>
        <w:rPr/>
        <w:t xml:space="preserve"> 联系人： </w:t>
      </w:r>
      <w:r>
        <w:rPr/>
        <w:t>杨老师</w:t>
      </w:r>
    </w:p>
    <w:p>
      <w:pPr>
        <w:pStyle w:val="null3"/>
      </w:pPr>
      <w:r>
        <w:rPr/>
        <w:t xml:space="preserve"> 联系电话： </w:t>
      </w:r>
      <w:r>
        <w:rPr/>
        <w:t>029-88382832</w:t>
      </w:r>
    </w:p>
    <w:p>
      <w:pPr>
        <w:pStyle w:val="null3"/>
        <w:outlineLvl w:val="2"/>
      </w:pPr>
      <w:r>
        <w:rPr>
          <w:sz w:val="28"/>
          <w:b/>
        </w:rPr>
        <w:t>代理机构：</w:t>
      </w:r>
      <w:r>
        <w:rPr>
          <w:sz w:val="28"/>
          <w:b/>
        </w:rPr>
        <w:t>陕西卓佲项目管理有限公司</w:t>
      </w:r>
    </w:p>
    <w:p>
      <w:pPr>
        <w:pStyle w:val="null3"/>
      </w:pPr>
      <w:r>
        <w:rPr/>
        <w:t xml:space="preserve"> 地址： </w:t>
      </w:r>
      <w:r>
        <w:rPr/>
        <w:t>西安市雁塔区科技路30号合力紫郡B座21层</w:t>
      </w:r>
    </w:p>
    <w:p>
      <w:pPr>
        <w:pStyle w:val="null3"/>
      </w:pPr>
      <w:r>
        <w:rPr/>
        <w:t xml:space="preserve"> 邮编： </w:t>
      </w:r>
      <w:r>
        <w:rPr/>
        <w:t>/</w:t>
      </w:r>
    </w:p>
    <w:p>
      <w:pPr>
        <w:pStyle w:val="null3"/>
      </w:pPr>
      <w:r>
        <w:rPr/>
        <w:t xml:space="preserve"> 联系人： </w:t>
      </w:r>
      <w:r>
        <w:rPr/>
        <w:t>董菊莉、干欣彤</w:t>
      </w:r>
    </w:p>
    <w:p>
      <w:pPr>
        <w:pStyle w:val="null3"/>
      </w:pPr>
      <w:r>
        <w:rPr/>
        <w:t xml:space="preserve"> 联系电话： </w:t>
      </w:r>
      <w:r>
        <w:rPr/>
        <w:t xml:space="preserve"> 17778966061/029-88225322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开户银行：中国光大银行西安太白路支行</w:t>
            </w:r>
          </w:p>
          <w:p>
            <w:pPr>
              <w:pStyle w:val="null3"/>
            </w:pPr>
            <w:r>
              <w:rPr/>
              <w:t>银行账号：78590188000191476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说明：签订合同前，乙方应缴纳合同金额5%的履约保证金。项目验收合格后，甲方一次性无息退还5%的履约保证金。</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代理服务费收费标准：采购代理服务费参照国家计委颁布的《招标代理服务收费管理暂行办法》（计价格[2002]1980号）号文件收费标准的90%收取。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西安石油大学</w:t>
      </w:r>
      <w:r>
        <w:rPr/>
        <w:t>和</w:t>
      </w:r>
      <w:r>
        <w:rPr/>
        <w:t>陕西卓佲项目管理有限公司</w:t>
      </w:r>
      <w:r>
        <w:rPr/>
        <w:t>享有。对招标文件中供应商参加本次政府采购活动应当具备的条件，招标项目技术、服务、商务及其他要求，评标细则及标准由</w:t>
      </w:r>
      <w:r>
        <w:rPr/>
        <w:t>西安石油大学</w:t>
      </w:r>
      <w:r>
        <w:rPr/>
        <w:t>负责解释。除上述招标文件内容，其他内容由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西安石油大学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根据采购文件采购要求执行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联系人：董菊莉</w:t>
      </w:r>
    </w:p>
    <w:p>
      <w:pPr>
        <w:pStyle w:val="null3"/>
      </w:pPr>
      <w:r>
        <w:rPr/>
        <w:t>联系电话： 17778966061/029-88225322</w:t>
      </w:r>
    </w:p>
    <w:p>
      <w:pPr>
        <w:pStyle w:val="null3"/>
      </w:pPr>
      <w:r>
        <w:rPr/>
        <w:t>地址：西安市雁塔区科技路30号合力紫郡B座21层</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机电工程实验教学平台项目</w:t>
      </w:r>
    </w:p>
    <w:p>
      <w:pPr>
        <w:pStyle w:val="null3"/>
        <w:outlineLvl w:val="2"/>
      </w:pPr>
      <w:r>
        <w:rPr>
          <w:sz w:val="28"/>
          <w:b/>
        </w:rPr>
        <w:t>3.2采购内容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机电工程实验教学平台</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标的名称：机电工程实验教学平台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rPr>
              <w:t>单片机实验平台</w:t>
            </w:r>
            <w:r>
              <w:rPr>
                <w:rFonts w:ascii="宋体" w:hAnsi="宋体" w:cs="宋体" w:eastAsia="宋体"/>
                <w:color w:val="000000"/>
              </w:rPr>
              <w:t xml:space="preserve">  </w:t>
            </w:r>
            <w:r>
              <w:rPr>
                <w:rFonts w:ascii="宋体" w:hAnsi="宋体" w:cs="宋体" w:eastAsia="宋体"/>
                <w:color w:val="000000"/>
              </w:rPr>
              <w:t>15</w:t>
            </w:r>
            <w:r>
              <w:rPr>
                <w:rFonts w:ascii="宋体" w:hAnsi="宋体" w:cs="宋体" w:eastAsia="宋体"/>
                <w:color w:val="000000"/>
              </w:rPr>
              <w:t>套</w:t>
            </w:r>
          </w:p>
          <w:p>
            <w:pPr>
              <w:pStyle w:val="null3"/>
              <w:jc w:val="both"/>
            </w:pPr>
            <w:r>
              <w:rPr>
                <w:rFonts w:ascii="宋体" w:hAnsi="宋体" w:cs="宋体" w:eastAsia="宋体"/>
              </w:rPr>
              <w:t>技术指标</w:t>
            </w:r>
            <w:r>
              <w:br/>
            </w:r>
            <w:r>
              <w:rPr>
                <w:rFonts w:ascii="宋体" w:hAnsi="宋体" w:cs="宋体" w:eastAsia="宋体"/>
              </w:rPr>
              <w:t>★</w:t>
            </w:r>
            <w:r>
              <w:rPr>
                <w:rFonts w:ascii="calibri" w:hAnsi="calibri" w:cs="calibri" w:eastAsia="calibri"/>
              </w:rPr>
              <w:t>1</w:t>
            </w:r>
            <w:r>
              <w:rPr>
                <w:rFonts w:ascii="宋体" w:hAnsi="宋体" w:cs="宋体" w:eastAsia="宋体"/>
              </w:rPr>
              <w:t>．具有内置仿真功能的</w:t>
            </w:r>
            <w:r>
              <w:rPr>
                <w:rFonts w:ascii="calibri" w:hAnsi="calibri" w:cs="calibri" w:eastAsia="calibri"/>
              </w:rPr>
              <w:t>SST</w:t>
            </w:r>
            <w:r>
              <w:rPr>
                <w:rFonts w:ascii="calibri" w:hAnsi="calibri" w:cs="calibri" w:eastAsia="calibri"/>
              </w:rPr>
              <w:t>51</w:t>
            </w:r>
            <w:r>
              <w:rPr>
                <w:rFonts w:ascii="宋体" w:hAnsi="宋体" w:cs="宋体" w:eastAsia="宋体"/>
              </w:rPr>
              <w:t>单片机，支持“单片机原理及应用”的开放式教学实验，单片机资源全开放。（</w:t>
            </w:r>
            <w:r>
              <w:rPr>
                <w:rFonts w:ascii="宋体" w:hAnsi="宋体" w:cs="宋体" w:eastAsia="宋体"/>
              </w:rPr>
              <w:t>提供证明材料，包括但不限于产品彩页、官网截图、检测报告、说明书等</w:t>
            </w:r>
            <w:r>
              <w:rPr>
                <w:rFonts w:ascii="宋体" w:hAnsi="宋体" w:cs="宋体" w:eastAsia="宋体"/>
              </w:rPr>
              <w:t>）</w:t>
            </w:r>
            <w:r>
              <w:br/>
            </w:r>
            <w:r>
              <w:rPr>
                <w:rFonts w:ascii="宋体" w:hAnsi="宋体" w:cs="宋体" w:eastAsia="宋体"/>
              </w:rPr>
              <w:t>▲</w:t>
            </w:r>
            <w:r>
              <w:rPr>
                <w:rFonts w:ascii="calibri" w:hAnsi="calibri" w:cs="calibri" w:eastAsia="calibri"/>
              </w:rPr>
              <w:t>2</w:t>
            </w:r>
            <w:r>
              <w:rPr>
                <w:rFonts w:ascii="宋体" w:hAnsi="宋体" w:cs="宋体" w:eastAsia="宋体"/>
              </w:rPr>
              <w:t>．接口应用实验平台具有单片机总线接口、</w:t>
            </w:r>
            <w:r>
              <w:rPr>
                <w:rFonts w:ascii="calibri" w:hAnsi="calibri" w:cs="calibri" w:eastAsia="calibri"/>
              </w:rPr>
              <w:t>SRAM</w:t>
            </w:r>
            <w:r>
              <w:rPr>
                <w:rFonts w:ascii="宋体" w:hAnsi="宋体" w:cs="宋体" w:eastAsia="宋体"/>
              </w:rPr>
              <w:t>存储器、</w:t>
            </w:r>
            <w:r>
              <w:rPr>
                <w:rFonts w:ascii="calibri" w:hAnsi="calibri" w:cs="calibri" w:eastAsia="calibri"/>
              </w:rPr>
              <w:t>A/D</w:t>
            </w:r>
            <w:r>
              <w:rPr>
                <w:rFonts w:ascii="宋体" w:hAnsi="宋体" w:cs="宋体" w:eastAsia="宋体"/>
              </w:rPr>
              <w:t>、</w:t>
            </w:r>
            <w:r>
              <w:rPr>
                <w:rFonts w:ascii="calibri" w:hAnsi="calibri" w:cs="calibri" w:eastAsia="calibri"/>
              </w:rPr>
              <w:t>D/A</w:t>
            </w:r>
            <w:r>
              <w:rPr>
                <w:rFonts w:ascii="宋体" w:hAnsi="宋体" w:cs="宋体" w:eastAsia="宋体"/>
              </w:rPr>
              <w:t>、</w:t>
            </w:r>
            <w:r>
              <w:rPr>
                <w:rFonts w:ascii="calibri" w:hAnsi="calibri" w:cs="calibri" w:eastAsia="calibri"/>
              </w:rPr>
              <w:t>1.3</w:t>
            </w:r>
            <w:r>
              <w:rPr>
                <w:rFonts w:ascii="宋体" w:hAnsi="宋体" w:cs="宋体" w:eastAsia="宋体"/>
              </w:rPr>
              <w:t>寸以上（含）</w:t>
            </w:r>
            <w:r>
              <w:rPr>
                <w:rFonts w:ascii="calibri" w:hAnsi="calibri" w:cs="calibri" w:eastAsia="calibri"/>
              </w:rPr>
              <w:t>OLED</w:t>
            </w:r>
            <w:r>
              <w:rPr>
                <w:rFonts w:ascii="宋体" w:hAnsi="宋体" w:cs="宋体" w:eastAsia="宋体"/>
              </w:rPr>
              <w:t>液晶单元、键盘及数码管单元、点阵</w:t>
            </w:r>
            <w:r>
              <w:rPr>
                <w:rFonts w:ascii="calibri" w:hAnsi="calibri" w:cs="calibri" w:eastAsia="calibri"/>
              </w:rPr>
              <w:t>LED</w:t>
            </w:r>
            <w:r>
              <w:rPr>
                <w:rFonts w:ascii="宋体" w:hAnsi="宋体" w:cs="宋体" w:eastAsia="宋体"/>
              </w:rPr>
              <w:t>显示单元、</w:t>
            </w:r>
            <w:r>
              <w:rPr>
                <w:rFonts w:ascii="calibri" w:hAnsi="calibri" w:cs="calibri" w:eastAsia="calibri"/>
              </w:rPr>
              <w:t>I2C</w:t>
            </w:r>
            <w:r>
              <w:rPr>
                <w:rFonts w:ascii="宋体" w:hAnsi="宋体" w:cs="宋体" w:eastAsia="宋体"/>
              </w:rPr>
              <w:t>总线单元、实时钟单元等常用接口电路单元，</w:t>
            </w:r>
            <w:r>
              <w:rPr>
                <w:rFonts w:ascii="宋体" w:hAnsi="宋体" w:cs="宋体" w:eastAsia="宋体"/>
              </w:rPr>
              <w:t>可以对实验箱中双路可配置模拟对象单元进行参数配置及设计，在</w:t>
            </w:r>
            <w:r>
              <w:rPr>
                <w:rFonts w:ascii="calibri" w:hAnsi="calibri" w:cs="calibri" w:eastAsia="calibri"/>
              </w:rPr>
              <w:t>MATLAB</w:t>
            </w:r>
            <w:r>
              <w:rPr>
                <w:rFonts w:ascii="宋体" w:hAnsi="宋体" w:cs="宋体" w:eastAsia="宋体"/>
              </w:rPr>
              <w:t>中的</w:t>
            </w:r>
            <w:r>
              <w:rPr>
                <w:rFonts w:ascii="calibri" w:hAnsi="calibri" w:cs="calibri" w:eastAsia="calibri"/>
              </w:rPr>
              <w:t>Simulink</w:t>
            </w:r>
            <w:r>
              <w:rPr>
                <w:rFonts w:ascii="宋体" w:hAnsi="宋体" w:cs="宋体" w:eastAsia="宋体"/>
              </w:rPr>
              <w:t>界面下可以直接编译、运行、停止操作</w:t>
            </w:r>
            <w:r>
              <w:rPr>
                <w:rFonts w:ascii="宋体" w:hAnsi="宋体" w:cs="宋体" w:eastAsia="宋体"/>
              </w:rPr>
              <w:t>。</w:t>
            </w:r>
            <w:r>
              <w:br/>
            </w:r>
            <w:r>
              <w:rPr>
                <w:rFonts w:ascii="calibri" w:hAnsi="calibri" w:cs="calibri" w:eastAsia="calibri"/>
              </w:rPr>
              <w:t>3</w:t>
            </w:r>
            <w:r>
              <w:rPr>
                <w:rFonts w:ascii="宋体" w:hAnsi="宋体" w:cs="宋体" w:eastAsia="宋体"/>
              </w:rPr>
              <w:t>．具有电子发声单元、直流电机、步进电机、单总线数字温度测量单元、触摸按键单元、红外单元，具有双通道</w:t>
            </w:r>
            <w:r>
              <w:rPr>
                <w:rFonts w:ascii="calibri" w:hAnsi="calibri" w:cs="calibri" w:eastAsia="calibri"/>
              </w:rPr>
              <w:t>(2</w:t>
            </w:r>
            <w:r>
              <w:rPr>
                <w:rFonts w:ascii="宋体" w:hAnsi="宋体" w:cs="宋体" w:eastAsia="宋体"/>
              </w:rPr>
              <w:t>路</w:t>
            </w:r>
            <w:r>
              <w:rPr>
                <w:rFonts w:ascii="calibri" w:hAnsi="calibri" w:cs="calibri" w:eastAsia="calibri"/>
              </w:rPr>
              <w:t>)</w:t>
            </w:r>
            <w:r>
              <w:rPr>
                <w:rFonts w:ascii="宋体" w:hAnsi="宋体" w:cs="宋体" w:eastAsia="宋体"/>
              </w:rPr>
              <w:t>超低频数字存储示波器，各单元之间的电路搭接、单元内的元件选择都可以多种方式来操作，具有灵活开放高效的连接方式，可构造出各种型式和阶次的模拟环节和系统。</w:t>
            </w:r>
            <w:r>
              <w:br/>
            </w:r>
            <w:r>
              <w:rPr>
                <w:rFonts w:ascii="calibri" w:hAnsi="calibri" w:cs="calibri" w:eastAsia="calibri"/>
              </w:rPr>
              <w:t>4</w:t>
            </w:r>
            <w:r>
              <w:rPr>
                <w:rFonts w:ascii="宋体" w:hAnsi="宋体" w:cs="宋体" w:eastAsia="宋体"/>
              </w:rPr>
              <w:t>．具有时钟发生源、开关及</w:t>
            </w:r>
            <w:r>
              <w:rPr>
                <w:rFonts w:ascii="calibri" w:hAnsi="calibri" w:cs="calibri" w:eastAsia="calibri"/>
              </w:rPr>
              <w:t>LED</w:t>
            </w:r>
            <w:r>
              <w:rPr>
                <w:rFonts w:ascii="宋体" w:hAnsi="宋体" w:cs="宋体" w:eastAsia="宋体"/>
              </w:rPr>
              <w:t>显示单元、单次脉冲单元，模型自动辨识、参数自整定、陷波及抑制振动功能，参数免调试。</w:t>
            </w:r>
            <w:r>
              <w:br/>
            </w:r>
            <w:r>
              <w:rPr>
                <w:rFonts w:ascii="宋体" w:hAnsi="宋体" w:cs="宋体" w:eastAsia="宋体"/>
              </w:rPr>
              <w:t>▲</w:t>
            </w:r>
            <w:r>
              <w:rPr>
                <w:rFonts w:ascii="calibri" w:hAnsi="calibri" w:cs="calibri" w:eastAsia="calibri"/>
              </w:rPr>
              <w:t>5</w:t>
            </w:r>
            <w:r>
              <w:rPr>
                <w:rFonts w:ascii="宋体" w:hAnsi="宋体" w:cs="宋体" w:eastAsia="宋体"/>
              </w:rPr>
              <w:t>．具有总线信号采集与观测系统，可对总线信号及各个指令操作的时序状态和时序关系进行准确的观测和分析。（</w:t>
            </w:r>
            <w:r>
              <w:rPr>
                <w:rFonts w:ascii="宋体" w:hAnsi="宋体" w:cs="宋体" w:eastAsia="宋体"/>
              </w:rPr>
              <w:t>提供证明材料，包括但不限于产品彩页、官网截图、检测报告、说明书等</w:t>
            </w:r>
            <w:r>
              <w:rPr>
                <w:rFonts w:ascii="宋体" w:hAnsi="宋体" w:cs="宋体" w:eastAsia="宋体"/>
              </w:rPr>
              <w:t>）</w:t>
            </w:r>
          </w:p>
          <w:p>
            <w:pPr>
              <w:pStyle w:val="null3"/>
              <w:jc w:val="both"/>
            </w:pPr>
            <w:r>
              <w:rPr>
                <w:rFonts w:ascii="宋体" w:hAnsi="宋体" w:cs="宋体" w:eastAsia="宋体"/>
              </w:rPr>
              <w:t>▲</w:t>
            </w:r>
            <w:r>
              <w:rPr>
                <w:rFonts w:ascii="calibri" w:hAnsi="calibri" w:cs="calibri" w:eastAsia="calibri"/>
              </w:rPr>
              <w:t>6</w:t>
            </w:r>
            <w:r>
              <w:rPr>
                <w:rFonts w:ascii="宋体" w:hAnsi="宋体" w:cs="宋体" w:eastAsia="宋体"/>
              </w:rPr>
              <w:t>．具有</w:t>
            </w:r>
            <w:r>
              <w:rPr>
                <w:rFonts w:ascii="calibri" w:hAnsi="calibri" w:cs="calibri" w:eastAsia="calibri"/>
              </w:rPr>
              <w:t>SOC</w:t>
            </w:r>
            <w:r>
              <w:rPr>
                <w:rFonts w:ascii="宋体" w:hAnsi="宋体" w:cs="宋体" w:eastAsia="宋体"/>
              </w:rPr>
              <w:t>单片机扩展单元，可支持</w:t>
            </w:r>
            <w:r>
              <w:rPr>
                <w:rFonts w:ascii="calibri" w:hAnsi="calibri" w:cs="calibri" w:eastAsia="calibri"/>
              </w:rPr>
              <w:t>ARM Cortex M4</w:t>
            </w:r>
            <w:r>
              <w:rPr>
                <w:rFonts w:ascii="宋体" w:hAnsi="宋体" w:cs="宋体" w:eastAsia="宋体"/>
              </w:rPr>
              <w:t>开发板，支持</w:t>
            </w:r>
            <w:r>
              <w:rPr>
                <w:rFonts w:ascii="calibri" w:hAnsi="calibri" w:cs="calibri" w:eastAsia="calibri"/>
              </w:rPr>
              <w:t>SOC</w:t>
            </w:r>
            <w:r>
              <w:rPr>
                <w:rFonts w:ascii="宋体" w:hAnsi="宋体" w:cs="宋体" w:eastAsia="宋体"/>
              </w:rPr>
              <w:t>单片机实验教学及应用开发实验。（</w:t>
            </w:r>
            <w:r>
              <w:rPr>
                <w:rFonts w:ascii="宋体" w:hAnsi="宋体" w:cs="宋体" w:eastAsia="宋体"/>
              </w:rPr>
              <w:t>提供证明材料，包括但不限于产品彩页、官网截图、检测报告、说明书等</w:t>
            </w:r>
            <w:r>
              <w:rPr>
                <w:rFonts w:ascii="宋体" w:hAnsi="宋体" w:cs="宋体" w:eastAsia="宋体"/>
              </w:rPr>
              <w:t>）</w:t>
            </w:r>
            <w:r>
              <w:br/>
            </w:r>
            <w:r>
              <w:rPr>
                <w:rFonts w:ascii="calibri" w:hAnsi="calibri" w:cs="calibri" w:eastAsia="calibri"/>
              </w:rPr>
              <w:t>7</w:t>
            </w:r>
            <w:r>
              <w:rPr>
                <w:rFonts w:ascii="宋体" w:hAnsi="宋体" w:cs="宋体" w:eastAsia="宋体"/>
              </w:rPr>
              <w:t>．具有可配置模拟对象单元：具有双通道可配置模拟对象，每通道最高可配置成四阶模拟系统。</w:t>
            </w:r>
            <w:r>
              <w:br/>
            </w:r>
            <w:r>
              <w:rPr>
                <w:rFonts w:ascii="calibri" w:hAnsi="calibri" w:cs="calibri" w:eastAsia="calibri"/>
              </w:rPr>
              <w:t>8</w:t>
            </w:r>
            <w:r>
              <w:rPr>
                <w:rFonts w:ascii="宋体" w:hAnsi="宋体" w:cs="宋体" w:eastAsia="宋体"/>
              </w:rPr>
              <w:t>．具有汇编和</w:t>
            </w:r>
            <w:r>
              <w:rPr>
                <w:rFonts w:ascii="calibri" w:hAnsi="calibri" w:cs="calibri" w:eastAsia="calibri"/>
              </w:rPr>
              <w:t>C</w:t>
            </w:r>
            <w:r>
              <w:rPr>
                <w:rFonts w:ascii="宋体" w:hAnsi="宋体" w:cs="宋体" w:eastAsia="宋体"/>
              </w:rPr>
              <w:t>语言集成开发调试环境：</w:t>
            </w:r>
            <w:r>
              <w:rPr>
                <w:rFonts w:ascii="calibri" w:hAnsi="calibri" w:cs="calibri" w:eastAsia="calibri"/>
              </w:rPr>
              <w:t>Keil C51</w:t>
            </w:r>
            <w:r>
              <w:rPr>
                <w:rFonts w:ascii="宋体" w:hAnsi="宋体" w:cs="宋体" w:eastAsia="宋体"/>
              </w:rPr>
              <w:t>编译调试环境，</w:t>
            </w:r>
            <w:r>
              <w:rPr>
                <w:rFonts w:ascii="calibri" w:hAnsi="calibri" w:cs="calibri" w:eastAsia="calibri"/>
              </w:rPr>
              <w:t>MATLAB/Simulink</w:t>
            </w:r>
            <w:r>
              <w:rPr>
                <w:rFonts w:ascii="宋体" w:hAnsi="宋体" w:cs="宋体" w:eastAsia="宋体"/>
              </w:rPr>
              <w:t>编程环境接口库，可以完成设计、参数调节等工作。</w:t>
            </w:r>
            <w:r>
              <w:br/>
            </w:r>
            <w:r>
              <w:rPr>
                <w:rFonts w:ascii="calibri" w:hAnsi="calibri" w:cs="calibri" w:eastAsia="calibri"/>
              </w:rPr>
              <w:t>9.</w:t>
            </w:r>
            <w:r>
              <w:rPr>
                <w:rFonts w:ascii="宋体" w:hAnsi="宋体" w:cs="宋体" w:eastAsia="宋体"/>
              </w:rPr>
              <w:t>采用模块化的设计理念，系统结构清晰；平台基于</w:t>
            </w:r>
            <w:r>
              <w:rPr>
                <w:rFonts w:ascii="calibri" w:hAnsi="calibri" w:cs="calibri" w:eastAsia="calibri"/>
              </w:rPr>
              <w:t>PC</w:t>
            </w:r>
            <w:r>
              <w:rPr>
                <w:rFonts w:ascii="宋体" w:hAnsi="宋体" w:cs="宋体" w:eastAsia="宋体"/>
              </w:rPr>
              <w:t>一个典型的多输入</w:t>
            </w:r>
            <w:r>
              <w:rPr>
                <w:rFonts w:ascii="calibri" w:hAnsi="calibri" w:cs="calibri" w:eastAsia="calibri"/>
              </w:rPr>
              <w:t>-</w:t>
            </w:r>
            <w:r>
              <w:rPr>
                <w:rFonts w:ascii="宋体" w:hAnsi="宋体" w:cs="宋体" w:eastAsia="宋体"/>
              </w:rPr>
              <w:t>多输出系统（</w:t>
            </w:r>
            <w:r>
              <w:rPr>
                <w:rFonts w:ascii="calibri" w:hAnsi="calibri" w:cs="calibri" w:eastAsia="calibri"/>
              </w:rPr>
              <w:t>MIMO</w:t>
            </w:r>
            <w:r>
              <w:rPr>
                <w:rFonts w:ascii="宋体" w:hAnsi="宋体" w:cs="宋体" w:eastAsia="宋体"/>
              </w:rPr>
              <w:t>）；适合线性系统理论验证和研究；软件兼容</w:t>
            </w:r>
            <w:r>
              <w:rPr>
                <w:rFonts w:ascii="calibri" w:hAnsi="calibri" w:cs="calibri" w:eastAsia="calibri"/>
              </w:rPr>
              <w:t>Motion Studio</w:t>
            </w:r>
            <w:r>
              <w:rPr>
                <w:rFonts w:ascii="宋体" w:hAnsi="宋体" w:cs="宋体" w:eastAsia="宋体"/>
              </w:rPr>
              <w:t>、</w:t>
            </w:r>
            <w:r>
              <w:rPr>
                <w:rFonts w:ascii="calibri" w:hAnsi="calibri" w:cs="calibri" w:eastAsia="calibri"/>
              </w:rPr>
              <w:t>MATLAB</w:t>
            </w:r>
            <w:r>
              <w:rPr>
                <w:rFonts w:ascii="宋体" w:hAnsi="宋体" w:cs="宋体" w:eastAsia="宋体"/>
              </w:rPr>
              <w:t>以及</w:t>
            </w:r>
            <w:r>
              <w:rPr>
                <w:rFonts w:ascii="calibri" w:hAnsi="calibri" w:cs="calibri" w:eastAsia="calibri"/>
              </w:rPr>
              <w:t>LabVIEW</w:t>
            </w:r>
            <w:r>
              <w:rPr>
                <w:rFonts w:ascii="宋体" w:hAnsi="宋体" w:cs="宋体" w:eastAsia="宋体"/>
              </w:rPr>
              <w:t>。</w:t>
            </w:r>
          </w:p>
          <w:p>
            <w:pPr>
              <w:pStyle w:val="null3"/>
              <w:jc w:val="both"/>
            </w:pPr>
            <w:r>
              <w:rPr>
                <w:rFonts w:ascii="宋体" w:hAnsi="宋体" w:cs="宋体" w:eastAsia="宋体"/>
              </w:rPr>
              <w:t>二、实验内容</w:t>
            </w:r>
            <w:r>
              <w:br/>
            </w:r>
            <w:r>
              <w:rPr>
                <w:rFonts w:ascii="宋体" w:hAnsi="宋体" w:cs="宋体" w:eastAsia="宋体"/>
              </w:rPr>
              <w:t>（一）单片机原理实验</w:t>
            </w:r>
            <w:r>
              <w:br/>
            </w:r>
            <w:r>
              <w:rPr>
                <w:rFonts w:ascii="calibri" w:hAnsi="calibri" w:cs="calibri" w:eastAsia="calibri"/>
              </w:rPr>
              <w:t>1</w:t>
            </w:r>
            <w:r>
              <w:rPr>
                <w:rFonts w:ascii="宋体" w:hAnsi="宋体" w:cs="宋体" w:eastAsia="宋体"/>
              </w:rPr>
              <w:t>．系统认识实验</w:t>
            </w:r>
            <w:r>
              <w:rPr>
                <w:rFonts w:ascii="calibri" w:hAnsi="calibri" w:cs="calibri" w:eastAsia="calibri"/>
              </w:rPr>
              <w:t>2</w:t>
            </w:r>
            <w:r>
              <w:rPr>
                <w:rFonts w:ascii="宋体" w:hAnsi="宋体" w:cs="宋体" w:eastAsia="宋体"/>
              </w:rPr>
              <w:t>．数码转换实验</w:t>
            </w:r>
            <w:r>
              <w:rPr>
                <w:rFonts w:ascii="calibri" w:hAnsi="calibri" w:cs="calibri" w:eastAsia="calibri"/>
              </w:rPr>
              <w:t>3</w:t>
            </w:r>
            <w:r>
              <w:rPr>
                <w:rFonts w:ascii="宋体" w:hAnsi="宋体" w:cs="宋体" w:eastAsia="宋体"/>
              </w:rPr>
              <w:t>．运算程序设计实验</w:t>
            </w:r>
            <w:r>
              <w:rPr>
                <w:rFonts w:ascii="calibri" w:hAnsi="calibri" w:cs="calibri" w:eastAsia="calibri"/>
              </w:rPr>
              <w:t>4</w:t>
            </w:r>
            <w:r>
              <w:rPr>
                <w:rFonts w:ascii="宋体" w:hAnsi="宋体" w:cs="宋体" w:eastAsia="宋体"/>
              </w:rPr>
              <w:t>．查表程序设计实验</w:t>
            </w:r>
            <w:r>
              <w:rPr>
                <w:rFonts w:ascii="calibri" w:hAnsi="calibri" w:cs="calibri" w:eastAsia="calibri"/>
              </w:rPr>
              <w:t>5</w:t>
            </w:r>
            <w:r>
              <w:rPr>
                <w:rFonts w:ascii="宋体" w:hAnsi="宋体" w:cs="宋体" w:eastAsia="宋体"/>
              </w:rPr>
              <w:t>．数据排序实验</w:t>
            </w:r>
            <w:r>
              <w:rPr>
                <w:rFonts w:ascii="calibri" w:hAnsi="calibri" w:cs="calibri" w:eastAsia="calibri"/>
              </w:rPr>
              <w:t>6</w:t>
            </w:r>
            <w:r>
              <w:rPr>
                <w:rFonts w:ascii="宋体" w:hAnsi="宋体" w:cs="宋体" w:eastAsia="宋体"/>
              </w:rPr>
              <w:t>．位操作实验</w:t>
            </w:r>
            <w:r>
              <w:rPr/>
              <w:t xml:space="preserve"> </w:t>
            </w:r>
            <w:r>
              <w:rPr>
                <w:rFonts w:ascii="calibri" w:hAnsi="calibri" w:cs="calibri" w:eastAsia="calibri"/>
              </w:rPr>
              <w:t>7.</w:t>
            </w:r>
            <w:r>
              <w:rPr>
                <w:rFonts w:ascii="宋体" w:hAnsi="宋体" w:cs="宋体" w:eastAsia="宋体"/>
              </w:rPr>
              <w:t xml:space="preserve">输入与输出通道实验 </w:t>
            </w:r>
            <w:r>
              <w:rPr>
                <w:rFonts w:ascii="calibri" w:hAnsi="calibri" w:cs="calibri" w:eastAsia="calibri"/>
              </w:rPr>
              <w:t>8.</w:t>
            </w:r>
            <w:r>
              <w:rPr>
                <w:rFonts w:ascii="宋体" w:hAnsi="宋体" w:cs="宋体" w:eastAsia="宋体"/>
              </w:rPr>
              <w:t>信号的采样与保持实验</w:t>
            </w:r>
            <w:r>
              <w:rPr>
                <w:rFonts w:ascii="calibri" w:hAnsi="calibri" w:cs="calibri" w:eastAsia="calibri"/>
              </w:rPr>
              <w:t>9.</w:t>
            </w:r>
            <w:r>
              <w:rPr>
                <w:rFonts w:ascii="宋体" w:hAnsi="宋体" w:cs="宋体" w:eastAsia="宋体"/>
              </w:rPr>
              <w:t>典型的时域响应分析</w:t>
            </w:r>
            <w:r>
              <w:br/>
            </w:r>
            <w:r>
              <w:rPr>
                <w:rFonts w:ascii="宋体" w:hAnsi="宋体" w:cs="宋体" w:eastAsia="宋体"/>
              </w:rPr>
              <w:t>（二）单片机应用实验</w:t>
            </w:r>
            <w:r>
              <w:br/>
            </w:r>
            <w:r>
              <w:rPr>
                <w:rFonts w:ascii="calibri" w:hAnsi="calibri" w:cs="calibri" w:eastAsia="calibri"/>
              </w:rPr>
              <w:t>1</w:t>
            </w:r>
            <w:r>
              <w:rPr>
                <w:rFonts w:ascii="宋体" w:hAnsi="宋体" w:cs="宋体" w:eastAsia="宋体"/>
              </w:rPr>
              <w:t>．数字量</w:t>
            </w:r>
            <w:r>
              <w:rPr>
                <w:rFonts w:ascii="calibri" w:hAnsi="calibri" w:cs="calibri" w:eastAsia="calibri"/>
              </w:rPr>
              <w:t>I/O</w:t>
            </w:r>
            <w:r>
              <w:rPr>
                <w:rFonts w:ascii="宋体" w:hAnsi="宋体" w:cs="宋体" w:eastAsia="宋体"/>
              </w:rPr>
              <w:t>接口实验</w:t>
            </w:r>
            <w:r>
              <w:rPr>
                <w:rFonts w:ascii="calibri" w:hAnsi="calibri" w:cs="calibri" w:eastAsia="calibri"/>
              </w:rPr>
              <w:t>2</w:t>
            </w:r>
            <w:r>
              <w:rPr>
                <w:rFonts w:ascii="宋体" w:hAnsi="宋体" w:cs="宋体" w:eastAsia="宋体"/>
              </w:rPr>
              <w:t>．中断系统实验</w:t>
            </w:r>
            <w:r>
              <w:rPr>
                <w:rFonts w:ascii="calibri" w:hAnsi="calibri" w:cs="calibri" w:eastAsia="calibri"/>
              </w:rPr>
              <w:t>3</w:t>
            </w:r>
            <w:r>
              <w:rPr>
                <w:rFonts w:ascii="宋体" w:hAnsi="宋体" w:cs="宋体" w:eastAsia="宋体"/>
              </w:rPr>
              <w:t>．定时</w:t>
            </w:r>
            <w:r>
              <w:rPr>
                <w:rFonts w:ascii="calibri" w:hAnsi="calibri" w:cs="calibri" w:eastAsia="calibri"/>
              </w:rPr>
              <w:t>/</w:t>
            </w:r>
            <w:r>
              <w:rPr>
                <w:rFonts w:ascii="宋体" w:hAnsi="宋体" w:cs="宋体" w:eastAsia="宋体"/>
              </w:rPr>
              <w:t>计数器实验</w:t>
            </w:r>
            <w:r>
              <w:rPr>
                <w:rFonts w:ascii="calibri" w:hAnsi="calibri" w:cs="calibri" w:eastAsia="calibri"/>
              </w:rPr>
              <w:t>4</w:t>
            </w:r>
            <w:r>
              <w:rPr>
                <w:rFonts w:ascii="宋体" w:hAnsi="宋体" w:cs="宋体" w:eastAsia="宋体"/>
              </w:rPr>
              <w:t>．看门狗实验</w:t>
            </w:r>
            <w:r>
              <w:rPr>
                <w:rFonts w:ascii="calibri" w:hAnsi="calibri" w:cs="calibri" w:eastAsia="calibri"/>
              </w:rPr>
              <w:t>5</w:t>
            </w:r>
            <w:r>
              <w:rPr>
                <w:rFonts w:ascii="宋体" w:hAnsi="宋体" w:cs="宋体" w:eastAsia="宋体"/>
              </w:rPr>
              <w:t>．低功耗实验</w:t>
            </w:r>
            <w:r>
              <w:rPr>
                <w:rFonts w:ascii="calibri" w:hAnsi="calibri" w:cs="calibri" w:eastAsia="calibri"/>
              </w:rPr>
              <w:t>6</w:t>
            </w:r>
            <w:r>
              <w:rPr>
                <w:rFonts w:ascii="宋体" w:hAnsi="宋体" w:cs="宋体" w:eastAsia="宋体"/>
              </w:rPr>
              <w:t>．</w:t>
            </w:r>
            <w:r>
              <w:rPr>
                <w:rFonts w:ascii="calibri" w:hAnsi="calibri" w:cs="calibri" w:eastAsia="calibri"/>
              </w:rPr>
              <w:t>PCA</w:t>
            </w:r>
            <w:r>
              <w:rPr>
                <w:rFonts w:ascii="宋体" w:hAnsi="宋体" w:cs="宋体" w:eastAsia="宋体"/>
              </w:rPr>
              <w:t>可编程计数阵列实验</w:t>
            </w:r>
            <w:r>
              <w:rPr>
                <w:rFonts w:ascii="calibri" w:hAnsi="calibri" w:cs="calibri" w:eastAsia="calibri"/>
              </w:rPr>
              <w:t>7</w:t>
            </w:r>
            <w:r>
              <w:rPr>
                <w:rFonts w:ascii="宋体" w:hAnsi="宋体" w:cs="宋体" w:eastAsia="宋体"/>
              </w:rPr>
              <w:t>．串口通讯实验</w:t>
            </w:r>
            <w:r>
              <w:rPr>
                <w:rFonts w:ascii="calibri" w:hAnsi="calibri" w:cs="calibri" w:eastAsia="calibri"/>
              </w:rPr>
              <w:t>8</w:t>
            </w:r>
            <w:r>
              <w:rPr>
                <w:rFonts w:ascii="宋体" w:hAnsi="宋体" w:cs="宋体" w:eastAsia="宋体"/>
              </w:rPr>
              <w:t>．片内和片外存储器读</w:t>
            </w:r>
            <w:r>
              <w:rPr>
                <w:rFonts w:ascii="calibri" w:hAnsi="calibri" w:cs="calibri" w:eastAsia="calibri"/>
              </w:rPr>
              <w:t>/</w:t>
            </w:r>
            <w:r>
              <w:rPr>
                <w:rFonts w:ascii="宋体" w:hAnsi="宋体" w:cs="宋体" w:eastAsia="宋体"/>
              </w:rPr>
              <w:t>写实验</w:t>
            </w:r>
            <w:r>
              <w:rPr>
                <w:rFonts w:ascii="calibri" w:hAnsi="calibri" w:cs="calibri" w:eastAsia="calibri"/>
              </w:rPr>
              <w:t>9</w:t>
            </w:r>
            <w:r>
              <w:rPr>
                <w:rFonts w:ascii="宋体" w:hAnsi="宋体" w:cs="宋体" w:eastAsia="宋体"/>
              </w:rPr>
              <w:t>．</w:t>
            </w:r>
            <w:r>
              <w:rPr>
                <w:rFonts w:ascii="calibri" w:hAnsi="calibri" w:cs="calibri" w:eastAsia="calibri"/>
              </w:rPr>
              <w:t>IIC</w:t>
            </w:r>
            <w:r>
              <w:rPr>
                <w:rFonts w:ascii="宋体" w:hAnsi="宋体" w:cs="宋体" w:eastAsia="宋体"/>
              </w:rPr>
              <w:t>存储器（</w:t>
            </w:r>
            <w:r>
              <w:rPr>
                <w:rFonts w:ascii="calibri" w:hAnsi="calibri" w:cs="calibri" w:eastAsia="calibri"/>
              </w:rPr>
              <w:t>IIC</w:t>
            </w:r>
            <w:r>
              <w:rPr>
                <w:rFonts w:ascii="宋体" w:hAnsi="宋体" w:cs="宋体" w:eastAsia="宋体"/>
              </w:rPr>
              <w:t>串行总线）实验</w:t>
            </w:r>
            <w:r>
              <w:rPr>
                <w:rFonts w:ascii="calibri" w:hAnsi="calibri" w:cs="calibri" w:eastAsia="calibri"/>
              </w:rPr>
              <w:t>10</w:t>
            </w:r>
            <w:r>
              <w:rPr>
                <w:rFonts w:ascii="宋体" w:hAnsi="宋体" w:cs="宋体" w:eastAsia="宋体"/>
              </w:rPr>
              <w:t>．</w:t>
            </w:r>
            <w:r>
              <w:rPr>
                <w:rFonts w:ascii="calibri" w:hAnsi="calibri" w:cs="calibri" w:eastAsia="calibri"/>
              </w:rPr>
              <w:t>OLED</w:t>
            </w:r>
            <w:r>
              <w:rPr>
                <w:rFonts w:ascii="宋体" w:hAnsi="宋体" w:cs="宋体" w:eastAsia="宋体"/>
              </w:rPr>
              <w:t>液晶显示（</w:t>
            </w:r>
            <w:r>
              <w:rPr>
                <w:rFonts w:ascii="calibri" w:hAnsi="calibri" w:cs="calibri" w:eastAsia="calibri"/>
              </w:rPr>
              <w:t>SPI</w:t>
            </w:r>
            <w:r>
              <w:rPr>
                <w:rFonts w:ascii="宋体" w:hAnsi="宋体" w:cs="宋体" w:eastAsia="宋体"/>
              </w:rPr>
              <w:t>串行总线）实验</w:t>
            </w:r>
            <w:r>
              <w:rPr>
                <w:rFonts w:ascii="calibri" w:hAnsi="calibri" w:cs="calibri" w:eastAsia="calibri"/>
              </w:rPr>
              <w:t>11</w:t>
            </w:r>
            <w:r>
              <w:rPr>
                <w:rFonts w:ascii="宋体" w:hAnsi="宋体" w:cs="宋体" w:eastAsia="宋体"/>
              </w:rPr>
              <w:t>．</w:t>
            </w:r>
            <w:r>
              <w:rPr>
                <w:rFonts w:ascii="calibri" w:hAnsi="calibri" w:cs="calibri" w:eastAsia="calibri"/>
              </w:rPr>
              <w:t>A/D</w:t>
            </w:r>
            <w:r>
              <w:rPr>
                <w:rFonts w:ascii="宋体" w:hAnsi="宋体" w:cs="宋体" w:eastAsia="宋体"/>
              </w:rPr>
              <w:t>转换实验</w:t>
            </w:r>
            <w:r>
              <w:rPr>
                <w:rFonts w:ascii="calibri" w:hAnsi="calibri" w:cs="calibri" w:eastAsia="calibri"/>
              </w:rPr>
              <w:t>12</w:t>
            </w:r>
            <w:r>
              <w:rPr>
                <w:rFonts w:ascii="宋体" w:hAnsi="宋体" w:cs="宋体" w:eastAsia="宋体"/>
              </w:rPr>
              <w:t>．</w:t>
            </w:r>
            <w:r>
              <w:rPr>
                <w:rFonts w:ascii="calibri" w:hAnsi="calibri" w:cs="calibri" w:eastAsia="calibri"/>
              </w:rPr>
              <w:t>D/A</w:t>
            </w:r>
            <w:r>
              <w:rPr>
                <w:rFonts w:ascii="宋体" w:hAnsi="宋体" w:cs="宋体" w:eastAsia="宋体"/>
              </w:rPr>
              <w:t>转换实验</w:t>
            </w:r>
            <w:r>
              <w:rPr>
                <w:rFonts w:ascii="calibri" w:hAnsi="calibri" w:cs="calibri" w:eastAsia="calibri"/>
              </w:rPr>
              <w:t>13</w:t>
            </w:r>
            <w:r>
              <w:rPr>
                <w:rFonts w:ascii="宋体" w:hAnsi="宋体" w:cs="宋体" w:eastAsia="宋体"/>
              </w:rPr>
              <w:t>．键盘扫描及数码管显示实验</w:t>
            </w:r>
            <w:r>
              <w:rPr>
                <w:rFonts w:ascii="calibri" w:hAnsi="calibri" w:cs="calibri" w:eastAsia="calibri"/>
              </w:rPr>
              <w:t>14</w:t>
            </w:r>
            <w:r>
              <w:rPr>
                <w:rFonts w:ascii="宋体" w:hAnsi="宋体" w:cs="宋体" w:eastAsia="宋体"/>
              </w:rPr>
              <w:t>．电子发声实验</w:t>
            </w:r>
            <w:r>
              <w:rPr>
                <w:rFonts w:ascii="calibri" w:hAnsi="calibri" w:cs="calibri" w:eastAsia="calibri"/>
              </w:rPr>
              <w:t>15</w:t>
            </w:r>
            <w:r>
              <w:rPr>
                <w:rFonts w:ascii="宋体" w:hAnsi="宋体" w:cs="宋体" w:eastAsia="宋体"/>
              </w:rPr>
              <w:t>．</w:t>
            </w:r>
            <w:r>
              <w:rPr>
                <w:rFonts w:ascii="calibri" w:hAnsi="calibri" w:cs="calibri" w:eastAsia="calibri"/>
              </w:rPr>
              <w:t>16</w:t>
            </w:r>
            <w:r>
              <w:rPr>
                <w:rFonts w:ascii="宋体" w:hAnsi="宋体" w:cs="宋体" w:eastAsia="宋体"/>
              </w:rPr>
              <w:t>×</w:t>
            </w:r>
            <w:r>
              <w:rPr>
                <w:rFonts w:ascii="calibri" w:hAnsi="calibri" w:cs="calibri" w:eastAsia="calibri"/>
              </w:rPr>
              <w:t>16 LED</w:t>
            </w:r>
            <w:r>
              <w:rPr>
                <w:rFonts w:ascii="宋体" w:hAnsi="宋体" w:cs="宋体" w:eastAsia="宋体"/>
              </w:rPr>
              <w:t>点阵显示实验</w:t>
            </w:r>
            <w:r>
              <w:rPr>
                <w:rFonts w:ascii="宋体" w:hAnsi="宋体" w:cs="宋体" w:eastAsia="宋体"/>
              </w:rPr>
              <w:t>。</w:t>
            </w:r>
          </w:p>
          <w:p>
            <w:pPr>
              <w:pStyle w:val="null3"/>
              <w:jc w:val="both"/>
            </w:pPr>
            <w:r>
              <w:rPr>
                <w:rFonts w:ascii="宋体" w:hAnsi="宋体" w:cs="宋体" w:eastAsia="宋体"/>
              </w:rPr>
              <w:t>（三）</w:t>
            </w:r>
            <w:r>
              <w:rPr>
                <w:rFonts w:ascii="calibri" w:hAnsi="calibri" w:cs="calibri" w:eastAsia="calibri"/>
              </w:rPr>
              <w:t>SOC</w:t>
            </w:r>
            <w:r>
              <w:rPr>
                <w:rFonts w:ascii="宋体" w:hAnsi="宋体" w:cs="宋体" w:eastAsia="宋体"/>
              </w:rPr>
              <w:t>单片机应用开发实验</w:t>
            </w:r>
            <w:r>
              <w:br/>
            </w:r>
            <w:r>
              <w:rPr>
                <w:rFonts w:ascii="calibri" w:hAnsi="calibri" w:cs="calibri" w:eastAsia="calibri"/>
              </w:rPr>
              <w:t>1</w:t>
            </w:r>
            <w:r>
              <w:rPr>
                <w:rFonts w:ascii="宋体" w:hAnsi="宋体" w:cs="宋体" w:eastAsia="宋体"/>
              </w:rPr>
              <w:t>．流水灯实验</w:t>
            </w:r>
            <w:r>
              <w:rPr>
                <w:rFonts w:ascii="calibri" w:hAnsi="calibri" w:cs="calibri" w:eastAsia="calibri"/>
              </w:rPr>
              <w:t>2</w:t>
            </w:r>
            <w:r>
              <w:rPr>
                <w:rFonts w:ascii="宋体" w:hAnsi="宋体" w:cs="宋体" w:eastAsia="宋体"/>
              </w:rPr>
              <w:t>．开关及</w:t>
            </w:r>
            <w:r>
              <w:rPr>
                <w:rFonts w:ascii="calibri" w:hAnsi="calibri" w:cs="calibri" w:eastAsia="calibri"/>
              </w:rPr>
              <w:t>LED</w:t>
            </w:r>
            <w:r>
              <w:rPr>
                <w:rFonts w:ascii="宋体" w:hAnsi="宋体" w:cs="宋体" w:eastAsia="宋体"/>
              </w:rPr>
              <w:t>灯实验</w:t>
            </w:r>
            <w:r>
              <w:rPr>
                <w:rFonts w:ascii="calibri" w:hAnsi="calibri" w:cs="calibri" w:eastAsia="calibri"/>
              </w:rPr>
              <w:t>3</w:t>
            </w:r>
            <w:r>
              <w:rPr>
                <w:rFonts w:ascii="宋体" w:hAnsi="宋体" w:cs="宋体" w:eastAsia="宋体"/>
              </w:rPr>
              <w:t>．外部中断实验</w:t>
            </w:r>
            <w:r>
              <w:rPr>
                <w:rFonts w:ascii="calibri" w:hAnsi="calibri" w:cs="calibri" w:eastAsia="calibri"/>
              </w:rPr>
              <w:t>4</w:t>
            </w:r>
            <w:r>
              <w:rPr>
                <w:rFonts w:ascii="宋体" w:hAnsi="宋体" w:cs="宋体" w:eastAsia="宋体"/>
              </w:rPr>
              <w:t>．串口通讯实验</w:t>
            </w:r>
            <w:r>
              <w:rPr>
                <w:rFonts w:ascii="calibri" w:hAnsi="calibri" w:cs="calibri" w:eastAsia="calibri"/>
              </w:rPr>
              <w:t>5</w:t>
            </w:r>
            <w:r>
              <w:rPr>
                <w:rFonts w:ascii="宋体" w:hAnsi="宋体" w:cs="宋体" w:eastAsia="宋体"/>
              </w:rPr>
              <w:t>．</w:t>
            </w:r>
            <w:r>
              <w:rPr>
                <w:rFonts w:ascii="calibri" w:hAnsi="calibri" w:cs="calibri" w:eastAsia="calibri"/>
              </w:rPr>
              <w:t>A/D</w:t>
            </w:r>
            <w:r>
              <w:rPr>
                <w:rFonts w:ascii="宋体" w:hAnsi="宋体" w:cs="宋体" w:eastAsia="宋体"/>
              </w:rPr>
              <w:t>转换实验</w:t>
            </w:r>
            <w:r>
              <w:rPr>
                <w:rFonts w:ascii="calibri" w:hAnsi="calibri" w:cs="calibri" w:eastAsia="calibri"/>
              </w:rPr>
              <w:t>6</w:t>
            </w:r>
            <w:r>
              <w:rPr>
                <w:rFonts w:ascii="宋体" w:hAnsi="宋体" w:cs="宋体" w:eastAsia="宋体"/>
              </w:rPr>
              <w:t>．</w:t>
            </w:r>
            <w:r>
              <w:rPr>
                <w:rFonts w:ascii="calibri" w:hAnsi="calibri" w:cs="calibri" w:eastAsia="calibri"/>
              </w:rPr>
              <w:t>D/A</w:t>
            </w:r>
            <w:r>
              <w:rPr>
                <w:rFonts w:ascii="宋体" w:hAnsi="宋体" w:cs="宋体" w:eastAsia="宋体"/>
              </w:rPr>
              <w:t>转换实验</w:t>
            </w:r>
            <w:r>
              <w:rPr>
                <w:rFonts w:ascii="calibri" w:hAnsi="calibri" w:cs="calibri" w:eastAsia="calibri"/>
              </w:rPr>
              <w:t>7</w:t>
            </w:r>
            <w:r>
              <w:rPr>
                <w:rFonts w:ascii="宋体" w:hAnsi="宋体" w:cs="宋体" w:eastAsia="宋体"/>
              </w:rPr>
              <w:t>．看门狗实验</w:t>
            </w:r>
            <w:r>
              <w:rPr>
                <w:rFonts w:ascii="calibri" w:hAnsi="calibri" w:cs="calibri" w:eastAsia="calibri"/>
              </w:rPr>
              <w:t>8</w:t>
            </w:r>
            <w:r>
              <w:rPr>
                <w:rFonts w:ascii="宋体" w:hAnsi="宋体" w:cs="宋体" w:eastAsia="宋体"/>
              </w:rPr>
              <w:t>．实时钟实验</w:t>
            </w:r>
            <w:r>
              <w:rPr>
                <w:rFonts w:ascii="calibri" w:hAnsi="calibri" w:cs="calibri" w:eastAsia="calibri"/>
              </w:rPr>
              <w:t>9</w:t>
            </w:r>
            <w:r>
              <w:rPr>
                <w:rFonts w:ascii="宋体" w:hAnsi="宋体" w:cs="宋体" w:eastAsia="宋体"/>
              </w:rPr>
              <w:t>．随机数实验</w:t>
            </w:r>
            <w:r>
              <w:rPr>
                <w:rFonts w:ascii="calibri" w:hAnsi="calibri" w:cs="calibri" w:eastAsia="calibri"/>
              </w:rPr>
              <w:t>10</w:t>
            </w:r>
            <w:r>
              <w:rPr>
                <w:rFonts w:ascii="宋体" w:hAnsi="宋体" w:cs="宋体" w:eastAsia="宋体"/>
              </w:rPr>
              <w:t>．</w:t>
            </w:r>
            <w:r>
              <w:rPr>
                <w:rFonts w:ascii="calibri" w:hAnsi="calibri" w:cs="calibri" w:eastAsia="calibri"/>
              </w:rPr>
              <w:t>CPU</w:t>
            </w:r>
            <w:r>
              <w:rPr>
                <w:rFonts w:ascii="宋体" w:hAnsi="宋体" w:cs="宋体" w:eastAsia="宋体"/>
              </w:rPr>
              <w:t>温度检测实验</w:t>
            </w:r>
            <w:r>
              <w:rPr>
                <w:rFonts w:ascii="calibri" w:hAnsi="calibri" w:cs="calibri" w:eastAsia="calibri"/>
              </w:rPr>
              <w:t>11</w:t>
            </w:r>
            <w:r>
              <w:rPr>
                <w:rFonts w:ascii="宋体" w:hAnsi="宋体" w:cs="宋体" w:eastAsia="宋体"/>
              </w:rPr>
              <w:t>．键盘扫描及数码管显示实验</w:t>
            </w:r>
            <w:r>
              <w:rPr>
                <w:rFonts w:ascii="calibri" w:hAnsi="calibri" w:cs="calibri" w:eastAsia="calibri"/>
              </w:rPr>
              <w:t>12</w:t>
            </w:r>
            <w:r>
              <w:rPr>
                <w:rFonts w:ascii="宋体" w:hAnsi="宋体" w:cs="宋体" w:eastAsia="宋体"/>
              </w:rPr>
              <w:t>．</w:t>
            </w:r>
            <w:r>
              <w:rPr>
                <w:rFonts w:ascii="calibri" w:hAnsi="calibri" w:cs="calibri" w:eastAsia="calibri"/>
              </w:rPr>
              <w:t>CAN</w:t>
            </w:r>
            <w:r>
              <w:rPr>
                <w:rFonts w:ascii="宋体" w:hAnsi="宋体" w:cs="宋体" w:eastAsia="宋体"/>
              </w:rPr>
              <w:t>通讯实验</w:t>
            </w:r>
            <w:r>
              <w:rPr>
                <w:rFonts w:ascii="calibri" w:hAnsi="calibri" w:cs="calibri" w:eastAsia="calibri"/>
              </w:rPr>
              <w:t>13</w:t>
            </w:r>
            <w:r>
              <w:rPr>
                <w:rFonts w:ascii="宋体" w:hAnsi="宋体" w:cs="宋体" w:eastAsia="宋体"/>
              </w:rPr>
              <w:t>．</w:t>
            </w:r>
            <w:r>
              <w:rPr>
                <w:rFonts w:ascii="calibri" w:hAnsi="calibri" w:cs="calibri" w:eastAsia="calibri"/>
              </w:rPr>
              <w:t>IIC</w:t>
            </w:r>
            <w:r>
              <w:rPr>
                <w:rFonts w:ascii="宋体" w:hAnsi="宋体" w:cs="宋体" w:eastAsia="宋体"/>
              </w:rPr>
              <w:t>串行总线实验</w:t>
            </w:r>
            <w:r>
              <w:rPr>
                <w:rFonts w:ascii="calibri" w:hAnsi="calibri" w:cs="calibri" w:eastAsia="calibri"/>
              </w:rPr>
              <w:t>14</w:t>
            </w:r>
            <w:r>
              <w:rPr>
                <w:rFonts w:ascii="宋体" w:hAnsi="宋体" w:cs="宋体" w:eastAsia="宋体"/>
              </w:rPr>
              <w:t>．</w:t>
            </w:r>
            <w:r>
              <w:rPr>
                <w:rFonts w:ascii="calibri" w:hAnsi="calibri" w:cs="calibri" w:eastAsia="calibri"/>
              </w:rPr>
              <w:t>LED</w:t>
            </w:r>
            <w:r>
              <w:rPr>
                <w:rFonts w:ascii="宋体" w:hAnsi="宋体" w:cs="宋体" w:eastAsia="宋体"/>
              </w:rPr>
              <w:t>点阵显示实验</w:t>
            </w:r>
            <w:r>
              <w:rPr>
                <w:rFonts w:ascii="calibri" w:hAnsi="calibri" w:cs="calibri" w:eastAsia="calibri"/>
              </w:rPr>
              <w:t>15</w:t>
            </w:r>
            <w:r>
              <w:rPr>
                <w:rFonts w:ascii="宋体" w:hAnsi="宋体" w:cs="宋体" w:eastAsia="宋体"/>
              </w:rPr>
              <w:t>．</w:t>
            </w:r>
            <w:r>
              <w:rPr>
                <w:rFonts w:ascii="calibri" w:hAnsi="calibri" w:cs="calibri" w:eastAsia="calibri"/>
              </w:rPr>
              <w:t>OLED</w:t>
            </w:r>
            <w:r>
              <w:rPr>
                <w:rFonts w:ascii="宋体" w:hAnsi="宋体" w:cs="宋体" w:eastAsia="宋体"/>
              </w:rPr>
              <w:t>显示实验。</w:t>
            </w:r>
            <w:r>
              <w:rPr>
                <w:rFonts w:ascii="宋体" w:hAnsi="宋体" w:cs="宋体" w:eastAsia="宋体"/>
              </w:rPr>
              <w:t>开发实验</w:t>
            </w:r>
            <w:r>
              <w:rPr>
                <w:rFonts w:ascii="宋体" w:hAnsi="宋体" w:cs="宋体" w:eastAsia="宋体"/>
              </w:rPr>
              <w:t>引擎软件功能指标要求：具有教师、学生不同用户角色，学校可根据教学需求注册账号，通过用户名或密码进行登录，也可以通过手机号及验证码快速登陆。（</w:t>
            </w:r>
            <w:r>
              <w:rPr>
                <w:rFonts w:ascii="calibri" w:hAnsi="calibri" w:cs="calibri" w:eastAsia="calibri"/>
              </w:rPr>
              <w:t>1</w:t>
            </w:r>
            <w:r>
              <w:rPr>
                <w:rFonts w:ascii="宋体" w:hAnsi="宋体" w:cs="宋体" w:eastAsia="宋体"/>
              </w:rPr>
              <w:t>）</w:t>
            </w:r>
            <w:r>
              <w:rPr>
                <w:rFonts w:ascii="calibri" w:hAnsi="calibri" w:cs="calibri" w:eastAsia="calibri"/>
              </w:rPr>
              <w:t>3D</w:t>
            </w:r>
            <w:r>
              <w:rPr>
                <w:rFonts w:ascii="宋体" w:hAnsi="宋体" w:cs="宋体" w:eastAsia="宋体"/>
              </w:rPr>
              <w:t>模型数据量小运行速度快（如</w:t>
            </w:r>
            <w:r>
              <w:rPr>
                <w:rFonts w:ascii="宋体" w:hAnsi="宋体" w:cs="宋体" w:eastAsia="宋体"/>
              </w:rPr>
              <w:t>不少于</w:t>
            </w:r>
            <w:r>
              <w:rPr>
                <w:rFonts w:ascii="calibri" w:hAnsi="calibri" w:cs="calibri" w:eastAsia="calibri"/>
              </w:rPr>
              <w:t>500</w:t>
            </w:r>
            <w:r>
              <w:rPr>
                <w:rFonts w:ascii="宋体" w:hAnsi="宋体" w:cs="宋体" w:eastAsia="宋体"/>
              </w:rPr>
              <w:t>个零部件的逼真设备或三维虚拟实训场景几何模型数据量小于</w:t>
            </w:r>
            <w:r>
              <w:rPr>
                <w:rFonts w:ascii="calibri" w:hAnsi="calibri" w:cs="calibri" w:eastAsia="calibri"/>
              </w:rPr>
              <w:t>1024KB</w:t>
            </w:r>
            <w:r>
              <w:rPr>
                <w:rFonts w:ascii="宋体" w:hAnsi="宋体" w:cs="宋体" w:eastAsia="宋体"/>
              </w:rPr>
              <w:t>）（</w:t>
            </w:r>
            <w:r>
              <w:rPr>
                <w:rFonts w:ascii="calibri" w:hAnsi="calibri" w:cs="calibri" w:eastAsia="calibri"/>
              </w:rPr>
              <w:t>2</w:t>
            </w:r>
            <w:r>
              <w:rPr>
                <w:rFonts w:ascii="宋体" w:hAnsi="宋体" w:cs="宋体" w:eastAsia="宋体"/>
              </w:rPr>
              <w:t>）教师可根据教学需要对软件上的所有教学资源进行二次开发，须演示模型在三维互动引擎的二次编辑，进行旋转、拖动、放大、缩小操作，也可随意更改所有模型的坐标、角度、比例，改变材质、颜色、贴图等。（</w:t>
            </w:r>
            <w:r>
              <w:rPr>
                <w:rFonts w:ascii="calibri" w:hAnsi="calibri" w:cs="calibri" w:eastAsia="calibri"/>
              </w:rPr>
              <w:t>3</w:t>
            </w:r>
            <w:r>
              <w:rPr>
                <w:rFonts w:ascii="宋体" w:hAnsi="宋体" w:cs="宋体" w:eastAsia="宋体"/>
              </w:rPr>
              <w:t>）引擎软件支持真人真机万用表或示波器，利用表笔，测量触摸屏显示器上的三维虚拟仿真电路或者电子元器件时，能够将测量电压或波形同步显示在真机万用表或示波器显示屏上。（</w:t>
            </w:r>
            <w:r>
              <w:rPr>
                <w:rFonts w:ascii="calibri" w:hAnsi="calibri" w:cs="calibri" w:eastAsia="calibri"/>
              </w:rPr>
              <w:t>4</w:t>
            </w:r>
            <w:r>
              <w:rPr>
                <w:rFonts w:ascii="宋体" w:hAnsi="宋体" w:cs="宋体" w:eastAsia="宋体"/>
              </w:rPr>
              <w:t>）引擎软件是具有自主知识产权的</w:t>
            </w:r>
            <w:r>
              <w:rPr>
                <w:rFonts w:ascii="calibri" w:hAnsi="calibri" w:cs="calibri" w:eastAsia="calibri"/>
              </w:rPr>
              <w:t>Web 3D</w:t>
            </w:r>
            <w:r>
              <w:rPr>
                <w:rFonts w:ascii="宋体" w:hAnsi="宋体" w:cs="宋体" w:eastAsia="宋体"/>
              </w:rPr>
              <w:t>三维建模制作编辑工具，用户可自行在这个系统开发课件内容，演示自己建一个三维模型。▲（</w:t>
            </w:r>
            <w:r>
              <w:rPr>
                <w:rFonts w:ascii="calibri" w:hAnsi="calibri" w:cs="calibri" w:eastAsia="calibri"/>
              </w:rPr>
              <w:t>5</w:t>
            </w:r>
            <w:r>
              <w:rPr>
                <w:rFonts w:ascii="宋体" w:hAnsi="宋体" w:cs="宋体" w:eastAsia="宋体"/>
              </w:rPr>
              <w:t>）一体化教学资源中的三维模型可以应用到教学</w:t>
            </w:r>
            <w:r>
              <w:rPr>
                <w:rFonts w:ascii="calibri" w:hAnsi="calibri" w:cs="calibri" w:eastAsia="calibri"/>
              </w:rPr>
              <w:t>PPT</w:t>
            </w:r>
            <w:r>
              <w:rPr>
                <w:rFonts w:ascii="宋体" w:hAnsi="宋体" w:cs="宋体" w:eastAsia="宋体"/>
              </w:rPr>
              <w:t>里，方便进行互动教学，并且在</w:t>
            </w:r>
            <w:r>
              <w:rPr>
                <w:rFonts w:ascii="calibri" w:hAnsi="calibri" w:cs="calibri" w:eastAsia="calibri"/>
              </w:rPr>
              <w:t>PPT</w:t>
            </w:r>
            <w:r>
              <w:rPr>
                <w:rFonts w:ascii="宋体" w:hAnsi="宋体" w:cs="宋体" w:eastAsia="宋体"/>
              </w:rPr>
              <w:t>里可以进行三维互动操作。（</w:t>
            </w:r>
            <w:r>
              <w:rPr>
                <w:rFonts w:ascii="宋体" w:hAnsi="宋体" w:cs="宋体" w:eastAsia="宋体"/>
              </w:rPr>
              <w:t>提供证明材料，包括但不限于产品彩页、官网截图、检测报告、说明书等</w:t>
            </w:r>
            <w:r>
              <w:rPr>
                <w:rFonts w:ascii="宋体" w:hAnsi="宋体" w:cs="宋体" w:eastAsia="宋体"/>
              </w:rPr>
              <w:t>）</w:t>
            </w:r>
            <w:r>
              <w:br/>
            </w:r>
            <w:r>
              <w:rPr>
                <w:rFonts w:ascii="宋体" w:hAnsi="宋体" w:cs="宋体" w:eastAsia="宋体"/>
              </w:rPr>
              <w:t>三、系统配套</w:t>
            </w:r>
          </w:p>
          <w:p>
            <w:pPr>
              <w:pStyle w:val="null3"/>
              <w:jc w:val="both"/>
            </w:pPr>
            <w:r>
              <w:rPr>
                <w:rFonts w:ascii="calibri" w:hAnsi="calibri" w:cs="calibri" w:eastAsia="calibri"/>
              </w:rPr>
              <w:t>1.</w:t>
            </w:r>
            <w:r>
              <w:rPr>
                <w:rFonts w:ascii="宋体" w:hAnsi="宋体" w:cs="宋体" w:eastAsia="宋体"/>
              </w:rPr>
              <w:t>每套单片机实验平台需配备一台品牌台式电脑，配置：</w:t>
            </w:r>
            <w:r>
              <w:rPr>
                <w:rFonts w:ascii="calibri" w:hAnsi="calibri" w:cs="calibri" w:eastAsia="calibri"/>
              </w:rPr>
              <w:t>I3</w:t>
            </w:r>
            <w:r>
              <w:rPr>
                <w:rFonts w:ascii="宋体" w:hAnsi="宋体" w:cs="宋体" w:eastAsia="宋体"/>
              </w:rPr>
              <w:t>及以上处理器，</w:t>
            </w:r>
            <w:r>
              <w:rPr>
                <w:rFonts w:ascii="calibri" w:hAnsi="calibri" w:cs="calibri" w:eastAsia="calibri"/>
              </w:rPr>
              <w:t>8GB</w:t>
            </w:r>
            <w:r>
              <w:rPr>
                <w:rFonts w:ascii="宋体" w:hAnsi="宋体" w:cs="宋体" w:eastAsia="宋体"/>
              </w:rPr>
              <w:t>及以上内存，</w:t>
            </w:r>
            <w:r>
              <w:rPr>
                <w:rFonts w:ascii="calibri" w:hAnsi="calibri" w:cs="calibri" w:eastAsia="calibri"/>
              </w:rPr>
              <w:t>256G</w:t>
            </w:r>
            <w:r>
              <w:rPr>
                <w:rFonts w:ascii="宋体" w:hAnsi="宋体" w:cs="宋体" w:eastAsia="宋体"/>
              </w:rPr>
              <w:t>以上</w:t>
            </w:r>
            <w:r>
              <w:rPr>
                <w:rFonts w:ascii="calibri" w:hAnsi="calibri" w:cs="calibri" w:eastAsia="calibri"/>
              </w:rPr>
              <w:t>SSD</w:t>
            </w:r>
            <w:r>
              <w:rPr>
                <w:rFonts w:ascii="宋体" w:hAnsi="宋体" w:cs="宋体" w:eastAsia="宋体"/>
              </w:rPr>
              <w:t>储存，</w:t>
            </w:r>
            <w:r>
              <w:rPr>
                <w:rFonts w:ascii="calibri" w:hAnsi="calibri" w:cs="calibri" w:eastAsia="calibri"/>
              </w:rPr>
              <w:t>21.5</w:t>
            </w:r>
            <w:r>
              <w:rPr>
                <w:rFonts w:ascii="宋体" w:hAnsi="宋体" w:cs="宋体" w:eastAsia="宋体"/>
              </w:rPr>
              <w:t>寸显示屏，安装编译调试软件，满足单片机实验系统实验调试需求。</w:t>
            </w:r>
          </w:p>
          <w:p>
            <w:pPr>
              <w:pStyle w:val="null3"/>
              <w:jc w:val="both"/>
            </w:pPr>
            <w:r>
              <w:rPr>
                <w:rFonts w:ascii="calibri" w:hAnsi="calibri" w:cs="calibri" w:eastAsia="calibri"/>
              </w:rPr>
              <w:t>2.</w:t>
            </w:r>
            <w:r>
              <w:rPr>
                <w:rFonts w:ascii="宋体" w:hAnsi="宋体" w:cs="宋体" w:eastAsia="宋体"/>
              </w:rPr>
              <w:t xml:space="preserve">每套配备一张实验桌，两实验凳，实验桌尺寸不小于 </w:t>
            </w:r>
            <w:r>
              <w:rPr>
                <w:rFonts w:ascii="calibri" w:hAnsi="calibri" w:cs="calibri" w:eastAsia="calibri"/>
              </w:rPr>
              <w:t>120</w:t>
            </w:r>
            <w:r>
              <w:rPr>
                <w:rFonts w:ascii="calibri" w:hAnsi="calibri" w:cs="calibri" w:eastAsia="calibri"/>
              </w:rPr>
              <w:t>0</w:t>
            </w:r>
            <w:r>
              <w:rPr>
                <w:rFonts w:ascii="calibri" w:hAnsi="calibri" w:cs="calibri" w:eastAsia="calibri"/>
              </w:rPr>
              <w:t>*60</w:t>
            </w:r>
            <w:r>
              <w:rPr>
                <w:rFonts w:ascii="calibri" w:hAnsi="calibri" w:cs="calibri" w:eastAsia="calibri"/>
              </w:rPr>
              <w:t>0</w:t>
            </w:r>
            <w:r>
              <w:rPr>
                <w:rFonts w:ascii="calibri" w:hAnsi="calibri" w:cs="calibri" w:eastAsia="calibri"/>
              </w:rPr>
              <w:t>*75</w:t>
            </w:r>
            <w:r>
              <w:rPr>
                <w:rFonts w:ascii="calibri" w:hAnsi="calibri" w:cs="calibri" w:eastAsia="calibri"/>
              </w:rPr>
              <w:t>0</w:t>
            </w:r>
            <w:r>
              <w:rPr>
                <w:rFonts w:ascii="calibri" w:hAnsi="calibri" w:cs="calibri" w:eastAsia="calibri"/>
              </w:rPr>
              <w:t>mm</w:t>
            </w:r>
            <w:r>
              <w:rPr>
                <w:rFonts w:ascii="宋体" w:hAnsi="宋体" w:cs="宋体" w:eastAsia="宋体"/>
              </w:rPr>
              <w:t>（长</w:t>
            </w:r>
            <w:r>
              <w:rPr>
                <w:rFonts w:ascii="宋体" w:hAnsi="宋体" w:cs="宋体" w:eastAsia="宋体"/>
              </w:rPr>
              <w:t>×宽×高） 。</w:t>
            </w:r>
          </w:p>
          <w:p>
            <w:pPr>
              <w:pStyle w:val="null3"/>
              <w:jc w:val="both"/>
            </w:pPr>
            <w:r>
              <w:rPr>
                <w:rFonts w:ascii="宋体" w:hAnsi="宋体" w:cs="宋体" w:eastAsia="宋体"/>
                <w:sz w:val="21"/>
              </w:rPr>
              <w:t>▲</w:t>
            </w:r>
            <w:r>
              <w:rPr>
                <w:rFonts w:ascii="calibri" w:hAnsi="calibri" w:cs="calibri" w:eastAsia="calibri"/>
                <w:sz w:val="21"/>
              </w:rPr>
              <w:t>3.</w:t>
            </w:r>
            <w:r>
              <w:rPr>
                <w:rFonts w:ascii="宋体" w:hAnsi="宋体" w:cs="宋体" w:eastAsia="宋体"/>
                <w:sz w:val="21"/>
              </w:rPr>
              <w:t>提供与设备配套的实验培训视频资料。</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color w:val="000000"/>
              </w:rPr>
              <w:t>小型工具显微镜</w:t>
            </w:r>
            <w:r>
              <w:rPr>
                <w:rFonts w:ascii="宋体" w:hAnsi="宋体" w:cs="宋体" w:eastAsia="宋体"/>
                <w:color w:val="000000"/>
              </w:rPr>
              <w:t>2台</w:t>
            </w:r>
          </w:p>
          <w:p>
            <w:pPr>
              <w:pStyle w:val="null3"/>
            </w:pPr>
            <w:r>
              <w:rPr>
                <w:rFonts w:ascii="calibri" w:hAnsi="calibri" w:cs="calibri" w:eastAsia="calibri"/>
              </w:rPr>
              <w:t>1.</w:t>
            </w:r>
            <w:r>
              <w:rPr>
                <w:rFonts w:ascii="宋体" w:hAnsi="宋体" w:cs="宋体" w:eastAsia="宋体"/>
              </w:rPr>
              <w:t>使用范围</w:t>
            </w:r>
          </w:p>
          <w:p>
            <w:pPr>
              <w:pStyle w:val="null3"/>
            </w:pPr>
            <w:r>
              <w:rPr>
                <w:rFonts w:ascii="calibri" w:hAnsi="calibri" w:cs="calibri" w:eastAsia="calibri"/>
              </w:rPr>
              <w:t xml:space="preserve">1.1 </w:t>
            </w:r>
            <w:r>
              <w:rPr>
                <w:rFonts w:ascii="宋体" w:hAnsi="宋体" w:cs="宋体" w:eastAsia="宋体"/>
              </w:rPr>
              <w:t>测定长度：直径、内孔、锥孔、孔距及槽距；</w:t>
            </w:r>
          </w:p>
          <w:p>
            <w:pPr>
              <w:pStyle w:val="null3"/>
            </w:pPr>
            <w:r>
              <w:rPr>
                <w:rFonts w:ascii="calibri" w:hAnsi="calibri" w:cs="calibri" w:eastAsia="calibri"/>
              </w:rPr>
              <w:t xml:space="preserve">1.2 </w:t>
            </w:r>
            <w:r>
              <w:rPr>
                <w:rFonts w:ascii="宋体" w:hAnsi="宋体" w:cs="宋体" w:eastAsia="宋体"/>
              </w:rPr>
              <w:t>测定角度：测定螺纹梳形车刀</w:t>
            </w:r>
            <w:r>
              <w:rPr>
                <w:rFonts w:ascii="calibri" w:hAnsi="calibri" w:cs="calibri" w:eastAsia="calibri"/>
              </w:rPr>
              <w:t>,</w:t>
            </w:r>
            <w:r>
              <w:rPr>
                <w:rFonts w:ascii="宋体" w:hAnsi="宋体" w:cs="宋体" w:eastAsia="宋体"/>
              </w:rPr>
              <w:t>螺纹铣刀的螺形角</w:t>
            </w:r>
            <w:r>
              <w:rPr>
                <w:rFonts w:ascii="calibri" w:hAnsi="calibri" w:cs="calibri" w:eastAsia="calibri"/>
              </w:rPr>
              <w:t>,</w:t>
            </w:r>
            <w:r>
              <w:rPr>
                <w:rFonts w:ascii="宋体" w:hAnsi="宋体" w:cs="宋体" w:eastAsia="宋体"/>
              </w:rPr>
              <w:t>板铣刀的轮廓角和各种形状样板的角度等；</w:t>
            </w:r>
          </w:p>
          <w:p>
            <w:pPr>
              <w:pStyle w:val="null3"/>
            </w:pPr>
            <w:r>
              <w:rPr>
                <w:rFonts w:ascii="calibri" w:hAnsi="calibri" w:cs="calibri" w:eastAsia="calibri"/>
              </w:rPr>
              <w:t xml:space="preserve">1.3 </w:t>
            </w:r>
            <w:r>
              <w:rPr>
                <w:rFonts w:ascii="宋体" w:hAnsi="宋体" w:cs="宋体" w:eastAsia="宋体"/>
              </w:rPr>
              <w:t>测定螺纹：螺纹的中径、外径、内径、螺距、螺形角及螺形角对螺纹轴的轮廓位置和螺纹形状；</w:t>
            </w:r>
          </w:p>
          <w:p>
            <w:pPr>
              <w:pStyle w:val="null3"/>
            </w:pPr>
            <w:r>
              <w:rPr>
                <w:rFonts w:ascii="calibri" w:hAnsi="calibri" w:cs="calibri" w:eastAsia="calibri"/>
              </w:rPr>
              <w:t xml:space="preserve">1.4 </w:t>
            </w:r>
            <w:r>
              <w:rPr>
                <w:rFonts w:ascii="宋体" w:hAnsi="宋体" w:cs="宋体" w:eastAsia="宋体"/>
              </w:rPr>
              <w:t>形状检定：样板刀等按照直角座标进行测定。</w:t>
            </w:r>
          </w:p>
          <w:p>
            <w:pPr>
              <w:pStyle w:val="null3"/>
            </w:pPr>
            <w:r>
              <w:rPr>
                <w:rFonts w:ascii="calibri" w:hAnsi="calibri" w:cs="calibri" w:eastAsia="calibri"/>
              </w:rPr>
              <w:t>2</w:t>
            </w:r>
            <w:r>
              <w:rPr>
                <w:rFonts w:ascii="宋体" w:hAnsi="宋体" w:cs="宋体" w:eastAsia="宋体"/>
              </w:rPr>
              <w:t>．技术规格</w:t>
            </w:r>
          </w:p>
          <w:p>
            <w:pPr>
              <w:pStyle w:val="null3"/>
            </w:pPr>
            <w:r>
              <w:rPr>
                <w:rFonts w:ascii="calibri" w:hAnsi="calibri" w:cs="calibri" w:eastAsia="calibri"/>
              </w:rPr>
              <w:t xml:space="preserve">2.1 </w:t>
            </w:r>
            <w:r>
              <w:rPr>
                <w:rFonts w:ascii="宋体" w:hAnsi="宋体" w:cs="宋体" w:eastAsia="宋体"/>
              </w:rPr>
              <w:t>量测范围：</w:t>
            </w:r>
          </w:p>
          <w:p>
            <w:pPr>
              <w:pStyle w:val="null3"/>
            </w:pPr>
            <w:r>
              <w:rPr>
                <w:rFonts w:ascii="calibri" w:hAnsi="calibri" w:cs="calibri" w:eastAsia="calibri"/>
              </w:rPr>
              <w:t xml:space="preserve">2.1.1 </w:t>
            </w:r>
            <w:r>
              <w:rPr>
                <w:rFonts w:ascii="宋体" w:hAnsi="宋体" w:cs="宋体" w:eastAsia="宋体"/>
              </w:rPr>
              <w:t>纵向行程</w:t>
            </w:r>
          </w:p>
          <w:p>
            <w:pPr>
              <w:pStyle w:val="null3"/>
            </w:pPr>
            <w:r>
              <w:rPr>
                <w:rFonts w:ascii="宋体" w:hAnsi="宋体" w:cs="宋体" w:eastAsia="宋体"/>
              </w:rPr>
              <w:t>▲</w:t>
            </w:r>
            <w:r>
              <w:rPr>
                <w:rFonts w:ascii="calibri" w:hAnsi="calibri" w:cs="calibri" w:eastAsia="calibri"/>
              </w:rPr>
              <w:t>2.1.1.1</w:t>
            </w:r>
            <w:r>
              <w:rPr>
                <w:rFonts w:ascii="宋体" w:hAnsi="宋体" w:cs="宋体" w:eastAsia="宋体"/>
              </w:rPr>
              <w:t>应用测微螺杆（</w:t>
            </w:r>
            <w:r>
              <w:rPr>
                <w:rFonts w:ascii="calibri" w:hAnsi="calibri" w:cs="calibri" w:eastAsia="calibri"/>
              </w:rPr>
              <w:t>X</w:t>
            </w:r>
            <w:r>
              <w:rPr>
                <w:rFonts w:ascii="宋体" w:hAnsi="宋体" w:cs="宋体" w:eastAsia="宋体"/>
              </w:rPr>
              <w:t>向）</w:t>
            </w:r>
            <w:r>
              <w:rPr>
                <w:rFonts w:ascii="宋体" w:hAnsi="宋体" w:cs="宋体" w:eastAsia="宋体"/>
              </w:rPr>
              <w:t>，应不小于</w:t>
            </w:r>
            <w:r>
              <w:rPr>
                <w:rFonts w:ascii="calibri" w:hAnsi="calibri" w:cs="calibri" w:eastAsia="calibri"/>
              </w:rPr>
              <w:t>: 0-25mm</w:t>
            </w:r>
            <w:r>
              <w:rPr>
                <w:rFonts w:ascii="宋体" w:hAnsi="宋体" w:cs="宋体" w:eastAsia="宋体"/>
              </w:rPr>
              <w:t>；</w:t>
            </w:r>
          </w:p>
          <w:p>
            <w:pPr>
              <w:pStyle w:val="null3"/>
            </w:pPr>
            <w:r>
              <w:rPr>
                <w:rFonts w:ascii="calibri" w:hAnsi="calibri" w:cs="calibri" w:eastAsia="calibri"/>
              </w:rPr>
              <w:t xml:space="preserve">2.1.1.2 </w:t>
            </w:r>
            <w:r>
              <w:rPr>
                <w:rFonts w:ascii="宋体" w:hAnsi="宋体" w:cs="宋体" w:eastAsia="宋体"/>
              </w:rPr>
              <w:t xml:space="preserve">应用测微螺杆及量块 </w:t>
            </w:r>
            <w:r>
              <w:rPr>
                <w:rFonts w:ascii="calibri" w:hAnsi="calibri" w:cs="calibri" w:eastAsia="calibri"/>
              </w:rPr>
              <w:t>: 0-</w:t>
            </w:r>
            <w:r>
              <w:rPr>
                <w:rFonts w:ascii="calibri" w:hAnsi="calibri" w:cs="calibri" w:eastAsia="calibri"/>
              </w:rPr>
              <w:t>75</w:t>
            </w:r>
            <w:r>
              <w:rPr>
                <w:rFonts w:ascii="calibri" w:hAnsi="calibri" w:cs="calibri" w:eastAsia="calibri"/>
              </w:rPr>
              <w:t>mm</w:t>
            </w:r>
            <w:r>
              <w:rPr>
                <w:rFonts w:ascii="宋体" w:hAnsi="宋体" w:cs="宋体" w:eastAsia="宋体"/>
              </w:rPr>
              <w:t xml:space="preserve">；                              </w:t>
            </w:r>
          </w:p>
          <w:p>
            <w:pPr>
              <w:pStyle w:val="null3"/>
            </w:pPr>
            <w:r>
              <w:rPr>
                <w:rFonts w:ascii="calibri" w:hAnsi="calibri" w:cs="calibri" w:eastAsia="calibri"/>
              </w:rPr>
              <w:t xml:space="preserve">2.2 </w:t>
            </w:r>
            <w:r>
              <w:rPr>
                <w:rFonts w:ascii="宋体" w:hAnsi="宋体" w:cs="宋体" w:eastAsia="宋体"/>
              </w:rPr>
              <w:t>横向行程</w:t>
            </w:r>
          </w:p>
          <w:p>
            <w:pPr>
              <w:pStyle w:val="null3"/>
            </w:pPr>
            <w:r>
              <w:rPr>
                <w:rFonts w:ascii="宋体" w:hAnsi="宋体" w:cs="宋体" w:eastAsia="宋体"/>
              </w:rPr>
              <w:t>▲</w:t>
            </w:r>
            <w:r>
              <w:rPr>
                <w:rFonts w:ascii="calibri" w:hAnsi="calibri" w:cs="calibri" w:eastAsia="calibri"/>
              </w:rPr>
              <w:t>2.2.1</w:t>
            </w:r>
            <w:r>
              <w:rPr>
                <w:rFonts w:ascii="宋体" w:hAnsi="宋体" w:cs="宋体" w:eastAsia="宋体"/>
              </w:rPr>
              <w:t>应用测微螺杆（</w:t>
            </w:r>
            <w:r>
              <w:rPr>
                <w:rFonts w:ascii="calibri" w:hAnsi="calibri" w:cs="calibri" w:eastAsia="calibri"/>
              </w:rPr>
              <w:t>Y</w:t>
            </w:r>
            <w:r>
              <w:rPr>
                <w:rFonts w:ascii="宋体" w:hAnsi="宋体" w:cs="宋体" w:eastAsia="宋体"/>
              </w:rPr>
              <w:t>向），</w:t>
            </w:r>
            <w:r>
              <w:rPr>
                <w:rFonts w:ascii="宋体" w:hAnsi="宋体" w:cs="宋体" w:eastAsia="宋体"/>
              </w:rPr>
              <w:t>应不小于</w:t>
            </w:r>
            <w:r>
              <w:rPr>
                <w:rFonts w:ascii="calibri" w:hAnsi="calibri" w:cs="calibri" w:eastAsia="calibri"/>
              </w:rPr>
              <w:t>: 0-25mm</w:t>
            </w:r>
            <w:r>
              <w:rPr>
                <w:rFonts w:ascii="宋体" w:hAnsi="宋体" w:cs="宋体" w:eastAsia="宋体"/>
              </w:rPr>
              <w:t xml:space="preserve">；  </w:t>
            </w:r>
          </w:p>
          <w:p>
            <w:pPr>
              <w:pStyle w:val="null3"/>
            </w:pPr>
            <w:r>
              <w:rPr>
                <w:rFonts w:ascii="calibri" w:hAnsi="calibri" w:cs="calibri" w:eastAsia="calibri"/>
              </w:rPr>
              <w:t xml:space="preserve">2.2.2 </w:t>
            </w:r>
            <w:r>
              <w:rPr>
                <w:rFonts w:ascii="宋体" w:hAnsi="宋体" w:cs="宋体" w:eastAsia="宋体"/>
              </w:rPr>
              <w:t>测角目镜角度分度范围：</w:t>
            </w:r>
            <w:r>
              <w:rPr>
                <w:rFonts w:ascii="calibri" w:hAnsi="calibri" w:cs="calibri" w:eastAsia="calibri"/>
              </w:rPr>
              <w:t>0-360</w:t>
            </w:r>
            <w:r>
              <w:rPr>
                <w:rFonts w:ascii="宋体" w:hAnsi="宋体" w:cs="宋体" w:eastAsia="宋体"/>
              </w:rPr>
              <w:t>°；</w:t>
            </w:r>
          </w:p>
          <w:p>
            <w:pPr>
              <w:pStyle w:val="null3"/>
            </w:pPr>
            <w:r>
              <w:rPr>
                <w:rFonts w:ascii="calibri" w:hAnsi="calibri" w:cs="calibri" w:eastAsia="calibri"/>
              </w:rPr>
              <w:t>2.3</w:t>
            </w:r>
            <w:r>
              <w:rPr>
                <w:rFonts w:ascii="宋体" w:hAnsi="宋体" w:cs="宋体" w:eastAsia="宋体"/>
              </w:rPr>
              <w:t>显微镜立柱侧向倾斜范围：包含±</w:t>
            </w:r>
            <w:r>
              <w:rPr>
                <w:rFonts w:ascii="calibri" w:hAnsi="calibri" w:cs="calibri" w:eastAsia="calibri"/>
              </w:rPr>
              <w:t>12</w:t>
            </w:r>
            <w:r>
              <w:rPr>
                <w:rFonts w:ascii="宋体" w:hAnsi="宋体" w:cs="宋体" w:eastAsia="宋体"/>
              </w:rPr>
              <w:t>°；</w:t>
            </w:r>
          </w:p>
          <w:p>
            <w:pPr>
              <w:pStyle w:val="null3"/>
            </w:pPr>
            <w:r>
              <w:rPr>
                <w:rFonts w:ascii="calibri" w:hAnsi="calibri" w:cs="calibri" w:eastAsia="calibri"/>
              </w:rPr>
              <w:t xml:space="preserve">2.4 </w:t>
            </w:r>
            <w:r>
              <w:rPr>
                <w:rFonts w:ascii="宋体" w:hAnsi="宋体" w:cs="宋体" w:eastAsia="宋体"/>
              </w:rPr>
              <w:t>显微镜悬臂伸出长度 ：大于</w:t>
            </w:r>
            <w:r>
              <w:rPr>
                <w:rFonts w:ascii="calibri" w:hAnsi="calibri" w:cs="calibri" w:eastAsia="calibri"/>
              </w:rPr>
              <w:t>80mm</w:t>
            </w:r>
          </w:p>
          <w:p>
            <w:pPr>
              <w:pStyle w:val="null3"/>
            </w:pPr>
            <w:r>
              <w:rPr>
                <w:rFonts w:ascii="宋体" w:hAnsi="宋体" w:cs="宋体" w:eastAsia="宋体"/>
              </w:rPr>
              <w:t>▲</w:t>
            </w:r>
            <w:r>
              <w:rPr>
                <w:rFonts w:ascii="calibri" w:hAnsi="calibri" w:cs="calibri" w:eastAsia="calibri"/>
              </w:rPr>
              <w:t>2.5</w:t>
            </w:r>
            <w:r>
              <w:rPr>
                <w:rFonts w:ascii="宋体" w:hAnsi="宋体" w:cs="宋体" w:eastAsia="宋体"/>
              </w:rPr>
              <w:t>工作台和物镜之间距离：不小于</w:t>
            </w:r>
            <w:r>
              <w:rPr>
                <w:rFonts w:ascii="calibri" w:hAnsi="calibri" w:cs="calibri" w:eastAsia="calibri"/>
              </w:rPr>
              <w:t>130mm</w:t>
            </w:r>
          </w:p>
          <w:p>
            <w:pPr>
              <w:pStyle w:val="null3"/>
            </w:pPr>
            <w:r>
              <w:rPr>
                <w:rFonts w:ascii="calibri" w:hAnsi="calibri" w:cs="calibri" w:eastAsia="calibri"/>
              </w:rPr>
              <w:t xml:space="preserve">2.6 </w:t>
            </w:r>
            <w:r>
              <w:rPr>
                <w:rFonts w:ascii="宋体" w:hAnsi="宋体" w:cs="宋体" w:eastAsia="宋体"/>
              </w:rPr>
              <w:t>允许的工件尺寸</w:t>
            </w:r>
          </w:p>
          <w:p>
            <w:pPr>
              <w:pStyle w:val="null3"/>
            </w:pPr>
            <w:r>
              <w:rPr>
                <w:rFonts w:ascii="calibri" w:hAnsi="calibri" w:cs="calibri" w:eastAsia="calibri"/>
              </w:rPr>
              <w:t xml:space="preserve">2.6.1 </w:t>
            </w:r>
            <w:r>
              <w:rPr>
                <w:rFonts w:ascii="宋体" w:hAnsi="宋体" w:cs="宋体" w:eastAsia="宋体"/>
              </w:rPr>
              <w:t>不大于φ</w:t>
            </w:r>
            <w:r>
              <w:rPr>
                <w:rFonts w:ascii="calibri" w:hAnsi="calibri" w:cs="calibri" w:eastAsia="calibri"/>
              </w:rPr>
              <w:t>25</w:t>
            </w:r>
            <w:r>
              <w:rPr>
                <w:rFonts w:ascii="宋体" w:hAnsi="宋体" w:cs="宋体" w:eastAsia="宋体"/>
              </w:rPr>
              <w:t>的工件长度 ：不小</w:t>
            </w:r>
            <w:r>
              <w:rPr>
                <w:rFonts w:ascii="calibri" w:hAnsi="calibri" w:cs="calibri" w:eastAsia="calibri"/>
              </w:rPr>
              <w:t>220mm</w:t>
            </w:r>
          </w:p>
          <w:p>
            <w:pPr>
              <w:pStyle w:val="null3"/>
            </w:pPr>
            <w:r>
              <w:rPr>
                <w:rFonts w:ascii="calibri" w:hAnsi="calibri" w:cs="calibri" w:eastAsia="calibri"/>
              </w:rPr>
              <w:t xml:space="preserve">2.6.2 </w:t>
            </w:r>
            <w:r>
              <w:rPr>
                <w:rFonts w:ascii="宋体" w:hAnsi="宋体" w:cs="宋体" w:eastAsia="宋体"/>
              </w:rPr>
              <w:t>不大于φ</w:t>
            </w:r>
            <w:r>
              <w:rPr>
                <w:rFonts w:ascii="calibri" w:hAnsi="calibri" w:cs="calibri" w:eastAsia="calibri"/>
              </w:rPr>
              <w:t>55</w:t>
            </w:r>
            <w:r>
              <w:rPr>
                <w:rFonts w:ascii="宋体" w:hAnsi="宋体" w:cs="宋体" w:eastAsia="宋体"/>
              </w:rPr>
              <w:t>的工件 ：不小于</w:t>
            </w:r>
            <w:r>
              <w:rPr>
                <w:rFonts w:ascii="calibri" w:hAnsi="calibri" w:cs="calibri" w:eastAsia="calibri"/>
              </w:rPr>
              <w:t>1</w:t>
            </w:r>
            <w:r>
              <w:rPr>
                <w:rFonts w:ascii="calibri" w:hAnsi="calibri" w:cs="calibri" w:eastAsia="calibri"/>
              </w:rPr>
              <w:t>5</w:t>
            </w:r>
            <w:r>
              <w:rPr>
                <w:rFonts w:ascii="calibri" w:hAnsi="calibri" w:cs="calibri" w:eastAsia="calibri"/>
              </w:rPr>
              <w:t>0mm</w:t>
            </w:r>
          </w:p>
          <w:p>
            <w:pPr>
              <w:pStyle w:val="null3"/>
            </w:pPr>
            <w:r>
              <w:rPr>
                <w:rFonts w:ascii="calibri" w:hAnsi="calibri" w:cs="calibri" w:eastAsia="calibri"/>
              </w:rPr>
              <w:t>2.6.3 V</w:t>
            </w:r>
            <w:r>
              <w:rPr>
                <w:rFonts w:ascii="宋体" w:hAnsi="宋体" w:cs="宋体" w:eastAsia="宋体"/>
              </w:rPr>
              <w:t>型支架所允许工件的直径：不小于</w:t>
            </w:r>
            <w:r>
              <w:rPr>
                <w:rFonts w:ascii="calibri" w:hAnsi="calibri" w:cs="calibri" w:eastAsia="calibri"/>
              </w:rPr>
              <w:t>120mm</w:t>
            </w:r>
          </w:p>
          <w:p>
            <w:pPr>
              <w:pStyle w:val="null3"/>
            </w:pPr>
            <w:r>
              <w:rPr>
                <w:rFonts w:ascii="宋体" w:hAnsi="宋体" w:cs="宋体" w:eastAsia="宋体"/>
              </w:rPr>
              <w:t>▲</w:t>
            </w:r>
            <w:r>
              <w:rPr>
                <w:rFonts w:ascii="calibri" w:hAnsi="calibri" w:cs="calibri" w:eastAsia="calibri"/>
              </w:rPr>
              <w:t>2.</w:t>
            </w:r>
            <w:r>
              <w:rPr>
                <w:rFonts w:ascii="calibri" w:hAnsi="calibri" w:cs="calibri" w:eastAsia="calibri"/>
              </w:rPr>
              <w:t>7</w:t>
            </w:r>
            <w:r>
              <w:rPr>
                <w:rFonts w:ascii="宋体" w:hAnsi="宋体" w:cs="宋体" w:eastAsia="宋体"/>
              </w:rPr>
              <w:t xml:space="preserve"> </w:t>
            </w:r>
            <w:r>
              <w:rPr>
                <w:rFonts w:ascii="宋体" w:hAnsi="宋体" w:cs="宋体" w:eastAsia="宋体"/>
              </w:rPr>
              <w:t>物镜参数</w:t>
            </w:r>
          </w:p>
          <w:p>
            <w:pPr>
              <w:pStyle w:val="null3"/>
            </w:pPr>
            <w:r>
              <w:rPr>
                <w:rFonts w:ascii="宋体" w:hAnsi="宋体" w:cs="宋体" w:eastAsia="宋体"/>
              </w:rPr>
              <w:t>放大倍数不小于</w:t>
            </w:r>
            <w:r>
              <w:rPr>
                <w:rFonts w:ascii="calibri" w:hAnsi="calibri" w:cs="calibri" w:eastAsia="calibri"/>
              </w:rPr>
              <w:t>3X</w:t>
            </w:r>
            <w:r>
              <w:rPr>
                <w:rFonts w:ascii="宋体" w:hAnsi="宋体" w:cs="宋体" w:eastAsia="宋体"/>
              </w:rPr>
              <w:t>；</w:t>
            </w:r>
            <w:r>
              <w:rPr>
                <w:rFonts w:ascii="宋体" w:hAnsi="宋体" w:cs="宋体" w:eastAsia="宋体"/>
              </w:rPr>
              <w:t>总放大倍数：至少</w:t>
            </w:r>
            <w:r>
              <w:rPr>
                <w:rFonts w:ascii="calibri" w:hAnsi="calibri" w:cs="calibri" w:eastAsia="calibri"/>
              </w:rPr>
              <w:t>30X</w:t>
            </w:r>
          </w:p>
          <w:p>
            <w:pPr>
              <w:pStyle w:val="null3"/>
            </w:pPr>
            <w:r>
              <w:rPr>
                <w:rFonts w:ascii="calibri" w:hAnsi="calibri" w:cs="calibri" w:eastAsia="calibri"/>
              </w:rPr>
              <w:t>2.</w:t>
            </w:r>
            <w:r>
              <w:rPr>
                <w:rFonts w:ascii="calibri" w:hAnsi="calibri" w:cs="calibri" w:eastAsia="calibri"/>
              </w:rPr>
              <w:t>8</w:t>
            </w:r>
            <w:r>
              <w:rPr>
                <w:rFonts w:ascii="宋体" w:hAnsi="宋体" w:cs="宋体" w:eastAsia="宋体"/>
              </w:rPr>
              <w:t xml:space="preserve"> </w:t>
            </w:r>
            <w:r>
              <w:rPr>
                <w:rFonts w:ascii="宋体" w:hAnsi="宋体" w:cs="宋体" w:eastAsia="宋体"/>
              </w:rPr>
              <w:t>分度值</w:t>
            </w:r>
          </w:p>
          <w:p>
            <w:pPr>
              <w:pStyle w:val="null3"/>
            </w:pPr>
            <w:r>
              <w:rPr>
                <w:rFonts w:ascii="calibri" w:hAnsi="calibri" w:cs="calibri" w:eastAsia="calibri"/>
              </w:rPr>
              <w:t>2.</w:t>
            </w:r>
            <w:r>
              <w:rPr>
                <w:rFonts w:ascii="calibri" w:hAnsi="calibri" w:cs="calibri" w:eastAsia="calibri"/>
              </w:rPr>
              <w:t>8</w:t>
            </w:r>
            <w:r>
              <w:rPr>
                <w:rFonts w:ascii="calibri" w:hAnsi="calibri" w:cs="calibri" w:eastAsia="calibri"/>
              </w:rPr>
              <w:t xml:space="preserve">.1 </w:t>
            </w:r>
            <w:r>
              <w:rPr>
                <w:rFonts w:ascii="宋体" w:hAnsi="宋体" w:cs="宋体" w:eastAsia="宋体"/>
              </w:rPr>
              <w:t>测微鼓轮的分度值：不大于</w:t>
            </w:r>
            <w:r>
              <w:rPr>
                <w:rFonts w:ascii="calibri" w:hAnsi="calibri" w:cs="calibri" w:eastAsia="calibri"/>
              </w:rPr>
              <w:t>0.01mm</w:t>
            </w:r>
            <w:r>
              <w:rPr>
                <w:rFonts w:ascii="宋体" w:hAnsi="宋体" w:cs="宋体" w:eastAsia="宋体"/>
              </w:rPr>
              <w:t>；</w:t>
            </w:r>
          </w:p>
          <w:p>
            <w:pPr>
              <w:pStyle w:val="null3"/>
            </w:pPr>
            <w:r>
              <w:rPr>
                <w:rFonts w:ascii="calibri" w:hAnsi="calibri" w:cs="calibri" w:eastAsia="calibri"/>
              </w:rPr>
              <w:t>2.</w:t>
            </w:r>
            <w:r>
              <w:rPr>
                <w:rFonts w:ascii="calibri" w:hAnsi="calibri" w:cs="calibri" w:eastAsia="calibri"/>
              </w:rPr>
              <w:t>8</w:t>
            </w:r>
            <w:r>
              <w:rPr>
                <w:rFonts w:ascii="calibri" w:hAnsi="calibri" w:cs="calibri" w:eastAsia="calibri"/>
              </w:rPr>
              <w:t>.2</w:t>
            </w:r>
            <w:r>
              <w:rPr>
                <w:rFonts w:ascii="宋体" w:hAnsi="宋体" w:cs="宋体" w:eastAsia="宋体"/>
              </w:rPr>
              <w:t>测角目镜的角度分度值 ：不大于</w:t>
            </w:r>
            <w:r>
              <w:rPr>
                <w:rFonts w:ascii="calibri" w:hAnsi="calibri" w:cs="calibri" w:eastAsia="calibri"/>
              </w:rPr>
              <w:t>1</w:t>
            </w:r>
            <w:r>
              <w:rPr>
                <w:rFonts w:ascii="宋体" w:hAnsi="宋体" w:cs="宋体" w:eastAsia="宋体"/>
              </w:rPr>
              <w:t>′；</w:t>
            </w:r>
          </w:p>
          <w:p>
            <w:pPr>
              <w:pStyle w:val="null3"/>
            </w:pPr>
            <w:r>
              <w:rPr>
                <w:rFonts w:ascii="calibri" w:hAnsi="calibri" w:cs="calibri" w:eastAsia="calibri"/>
              </w:rPr>
              <w:t>2.</w:t>
            </w:r>
            <w:r>
              <w:rPr>
                <w:rFonts w:ascii="calibri" w:hAnsi="calibri" w:cs="calibri" w:eastAsia="calibri"/>
              </w:rPr>
              <w:t>8</w:t>
            </w:r>
            <w:r>
              <w:rPr>
                <w:rFonts w:ascii="calibri" w:hAnsi="calibri" w:cs="calibri" w:eastAsia="calibri"/>
              </w:rPr>
              <w:t xml:space="preserve">.3 </w:t>
            </w:r>
            <w:r>
              <w:rPr>
                <w:rFonts w:ascii="宋体" w:hAnsi="宋体" w:cs="宋体" w:eastAsia="宋体"/>
              </w:rPr>
              <w:t>立柱倾斜度尺的分度值：不大于</w:t>
            </w:r>
            <w:r>
              <w:rPr>
                <w:rFonts w:ascii="calibri" w:hAnsi="calibri" w:cs="calibri" w:eastAsia="calibri"/>
              </w:rPr>
              <w:t>1</w:t>
            </w:r>
            <w:r>
              <w:rPr>
                <w:rFonts w:ascii="宋体" w:hAnsi="宋体" w:cs="宋体" w:eastAsia="宋体"/>
              </w:rPr>
              <w:t>°；</w:t>
            </w:r>
          </w:p>
          <w:p>
            <w:pPr>
              <w:pStyle w:val="null3"/>
            </w:pPr>
            <w:r>
              <w:rPr>
                <w:rFonts w:ascii="宋体" w:hAnsi="宋体" w:cs="宋体" w:eastAsia="宋体"/>
              </w:rPr>
              <w:t>（</w:t>
            </w:r>
            <w:r>
              <w:rPr>
                <w:rFonts w:ascii="宋体" w:hAnsi="宋体" w:cs="宋体" w:eastAsia="宋体"/>
              </w:rPr>
              <w:t>以上</w:t>
            </w:r>
            <w:r>
              <w:rPr>
                <w:rFonts w:ascii="宋体" w:hAnsi="宋体" w:cs="宋体" w:eastAsia="宋体"/>
              </w:rPr>
              <w:t>▲</w:t>
            </w:r>
            <w:r>
              <w:rPr>
                <w:rFonts w:ascii="宋体" w:hAnsi="宋体" w:cs="宋体" w:eastAsia="宋体"/>
              </w:rPr>
              <w:t>参数</w:t>
            </w:r>
            <w:r>
              <w:rPr>
                <w:rFonts w:ascii="宋体" w:hAnsi="宋体" w:cs="宋体" w:eastAsia="宋体"/>
              </w:rPr>
              <w:t>提</w:t>
            </w:r>
            <w:r>
              <w:rPr>
                <w:rFonts w:ascii="宋体" w:hAnsi="宋体" w:cs="宋体" w:eastAsia="宋体"/>
              </w:rPr>
              <w:t>供</w:t>
            </w:r>
            <w:r>
              <w:rPr>
                <w:rFonts w:ascii="宋体" w:hAnsi="宋体" w:cs="宋体" w:eastAsia="宋体"/>
              </w:rPr>
              <w:t>证明文件</w:t>
            </w:r>
            <w:r>
              <w:rPr>
                <w:rFonts w:ascii="宋体" w:hAnsi="宋体" w:cs="宋体" w:eastAsia="宋体"/>
              </w:rPr>
              <w:t>，包括但不限于产品彩页、官网截图、检测报告、说明书等</w:t>
            </w:r>
            <w:r>
              <w:rPr>
                <w:rFonts w:ascii="宋体" w:hAnsi="宋体" w:cs="宋体" w:eastAsia="宋体"/>
              </w:rPr>
              <w:t>）</w:t>
            </w:r>
          </w:p>
          <w:p>
            <w:pPr>
              <w:pStyle w:val="null3"/>
              <w:jc w:val="both"/>
            </w:pPr>
            <w:r>
              <w:rPr>
                <w:rFonts w:ascii="calibri" w:hAnsi="calibri" w:cs="calibri" w:eastAsia="calibri"/>
                <w:sz w:val="21"/>
              </w:rPr>
              <w:t xml:space="preserve">3. </w:t>
            </w:r>
            <w:r>
              <w:rPr>
                <w:rFonts w:ascii="宋体" w:hAnsi="宋体" w:cs="宋体" w:eastAsia="宋体"/>
                <w:sz w:val="21"/>
              </w:rPr>
              <w:t xml:space="preserve">标准配件：仪器主机 </w:t>
            </w:r>
            <w:r>
              <w:rPr>
                <w:rFonts w:ascii="calibri" w:hAnsi="calibri" w:cs="calibri" w:eastAsia="calibri"/>
                <w:sz w:val="21"/>
              </w:rPr>
              <w:t>/1</w:t>
            </w:r>
            <w:r>
              <w:rPr>
                <w:rFonts w:ascii="宋体" w:hAnsi="宋体" w:cs="宋体" w:eastAsia="宋体"/>
                <w:sz w:val="21"/>
              </w:rPr>
              <w:t>台，数显测微目镜</w:t>
            </w:r>
            <w:r>
              <w:rPr>
                <w:rFonts w:ascii="calibri" w:hAnsi="calibri" w:cs="calibri" w:eastAsia="calibri"/>
                <w:sz w:val="21"/>
              </w:rPr>
              <w:t>/1</w:t>
            </w:r>
            <w:r>
              <w:rPr>
                <w:rFonts w:ascii="宋体" w:hAnsi="宋体" w:cs="宋体" w:eastAsia="宋体"/>
                <w:sz w:val="21"/>
              </w:rPr>
              <w:t>套，带测角目镜照明灯具</w:t>
            </w:r>
            <w:r>
              <w:rPr>
                <w:rFonts w:ascii="calibri" w:hAnsi="calibri" w:cs="calibri" w:eastAsia="calibri"/>
                <w:sz w:val="21"/>
              </w:rPr>
              <w:t>/1</w:t>
            </w:r>
            <w:r>
              <w:rPr>
                <w:rFonts w:ascii="宋体" w:hAnsi="宋体" w:cs="宋体" w:eastAsia="宋体"/>
                <w:sz w:val="21"/>
              </w:rPr>
              <w:t>套，物镜</w:t>
            </w:r>
            <w:r>
              <w:rPr>
                <w:rFonts w:ascii="calibri" w:hAnsi="calibri" w:cs="calibri" w:eastAsia="calibri"/>
                <w:sz w:val="21"/>
              </w:rPr>
              <w:t>/1</w:t>
            </w:r>
            <w:r>
              <w:rPr>
                <w:rFonts w:ascii="宋体" w:hAnsi="宋体" w:cs="宋体" w:eastAsia="宋体"/>
                <w:sz w:val="21"/>
              </w:rPr>
              <w:t>只，</w:t>
            </w:r>
            <w:r>
              <w:rPr>
                <w:rFonts w:ascii="calibri" w:hAnsi="calibri" w:cs="calibri" w:eastAsia="calibri"/>
                <w:sz w:val="21"/>
              </w:rPr>
              <w:t>25</w:t>
            </w:r>
            <w:r>
              <w:rPr>
                <w:rFonts w:ascii="宋体" w:hAnsi="宋体" w:cs="宋体" w:eastAsia="宋体"/>
                <w:sz w:val="21"/>
              </w:rPr>
              <w:t>毫米量块</w:t>
            </w:r>
            <w:r>
              <w:rPr>
                <w:rFonts w:ascii="calibri" w:hAnsi="calibri" w:cs="calibri" w:eastAsia="calibri"/>
                <w:sz w:val="21"/>
              </w:rPr>
              <w:t>1</w:t>
            </w:r>
            <w:r>
              <w:rPr>
                <w:rFonts w:ascii="宋体" w:hAnsi="宋体" w:cs="宋体" w:eastAsia="宋体"/>
                <w:sz w:val="21"/>
              </w:rPr>
              <w:t>块，</w:t>
            </w:r>
            <w:r>
              <w:rPr>
                <w:rFonts w:ascii="calibri" w:hAnsi="calibri" w:cs="calibri" w:eastAsia="calibri"/>
                <w:sz w:val="21"/>
              </w:rPr>
              <w:t>LED</w:t>
            </w:r>
            <w:r>
              <w:rPr>
                <w:rFonts w:ascii="宋体" w:hAnsi="宋体" w:cs="宋体" w:eastAsia="宋体"/>
                <w:sz w:val="21"/>
              </w:rPr>
              <w:t>照明</w:t>
            </w:r>
            <w:r>
              <w:rPr>
                <w:rFonts w:ascii="calibri" w:hAnsi="calibri" w:cs="calibri" w:eastAsia="calibri"/>
                <w:sz w:val="21"/>
              </w:rPr>
              <w:t>/1</w:t>
            </w:r>
            <w:r>
              <w:rPr>
                <w:rFonts w:ascii="宋体" w:hAnsi="宋体" w:cs="宋体" w:eastAsia="宋体"/>
                <w:sz w:val="21"/>
              </w:rPr>
              <w:t>只，电源变压器</w:t>
            </w:r>
            <w:r>
              <w:rPr>
                <w:rFonts w:ascii="calibri" w:hAnsi="calibri" w:cs="calibri" w:eastAsia="calibri"/>
                <w:sz w:val="21"/>
              </w:rPr>
              <w:t>/1</w:t>
            </w:r>
            <w:r>
              <w:rPr>
                <w:rFonts w:ascii="宋体" w:hAnsi="宋体" w:cs="宋体" w:eastAsia="宋体"/>
                <w:sz w:val="21"/>
              </w:rPr>
              <w:t>只，顶针架</w:t>
            </w:r>
            <w:r>
              <w:rPr>
                <w:rFonts w:ascii="calibri" w:hAnsi="calibri" w:cs="calibri" w:eastAsia="calibri"/>
                <w:sz w:val="21"/>
              </w:rPr>
              <w:t>/1</w:t>
            </w:r>
            <w:r>
              <w:rPr>
                <w:rFonts w:ascii="宋体" w:hAnsi="宋体" w:cs="宋体" w:eastAsia="宋体"/>
                <w:sz w:val="21"/>
              </w:rPr>
              <w:t>套，无中心夹具</w:t>
            </w:r>
            <w:r>
              <w:rPr>
                <w:rFonts w:ascii="calibri" w:hAnsi="calibri" w:cs="calibri" w:eastAsia="calibri"/>
                <w:sz w:val="21"/>
              </w:rPr>
              <w:t>/1</w:t>
            </w:r>
            <w:r>
              <w:rPr>
                <w:rFonts w:ascii="宋体" w:hAnsi="宋体" w:cs="宋体" w:eastAsia="宋体"/>
                <w:sz w:val="21"/>
              </w:rPr>
              <w:t>件，</w:t>
            </w:r>
            <w:r>
              <w:rPr>
                <w:rFonts w:ascii="calibri" w:hAnsi="calibri" w:cs="calibri" w:eastAsia="calibri"/>
                <w:sz w:val="21"/>
              </w:rPr>
              <w:t>V</w:t>
            </w:r>
            <w:r>
              <w:rPr>
                <w:rFonts w:ascii="宋体" w:hAnsi="宋体" w:cs="宋体" w:eastAsia="宋体"/>
                <w:sz w:val="21"/>
              </w:rPr>
              <w:t>型支架</w:t>
            </w:r>
            <w:r>
              <w:rPr>
                <w:rFonts w:ascii="calibri" w:hAnsi="calibri" w:cs="calibri" w:eastAsia="calibri"/>
                <w:sz w:val="21"/>
              </w:rPr>
              <w:t>/1</w:t>
            </w:r>
            <w:r>
              <w:rPr>
                <w:rFonts w:ascii="宋体" w:hAnsi="宋体" w:cs="宋体" w:eastAsia="宋体"/>
                <w:sz w:val="21"/>
              </w:rPr>
              <w:t>对，产品说明书、合格证、保修卡。</w:t>
            </w:r>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rPr>
              <w:t>光切显微镜</w:t>
            </w:r>
            <w:r>
              <w:rPr>
                <w:rFonts w:ascii="宋体" w:hAnsi="宋体" w:cs="宋体" w:eastAsia="宋体"/>
              </w:rPr>
              <w:t>3台</w:t>
            </w:r>
          </w:p>
          <w:p>
            <w:pPr>
              <w:pStyle w:val="null3"/>
            </w:pPr>
            <w:r>
              <w:rPr>
                <w:rFonts w:ascii="宋体" w:hAnsi="宋体" w:cs="宋体" w:eastAsia="宋体"/>
              </w:rPr>
              <w:t>1.用途：是以光切法测量零件加工表面的微观不平度；对于表面划痕、刻线或某些缺陷的深度也可用来进行测量。光切法特点是在不破坏表面的状况下进行的，是一种间接测量方法，即要经过计算后才能确定纹痕的不平度。同时可以用来测量表面划痕、刻线或某些缺陷的深度。</w:t>
            </w:r>
          </w:p>
          <w:p>
            <w:pPr>
              <w:pStyle w:val="null3"/>
            </w:pPr>
            <w:r>
              <w:rPr>
                <w:rFonts w:ascii="宋体" w:hAnsi="宋体" w:cs="宋体" w:eastAsia="宋体"/>
              </w:rPr>
              <w:t>2.技术规格</w:t>
            </w:r>
          </w:p>
          <w:p>
            <w:pPr>
              <w:pStyle w:val="null3"/>
            </w:pPr>
            <w:r>
              <w:rPr>
                <w:rFonts w:ascii="宋体" w:hAnsi="宋体" w:cs="宋体" w:eastAsia="宋体"/>
              </w:rPr>
              <w:t>▲2-1.能判国家标准GB1031-1995所规定▽3-▽9级表面光洁度；</w:t>
            </w:r>
          </w:p>
          <w:p>
            <w:pPr>
              <w:pStyle w:val="null3"/>
            </w:pPr>
            <w:r>
              <w:rPr>
                <w:rFonts w:ascii="宋体" w:hAnsi="宋体" w:cs="宋体" w:eastAsia="宋体"/>
              </w:rPr>
              <w:t>▲2-2.测量范围不平度平均高度值(微米): &gt;0.8-1.6、&gt;1.6-6.3、&gt;6.3-20、&gt;20-80；</w:t>
            </w:r>
          </w:p>
          <w:p>
            <w:pPr>
              <w:pStyle w:val="null3"/>
            </w:pPr>
            <w:r>
              <w:rPr>
                <w:rFonts w:ascii="宋体" w:hAnsi="宋体" w:cs="宋体" w:eastAsia="宋体"/>
              </w:rPr>
              <w:t>2-3. 表面光洁度(级别): 9、8-7、6-5、4-3；</w:t>
            </w:r>
          </w:p>
          <w:p>
            <w:pPr>
              <w:pStyle w:val="null3"/>
            </w:pPr>
            <w:r>
              <w:rPr>
                <w:rFonts w:ascii="宋体" w:hAnsi="宋体" w:cs="宋体" w:eastAsia="宋体"/>
              </w:rPr>
              <w:t>2-4. 测量不平度范围：0.8-80微米；</w:t>
            </w:r>
          </w:p>
          <w:p>
            <w:pPr>
              <w:pStyle w:val="null3"/>
            </w:pPr>
            <w:r>
              <w:rPr>
                <w:rFonts w:ascii="宋体" w:hAnsi="宋体" w:cs="宋体" w:eastAsia="宋体"/>
              </w:rPr>
              <w:t>2-5. 总放大倍数：510X、260X、120X、60X；</w:t>
            </w:r>
          </w:p>
          <w:p>
            <w:pPr>
              <w:pStyle w:val="null3"/>
            </w:pPr>
            <w:r>
              <w:rPr>
                <w:rFonts w:ascii="宋体" w:hAnsi="宋体" w:cs="宋体" w:eastAsia="宋体"/>
              </w:rPr>
              <w:t>▲2-6.采用更清晰明视场成像，避免看不清测量读数刻线；</w:t>
            </w:r>
          </w:p>
          <w:p>
            <w:pPr>
              <w:pStyle w:val="null3"/>
            </w:pPr>
            <w:r>
              <w:rPr>
                <w:rFonts w:ascii="宋体" w:hAnsi="宋体" w:cs="宋体" w:eastAsia="宋体"/>
              </w:rPr>
              <w:t>2-7. 不平宽度</w:t>
            </w:r>
            <w:r>
              <w:rPr>
                <w:rFonts w:ascii="宋体" w:hAnsi="宋体" w:cs="宋体" w:eastAsia="宋体"/>
              </w:rPr>
              <w:t>包含范围</w:t>
            </w:r>
            <w:r>
              <w:rPr>
                <w:rFonts w:ascii="宋体" w:hAnsi="宋体" w:cs="宋体" w:eastAsia="宋体"/>
              </w:rPr>
              <w:t>：用测微目镜：</w:t>
            </w:r>
            <w:r>
              <w:rPr>
                <w:rFonts w:ascii="宋体" w:hAnsi="宋体" w:cs="宋体" w:eastAsia="宋体"/>
              </w:rPr>
              <w:t>0.7微米-2.7毫米； 用坐标工作台：0.01-15毫米；</w:t>
            </w:r>
          </w:p>
          <w:p>
            <w:pPr>
              <w:pStyle w:val="null3"/>
            </w:pPr>
            <w:r>
              <w:rPr>
                <w:rFonts w:ascii="宋体" w:hAnsi="宋体" w:cs="宋体" w:eastAsia="宋体"/>
              </w:rPr>
              <w:t>▲2-8. 调焦机构:配备粗微动同轴调焦系统，微动格值</w:t>
            </w:r>
            <w:r>
              <w:rPr>
                <w:rFonts w:ascii="宋体" w:hAnsi="宋体" w:cs="宋体" w:eastAsia="宋体"/>
              </w:rPr>
              <w:t>不大于</w:t>
            </w:r>
            <w:r>
              <w:rPr>
                <w:rFonts w:ascii="宋体" w:hAnsi="宋体" w:cs="宋体" w:eastAsia="宋体"/>
              </w:rPr>
              <w:t>2μm</w:t>
            </w:r>
            <w:r>
              <w:rPr>
                <w:rFonts w:ascii="宋体" w:hAnsi="宋体" w:cs="宋体" w:eastAsia="宋体"/>
              </w:rPr>
              <w:t>，</w:t>
            </w:r>
            <w:r>
              <w:rPr>
                <w:rFonts w:ascii="宋体" w:hAnsi="宋体" w:cs="宋体" w:eastAsia="宋体"/>
              </w:rPr>
              <w:t>使之更加准确的找到成像面</w:t>
            </w:r>
            <w:r>
              <w:rPr>
                <w:rFonts w:ascii="宋体" w:hAnsi="宋体" w:cs="宋体" w:eastAsia="宋体"/>
              </w:rPr>
              <w:t>；</w:t>
            </w:r>
          </w:p>
          <w:p>
            <w:pPr>
              <w:pStyle w:val="null3"/>
            </w:pPr>
            <w:r>
              <w:rPr>
                <w:rFonts w:ascii="宋体" w:hAnsi="宋体" w:cs="宋体" w:eastAsia="宋体"/>
              </w:rPr>
              <w:t>2-9.摄影装置放大倍数： 约7倍</w:t>
            </w:r>
            <w:r>
              <w:rPr>
                <w:rFonts w:ascii="宋体" w:hAnsi="宋体" w:cs="宋体" w:eastAsia="宋体"/>
              </w:rPr>
              <w:t>。</w:t>
            </w:r>
          </w:p>
          <w:p>
            <w:pPr>
              <w:pStyle w:val="null3"/>
            </w:pPr>
            <w:r>
              <w:rPr>
                <w:rFonts w:ascii="宋体" w:hAnsi="宋体" w:cs="宋体" w:eastAsia="宋体"/>
              </w:rPr>
              <w:t>（</w:t>
            </w:r>
            <w:r>
              <w:rPr>
                <w:rFonts w:ascii="宋体" w:hAnsi="宋体" w:cs="宋体" w:eastAsia="宋体"/>
              </w:rPr>
              <w:t>以上</w:t>
            </w:r>
            <w:r>
              <w:rPr>
                <w:rFonts w:ascii="宋体" w:hAnsi="宋体" w:cs="宋体" w:eastAsia="宋体"/>
              </w:rPr>
              <w:t>▲</w:t>
            </w:r>
            <w:r>
              <w:rPr>
                <w:rFonts w:ascii="宋体" w:hAnsi="宋体" w:cs="宋体" w:eastAsia="宋体"/>
              </w:rPr>
              <w:t>参数</w:t>
            </w:r>
            <w:r>
              <w:rPr>
                <w:rFonts w:ascii="宋体" w:hAnsi="宋体" w:cs="宋体" w:eastAsia="宋体"/>
              </w:rPr>
              <w:t>提</w:t>
            </w:r>
            <w:r>
              <w:rPr>
                <w:rFonts w:ascii="宋体" w:hAnsi="宋体" w:cs="宋体" w:eastAsia="宋体"/>
              </w:rPr>
              <w:t>供</w:t>
            </w:r>
            <w:r>
              <w:rPr>
                <w:rFonts w:ascii="宋体" w:hAnsi="宋体" w:cs="宋体" w:eastAsia="宋体"/>
              </w:rPr>
              <w:t>证明文件</w:t>
            </w:r>
            <w:r>
              <w:rPr>
                <w:rFonts w:ascii="宋体" w:hAnsi="宋体" w:cs="宋体" w:eastAsia="宋体"/>
              </w:rPr>
              <w:t>，包括但不限于产品彩页、官网截图、检测报告、说明书等</w:t>
            </w:r>
            <w:r>
              <w:rPr>
                <w:rFonts w:ascii="宋体" w:hAnsi="宋体" w:cs="宋体" w:eastAsia="宋体"/>
              </w:rPr>
              <w:t>）</w:t>
            </w:r>
          </w:p>
          <w:p>
            <w:pPr>
              <w:pStyle w:val="null3"/>
              <w:jc w:val="both"/>
            </w:pPr>
            <w:r>
              <w:rPr>
                <w:rFonts w:ascii="宋体" w:hAnsi="宋体" w:cs="宋体" w:eastAsia="宋体"/>
                <w:sz w:val="21"/>
              </w:rPr>
              <w:t>3.标准配件：光切法显微镜主机/1台；测微目镜/1只；坐标工作台/1只；V型块/1件；物镜7X、14X、30X、60X/各1只；可调变压器/1只；产品合格证、保修卡及使用说明书/1份</w:t>
            </w:r>
            <w:r>
              <w:rPr>
                <w:rFonts w:ascii="宋体" w:hAnsi="宋体" w:cs="宋体" w:eastAsia="宋体"/>
                <w:sz w:val="21"/>
              </w:rPr>
              <w:t>。</w:t>
            </w:r>
          </w:p>
        </w:tc>
      </w:tr>
      <w:tr>
        <w:tc>
          <w:tcPr>
            <w:tcW w:type="dxa" w:w="2769"/>
          </w:tcPr>
          <w:p/>
        </w:tc>
        <w:tc>
          <w:tcPr>
            <w:tcW w:type="dxa" w:w="2769"/>
          </w:tcPr>
          <w:p>
            <w:pPr>
              <w:pStyle w:val="null3"/>
            </w:pPr>
            <w:r>
              <w:rPr/>
              <w:t>4</w:t>
            </w:r>
          </w:p>
        </w:tc>
        <w:tc>
          <w:tcPr>
            <w:tcW w:type="dxa" w:w="2769"/>
          </w:tcPr>
          <w:p>
            <w:pPr>
              <w:pStyle w:val="null3"/>
            </w:pPr>
            <w:r>
              <w:rPr>
                <w:rFonts w:ascii="宋体" w:hAnsi="宋体" w:cs="宋体" w:eastAsia="宋体"/>
              </w:rPr>
              <w:t>换热器传热系数综合测定系统</w:t>
            </w:r>
            <w:r>
              <w:rPr>
                <w:rFonts w:ascii="calibri" w:hAnsi="calibri" w:cs="calibri" w:eastAsia="calibri"/>
              </w:rPr>
              <w:t>2</w:t>
            </w:r>
            <w:r>
              <w:rPr>
                <w:rFonts w:ascii="宋体" w:hAnsi="宋体" w:cs="宋体" w:eastAsia="宋体"/>
              </w:rPr>
              <w:t>台</w:t>
            </w:r>
          </w:p>
          <w:p>
            <w:pPr>
              <w:pStyle w:val="null3"/>
            </w:pPr>
            <w:r>
              <w:rPr>
                <w:rFonts w:ascii="calibri" w:hAnsi="calibri" w:cs="calibri" w:eastAsia="calibri"/>
              </w:rPr>
              <w:t>★1</w:t>
            </w:r>
            <w:r>
              <w:rPr>
                <w:rFonts w:ascii="宋体" w:hAnsi="宋体" w:cs="宋体" w:eastAsia="宋体"/>
              </w:rPr>
              <w:t>、满足以下功能要求：熟悉换热器性能的测试方法。套管式换热器、螺旋板式换热器和列管式换热器的结构特点及其性能的差别。顺流和逆流两种流动方式换热器换热能力差别的认识。通过实验绘制换热器传热性能曲线。</w:t>
            </w:r>
          </w:p>
          <w:p>
            <w:pPr>
              <w:pStyle w:val="null3"/>
            </w:pPr>
            <w:r>
              <w:rPr>
                <w:rFonts w:ascii="calibri" w:hAnsi="calibri" w:cs="calibri" w:eastAsia="calibri"/>
              </w:rPr>
              <w:t>2</w:t>
            </w:r>
            <w:r>
              <w:rPr>
                <w:rFonts w:ascii="宋体" w:hAnsi="宋体" w:cs="宋体" w:eastAsia="宋体"/>
              </w:rPr>
              <w:t>、工作电源：功率</w:t>
            </w:r>
            <w:r>
              <w:rPr>
                <w:rFonts w:ascii="calibri" w:hAnsi="calibri" w:cs="calibri" w:eastAsia="calibri"/>
              </w:rPr>
              <w:t>≤5.5kw</w:t>
            </w:r>
            <w:r>
              <w:rPr>
                <w:rFonts w:ascii="宋体" w:hAnsi="宋体" w:cs="宋体" w:eastAsia="宋体"/>
              </w:rPr>
              <w:t>；安全保护：具有接地保护、漏电保护、过流保护。设置线槽：用于电源线和控制线安装，绝缘、防弧、阻燃自熄。实验台不锈钢柜体实验台。</w:t>
            </w:r>
          </w:p>
          <w:p>
            <w:pPr>
              <w:pStyle w:val="null3"/>
            </w:pPr>
            <w:r>
              <w:rPr>
                <w:rFonts w:ascii="calibri" w:hAnsi="calibri" w:cs="calibri" w:eastAsia="calibri"/>
              </w:rPr>
              <w:t>▲3</w:t>
            </w:r>
            <w:r>
              <w:rPr>
                <w:rFonts w:ascii="宋体" w:hAnsi="宋体" w:cs="宋体" w:eastAsia="宋体"/>
              </w:rPr>
              <w:t>、套管式换热器：换热面积</w:t>
            </w:r>
            <w:r>
              <w:rPr>
                <w:rFonts w:ascii="calibri" w:hAnsi="calibri" w:cs="calibri" w:eastAsia="calibri"/>
              </w:rPr>
              <w:t>≤0.7</w:t>
            </w:r>
            <w:r>
              <w:rPr>
                <w:rFonts w:ascii="宋体" w:hAnsi="宋体" w:cs="宋体" w:eastAsia="宋体"/>
              </w:rPr>
              <w:t>㎡、设计压力：氟侧</w:t>
            </w:r>
            <w:r>
              <w:rPr>
                <w:rFonts w:ascii="calibri" w:hAnsi="calibri" w:cs="calibri" w:eastAsia="calibri"/>
              </w:rPr>
              <w:t>≤3.0Mpa</w:t>
            </w:r>
            <w:r>
              <w:rPr>
                <w:rFonts w:ascii="宋体" w:hAnsi="宋体" w:cs="宋体" w:eastAsia="宋体"/>
              </w:rPr>
              <w:t>，水侧</w:t>
            </w:r>
            <w:r>
              <w:rPr>
                <w:rFonts w:ascii="calibri" w:hAnsi="calibri" w:cs="calibri" w:eastAsia="calibri"/>
              </w:rPr>
              <w:t>≤1.0Mpa</w:t>
            </w:r>
            <w:r>
              <w:rPr>
                <w:rFonts w:ascii="宋体" w:hAnsi="宋体" w:cs="宋体" w:eastAsia="宋体"/>
              </w:rPr>
              <w:t>。</w:t>
            </w:r>
          </w:p>
          <w:p>
            <w:pPr>
              <w:pStyle w:val="null3"/>
            </w:pPr>
            <w:r>
              <w:rPr>
                <w:rFonts w:ascii="宋体" w:hAnsi="宋体" w:cs="宋体" w:eastAsia="宋体"/>
              </w:rPr>
              <w:t>板式换热器：换热面积</w:t>
            </w:r>
            <w:r>
              <w:rPr>
                <w:rFonts w:ascii="calibri" w:hAnsi="calibri" w:cs="calibri" w:eastAsia="calibri"/>
              </w:rPr>
              <w:t>≤0.7</w:t>
            </w:r>
            <w:r>
              <w:rPr>
                <w:rFonts w:ascii="宋体" w:hAnsi="宋体" w:cs="宋体" w:eastAsia="宋体"/>
              </w:rPr>
              <w:t>㎡、设计压力</w:t>
            </w:r>
            <w:r>
              <w:rPr>
                <w:rFonts w:ascii="calibri" w:hAnsi="calibri" w:cs="calibri" w:eastAsia="calibri"/>
              </w:rPr>
              <w:t>≤3.0Mpa</w:t>
            </w:r>
            <w:r>
              <w:rPr>
                <w:rFonts w:ascii="宋体" w:hAnsi="宋体" w:cs="宋体" w:eastAsia="宋体"/>
              </w:rPr>
              <w:t>、试验压力</w:t>
            </w:r>
            <w:r>
              <w:rPr>
                <w:rFonts w:ascii="calibri" w:hAnsi="calibri" w:cs="calibri" w:eastAsia="calibri"/>
              </w:rPr>
              <w:t>≤5Mpa</w:t>
            </w:r>
            <w:r>
              <w:rPr>
                <w:rFonts w:ascii="宋体" w:hAnsi="宋体" w:cs="宋体" w:eastAsia="宋体"/>
              </w:rPr>
              <w:t>、设计温度范围包含</w:t>
            </w:r>
            <w:r>
              <w:rPr>
                <w:rFonts w:ascii="calibri" w:hAnsi="calibri" w:cs="calibri" w:eastAsia="calibri"/>
              </w:rPr>
              <w:t>-195</w:t>
            </w:r>
            <w:r>
              <w:rPr>
                <w:rFonts w:ascii="宋体" w:hAnsi="宋体" w:cs="宋体" w:eastAsia="宋体"/>
              </w:rPr>
              <w:t>～</w:t>
            </w:r>
            <w:r>
              <w:rPr>
                <w:rFonts w:ascii="calibri" w:hAnsi="calibri" w:cs="calibri" w:eastAsia="calibri"/>
              </w:rPr>
              <w:t>200℃</w:t>
            </w:r>
            <w:r>
              <w:rPr>
                <w:rFonts w:ascii="宋体" w:hAnsi="宋体" w:cs="宋体" w:eastAsia="宋体"/>
              </w:rPr>
              <w:t>。</w:t>
            </w:r>
          </w:p>
          <w:p>
            <w:pPr>
              <w:pStyle w:val="null3"/>
            </w:pPr>
            <w:r>
              <w:rPr>
                <w:rFonts w:ascii="宋体" w:hAnsi="宋体" w:cs="宋体" w:eastAsia="宋体"/>
              </w:rPr>
              <w:t>列管式换热器：换热面积</w:t>
            </w:r>
            <w:r>
              <w:rPr>
                <w:rFonts w:ascii="calibri" w:hAnsi="calibri" w:cs="calibri" w:eastAsia="calibri"/>
              </w:rPr>
              <w:t>≤0.7</w:t>
            </w:r>
            <w:r>
              <w:rPr>
                <w:rFonts w:ascii="宋体" w:hAnsi="宋体" w:cs="宋体" w:eastAsia="宋体"/>
              </w:rPr>
              <w:t>㎡、工作压力</w:t>
            </w:r>
            <w:r>
              <w:rPr>
                <w:rFonts w:ascii="calibri" w:hAnsi="calibri" w:cs="calibri" w:eastAsia="calibri"/>
              </w:rPr>
              <w:t>≤1.0Mpa</w:t>
            </w:r>
            <w:r>
              <w:rPr>
                <w:rFonts w:ascii="宋体" w:hAnsi="宋体" w:cs="宋体" w:eastAsia="宋体"/>
              </w:rPr>
              <w:t>、工作温度</w:t>
            </w:r>
            <w:r>
              <w:rPr>
                <w:rFonts w:ascii="calibri" w:hAnsi="calibri" w:cs="calibri" w:eastAsia="calibri"/>
              </w:rPr>
              <w:t>≤120℃</w:t>
            </w:r>
            <w:r>
              <w:rPr>
                <w:rFonts w:ascii="宋体" w:hAnsi="宋体" w:cs="宋体" w:eastAsia="宋体"/>
              </w:rPr>
              <w:t>。换热器壳程和管程采用不锈钢材质；</w:t>
            </w:r>
          </w:p>
          <w:p>
            <w:pPr>
              <w:pStyle w:val="null3"/>
            </w:pPr>
            <w:r>
              <w:rPr>
                <w:rFonts w:ascii="calibri" w:hAnsi="calibri" w:cs="calibri" w:eastAsia="calibri"/>
              </w:rPr>
              <w:t>4.</w:t>
            </w:r>
            <w:r>
              <w:rPr>
                <w:rFonts w:ascii="宋体" w:hAnsi="宋体" w:cs="宋体" w:eastAsia="宋体"/>
              </w:rPr>
              <w:t>三台换热器的冷、热流体进口和出口均设有测温点不少于</w:t>
            </w:r>
            <w:r>
              <w:rPr>
                <w:rFonts w:ascii="calibri" w:hAnsi="calibri" w:cs="calibri" w:eastAsia="calibri"/>
              </w:rPr>
              <w:t>12</w:t>
            </w:r>
            <w:r>
              <w:rPr>
                <w:rFonts w:ascii="宋体" w:hAnsi="宋体" w:cs="宋体" w:eastAsia="宋体"/>
              </w:rPr>
              <w:t>个，冷热流体进口设有压力测点。冷、热水箱：不锈钢材质，冷水箱容积约</w:t>
            </w:r>
            <w:r>
              <w:rPr>
                <w:rFonts w:ascii="calibri" w:hAnsi="calibri" w:cs="calibri" w:eastAsia="calibri"/>
              </w:rPr>
              <w:t>140L</w:t>
            </w:r>
            <w:r>
              <w:rPr>
                <w:rFonts w:ascii="宋体" w:hAnsi="宋体" w:cs="宋体" w:eastAsia="宋体"/>
              </w:rPr>
              <w:t>～</w:t>
            </w:r>
            <w:r>
              <w:rPr>
                <w:rFonts w:ascii="calibri" w:hAnsi="calibri" w:cs="calibri" w:eastAsia="calibri"/>
              </w:rPr>
              <w:t>180L</w:t>
            </w:r>
            <w:r>
              <w:rPr>
                <w:rFonts w:ascii="宋体" w:hAnsi="宋体" w:cs="宋体" w:eastAsia="宋体"/>
              </w:rPr>
              <w:t>，热水箱容积</w:t>
            </w:r>
            <w:r>
              <w:rPr>
                <w:rFonts w:ascii="calibri" w:hAnsi="calibri" w:cs="calibri" w:eastAsia="calibri"/>
              </w:rPr>
              <w:t>15</w:t>
            </w:r>
            <w:r>
              <w:rPr>
                <w:rFonts w:ascii="宋体" w:hAnsi="宋体" w:cs="宋体" w:eastAsia="宋体"/>
              </w:rPr>
              <w:t>～</w:t>
            </w:r>
            <w:r>
              <w:rPr>
                <w:rFonts w:ascii="calibri" w:hAnsi="calibri" w:cs="calibri" w:eastAsia="calibri"/>
              </w:rPr>
              <w:t>25L</w:t>
            </w:r>
            <w:r>
              <w:rPr>
                <w:rFonts w:ascii="宋体" w:hAnsi="宋体" w:cs="宋体" w:eastAsia="宋体"/>
              </w:rPr>
              <w:t>，配有液位计。</w:t>
            </w:r>
          </w:p>
          <w:p>
            <w:pPr>
              <w:pStyle w:val="null3"/>
            </w:pPr>
            <w:r>
              <w:rPr>
                <w:rFonts w:ascii="calibri" w:hAnsi="calibri" w:cs="calibri" w:eastAsia="calibri"/>
              </w:rPr>
              <w:t>5.</w:t>
            </w:r>
            <w:r>
              <w:rPr>
                <w:rFonts w:ascii="宋体" w:hAnsi="宋体" w:cs="宋体" w:eastAsia="宋体"/>
              </w:rPr>
              <w:t>冷热两用增压水泵至少</w:t>
            </w:r>
            <w:r>
              <w:rPr>
                <w:rFonts w:ascii="calibri" w:hAnsi="calibri" w:cs="calibri" w:eastAsia="calibri"/>
              </w:rPr>
              <w:t>2</w:t>
            </w:r>
            <w:r>
              <w:rPr>
                <w:rFonts w:ascii="宋体" w:hAnsi="宋体" w:cs="宋体" w:eastAsia="宋体"/>
              </w:rPr>
              <w:t>台：电压</w:t>
            </w:r>
            <w:r>
              <w:rPr>
                <w:rFonts w:ascii="calibri" w:hAnsi="calibri" w:cs="calibri" w:eastAsia="calibri"/>
              </w:rPr>
              <w:t>220V</w:t>
            </w:r>
            <w:r>
              <w:rPr>
                <w:rFonts w:ascii="宋体" w:hAnsi="宋体" w:cs="宋体" w:eastAsia="宋体"/>
              </w:rPr>
              <w:t>、功率小于</w:t>
            </w:r>
            <w:r>
              <w:rPr>
                <w:rFonts w:ascii="calibri" w:hAnsi="calibri" w:cs="calibri" w:eastAsia="calibri"/>
              </w:rPr>
              <w:t>150W</w:t>
            </w:r>
            <w:r>
              <w:rPr>
                <w:rFonts w:ascii="宋体" w:hAnsi="宋体" w:cs="宋体" w:eastAsia="宋体"/>
              </w:rPr>
              <w:t>、额定流量不大于</w:t>
            </w:r>
            <w:r>
              <w:rPr>
                <w:rFonts w:ascii="calibri" w:hAnsi="calibri" w:cs="calibri" w:eastAsia="calibri"/>
              </w:rPr>
              <w:t>10L/min</w:t>
            </w:r>
            <w:r>
              <w:rPr>
                <w:rFonts w:ascii="宋体" w:hAnsi="宋体" w:cs="宋体" w:eastAsia="宋体"/>
              </w:rPr>
              <w:t>、额定扬程小于</w:t>
            </w:r>
            <w:r>
              <w:rPr>
                <w:rFonts w:ascii="calibri" w:hAnsi="calibri" w:cs="calibri" w:eastAsia="calibri"/>
              </w:rPr>
              <w:t>15m</w:t>
            </w:r>
            <w:r>
              <w:rPr>
                <w:rFonts w:ascii="宋体" w:hAnsi="宋体" w:cs="宋体" w:eastAsia="宋体"/>
              </w:rPr>
              <w:t>。流量测量与调节：法兰连接式转子流量计</w:t>
            </w:r>
            <w:r>
              <w:rPr>
                <w:rFonts w:ascii="calibri" w:hAnsi="calibri" w:cs="calibri" w:eastAsia="calibri"/>
              </w:rPr>
              <w:t>2</w:t>
            </w:r>
            <w:r>
              <w:rPr>
                <w:rFonts w:ascii="宋体" w:hAnsi="宋体" w:cs="宋体" w:eastAsia="宋体"/>
              </w:rPr>
              <w:t>个、液体、范围包含</w:t>
            </w:r>
            <w:r>
              <w:rPr>
                <w:rFonts w:ascii="calibri" w:hAnsi="calibri" w:cs="calibri" w:eastAsia="calibri"/>
              </w:rPr>
              <w:t>40</w:t>
            </w:r>
            <w:r>
              <w:rPr>
                <w:rFonts w:ascii="宋体" w:hAnsi="宋体" w:cs="宋体" w:eastAsia="宋体"/>
              </w:rPr>
              <w:t>～</w:t>
            </w:r>
            <w:r>
              <w:rPr>
                <w:rFonts w:ascii="calibri" w:hAnsi="calibri" w:cs="calibri" w:eastAsia="calibri"/>
              </w:rPr>
              <w:t>400L/H</w:t>
            </w:r>
            <w:r>
              <w:rPr>
                <w:rFonts w:ascii="宋体" w:hAnsi="宋体" w:cs="宋体" w:eastAsia="宋体"/>
              </w:rPr>
              <w:t>。压力表</w:t>
            </w:r>
            <w:r>
              <w:rPr>
                <w:rFonts w:ascii="calibri" w:hAnsi="calibri" w:cs="calibri" w:eastAsia="calibri"/>
              </w:rPr>
              <w:t>2</w:t>
            </w:r>
            <w:r>
              <w:rPr>
                <w:rFonts w:ascii="宋体" w:hAnsi="宋体" w:cs="宋体" w:eastAsia="宋体"/>
              </w:rPr>
              <w:t>只：精度等级：不小于</w:t>
            </w:r>
            <w:r>
              <w:rPr>
                <w:rFonts w:ascii="calibri" w:hAnsi="calibri" w:cs="calibri" w:eastAsia="calibri"/>
              </w:rPr>
              <w:t>1.6</w:t>
            </w:r>
            <w:r>
              <w:rPr>
                <w:rFonts w:ascii="宋体" w:hAnsi="宋体" w:cs="宋体" w:eastAsia="宋体"/>
              </w:rPr>
              <w:t>级，量程范围包含</w:t>
            </w:r>
            <w:r>
              <w:rPr>
                <w:rFonts w:ascii="calibri" w:hAnsi="calibri" w:cs="calibri" w:eastAsia="calibri"/>
              </w:rPr>
              <w:t>0</w:t>
            </w:r>
            <w:r>
              <w:rPr>
                <w:rFonts w:ascii="宋体" w:hAnsi="宋体" w:cs="宋体" w:eastAsia="宋体"/>
              </w:rPr>
              <w:t>～</w:t>
            </w:r>
            <w:r>
              <w:rPr>
                <w:rFonts w:ascii="calibri" w:hAnsi="calibri" w:cs="calibri" w:eastAsia="calibri"/>
              </w:rPr>
              <w:t>0.25Mpa</w:t>
            </w:r>
            <w:r>
              <w:rPr>
                <w:rFonts w:ascii="宋体" w:hAnsi="宋体" w:cs="宋体" w:eastAsia="宋体"/>
              </w:rPr>
              <w:t>。电加热管</w:t>
            </w:r>
            <w:r>
              <w:rPr>
                <w:rFonts w:ascii="calibri" w:hAnsi="calibri" w:cs="calibri" w:eastAsia="calibri"/>
              </w:rPr>
              <w:t>3</w:t>
            </w:r>
            <w:r>
              <w:rPr>
                <w:rFonts w:ascii="宋体" w:hAnsi="宋体" w:cs="宋体" w:eastAsia="宋体"/>
              </w:rPr>
              <w:t>个：电压</w:t>
            </w:r>
            <w:r>
              <w:rPr>
                <w:rFonts w:ascii="calibri" w:hAnsi="calibri" w:cs="calibri" w:eastAsia="calibri"/>
              </w:rPr>
              <w:t>220V</w:t>
            </w:r>
            <w:r>
              <w:rPr>
                <w:rFonts w:ascii="宋体" w:hAnsi="宋体" w:cs="宋体" w:eastAsia="宋体"/>
              </w:rPr>
              <w:t>、加热功率不大于</w:t>
            </w:r>
            <w:r>
              <w:rPr>
                <w:rFonts w:ascii="calibri" w:hAnsi="calibri" w:cs="calibri" w:eastAsia="calibri"/>
              </w:rPr>
              <w:t>1500W</w:t>
            </w:r>
            <w:r>
              <w:rPr>
                <w:rFonts w:ascii="宋体" w:hAnsi="宋体" w:cs="宋体" w:eastAsia="宋体"/>
              </w:rPr>
              <w:t>。配置</w:t>
            </w:r>
            <w:r>
              <w:rPr>
                <w:rFonts w:ascii="calibri" w:hAnsi="calibri" w:cs="calibri" w:eastAsia="calibri"/>
              </w:rPr>
              <w:t>16</w:t>
            </w:r>
            <w:r>
              <w:rPr>
                <w:rFonts w:ascii="宋体" w:hAnsi="宋体" w:cs="宋体" w:eastAsia="宋体"/>
              </w:rPr>
              <w:t>路巡检仪：供电电源</w:t>
            </w:r>
            <w:r>
              <w:rPr>
                <w:rFonts w:ascii="calibri" w:hAnsi="calibri" w:cs="calibri" w:eastAsia="calibri"/>
              </w:rPr>
              <w:t>220V</w:t>
            </w:r>
            <w:r>
              <w:rPr>
                <w:rFonts w:ascii="宋体" w:hAnsi="宋体" w:cs="宋体" w:eastAsia="宋体"/>
              </w:rPr>
              <w:t>、万能输入（含</w:t>
            </w:r>
            <w:r>
              <w:rPr>
                <w:rFonts w:ascii="calibri" w:hAnsi="calibri" w:cs="calibri" w:eastAsia="calibri"/>
              </w:rPr>
              <w:t>4-20mA</w:t>
            </w:r>
            <w:r>
              <w:rPr>
                <w:rFonts w:ascii="宋体" w:hAnsi="宋体" w:cs="宋体" w:eastAsia="宋体"/>
              </w:rPr>
              <w:t>）。温控仪温控测控范围：</w:t>
            </w:r>
            <w:r>
              <w:rPr>
                <w:rFonts w:ascii="calibri" w:hAnsi="calibri" w:cs="calibri" w:eastAsia="calibri"/>
              </w:rPr>
              <w:t>-30~300℃</w:t>
            </w:r>
            <w:r>
              <w:rPr>
                <w:rFonts w:ascii="宋体" w:hAnsi="宋体" w:cs="宋体" w:eastAsia="宋体"/>
              </w:rPr>
              <w:t>、分辨率不小于</w:t>
            </w:r>
            <w:r>
              <w:rPr>
                <w:rFonts w:ascii="calibri" w:hAnsi="calibri" w:cs="calibri" w:eastAsia="calibri"/>
              </w:rPr>
              <w:t>0.1℃</w:t>
            </w:r>
            <w:r>
              <w:rPr>
                <w:rFonts w:ascii="宋体" w:hAnsi="宋体" w:cs="宋体" w:eastAsia="宋体"/>
              </w:rPr>
              <w:t>。调压模块无级（采用固态继电器）：无极调节加热模块。温度传感器：测量范围包含</w:t>
            </w:r>
            <w:r>
              <w:rPr>
                <w:rFonts w:ascii="calibri" w:hAnsi="calibri" w:cs="calibri" w:eastAsia="calibri"/>
              </w:rPr>
              <w:t>-200</w:t>
            </w:r>
            <w:r>
              <w:rPr>
                <w:rFonts w:ascii="宋体" w:hAnsi="宋体" w:cs="宋体" w:eastAsia="宋体"/>
              </w:rPr>
              <w:t>～</w:t>
            </w:r>
            <w:r>
              <w:rPr>
                <w:rFonts w:ascii="calibri" w:hAnsi="calibri" w:cs="calibri" w:eastAsia="calibri"/>
              </w:rPr>
              <w:t>420</w:t>
            </w:r>
            <w:r>
              <w:rPr>
                <w:rFonts w:ascii="宋体" w:hAnsi="宋体" w:cs="宋体" w:eastAsia="宋体"/>
              </w:rPr>
              <w:t>度。管道、弯头、三通、球阀的材质为不锈钢材质。</w:t>
            </w:r>
          </w:p>
          <w:p>
            <w:pPr>
              <w:pStyle w:val="null3"/>
            </w:pPr>
            <w:r>
              <w:rPr>
                <w:rFonts w:ascii="calibri" w:hAnsi="calibri" w:cs="calibri" w:eastAsia="calibri"/>
              </w:rPr>
              <w:t>6.</w:t>
            </w:r>
            <w:r>
              <w:rPr>
                <w:rFonts w:ascii="宋体" w:hAnsi="宋体" w:cs="宋体" w:eastAsia="宋体"/>
              </w:rPr>
              <w:t>电源控制系统：由电流表、电压表；带灯自锁按钮开关、漏电保护空气开关等组成。提供实验报告测试样本（作调试验收标准）。</w:t>
            </w:r>
          </w:p>
          <w:p>
            <w:pPr>
              <w:pStyle w:val="null3"/>
            </w:pPr>
            <w:r>
              <w:rPr>
                <w:rFonts w:ascii="宋体" w:hAnsi="宋体" w:cs="宋体" w:eastAsia="宋体"/>
              </w:rPr>
              <w:t>7.配备实验指导材料。</w:t>
            </w:r>
          </w:p>
          <w:p>
            <w:pPr>
              <w:pStyle w:val="null3"/>
              <w:jc w:val="both"/>
            </w:pPr>
            <w:r>
              <w:rPr>
                <w:rFonts w:ascii="宋体" w:hAnsi="宋体" w:cs="宋体" w:eastAsia="宋体"/>
                <w:sz w:val="21"/>
              </w:rPr>
              <w:t>（以上</w:t>
            </w:r>
            <w:r>
              <w:rPr>
                <w:rFonts w:ascii="calibri" w:hAnsi="calibri" w:cs="calibri" w:eastAsia="calibri"/>
                <w:sz w:val="21"/>
              </w:rPr>
              <w:t>★</w:t>
            </w:r>
            <w:r>
              <w:rPr>
                <w:rFonts w:ascii="宋体" w:hAnsi="宋体" w:cs="宋体" w:eastAsia="宋体"/>
                <w:sz w:val="21"/>
              </w:rPr>
              <w:t>▲</w:t>
            </w:r>
            <w:r>
              <w:rPr>
                <w:rFonts w:ascii="宋体" w:hAnsi="宋体" w:cs="宋体" w:eastAsia="宋体"/>
                <w:sz w:val="21"/>
              </w:rPr>
              <w:t>参数提供证明材料，包括但不限于产品彩页、官网截图、检测报告、说明书等</w:t>
            </w:r>
            <w:r>
              <w:rPr>
                <w:rFonts w:ascii="宋体" w:hAnsi="宋体" w:cs="宋体" w:eastAsia="宋体"/>
                <w:sz w:val="21"/>
              </w:rPr>
              <w:t>）</w:t>
            </w:r>
          </w:p>
        </w:tc>
      </w:tr>
      <w:tr>
        <w:tc>
          <w:tcPr>
            <w:tcW w:type="dxa" w:w="2769"/>
          </w:tcPr>
          <w:p/>
        </w:tc>
        <w:tc>
          <w:tcPr>
            <w:tcW w:type="dxa" w:w="2769"/>
          </w:tcPr>
          <w:p>
            <w:pPr>
              <w:pStyle w:val="null3"/>
            </w:pPr>
            <w:r>
              <w:rPr/>
              <w:t>5</w:t>
            </w:r>
          </w:p>
        </w:tc>
        <w:tc>
          <w:tcPr>
            <w:tcW w:type="dxa" w:w="2769"/>
          </w:tcPr>
          <w:p>
            <w:pPr>
              <w:pStyle w:val="null3"/>
              <w:jc w:val="left"/>
            </w:pPr>
            <w:r>
              <w:rPr>
                <w:rFonts w:ascii="宋体" w:hAnsi="宋体" w:cs="宋体" w:eastAsia="宋体"/>
                <w:sz w:val="20"/>
              </w:rPr>
              <w:t>垫片压缩密封性能综合试验机</w:t>
            </w:r>
            <w:r>
              <w:rPr>
                <w:rFonts w:ascii="宋体" w:hAnsi="宋体" w:cs="宋体" w:eastAsia="宋体"/>
                <w:sz w:val="20"/>
              </w:rPr>
              <w:t>1台</w:t>
            </w:r>
          </w:p>
          <w:p>
            <w:pPr>
              <w:pStyle w:val="null3"/>
              <w:jc w:val="left"/>
            </w:pPr>
            <w:r>
              <w:rPr>
                <w:rFonts w:ascii="宋体" w:hAnsi="宋体" w:cs="宋体" w:eastAsia="宋体"/>
                <w:sz w:val="20"/>
              </w:rPr>
              <w:t>1.满足以下功能要求：</w:t>
            </w:r>
          </w:p>
          <w:p>
            <w:pPr>
              <w:pStyle w:val="null3"/>
              <w:jc w:val="left"/>
            </w:pPr>
            <w:r>
              <w:rPr>
                <w:rFonts w:ascii="times new roman, times, serif" w:hAnsi="times new roman, times, serif" w:cs="times new roman, times, serif" w:eastAsia="times new roman, times, serif"/>
                <w:sz w:val="20"/>
              </w:rPr>
              <w:t>▲</w:t>
            </w:r>
            <w:r>
              <w:rPr>
                <w:rFonts w:ascii="宋体" w:hAnsi="宋体" w:cs="宋体" w:eastAsia="宋体"/>
                <w:sz w:val="20"/>
              </w:rPr>
              <w:t>（</w:t>
            </w:r>
            <w:r>
              <w:rPr>
                <w:rFonts w:ascii="宋体" w:hAnsi="宋体" w:cs="宋体" w:eastAsia="宋体"/>
                <w:sz w:val="20"/>
              </w:rPr>
              <w:t>1）压缩回弹试验（常温下试验）</w:t>
            </w:r>
          </w:p>
          <w:p>
            <w:pPr>
              <w:pStyle w:val="null3"/>
              <w:jc w:val="left"/>
            </w:pPr>
            <w:r>
              <w:rPr>
                <w:rFonts w:ascii="宋体" w:hAnsi="宋体" w:cs="宋体" w:eastAsia="宋体"/>
                <w:sz w:val="20"/>
              </w:rPr>
              <w:t>提供压缩回弹试验曲线：垫片载荷（</w:t>
            </w:r>
            <w:r>
              <w:rPr>
                <w:rFonts w:ascii="宋体" w:hAnsi="宋体" w:cs="宋体" w:eastAsia="宋体"/>
                <w:sz w:val="20"/>
              </w:rPr>
              <w:t>MPa）-垫片变形曲线（mm）。压缩回弹实验曲线即垫片压缩过程中垫片载荷与位移的关系曲线，包括按一定速度由预载荷加载至试验载荷，然后卸载至预载荷。</w:t>
            </w:r>
          </w:p>
          <w:p>
            <w:pPr>
              <w:pStyle w:val="null3"/>
              <w:jc w:val="left"/>
            </w:pPr>
            <w:r>
              <w:rPr>
                <w:rFonts w:ascii="宋体" w:hAnsi="宋体" w:cs="宋体" w:eastAsia="宋体"/>
                <w:sz w:val="20"/>
              </w:rPr>
              <w:t>★（2）密封试验（常温下试验）</w:t>
            </w:r>
          </w:p>
          <w:p>
            <w:pPr>
              <w:pStyle w:val="null3"/>
              <w:jc w:val="left"/>
            </w:pPr>
            <w:r>
              <w:rPr>
                <w:rFonts w:ascii="宋体" w:hAnsi="宋体" w:cs="宋体" w:eastAsia="宋体"/>
                <w:sz w:val="20"/>
              </w:rPr>
              <w:t xml:space="preserve">   </w:t>
            </w:r>
            <w:r>
              <w:rPr>
                <w:rFonts w:ascii="宋体" w:hAnsi="宋体" w:cs="宋体" w:eastAsia="宋体"/>
                <w:sz w:val="20"/>
              </w:rPr>
              <w:t>密封试验系将垫片压缩至一定载荷或压缩至一定变形条件下进行空气泄漏测试，测试过程需绘制泄漏率与时间变化曲线，并计算平均泄漏率。</w:t>
            </w:r>
          </w:p>
          <w:p>
            <w:pPr>
              <w:pStyle w:val="null3"/>
              <w:jc w:val="left"/>
            </w:pPr>
            <w:r>
              <w:rPr>
                <w:rFonts w:ascii="宋体" w:hAnsi="宋体" w:cs="宋体" w:eastAsia="宋体"/>
                <w:sz w:val="20"/>
              </w:rPr>
              <w:t>2.工作电源：220V±10% 、50Hz。</w:t>
            </w:r>
          </w:p>
          <w:p>
            <w:pPr>
              <w:pStyle w:val="null3"/>
              <w:jc w:val="left"/>
            </w:pPr>
            <w:r>
              <w:rPr>
                <w:rFonts w:ascii="宋体" w:hAnsi="宋体" w:cs="宋体" w:eastAsia="宋体"/>
                <w:sz w:val="20"/>
              </w:rPr>
              <w:t>3.最大试验压力：不小于600kN；试验机精度等级 ±1% 1级；负荷测量范围 1%-100%FS；力控速率调节范围 0.005%-5% FS/S；位移速率调节范围 0.005～100mm/min；有效压缩试验空间不小于300mm。</w:t>
            </w:r>
          </w:p>
          <w:p>
            <w:pPr>
              <w:pStyle w:val="null3"/>
              <w:jc w:val="left"/>
            </w:pPr>
            <w:r>
              <w:rPr>
                <w:rFonts w:ascii="times new roman, times, serif" w:hAnsi="times new roman, times, serif" w:cs="times new roman, times, serif" w:eastAsia="times new roman, times, serif"/>
                <w:sz w:val="20"/>
              </w:rPr>
              <w:t>▲</w:t>
            </w:r>
            <w:r>
              <w:rPr>
                <w:rFonts w:ascii="宋体" w:hAnsi="宋体" w:cs="宋体" w:eastAsia="宋体"/>
                <w:sz w:val="20"/>
              </w:rPr>
              <w:t>4.配备:变形测量控制系统一套；力值测量控制系统一套；控制柜集成计算机；数据分析处理系统；激光打印机一台。</w:t>
            </w:r>
          </w:p>
          <w:p>
            <w:pPr>
              <w:pStyle w:val="null3"/>
              <w:jc w:val="left"/>
            </w:pPr>
            <w:r>
              <w:rPr>
                <w:rFonts w:ascii="宋体" w:hAnsi="宋体" w:cs="宋体" w:eastAsia="宋体"/>
                <w:sz w:val="20"/>
              </w:rPr>
              <w:t>5.采用液晶触摸屏：尺寸：4.3寸以上（含），能通过液晶屏设置实验台的参数。</w:t>
            </w:r>
          </w:p>
          <w:p>
            <w:pPr>
              <w:pStyle w:val="null3"/>
              <w:jc w:val="left"/>
            </w:pPr>
            <w:r>
              <w:rPr>
                <w:rFonts w:ascii="宋体" w:hAnsi="宋体" w:cs="宋体" w:eastAsia="宋体"/>
                <w:sz w:val="20"/>
              </w:rPr>
              <w:t>6.试验机测试软件应包括如下内容：</w:t>
            </w:r>
          </w:p>
          <w:p>
            <w:pPr>
              <w:pStyle w:val="null3"/>
              <w:jc w:val="left"/>
            </w:pPr>
            <w:r>
              <w:rPr>
                <w:rFonts w:ascii="宋体" w:hAnsi="宋体" w:cs="宋体" w:eastAsia="宋体"/>
                <w:sz w:val="20"/>
              </w:rPr>
              <w:t>提供基本参数输入界面，输入参数包括：试验垫片名称、垫片外径、垫片内径、垫片厚度（在预载荷下进行测定，预载荷以主载荷</w:t>
            </w:r>
            <w:r>
              <w:rPr>
                <w:rFonts w:ascii="宋体" w:hAnsi="宋体" w:cs="宋体" w:eastAsia="宋体"/>
                <w:sz w:val="20"/>
              </w:rPr>
              <w:t>1%计）、试验载荷、试验类型（压缩回弹试验）。</w:t>
            </w:r>
          </w:p>
          <w:p>
            <w:pPr>
              <w:pStyle w:val="null3"/>
              <w:jc w:val="left"/>
            </w:pPr>
            <w:r>
              <w:rPr>
                <w:rFonts w:ascii="times new roman, times, serif" w:hAnsi="times new roman, times, serif" w:cs="times new roman, times, serif" w:eastAsia="times new roman, times, serif"/>
                <w:sz w:val="20"/>
              </w:rPr>
              <w:t>▲</w:t>
            </w:r>
            <w:r>
              <w:rPr>
                <w:rFonts w:ascii="宋体" w:hAnsi="宋体" w:cs="宋体" w:eastAsia="宋体"/>
                <w:sz w:val="20"/>
              </w:rPr>
              <w:t>7.具备工作位置的限位保护功能及过载、过流保护功能。超过试验力最大值的一定范围（过载该档位的2-5%）、或横梁碰到限位时，可即刻停机；</w:t>
            </w:r>
          </w:p>
          <w:p>
            <w:pPr>
              <w:pStyle w:val="null3"/>
              <w:jc w:val="left"/>
            </w:pPr>
            <w:r>
              <w:rPr>
                <w:rFonts w:ascii="宋体" w:hAnsi="宋体" w:cs="宋体" w:eastAsia="宋体"/>
                <w:sz w:val="20"/>
              </w:rPr>
              <w:t>8.配备实验指导</w:t>
            </w:r>
            <w:r>
              <w:rPr>
                <w:rFonts w:ascii="宋体" w:hAnsi="宋体" w:cs="宋体" w:eastAsia="宋体"/>
                <w:sz w:val="20"/>
              </w:rPr>
              <w:t>材料</w:t>
            </w:r>
            <w:r>
              <w:rPr>
                <w:rFonts w:ascii="宋体" w:hAnsi="宋体" w:cs="宋体" w:eastAsia="宋体"/>
                <w:sz w:val="20"/>
              </w:rPr>
              <w:t>。</w:t>
            </w:r>
          </w:p>
          <w:p>
            <w:pPr>
              <w:pStyle w:val="null3"/>
              <w:jc w:val="both"/>
            </w:pPr>
            <w:r>
              <w:rPr>
                <w:rFonts w:ascii="宋体" w:hAnsi="宋体" w:cs="宋体" w:eastAsia="宋体"/>
                <w:sz w:val="21"/>
              </w:rPr>
              <w:t>（以上</w:t>
            </w:r>
            <w:r>
              <w:rPr>
                <w:rFonts w:ascii="times new roman, times, serif" w:hAnsi="times new roman, times, serif" w:cs="times new roman, times, serif" w:eastAsia="times new roman, times, serif"/>
                <w:sz w:val="21"/>
              </w:rPr>
              <w:t>★</w:t>
            </w:r>
            <w:r>
              <w:rPr>
                <w:rFonts w:ascii="宋体" w:hAnsi="宋体" w:cs="宋体" w:eastAsia="宋体"/>
                <w:sz w:val="21"/>
              </w:rPr>
              <w:t>▲</w:t>
            </w:r>
            <w:r>
              <w:rPr>
                <w:rFonts w:ascii="宋体" w:hAnsi="宋体" w:cs="宋体" w:eastAsia="宋体"/>
                <w:sz w:val="21"/>
              </w:rPr>
              <w:t>参数提供证明材料，包括但不限于产品彩页、官网截图、检测报告、说明书等</w:t>
            </w:r>
            <w:r>
              <w:rPr>
                <w:rFonts w:ascii="宋体" w:hAnsi="宋体" w:cs="宋体" w:eastAsia="宋体"/>
                <w:sz w:val="21"/>
              </w:rPr>
              <w:t>）</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交货时间：50天内全部货品现场到位安装</w:t>
      </w:r>
    </w:p>
    <w:p>
      <w:pPr>
        <w:pStyle w:val="null3"/>
        <w:outlineLvl w:val="3"/>
      </w:pPr>
      <w:r>
        <w:rPr>
          <w:sz w:val="24"/>
          <w:b/>
        </w:rPr>
        <w:t>3.4.2交货地点</w:t>
      </w:r>
    </w:p>
    <w:p>
      <w:pPr>
        <w:pStyle w:val="null3"/>
      </w:pPr>
      <w:r>
        <w:rPr/>
        <w:t>采购包1：</w:t>
      </w:r>
    </w:p>
    <w:p>
      <w:pPr>
        <w:pStyle w:val="null3"/>
      </w:pPr>
      <w:r>
        <w:rPr/>
        <w:t>西安石油大学指定地点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 xml:space="preserve">验收合格后，乙方提供全额增值税专用发票后 </w:t>
      </w:r>
      <w:r>
        <w:rPr/>
        <w:t xml:space="preserve"> ，达到付款条件起 </w:t>
      </w:r>
      <w:r>
        <w:rPr/>
        <w:t>10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根据采购文件采购要求执行</w:t>
      </w:r>
    </w:p>
    <w:p>
      <w:pPr>
        <w:pStyle w:val="null3"/>
        <w:outlineLvl w:val="3"/>
      </w:pPr>
      <w:r>
        <w:rPr>
          <w:sz w:val="24"/>
          <w:b/>
        </w:rPr>
        <w:t>3.4.6包装方式及运输</w:t>
      </w:r>
    </w:p>
    <w:p>
      <w:pPr>
        <w:pStyle w:val="null3"/>
      </w:pPr>
      <w:r>
        <w:rPr/>
        <w:t>采购包1：</w:t>
      </w:r>
    </w:p>
    <w:p>
      <w:pPr>
        <w:pStyle w:val="null3"/>
      </w:pPr>
      <w:r>
        <w:rPr/>
        <w:t>1.涉及的商品包装和快递包装，均应符合《商品包装政府采购需求标准（试行）》《快递包装政府采购需求标准（试行）》的要求，包装应适应于远距离运输、防潮、防震、防锈和防野蛮装卸，以确保货物安全无损运抵指定地点。乙方负责所有货物的运输。确保货物安全、完整到达使用地点，运杂费用包含在总价内，包括货物从供货地点到甲方指定地点的运输费、保险费、搬运费等相关费用。 2、所供货物在运输、搬运、安装的过程中，造成甲方财产损失和人员受伤的，由乙方为甲方修复、更新和治疗,所产生费用由乙方承担。</w:t>
      </w:r>
    </w:p>
    <w:p>
      <w:pPr>
        <w:pStyle w:val="null3"/>
        <w:outlineLvl w:val="3"/>
      </w:pPr>
      <w:r>
        <w:rPr>
          <w:sz w:val="24"/>
          <w:b/>
        </w:rPr>
        <w:t>3.4.7质量保修范围和保修期</w:t>
      </w:r>
    </w:p>
    <w:p>
      <w:pPr>
        <w:pStyle w:val="null3"/>
      </w:pPr>
      <w:r>
        <w:rPr/>
        <w:t>采购包1：</w:t>
      </w:r>
    </w:p>
    <w:p>
      <w:pPr>
        <w:pStyle w:val="null3"/>
      </w:pPr>
      <w:r>
        <w:rPr/>
        <w:t>质保期：三年</w:t>
      </w:r>
    </w:p>
    <w:p>
      <w:pPr>
        <w:pStyle w:val="null3"/>
        <w:outlineLvl w:val="3"/>
      </w:pPr>
      <w:r>
        <w:rPr>
          <w:sz w:val="24"/>
          <w:b/>
        </w:rPr>
        <w:t>3.4.8违约责任与解决争议的方法</w:t>
      </w:r>
    </w:p>
    <w:p>
      <w:pPr>
        <w:pStyle w:val="null3"/>
      </w:pPr>
      <w:r>
        <w:rPr/>
        <w:t>采购包1：</w:t>
      </w:r>
    </w:p>
    <w:p>
      <w:pPr>
        <w:pStyle w:val="null3"/>
      </w:pPr>
      <w:r>
        <w:rPr/>
        <w:t>1、按《中华人民共和国民法典》中的相关条款执行。 2、如乙方事先未征得甲方同意并得到甲方的谅解而单方面延迟交货，将按违约终止合同。 3、违约终止合同：未按合同要求提供货物或质量不能满足技术要求，甲方会同监督机构有权终止合同，对乙方违约行为进行追究，同时按政府采购法的有关规定进行相应的处罚。 争议的解决 本合同在履行过程中发生的争议，由甲、乙双方当事人协商解决，协商不成则依法向西安市雁塔区人民法院起诉。</w:t>
      </w:r>
    </w:p>
    <w:p>
      <w:pPr>
        <w:pStyle w:val="null3"/>
        <w:jc w:val="left"/>
        <w:outlineLvl w:val="2"/>
      </w:pPr>
      <w:r>
        <w:rPr>
          <w:sz w:val="28"/>
          <w:b/>
        </w:rPr>
        <w:t>3.5其他要求</w:t>
      </w:r>
    </w:p>
    <w:p>
      <w:pPr>
        <w:pStyle w:val="null3"/>
      </w:pPr>
      <w:r>
        <w:rPr/>
        <w:t>核心产品：单片机实验平台。</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投标人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提供2023年6月以来至少一个月的社会保障资金缴存单据或社保机构开具的社会保险参保缴费情况证明。依法不需要缴纳社会保障资金的供应商应提供相关文件证明；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法定代表人授权书</w:t>
            </w:r>
          </w:p>
        </w:tc>
        <w:tc>
          <w:tcPr>
            <w:tcW w:type="dxa" w:w="3322"/>
          </w:tcPr>
          <w:p>
            <w:pPr>
              <w:pStyle w:val="null3"/>
            </w:pPr>
            <w:r>
              <w:rPr/>
              <w:t>非法定代表人参加投标的，须提供法定代表人委托授权书、被授权人提交投标文件截止时间前半年内任意一个月的社会保障资金（养老保险或医疗保险）的缴纳证明，法定代表人参加投标时,只须提供法定代表人身份证复印件;</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投标人应出具参加采购活动前3年内在经营活动中没有重大违法记录的书面声明</w:t>
            </w:r>
          </w:p>
        </w:tc>
        <w:tc>
          <w:tcPr>
            <w:tcW w:type="dxa" w:w="3322"/>
          </w:tcPr>
          <w:p>
            <w:pPr>
              <w:pStyle w:val="null3"/>
            </w:pPr>
            <w:r>
              <w:rPr/>
              <w:t>投标人应出具参加采购活动前3年内在经营活动中没有重大违法记录的书面声明；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中小企业声明函</w:t>
            </w:r>
          </w:p>
        </w:tc>
        <w:tc>
          <w:tcPr>
            <w:tcW w:type="dxa" w:w="3322"/>
          </w:tcPr>
          <w:p>
            <w:pPr>
              <w:pStyle w:val="null3"/>
            </w:pPr>
            <w:r>
              <w:rPr/>
              <w:t>本项目专门面向中小企业，提供中小企业声明函；</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供应商资格要求</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投标报价超过采购预算或者最高限价不合格 投标报价未超过采购预算或 者最高限价合格</w:t>
            </w:r>
          </w:p>
        </w:tc>
        <w:tc>
          <w:tcPr>
            <w:tcW w:type="dxa" w:w="1661"/>
          </w:tcPr>
          <w:p>
            <w:pPr>
              <w:pStyle w:val="null3"/>
            </w:pPr>
            <w:r>
              <w:rPr/>
              <w:t>开标一览表 投标文件封面</w:t>
            </w:r>
          </w:p>
        </w:tc>
      </w:tr>
      <w:tr>
        <w:tc>
          <w:tcPr>
            <w:tcW w:type="dxa" w:w="831"/>
          </w:tcPr>
          <w:p>
            <w:pPr>
              <w:pStyle w:val="null3"/>
            </w:pPr>
            <w:r>
              <w:rPr/>
              <w:t>3</w:t>
            </w:r>
          </w:p>
        </w:tc>
        <w:tc>
          <w:tcPr>
            <w:tcW w:type="dxa" w:w="2492"/>
          </w:tcPr>
          <w:p>
            <w:pPr>
              <w:pStyle w:val="null3"/>
            </w:pPr>
            <w:r>
              <w:rPr/>
              <w:t>交货时间、质保期</w:t>
            </w:r>
          </w:p>
        </w:tc>
        <w:tc>
          <w:tcPr>
            <w:tcW w:type="dxa" w:w="3322"/>
          </w:tcPr>
          <w:p>
            <w:pPr>
              <w:pStyle w:val="null3"/>
            </w:pPr>
            <w:r>
              <w:rPr/>
              <w:t>交货时间、质保期不满足招标文件要求 不合格 交货时间、质保期满足招标文件要求 合格</w:t>
            </w:r>
          </w:p>
        </w:tc>
        <w:tc>
          <w:tcPr>
            <w:tcW w:type="dxa" w:w="1661"/>
          </w:tcPr>
          <w:p>
            <w:pPr>
              <w:pStyle w:val="null3"/>
            </w:pPr>
            <w:r>
              <w:rPr/>
              <w:t>商务应答表 投标文件封面</w:t>
            </w:r>
          </w:p>
        </w:tc>
      </w:tr>
      <w:tr>
        <w:tc>
          <w:tcPr>
            <w:tcW w:type="dxa" w:w="831"/>
          </w:tcPr>
          <w:p>
            <w:pPr>
              <w:pStyle w:val="null3"/>
            </w:pPr>
            <w:r>
              <w:rPr/>
              <w:t>4</w:t>
            </w:r>
          </w:p>
        </w:tc>
        <w:tc>
          <w:tcPr>
            <w:tcW w:type="dxa" w:w="2492"/>
          </w:tcPr>
          <w:p>
            <w:pPr>
              <w:pStyle w:val="null3"/>
            </w:pPr>
            <w:r>
              <w:rPr/>
              <w:t>投标文件的签署、盖章</w:t>
            </w:r>
          </w:p>
        </w:tc>
        <w:tc>
          <w:tcPr>
            <w:tcW w:type="dxa" w:w="3322"/>
          </w:tcPr>
          <w:p>
            <w:pPr>
              <w:pStyle w:val="null3"/>
            </w:pPr>
            <w:r>
              <w:rPr/>
              <w:t>投标文件的签署、盖章不符合招标文件要求 不合格 投标文件的数量、签署、盖章符合招标文件要求 合格</w:t>
            </w:r>
          </w:p>
        </w:tc>
        <w:tc>
          <w:tcPr>
            <w:tcW w:type="dxa" w:w="1661"/>
          </w:tcPr>
          <w:p>
            <w:pPr>
              <w:pStyle w:val="null3"/>
            </w:pPr>
            <w:r>
              <w:rPr/>
              <w:t>开标一览表 投标函 中小企业声明函 供应商资格要求 投标文件封面 投标人应提交的相关资格证明材料</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投标文件无投标有效期或有效期达不到招标文件要求的 不合格 投标文件有效期达到招标文件要求的 合格</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标的数量</w:t>
            </w:r>
          </w:p>
        </w:tc>
        <w:tc>
          <w:tcPr>
            <w:tcW w:type="dxa" w:w="3322"/>
          </w:tcPr>
          <w:p>
            <w:pPr>
              <w:pStyle w:val="null3"/>
            </w:pPr>
            <w:r>
              <w:rPr/>
              <w:t>货物标的出现漏项或货物数量与要求不符的 不合格 货物标的出现漏项或货物数量与要求符合的 合格</w:t>
            </w:r>
          </w:p>
        </w:tc>
        <w:tc>
          <w:tcPr>
            <w:tcW w:type="dxa" w:w="1661"/>
          </w:tcPr>
          <w:p>
            <w:pPr>
              <w:pStyle w:val="null3"/>
            </w:pPr>
            <w:r>
              <w:rPr/>
              <w:t>分项报价表 标的清单</w:t>
            </w:r>
          </w:p>
        </w:tc>
      </w:tr>
      <w:tr>
        <w:tc>
          <w:tcPr>
            <w:tcW w:type="dxa" w:w="831"/>
          </w:tcPr>
          <w:p>
            <w:pPr>
              <w:pStyle w:val="null3"/>
            </w:pPr>
            <w:r>
              <w:rPr/>
              <w:t>7</w:t>
            </w:r>
          </w:p>
        </w:tc>
        <w:tc>
          <w:tcPr>
            <w:tcW w:type="dxa" w:w="2492"/>
          </w:tcPr>
          <w:p>
            <w:pPr>
              <w:pStyle w:val="null3"/>
            </w:pPr>
            <w:r>
              <w:rPr/>
              <w:t>附加条件</w:t>
            </w:r>
          </w:p>
        </w:tc>
        <w:tc>
          <w:tcPr>
            <w:tcW w:type="dxa" w:w="3322"/>
          </w:tcPr>
          <w:p>
            <w:pPr>
              <w:pStyle w:val="null3"/>
            </w:pPr>
            <w:r>
              <w:rPr/>
              <w:t>投标文件含有采购人不能接受的附加条件的 不合格 投标文件没有采购人不能接受的附加条件的 合格</w:t>
            </w:r>
          </w:p>
        </w:tc>
        <w:tc>
          <w:tcPr>
            <w:tcW w:type="dxa" w:w="1661"/>
          </w:tcPr>
          <w:p>
            <w:pPr>
              <w:pStyle w:val="null3"/>
            </w:pPr>
            <w:r>
              <w:rPr/>
              <w:t>商务应答表 供应商认为有必要说明的其他问题</w:t>
            </w:r>
          </w:p>
        </w:tc>
      </w:tr>
      <w:tr>
        <w:tc>
          <w:tcPr>
            <w:tcW w:type="dxa" w:w="831"/>
          </w:tcPr>
          <w:p>
            <w:pPr>
              <w:pStyle w:val="null3"/>
            </w:pPr>
            <w:r>
              <w:rPr/>
              <w:t>8</w:t>
            </w:r>
          </w:p>
        </w:tc>
        <w:tc>
          <w:tcPr>
            <w:tcW w:type="dxa" w:w="2492"/>
          </w:tcPr>
          <w:p>
            <w:pPr>
              <w:pStyle w:val="null3"/>
            </w:pPr>
            <w:r>
              <w:rPr/>
              <w:t>法律、法规</w:t>
            </w:r>
          </w:p>
        </w:tc>
        <w:tc>
          <w:tcPr>
            <w:tcW w:type="dxa" w:w="3322"/>
          </w:tcPr>
          <w:p>
            <w:pPr>
              <w:pStyle w:val="null3"/>
            </w:pPr>
            <w:r>
              <w:rPr/>
              <w:t>不存在法律、法规和招标文件规定的其他无效情形合格，存在法律、法规和招标文件规定的其他无效情形 不合格</w:t>
            </w:r>
          </w:p>
        </w:tc>
        <w:tc>
          <w:tcPr>
            <w:tcW w:type="dxa" w:w="1661"/>
          </w:tcPr>
          <w:p>
            <w:pPr>
              <w:pStyle w:val="null3"/>
            </w:pPr>
            <w:r>
              <w:rPr/>
              <w:t>商务应答表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详细评审60.0000分</w:t>
            </w:r>
          </w:p>
          <w:p>
            <w:pPr>
              <w:pStyle w:val="null3"/>
            </w:pPr>
            <w:r>
              <w:rPr/>
              <w:t>报价得分40.0000分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根据供应商提供所投产品的技术偏离表及相应的证明材料（包括但不限于产品彩页、官网截图、检测报告、说明书等），经评审专家审定得分。 基本分（30分）：完全符合、响应招标文件要求，没有负偏离计30分，“▲”参数每负偏离一项扣2分，未带标识参数每负偏离一项扣1分，扣完为止。 备注：技术参数与性能指标中要求提供证明材料的，供应商应提供证明材料（包括但不限于产品彩页、官网截图、检测报告、说明书等），未提供佐证材料或佐证材料低于招标文件规定的相应技术指标、参数时视为负偏离。</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实施方案</w:t>
            </w:r>
          </w:p>
        </w:tc>
        <w:tc>
          <w:tcPr>
            <w:tcW w:type="dxa" w:w="2492"/>
          </w:tcPr>
          <w:p>
            <w:pPr>
              <w:pStyle w:val="null3"/>
            </w:pPr>
            <w:r>
              <w:rPr/>
              <w:t>针对本项目有具体实施方案，内容包含： ①项目总体实施方案；②项目团队方案；③项目实施时间安排方案；④系统安装调试方案；⑤项目验收方案。每项最高计2分，每项未提供不得分，最高计10分。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质量保证</w:t>
            </w:r>
          </w:p>
        </w:tc>
        <w:tc>
          <w:tcPr>
            <w:tcW w:type="dxa" w:w="2492"/>
          </w:tcPr>
          <w:p>
            <w:pPr>
              <w:pStyle w:val="null3"/>
            </w:pPr>
            <w:r>
              <w:rPr/>
              <w:t>1、供应商提供所投产品单片机实验平台的合法来源渠道的证明文件（包括但不限于销售协议、代理协议、原厂授权等，供应商若为所投产品制造商无须提供具有合法来源渠道证明），提供计2分，未提供不计分。 2、根据供应商提供的质保期限进行赋分，质保期超过招标文件规定的3年，每增加1年加1分，最高加2分。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质量保证</w:t>
            </w:r>
          </w:p>
        </w:tc>
      </w:tr>
      <w:tr>
        <w:tc>
          <w:tcPr>
            <w:tcW w:type="dxa" w:w="831"/>
            <w:vMerge/>
          </w:tcPr>
          <w:p/>
        </w:tc>
        <w:tc>
          <w:tcPr>
            <w:tcW w:type="dxa" w:w="1661"/>
          </w:tcPr>
          <w:p>
            <w:pPr>
              <w:pStyle w:val="null3"/>
            </w:pPr>
            <w:r>
              <w:rPr/>
              <w:t>售后服务</w:t>
            </w:r>
          </w:p>
        </w:tc>
        <w:tc>
          <w:tcPr>
            <w:tcW w:type="dxa" w:w="2492"/>
          </w:tcPr>
          <w:p>
            <w:pPr>
              <w:pStyle w:val="null3"/>
            </w:pPr>
            <w:r>
              <w:rPr/>
              <w:t>针对本项目有具体的售后服务方案，内容包含：①售后服务网点的设定；②拟投入售后服务人员配置情况；③日常维护保养；④项目交付用户后出现故障响应时间及措施。 每项最高计1.25分，每项未提供不得分，最高计5分。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培训方案</w:t>
            </w:r>
          </w:p>
        </w:tc>
        <w:tc>
          <w:tcPr>
            <w:tcW w:type="dxa" w:w="2492"/>
          </w:tcPr>
          <w:p>
            <w:pPr>
              <w:pStyle w:val="null3"/>
            </w:pPr>
            <w:r>
              <w:rPr/>
              <w:t>针对本项目有具体的培训方案，内容包含： ①培训时间、培训人数、培训人员、培训方式， ②培训内容应包括所提供产品的原理和技术性能、操作维护方法、安装调试、排除故障等各个方面。 每项最高计2.5分，每项未提供不得分，最高计5分。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提供供应商2021年1月1日至今同类项目合同（以合同签订日期为准），每提供1个得1分，最高得5分。 备注：响应文件中提供合同复印件。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节能环保</w:t>
            </w:r>
          </w:p>
        </w:tc>
        <w:tc>
          <w:tcPr>
            <w:tcW w:type="dxa" w:w="2492"/>
          </w:tcPr>
          <w:p>
            <w:pPr>
              <w:pStyle w:val="null3"/>
            </w:pPr>
            <w:r>
              <w:rPr/>
              <w:t>供应商所投产品中每有一项经国家认证机构认定为节能产品的得0.5分，每有一项为环境标志产品的得0.5分，供应商所投产品中每有一项产品即为节能产品又是环境标志产品得1分（产品不重复计分，如某一产品得到1分，不能再计节能或环境标志产品的0.5分），最多得1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 数点后两位；</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详见附件：供应商认为有必要说明的其他问题</w:t>
      </w:r>
    </w:p>
    <w:p>
      <w:pPr>
        <w:pStyle w:val="null3"/>
        <w:ind w:firstLine="960"/>
      </w:pPr>
      <w:r>
        <w:rPr/>
        <w:t>详见附件：节能环保</w:t>
      </w:r>
    </w:p>
    <w:p>
      <w:pPr>
        <w:pStyle w:val="null3"/>
        <w:ind w:firstLine="960"/>
      </w:pPr>
      <w:r>
        <w:rPr/>
        <w:t>详见附件：培训方案</w:t>
      </w:r>
    </w:p>
    <w:p>
      <w:pPr>
        <w:pStyle w:val="null3"/>
        <w:ind w:firstLine="960"/>
      </w:pPr>
      <w:r>
        <w:rPr/>
        <w:t>详见附件：实施方案</w:t>
      </w:r>
    </w:p>
    <w:p>
      <w:pPr>
        <w:pStyle w:val="null3"/>
        <w:ind w:firstLine="960"/>
      </w:pPr>
      <w:r>
        <w:rPr/>
        <w:t>详见附件：售后服务</w:t>
      </w:r>
    </w:p>
    <w:p>
      <w:pPr>
        <w:pStyle w:val="null3"/>
        <w:ind w:firstLine="960"/>
      </w:pPr>
      <w:r>
        <w:rPr/>
        <w:t>详见附件：业绩一览表</w:t>
      </w:r>
    </w:p>
    <w:p>
      <w:pPr>
        <w:pStyle w:val="null3"/>
        <w:ind w:firstLine="960"/>
      </w:pPr>
      <w:r>
        <w:rPr/>
        <w:t>详见附件：质量保证</w:t>
      </w:r>
    </w:p>
    <w:p>
      <w:pPr>
        <w:pStyle w:val="null3"/>
        <w:ind w:firstLine="960"/>
      </w:pPr>
      <w:r>
        <w:rPr/>
        <w:t>详见附件：供应商资格要求</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