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9C94F">
      <w:pPr>
        <w:pStyle w:val="2"/>
        <w:shd w:val="clear" w:color="auto" w:fill="auto"/>
        <w:spacing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Cs w:val="28"/>
        </w:rPr>
      </w:pPr>
      <w:bookmarkStart w:id="0" w:name="_Toc5076_WPSOffice_Level1"/>
      <w:r>
        <w:rPr>
          <w:rFonts w:hint="eastAsia" w:ascii="宋体" w:hAnsi="宋体" w:eastAsia="宋体" w:cs="宋体"/>
          <w:bCs/>
          <w:color w:val="auto"/>
          <w:szCs w:val="28"/>
        </w:rPr>
        <w:t>二、开标一览表</w:t>
      </w:r>
      <w:bookmarkEnd w:id="0"/>
    </w:p>
    <w:p w14:paraId="5FB115C5">
      <w:pPr>
        <w:shd w:val="clear" w:color="auto" w:fill="auto"/>
        <w:ind w:firstLine="0" w:firstLineChars="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项目编号：SXYFC2024-102              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2772"/>
        <w:gridCol w:w="2720"/>
      </w:tblGrid>
      <w:tr w14:paraId="1B66BD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88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21B271D5">
            <w:pPr>
              <w:shd w:val="clear" w:color="auto" w:fill="auto"/>
              <w:ind w:firstLine="0" w:firstLineChars="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投标供应商名称：</w:t>
            </w:r>
          </w:p>
        </w:tc>
      </w:tr>
      <w:tr w14:paraId="4C1975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3348" w:type="dxa"/>
            <w:tcBorders>
              <w:left w:val="single" w:color="auto" w:sz="4" w:space="0"/>
            </w:tcBorders>
            <w:noWrap w:val="0"/>
            <w:vAlign w:val="center"/>
          </w:tcPr>
          <w:p w14:paraId="12AB3F56">
            <w:pPr>
              <w:shd w:val="clear" w:color="auto" w:fill="auto"/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2772" w:type="dxa"/>
            <w:noWrap w:val="0"/>
            <w:vAlign w:val="center"/>
          </w:tcPr>
          <w:p w14:paraId="04920981">
            <w:pPr>
              <w:shd w:val="clear" w:color="auto" w:fill="auto"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总报价（元）</w:t>
            </w:r>
          </w:p>
        </w:tc>
        <w:tc>
          <w:tcPr>
            <w:tcW w:w="2720" w:type="dxa"/>
            <w:noWrap w:val="0"/>
            <w:vAlign w:val="center"/>
          </w:tcPr>
          <w:p w14:paraId="25F0ED1A">
            <w:pPr>
              <w:shd w:val="clear" w:color="auto" w:fill="auto"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服务期</w:t>
            </w:r>
          </w:p>
        </w:tc>
      </w:tr>
      <w:tr w14:paraId="57C34B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3348" w:type="dxa"/>
            <w:noWrap w:val="0"/>
            <w:vAlign w:val="center"/>
          </w:tcPr>
          <w:p w14:paraId="442E87CD">
            <w:pPr>
              <w:shd w:val="clear" w:color="auto" w:fill="auto"/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zh-CN"/>
              </w:rPr>
              <w:t>全省无线电检测仪器仪表运行维护项目</w:t>
            </w:r>
          </w:p>
        </w:tc>
        <w:tc>
          <w:tcPr>
            <w:tcW w:w="2772" w:type="dxa"/>
            <w:noWrap w:val="0"/>
            <w:vAlign w:val="center"/>
          </w:tcPr>
          <w:p w14:paraId="00C9A9DE">
            <w:pPr>
              <w:shd w:val="clear" w:color="auto" w:fill="auto"/>
              <w:autoSpaceDE w:val="0"/>
              <w:autoSpaceDN w:val="0"/>
              <w:adjustRightInd w:val="0"/>
              <w:snapToGrid w:val="0"/>
              <w:ind w:firstLine="480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20" w:type="dxa"/>
            <w:noWrap w:val="0"/>
            <w:vAlign w:val="center"/>
          </w:tcPr>
          <w:p w14:paraId="0E99C133">
            <w:pPr>
              <w:shd w:val="clear" w:color="auto" w:fill="auto"/>
              <w:autoSpaceDE w:val="0"/>
              <w:autoSpaceDN w:val="0"/>
              <w:adjustRightInd w:val="0"/>
              <w:snapToGrid w:val="0"/>
              <w:ind w:firstLine="48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AC947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840" w:type="dxa"/>
            <w:gridSpan w:val="3"/>
            <w:noWrap w:val="0"/>
            <w:vAlign w:val="center"/>
          </w:tcPr>
          <w:p w14:paraId="6173244D">
            <w:pPr>
              <w:shd w:val="clear" w:color="auto" w:fill="auto"/>
              <w:adjustRightInd w:val="0"/>
              <w:snapToGrid w:val="0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合计：</w:t>
            </w:r>
          </w:p>
          <w:p w14:paraId="64EB897A">
            <w:pPr>
              <w:shd w:val="clear" w:color="auto" w:fill="auto"/>
              <w:ind w:firstLine="240" w:firstLineChars="100"/>
              <w:outlineLvl w:val="1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人民币大写：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   小写￥：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24"/>
              </w:rPr>
              <w:t>元</w:t>
            </w:r>
          </w:p>
        </w:tc>
      </w:tr>
    </w:tbl>
    <w:p w14:paraId="3D6CCBA9">
      <w:pPr>
        <w:shd w:val="clear" w:color="auto" w:fill="auto"/>
        <w:spacing w:before="120" w:beforeLines="50"/>
        <w:ind w:left="843" w:hanging="843" w:hangingChars="35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注：</w:t>
      </w:r>
      <w:r>
        <w:rPr>
          <w:rFonts w:hint="eastAsia" w:ascii="宋体" w:hAnsi="宋体" w:cs="宋体"/>
          <w:color w:val="auto"/>
          <w:sz w:val="24"/>
        </w:rPr>
        <w:t>报价应按投标总价填写，最多保留小数点后两位。</w:t>
      </w:r>
    </w:p>
    <w:p w14:paraId="6E4CD77D">
      <w:pPr>
        <w:shd w:val="clear" w:color="auto" w:fill="auto"/>
        <w:ind w:firstLine="560"/>
        <w:jc w:val="left"/>
        <w:rPr>
          <w:rFonts w:hint="eastAsia" w:ascii="宋体" w:hAnsi="宋体" w:cs="宋体"/>
          <w:color w:val="auto"/>
          <w:sz w:val="28"/>
          <w:szCs w:val="28"/>
        </w:rPr>
      </w:pPr>
    </w:p>
    <w:p w14:paraId="00C46548">
      <w:pPr>
        <w:shd w:val="clear" w:color="auto" w:fill="auto"/>
        <w:adjustRightInd w:val="0"/>
        <w:ind w:firstLine="980" w:firstLineChars="350"/>
        <w:jc w:val="left"/>
        <w:rPr>
          <w:rFonts w:hint="eastAsia" w:ascii="宋体" w:hAnsi="宋体" w:cs="宋体"/>
          <w:color w:val="auto"/>
          <w:sz w:val="28"/>
          <w:szCs w:val="28"/>
        </w:rPr>
      </w:pPr>
    </w:p>
    <w:p w14:paraId="6D2732F6">
      <w:pPr>
        <w:shd w:val="clear" w:color="auto" w:fill="auto"/>
        <w:adjustRightInd w:val="0"/>
        <w:ind w:firstLine="48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投标供应商：（盖章）                    </w:t>
      </w:r>
    </w:p>
    <w:p w14:paraId="386DBD77">
      <w:pPr>
        <w:shd w:val="clear" w:color="auto" w:fill="auto"/>
        <w:ind w:firstLine="480"/>
        <w:jc w:val="center"/>
        <w:rPr>
          <w:rFonts w:hint="eastAsia" w:ascii="宋体" w:hAnsi="宋体" w:cs="宋体"/>
          <w:color w:val="auto"/>
          <w:sz w:val="24"/>
        </w:rPr>
      </w:pPr>
    </w:p>
    <w:p w14:paraId="318CD3CF">
      <w:pPr>
        <w:shd w:val="clear" w:color="auto" w:fill="auto"/>
        <w:ind w:firstLine="480"/>
        <w:outlineLvl w:val="1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法定代表人（签名或盖章）：</w:t>
      </w:r>
    </w:p>
    <w:p w14:paraId="54D5DA79">
      <w:pPr>
        <w:shd w:val="clear" w:color="auto" w:fill="auto"/>
        <w:ind w:firstLine="120" w:firstLineChars="50"/>
        <w:rPr>
          <w:rFonts w:hint="eastAsia" w:ascii="宋体" w:hAnsi="宋体" w:cs="宋体"/>
          <w:color w:val="auto"/>
          <w:sz w:val="24"/>
        </w:rPr>
      </w:pPr>
    </w:p>
    <w:p w14:paraId="2CD01E30">
      <w:pPr>
        <w:shd w:val="clear" w:color="auto" w:fill="auto"/>
        <w:ind w:firstLine="480"/>
        <w:outlineLvl w:val="1"/>
        <w:rPr>
          <w:rFonts w:hint="eastAsia"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投标日期：     年   月   日</w:t>
      </w:r>
    </w:p>
    <w:p w14:paraId="7664F4F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NkOWRmMzdkMWY0ODgxYzQ3M2FiOTAxMTEzOTYifQ=="/>
  </w:docVars>
  <w:rsids>
    <w:rsidRoot w:val="30712556"/>
    <w:rsid w:val="3071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2024-07-31T09:14:00Z</dcterms:created>
  <dc:creator>Administrator</dc:creator>
  <cp:lastModifiedBy>Administrator</cp:lastModifiedBy>
  <dcterms:modified xsi:type="dcterms:W3CDTF">2024-07-31T09:14:30Z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01B1F3D33E764A2790328861ADE36BB8_11</vt:lpwstr>
  </property>
</Properties>
</file>