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85C2B">
      <w:pPr>
        <w:pStyle w:val="2"/>
        <w:adjustRightInd w:val="0"/>
        <w:snapToGrid w:val="0"/>
        <w:spacing w:before="0" w:after="0" w:line="360" w:lineRule="auto"/>
        <w:ind w:firstLine="643" w:firstLineChars="200"/>
        <w:jc w:val="center"/>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Times New Roman"/>
          <w:b/>
          <w:bCs w:val="0"/>
          <w:color w:val="auto"/>
          <w:kern w:val="2"/>
          <w:sz w:val="32"/>
          <w:szCs w:val="32"/>
          <w:highlight w:val="none"/>
          <w:lang w:val="en-US" w:eastAsia="zh-CN" w:bidi="ar-SA"/>
        </w:rPr>
        <w:t>报价明细表</w:t>
      </w:r>
    </w:p>
    <w:p w14:paraId="4F74F471">
      <w:pPr>
        <w:pStyle w:val="5"/>
        <w:spacing w:line="360" w:lineRule="auto"/>
        <w:ind w:firstLine="240" w:firstLineChars="100"/>
        <w:rPr>
          <w:rFonts w:hint="eastAsia" w:ascii="宋体" w:hAnsi="宋体" w:eastAsia="宋体" w:cs="宋体"/>
          <w:sz w:val="24"/>
          <w:szCs w:val="24"/>
        </w:rPr>
      </w:pPr>
      <w:bookmarkStart w:id="0" w:name="_Toc12377633"/>
      <w:bookmarkStart w:id="1" w:name="_Toc10851"/>
      <w:bookmarkStart w:id="2" w:name="_Toc10563609"/>
      <w:bookmarkStart w:id="3" w:name="_Toc10563648"/>
      <w:r>
        <w:rPr>
          <w:rFonts w:hint="eastAsia" w:ascii="宋体" w:hAnsi="宋体" w:eastAsia="宋体" w:cs="宋体"/>
          <w:sz w:val="24"/>
          <w:szCs w:val="24"/>
        </w:rPr>
        <w:t>项目名称：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p>
    <w:p w14:paraId="2F8C347B">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ab/>
      </w:r>
    </w:p>
    <w:p w14:paraId="3A961808">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 xml:space="preserve">货币：人民币                         </w:t>
      </w:r>
    </w:p>
    <w:p w14:paraId="346F1267">
      <w:pPr>
        <w:pStyle w:val="5"/>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单位：元</w:t>
      </w:r>
    </w:p>
    <w:tbl>
      <w:tblPr>
        <w:tblStyle w:val="7"/>
        <w:tblW w:w="51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699"/>
        <w:gridCol w:w="882"/>
        <w:gridCol w:w="618"/>
        <w:gridCol w:w="750"/>
        <w:gridCol w:w="635"/>
        <w:gridCol w:w="678"/>
        <w:gridCol w:w="716"/>
        <w:gridCol w:w="565"/>
        <w:gridCol w:w="565"/>
        <w:gridCol w:w="776"/>
        <w:gridCol w:w="785"/>
        <w:gridCol w:w="555"/>
      </w:tblGrid>
      <w:tr w14:paraId="20C3C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3" w:type="pct"/>
            <w:noWrap w:val="0"/>
            <w:vAlign w:val="center"/>
          </w:tcPr>
          <w:p w14:paraId="40E480A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序号</w:t>
            </w:r>
          </w:p>
        </w:tc>
        <w:tc>
          <w:tcPr>
            <w:tcW w:w="395" w:type="pct"/>
            <w:noWrap w:val="0"/>
            <w:vAlign w:val="center"/>
          </w:tcPr>
          <w:p w14:paraId="4FCC7186">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货物</w:t>
            </w:r>
          </w:p>
          <w:p w14:paraId="15004F71">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名称</w:t>
            </w:r>
          </w:p>
        </w:tc>
        <w:tc>
          <w:tcPr>
            <w:tcW w:w="499" w:type="pct"/>
            <w:noWrap w:val="0"/>
            <w:vAlign w:val="center"/>
          </w:tcPr>
          <w:p w14:paraId="3BC61B1D">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品牌</w:t>
            </w:r>
          </w:p>
          <w:p w14:paraId="41A9491F">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（若有）</w:t>
            </w:r>
          </w:p>
        </w:tc>
        <w:tc>
          <w:tcPr>
            <w:tcW w:w="349" w:type="pct"/>
            <w:noWrap w:val="0"/>
            <w:vAlign w:val="center"/>
          </w:tcPr>
          <w:p w14:paraId="734E7433">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生产</w:t>
            </w:r>
          </w:p>
          <w:p w14:paraId="679FDBDA">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厂家</w:t>
            </w:r>
          </w:p>
        </w:tc>
        <w:tc>
          <w:tcPr>
            <w:tcW w:w="424" w:type="pct"/>
            <w:noWrap w:val="0"/>
            <w:vAlign w:val="center"/>
          </w:tcPr>
          <w:p w14:paraId="3CEFFD9C">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注册证名称（若有）</w:t>
            </w:r>
          </w:p>
        </w:tc>
        <w:tc>
          <w:tcPr>
            <w:tcW w:w="359" w:type="pct"/>
            <w:noWrap w:val="0"/>
            <w:vAlign w:val="center"/>
          </w:tcPr>
          <w:p w14:paraId="17FE3CF4">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注册证号（若有）</w:t>
            </w:r>
          </w:p>
        </w:tc>
        <w:tc>
          <w:tcPr>
            <w:tcW w:w="383" w:type="pct"/>
            <w:noWrap w:val="0"/>
            <w:vAlign w:val="center"/>
          </w:tcPr>
          <w:p w14:paraId="27A7A6E1">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产地</w:t>
            </w:r>
          </w:p>
        </w:tc>
        <w:tc>
          <w:tcPr>
            <w:tcW w:w="405" w:type="pct"/>
            <w:noWrap w:val="0"/>
            <w:vAlign w:val="center"/>
          </w:tcPr>
          <w:p w14:paraId="60605ABF">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规格</w:t>
            </w:r>
          </w:p>
          <w:p w14:paraId="6998983C">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型号</w:t>
            </w:r>
          </w:p>
        </w:tc>
        <w:tc>
          <w:tcPr>
            <w:tcW w:w="319" w:type="pct"/>
            <w:noWrap w:val="0"/>
            <w:vAlign w:val="center"/>
          </w:tcPr>
          <w:p w14:paraId="1DCF67BD">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单价</w:t>
            </w:r>
          </w:p>
        </w:tc>
        <w:tc>
          <w:tcPr>
            <w:tcW w:w="319" w:type="pct"/>
            <w:noWrap w:val="0"/>
            <w:vAlign w:val="center"/>
          </w:tcPr>
          <w:p w14:paraId="631CE932">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数量</w:t>
            </w:r>
          </w:p>
        </w:tc>
        <w:tc>
          <w:tcPr>
            <w:tcW w:w="439" w:type="pct"/>
            <w:noWrap w:val="0"/>
            <w:vAlign w:val="center"/>
          </w:tcPr>
          <w:p w14:paraId="59D28E8D">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合计</w:t>
            </w:r>
          </w:p>
        </w:tc>
        <w:tc>
          <w:tcPr>
            <w:tcW w:w="444" w:type="pct"/>
            <w:noWrap w:val="0"/>
            <w:vAlign w:val="center"/>
          </w:tcPr>
          <w:p w14:paraId="657084A4">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中小</w:t>
            </w:r>
          </w:p>
          <w:p w14:paraId="22F7DC32">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企业</w:t>
            </w:r>
          </w:p>
        </w:tc>
        <w:tc>
          <w:tcPr>
            <w:tcW w:w="314" w:type="pct"/>
            <w:noWrap w:val="0"/>
            <w:vAlign w:val="center"/>
          </w:tcPr>
          <w:p w14:paraId="701EFDA9">
            <w:pPr>
              <w:pStyle w:val="5"/>
              <w:jc w:val="center"/>
              <w:rPr>
                <w:rFonts w:hint="eastAsia" w:ascii="宋体" w:hAnsi="宋体" w:eastAsia="宋体" w:cs="宋体"/>
                <w:sz w:val="18"/>
                <w:szCs w:val="18"/>
                <w:lang w:val="en-US" w:eastAsia="zh-CN"/>
              </w:rPr>
            </w:pPr>
            <w:r>
              <w:rPr>
                <w:rFonts w:hint="eastAsia" w:hAnsi="宋体" w:cs="宋体"/>
                <w:sz w:val="18"/>
                <w:szCs w:val="18"/>
                <w:lang w:val="en-US" w:eastAsia="zh-CN"/>
              </w:rPr>
              <w:t>备注</w:t>
            </w:r>
          </w:p>
        </w:tc>
      </w:tr>
      <w:tr w14:paraId="64555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3" w:type="pct"/>
            <w:noWrap w:val="0"/>
            <w:vAlign w:val="center"/>
          </w:tcPr>
          <w:p w14:paraId="408FFED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395" w:type="pct"/>
            <w:noWrap w:val="0"/>
            <w:vAlign w:val="center"/>
          </w:tcPr>
          <w:p w14:paraId="1672B9D1">
            <w:pPr>
              <w:widowControl/>
              <w:spacing w:beforeLines="0" w:afterLines="0"/>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499" w:type="pct"/>
            <w:noWrap w:val="0"/>
            <w:vAlign w:val="center"/>
          </w:tcPr>
          <w:p w14:paraId="64C6C868">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49" w:type="pct"/>
            <w:noWrap w:val="0"/>
            <w:vAlign w:val="center"/>
          </w:tcPr>
          <w:p w14:paraId="27CDF06A">
            <w:pPr>
              <w:pStyle w:val="5"/>
              <w:jc w:val="center"/>
              <w:rPr>
                <w:rFonts w:hint="eastAsia" w:ascii="宋体" w:hAnsi="宋体" w:eastAsia="宋体" w:cs="宋体"/>
                <w:sz w:val="18"/>
                <w:szCs w:val="18"/>
                <w:lang w:val="en-US" w:eastAsia="zh-CN"/>
              </w:rPr>
            </w:pPr>
          </w:p>
        </w:tc>
        <w:tc>
          <w:tcPr>
            <w:tcW w:w="424" w:type="pct"/>
            <w:noWrap w:val="0"/>
            <w:vAlign w:val="center"/>
          </w:tcPr>
          <w:p w14:paraId="796DEFDA">
            <w:pPr>
              <w:pStyle w:val="5"/>
              <w:jc w:val="center"/>
              <w:rPr>
                <w:rFonts w:hint="eastAsia" w:ascii="宋体" w:hAnsi="宋体" w:eastAsia="宋体" w:cs="宋体"/>
                <w:sz w:val="18"/>
                <w:szCs w:val="18"/>
                <w:lang w:val="en-US" w:eastAsia="zh-CN"/>
              </w:rPr>
            </w:pPr>
          </w:p>
        </w:tc>
        <w:tc>
          <w:tcPr>
            <w:tcW w:w="359" w:type="pct"/>
            <w:noWrap w:val="0"/>
            <w:vAlign w:val="center"/>
          </w:tcPr>
          <w:p w14:paraId="7C35F369">
            <w:pPr>
              <w:pStyle w:val="5"/>
              <w:jc w:val="center"/>
              <w:rPr>
                <w:rFonts w:hint="eastAsia" w:ascii="宋体" w:hAnsi="宋体" w:eastAsia="宋体" w:cs="宋体"/>
                <w:sz w:val="18"/>
                <w:szCs w:val="18"/>
                <w:lang w:val="en-US" w:eastAsia="zh-CN"/>
              </w:rPr>
            </w:pPr>
          </w:p>
        </w:tc>
        <w:tc>
          <w:tcPr>
            <w:tcW w:w="383" w:type="pct"/>
            <w:noWrap w:val="0"/>
            <w:vAlign w:val="center"/>
          </w:tcPr>
          <w:p w14:paraId="3BF4B1F7">
            <w:pPr>
              <w:pStyle w:val="5"/>
              <w:jc w:val="center"/>
              <w:rPr>
                <w:rFonts w:hint="eastAsia" w:ascii="宋体" w:hAnsi="宋体" w:eastAsia="宋体" w:cs="宋体"/>
                <w:sz w:val="18"/>
                <w:szCs w:val="18"/>
                <w:lang w:val="en-US" w:eastAsia="zh-CN"/>
              </w:rPr>
            </w:pPr>
            <w:bookmarkStart w:id="4" w:name="_GoBack"/>
            <w:bookmarkEnd w:id="4"/>
          </w:p>
        </w:tc>
        <w:tc>
          <w:tcPr>
            <w:tcW w:w="405" w:type="pct"/>
            <w:noWrap w:val="0"/>
            <w:vAlign w:val="center"/>
          </w:tcPr>
          <w:p w14:paraId="16BEACED">
            <w:pPr>
              <w:pStyle w:val="5"/>
              <w:jc w:val="center"/>
              <w:rPr>
                <w:rFonts w:hint="eastAsia" w:ascii="宋体" w:hAnsi="宋体" w:eastAsia="宋体" w:cs="宋体"/>
                <w:sz w:val="18"/>
                <w:szCs w:val="18"/>
                <w:lang w:val="en-US" w:eastAsia="zh-CN"/>
              </w:rPr>
            </w:pPr>
          </w:p>
        </w:tc>
        <w:tc>
          <w:tcPr>
            <w:tcW w:w="319" w:type="pct"/>
            <w:noWrap w:val="0"/>
            <w:vAlign w:val="center"/>
          </w:tcPr>
          <w:p w14:paraId="55A0D750">
            <w:pPr>
              <w:pStyle w:val="5"/>
              <w:jc w:val="center"/>
              <w:rPr>
                <w:rFonts w:hint="eastAsia" w:ascii="宋体" w:hAnsi="宋体" w:eastAsia="宋体" w:cs="宋体"/>
                <w:sz w:val="18"/>
                <w:szCs w:val="18"/>
                <w:lang w:val="en-US" w:eastAsia="zh-CN"/>
              </w:rPr>
            </w:pPr>
          </w:p>
        </w:tc>
        <w:tc>
          <w:tcPr>
            <w:tcW w:w="319" w:type="pct"/>
            <w:noWrap w:val="0"/>
            <w:vAlign w:val="center"/>
          </w:tcPr>
          <w:p w14:paraId="4E8D449B">
            <w:pPr>
              <w:pStyle w:val="5"/>
              <w:jc w:val="center"/>
              <w:rPr>
                <w:rFonts w:hint="eastAsia" w:ascii="宋体" w:hAnsi="宋体" w:eastAsia="宋体" w:cs="宋体"/>
                <w:sz w:val="18"/>
                <w:szCs w:val="18"/>
                <w:lang w:val="en-US" w:eastAsia="zh-CN"/>
              </w:rPr>
            </w:pPr>
          </w:p>
        </w:tc>
        <w:tc>
          <w:tcPr>
            <w:tcW w:w="439" w:type="pct"/>
            <w:noWrap w:val="0"/>
            <w:vAlign w:val="center"/>
          </w:tcPr>
          <w:p w14:paraId="1A4549B7">
            <w:pPr>
              <w:pStyle w:val="5"/>
              <w:jc w:val="center"/>
              <w:rPr>
                <w:rFonts w:hint="eastAsia" w:ascii="宋体" w:hAnsi="宋体" w:eastAsia="宋体" w:cs="宋体"/>
                <w:sz w:val="18"/>
                <w:szCs w:val="18"/>
                <w:lang w:val="en-US" w:eastAsia="zh-CN"/>
              </w:rPr>
            </w:pPr>
          </w:p>
        </w:tc>
        <w:tc>
          <w:tcPr>
            <w:tcW w:w="444" w:type="pct"/>
            <w:noWrap w:val="0"/>
            <w:vAlign w:val="center"/>
          </w:tcPr>
          <w:p w14:paraId="4D48A53E">
            <w:pPr>
              <w:pStyle w:val="5"/>
              <w:jc w:val="center"/>
              <w:rPr>
                <w:rFonts w:hint="eastAsia" w:ascii="宋体" w:hAnsi="宋体" w:eastAsia="宋体" w:cs="宋体"/>
                <w:sz w:val="18"/>
                <w:szCs w:val="18"/>
                <w:lang w:val="en-US" w:eastAsia="zh-CN"/>
              </w:rPr>
            </w:pPr>
          </w:p>
        </w:tc>
        <w:tc>
          <w:tcPr>
            <w:tcW w:w="314" w:type="pct"/>
            <w:noWrap w:val="0"/>
            <w:vAlign w:val="center"/>
          </w:tcPr>
          <w:p w14:paraId="3C3966CC">
            <w:pPr>
              <w:pStyle w:val="5"/>
              <w:jc w:val="center"/>
              <w:rPr>
                <w:rFonts w:hint="eastAsia" w:ascii="宋体" w:hAnsi="宋体" w:eastAsia="宋体" w:cs="宋体"/>
                <w:sz w:val="18"/>
                <w:szCs w:val="18"/>
                <w:lang w:val="en-US" w:eastAsia="zh-CN"/>
              </w:rPr>
            </w:pPr>
          </w:p>
        </w:tc>
      </w:tr>
      <w:tr w14:paraId="59B70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3" w:type="pct"/>
            <w:noWrap w:val="0"/>
            <w:vAlign w:val="center"/>
          </w:tcPr>
          <w:p w14:paraId="07098439">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p>
        </w:tc>
        <w:tc>
          <w:tcPr>
            <w:tcW w:w="395" w:type="pct"/>
            <w:noWrap w:val="0"/>
            <w:vAlign w:val="center"/>
          </w:tcPr>
          <w:p w14:paraId="6D833E09">
            <w:pPr>
              <w:widowControl/>
              <w:spacing w:beforeLines="0" w:afterLines="0"/>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499" w:type="pct"/>
            <w:noWrap w:val="0"/>
            <w:vAlign w:val="center"/>
          </w:tcPr>
          <w:p w14:paraId="54588C35">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49" w:type="pct"/>
            <w:noWrap w:val="0"/>
            <w:vAlign w:val="center"/>
          </w:tcPr>
          <w:p w14:paraId="2F3EF34E">
            <w:pPr>
              <w:pStyle w:val="5"/>
              <w:jc w:val="center"/>
              <w:rPr>
                <w:rFonts w:hint="eastAsia" w:ascii="宋体" w:hAnsi="宋体" w:eastAsia="宋体" w:cs="宋体"/>
                <w:sz w:val="18"/>
                <w:szCs w:val="18"/>
                <w:lang w:val="en-US" w:eastAsia="zh-CN"/>
              </w:rPr>
            </w:pPr>
          </w:p>
        </w:tc>
        <w:tc>
          <w:tcPr>
            <w:tcW w:w="424" w:type="pct"/>
            <w:noWrap w:val="0"/>
            <w:vAlign w:val="center"/>
          </w:tcPr>
          <w:p w14:paraId="796788C4">
            <w:pPr>
              <w:pStyle w:val="5"/>
              <w:jc w:val="center"/>
              <w:rPr>
                <w:rFonts w:hint="eastAsia" w:ascii="宋体" w:hAnsi="宋体" w:eastAsia="宋体" w:cs="宋体"/>
                <w:sz w:val="18"/>
                <w:szCs w:val="18"/>
                <w:lang w:val="en-US" w:eastAsia="zh-CN"/>
              </w:rPr>
            </w:pPr>
          </w:p>
        </w:tc>
        <w:tc>
          <w:tcPr>
            <w:tcW w:w="359" w:type="pct"/>
            <w:noWrap w:val="0"/>
            <w:vAlign w:val="center"/>
          </w:tcPr>
          <w:p w14:paraId="64933E4B">
            <w:pPr>
              <w:pStyle w:val="5"/>
              <w:jc w:val="center"/>
              <w:rPr>
                <w:rFonts w:hint="eastAsia" w:ascii="宋体" w:hAnsi="宋体" w:eastAsia="宋体" w:cs="宋体"/>
                <w:sz w:val="18"/>
                <w:szCs w:val="18"/>
                <w:lang w:val="en-US" w:eastAsia="zh-CN"/>
              </w:rPr>
            </w:pPr>
          </w:p>
        </w:tc>
        <w:tc>
          <w:tcPr>
            <w:tcW w:w="383" w:type="pct"/>
            <w:noWrap w:val="0"/>
            <w:vAlign w:val="center"/>
          </w:tcPr>
          <w:p w14:paraId="64763AD7">
            <w:pPr>
              <w:pStyle w:val="5"/>
              <w:jc w:val="center"/>
              <w:rPr>
                <w:rFonts w:hint="eastAsia" w:ascii="宋体" w:hAnsi="宋体" w:eastAsia="宋体" w:cs="宋体"/>
                <w:sz w:val="18"/>
                <w:szCs w:val="18"/>
                <w:lang w:val="en-US" w:eastAsia="zh-CN"/>
              </w:rPr>
            </w:pPr>
          </w:p>
        </w:tc>
        <w:tc>
          <w:tcPr>
            <w:tcW w:w="405" w:type="pct"/>
            <w:noWrap w:val="0"/>
            <w:vAlign w:val="center"/>
          </w:tcPr>
          <w:p w14:paraId="46C9FCE3">
            <w:pPr>
              <w:pStyle w:val="5"/>
              <w:jc w:val="center"/>
              <w:rPr>
                <w:rFonts w:hint="eastAsia" w:ascii="宋体" w:hAnsi="宋体" w:eastAsia="宋体" w:cs="宋体"/>
                <w:sz w:val="18"/>
                <w:szCs w:val="18"/>
                <w:lang w:val="en-US" w:eastAsia="zh-CN"/>
              </w:rPr>
            </w:pPr>
          </w:p>
        </w:tc>
        <w:tc>
          <w:tcPr>
            <w:tcW w:w="319" w:type="pct"/>
            <w:noWrap w:val="0"/>
            <w:vAlign w:val="center"/>
          </w:tcPr>
          <w:p w14:paraId="75A2F763">
            <w:pPr>
              <w:pStyle w:val="5"/>
              <w:jc w:val="center"/>
              <w:rPr>
                <w:rFonts w:hint="eastAsia" w:ascii="宋体" w:hAnsi="宋体" w:eastAsia="宋体" w:cs="宋体"/>
                <w:sz w:val="18"/>
                <w:szCs w:val="18"/>
                <w:lang w:val="en-US" w:eastAsia="zh-CN"/>
              </w:rPr>
            </w:pPr>
          </w:p>
        </w:tc>
        <w:tc>
          <w:tcPr>
            <w:tcW w:w="319" w:type="pct"/>
            <w:noWrap w:val="0"/>
            <w:vAlign w:val="center"/>
          </w:tcPr>
          <w:p w14:paraId="0823541C">
            <w:pPr>
              <w:pStyle w:val="5"/>
              <w:jc w:val="center"/>
              <w:rPr>
                <w:rFonts w:hint="eastAsia" w:ascii="宋体" w:hAnsi="宋体" w:eastAsia="宋体" w:cs="宋体"/>
                <w:sz w:val="18"/>
                <w:szCs w:val="18"/>
                <w:lang w:val="en-US" w:eastAsia="zh-CN"/>
              </w:rPr>
            </w:pPr>
          </w:p>
        </w:tc>
        <w:tc>
          <w:tcPr>
            <w:tcW w:w="439" w:type="pct"/>
            <w:noWrap w:val="0"/>
            <w:vAlign w:val="center"/>
          </w:tcPr>
          <w:p w14:paraId="5BA9E038">
            <w:pPr>
              <w:pStyle w:val="5"/>
              <w:jc w:val="center"/>
              <w:rPr>
                <w:rFonts w:hint="eastAsia" w:ascii="宋体" w:hAnsi="宋体" w:eastAsia="宋体" w:cs="宋体"/>
                <w:sz w:val="18"/>
                <w:szCs w:val="18"/>
                <w:lang w:val="en-US" w:eastAsia="zh-CN"/>
              </w:rPr>
            </w:pPr>
          </w:p>
        </w:tc>
        <w:tc>
          <w:tcPr>
            <w:tcW w:w="444" w:type="pct"/>
            <w:noWrap w:val="0"/>
            <w:vAlign w:val="center"/>
          </w:tcPr>
          <w:p w14:paraId="76C37A88">
            <w:pPr>
              <w:pStyle w:val="5"/>
              <w:jc w:val="center"/>
              <w:rPr>
                <w:rFonts w:hint="eastAsia" w:ascii="宋体" w:hAnsi="宋体" w:eastAsia="宋体" w:cs="宋体"/>
                <w:sz w:val="18"/>
                <w:szCs w:val="18"/>
                <w:lang w:val="en-US" w:eastAsia="zh-CN"/>
              </w:rPr>
            </w:pPr>
          </w:p>
        </w:tc>
        <w:tc>
          <w:tcPr>
            <w:tcW w:w="314" w:type="pct"/>
            <w:noWrap w:val="0"/>
            <w:vAlign w:val="center"/>
          </w:tcPr>
          <w:p w14:paraId="76EB77C8">
            <w:pPr>
              <w:pStyle w:val="5"/>
              <w:jc w:val="center"/>
              <w:rPr>
                <w:rFonts w:hint="eastAsia" w:ascii="宋体" w:hAnsi="宋体" w:eastAsia="宋体" w:cs="宋体"/>
                <w:sz w:val="18"/>
                <w:szCs w:val="18"/>
                <w:lang w:val="en-US" w:eastAsia="zh-CN"/>
              </w:rPr>
            </w:pPr>
          </w:p>
        </w:tc>
      </w:tr>
      <w:tr w14:paraId="4E5FA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3" w:type="pct"/>
            <w:noWrap w:val="0"/>
            <w:vAlign w:val="center"/>
          </w:tcPr>
          <w:p w14:paraId="5CDD39AC">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p>
        </w:tc>
        <w:tc>
          <w:tcPr>
            <w:tcW w:w="395" w:type="pct"/>
            <w:noWrap w:val="0"/>
            <w:vAlign w:val="center"/>
          </w:tcPr>
          <w:p w14:paraId="4E10C2D5">
            <w:pPr>
              <w:widowControl/>
              <w:spacing w:beforeLines="0" w:afterLines="0"/>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499" w:type="pct"/>
            <w:noWrap w:val="0"/>
            <w:vAlign w:val="center"/>
          </w:tcPr>
          <w:p w14:paraId="12EB3F2C">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49" w:type="pct"/>
            <w:noWrap w:val="0"/>
            <w:vAlign w:val="center"/>
          </w:tcPr>
          <w:p w14:paraId="599485E5">
            <w:pPr>
              <w:pStyle w:val="5"/>
              <w:jc w:val="center"/>
              <w:rPr>
                <w:rFonts w:hint="eastAsia" w:ascii="宋体" w:hAnsi="宋体" w:eastAsia="宋体" w:cs="宋体"/>
                <w:sz w:val="18"/>
                <w:szCs w:val="18"/>
                <w:lang w:val="en-US" w:eastAsia="zh-CN"/>
              </w:rPr>
            </w:pPr>
          </w:p>
        </w:tc>
        <w:tc>
          <w:tcPr>
            <w:tcW w:w="424" w:type="pct"/>
            <w:noWrap w:val="0"/>
            <w:vAlign w:val="center"/>
          </w:tcPr>
          <w:p w14:paraId="7B9B2729">
            <w:pPr>
              <w:pStyle w:val="5"/>
              <w:jc w:val="center"/>
              <w:rPr>
                <w:rFonts w:hint="eastAsia" w:ascii="宋体" w:hAnsi="宋体" w:eastAsia="宋体" w:cs="宋体"/>
                <w:sz w:val="18"/>
                <w:szCs w:val="18"/>
                <w:lang w:val="en-US" w:eastAsia="zh-CN"/>
              </w:rPr>
            </w:pPr>
          </w:p>
        </w:tc>
        <w:tc>
          <w:tcPr>
            <w:tcW w:w="359" w:type="pct"/>
            <w:noWrap w:val="0"/>
            <w:vAlign w:val="center"/>
          </w:tcPr>
          <w:p w14:paraId="67CC8BF2">
            <w:pPr>
              <w:pStyle w:val="5"/>
              <w:jc w:val="center"/>
              <w:rPr>
                <w:rFonts w:hint="eastAsia" w:ascii="宋体" w:hAnsi="宋体" w:eastAsia="宋体" w:cs="宋体"/>
                <w:sz w:val="18"/>
                <w:szCs w:val="18"/>
                <w:lang w:val="en-US" w:eastAsia="zh-CN"/>
              </w:rPr>
            </w:pPr>
          </w:p>
        </w:tc>
        <w:tc>
          <w:tcPr>
            <w:tcW w:w="383" w:type="pct"/>
            <w:noWrap w:val="0"/>
            <w:vAlign w:val="center"/>
          </w:tcPr>
          <w:p w14:paraId="55DB7CB4">
            <w:pPr>
              <w:pStyle w:val="5"/>
              <w:jc w:val="center"/>
              <w:rPr>
                <w:rFonts w:hint="eastAsia" w:ascii="宋体" w:hAnsi="宋体" w:eastAsia="宋体" w:cs="宋体"/>
                <w:sz w:val="18"/>
                <w:szCs w:val="18"/>
                <w:lang w:val="en-US" w:eastAsia="zh-CN"/>
              </w:rPr>
            </w:pPr>
          </w:p>
        </w:tc>
        <w:tc>
          <w:tcPr>
            <w:tcW w:w="405" w:type="pct"/>
            <w:noWrap w:val="0"/>
            <w:vAlign w:val="center"/>
          </w:tcPr>
          <w:p w14:paraId="2EFAF3B3">
            <w:pPr>
              <w:pStyle w:val="5"/>
              <w:jc w:val="center"/>
              <w:rPr>
                <w:rFonts w:hint="eastAsia" w:ascii="宋体" w:hAnsi="宋体" w:eastAsia="宋体" w:cs="宋体"/>
                <w:sz w:val="18"/>
                <w:szCs w:val="18"/>
                <w:lang w:val="en-US" w:eastAsia="zh-CN"/>
              </w:rPr>
            </w:pPr>
          </w:p>
        </w:tc>
        <w:tc>
          <w:tcPr>
            <w:tcW w:w="319" w:type="pct"/>
            <w:noWrap w:val="0"/>
            <w:vAlign w:val="center"/>
          </w:tcPr>
          <w:p w14:paraId="43ED6209">
            <w:pPr>
              <w:pStyle w:val="5"/>
              <w:jc w:val="center"/>
              <w:rPr>
                <w:rFonts w:hint="eastAsia" w:ascii="宋体" w:hAnsi="宋体" w:eastAsia="宋体" w:cs="宋体"/>
                <w:sz w:val="18"/>
                <w:szCs w:val="18"/>
                <w:lang w:val="en-US" w:eastAsia="zh-CN"/>
              </w:rPr>
            </w:pPr>
          </w:p>
        </w:tc>
        <w:tc>
          <w:tcPr>
            <w:tcW w:w="319" w:type="pct"/>
            <w:noWrap w:val="0"/>
            <w:vAlign w:val="center"/>
          </w:tcPr>
          <w:p w14:paraId="78E13E5E">
            <w:pPr>
              <w:pStyle w:val="5"/>
              <w:jc w:val="center"/>
              <w:rPr>
                <w:rFonts w:hint="eastAsia" w:ascii="宋体" w:hAnsi="宋体" w:eastAsia="宋体" w:cs="宋体"/>
                <w:sz w:val="18"/>
                <w:szCs w:val="18"/>
                <w:lang w:val="en-US" w:eastAsia="zh-CN"/>
              </w:rPr>
            </w:pPr>
          </w:p>
        </w:tc>
        <w:tc>
          <w:tcPr>
            <w:tcW w:w="439" w:type="pct"/>
            <w:noWrap w:val="0"/>
            <w:vAlign w:val="center"/>
          </w:tcPr>
          <w:p w14:paraId="6279E96B">
            <w:pPr>
              <w:pStyle w:val="5"/>
              <w:jc w:val="center"/>
              <w:rPr>
                <w:rFonts w:hint="eastAsia" w:ascii="宋体" w:hAnsi="宋体" w:eastAsia="宋体" w:cs="宋体"/>
                <w:sz w:val="18"/>
                <w:szCs w:val="18"/>
                <w:lang w:val="en-US" w:eastAsia="zh-CN"/>
              </w:rPr>
            </w:pPr>
          </w:p>
        </w:tc>
        <w:tc>
          <w:tcPr>
            <w:tcW w:w="444" w:type="pct"/>
            <w:noWrap w:val="0"/>
            <w:vAlign w:val="center"/>
          </w:tcPr>
          <w:p w14:paraId="3F9088D5">
            <w:pPr>
              <w:pStyle w:val="5"/>
              <w:jc w:val="center"/>
              <w:rPr>
                <w:rFonts w:hint="eastAsia" w:ascii="宋体" w:hAnsi="宋体" w:eastAsia="宋体" w:cs="宋体"/>
                <w:sz w:val="18"/>
                <w:szCs w:val="18"/>
                <w:lang w:val="en-US" w:eastAsia="zh-CN"/>
              </w:rPr>
            </w:pPr>
          </w:p>
        </w:tc>
        <w:tc>
          <w:tcPr>
            <w:tcW w:w="314" w:type="pct"/>
            <w:noWrap w:val="0"/>
            <w:vAlign w:val="center"/>
          </w:tcPr>
          <w:p w14:paraId="06C544BA">
            <w:pPr>
              <w:pStyle w:val="5"/>
              <w:jc w:val="center"/>
              <w:rPr>
                <w:rFonts w:hint="eastAsia" w:ascii="宋体" w:hAnsi="宋体" w:eastAsia="宋体" w:cs="宋体"/>
                <w:sz w:val="18"/>
                <w:szCs w:val="18"/>
                <w:lang w:val="en-US" w:eastAsia="zh-CN"/>
              </w:rPr>
            </w:pPr>
          </w:p>
        </w:tc>
      </w:tr>
      <w:tr w14:paraId="123EE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43" w:type="pct"/>
            <w:noWrap w:val="0"/>
            <w:vAlign w:val="center"/>
          </w:tcPr>
          <w:p w14:paraId="5CE02CC1">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w:t>
            </w:r>
          </w:p>
        </w:tc>
        <w:tc>
          <w:tcPr>
            <w:tcW w:w="395" w:type="pct"/>
            <w:noWrap w:val="0"/>
            <w:vAlign w:val="center"/>
          </w:tcPr>
          <w:p w14:paraId="7E176CFA">
            <w:pPr>
              <w:widowControl/>
              <w:spacing w:beforeLines="0" w:afterLines="0"/>
              <w:jc w:val="center"/>
              <w:textAlignment w:val="center"/>
              <w:rPr>
                <w:rFonts w:hint="eastAsia" w:ascii="宋体" w:hAnsi="宋体" w:eastAsia="宋体" w:cs="宋体"/>
                <w:b w:val="0"/>
                <w:bCs/>
                <w:color w:val="auto"/>
                <w:kern w:val="2"/>
                <w:sz w:val="18"/>
                <w:szCs w:val="18"/>
                <w:lang w:val="en-US" w:eastAsia="zh-CN" w:bidi="ar-SA"/>
              </w:rPr>
            </w:pPr>
            <w:r>
              <w:rPr>
                <w:rFonts w:hint="eastAsia" w:ascii="宋体" w:hAnsi="宋体" w:eastAsia="宋体" w:cs="宋体"/>
                <w:b w:val="0"/>
                <w:bCs/>
                <w:color w:val="auto"/>
                <w:kern w:val="2"/>
                <w:sz w:val="18"/>
                <w:szCs w:val="18"/>
                <w:lang w:val="en-US" w:eastAsia="zh-CN" w:bidi="ar-SA"/>
              </w:rPr>
              <w:t>.....</w:t>
            </w:r>
          </w:p>
        </w:tc>
        <w:tc>
          <w:tcPr>
            <w:tcW w:w="499" w:type="pct"/>
            <w:noWrap w:val="0"/>
            <w:vAlign w:val="center"/>
          </w:tcPr>
          <w:p w14:paraId="036AC9EB">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49" w:type="pct"/>
            <w:noWrap w:val="0"/>
            <w:vAlign w:val="center"/>
          </w:tcPr>
          <w:p w14:paraId="02A6B661">
            <w:pPr>
              <w:pStyle w:val="5"/>
              <w:jc w:val="center"/>
              <w:rPr>
                <w:rFonts w:hint="eastAsia" w:ascii="宋体" w:hAnsi="宋体" w:eastAsia="宋体" w:cs="宋体"/>
                <w:sz w:val="18"/>
                <w:szCs w:val="18"/>
                <w:lang w:val="en-US" w:eastAsia="zh-CN"/>
              </w:rPr>
            </w:pPr>
          </w:p>
        </w:tc>
        <w:tc>
          <w:tcPr>
            <w:tcW w:w="424" w:type="pct"/>
            <w:noWrap w:val="0"/>
            <w:vAlign w:val="center"/>
          </w:tcPr>
          <w:p w14:paraId="7D98E338">
            <w:pPr>
              <w:pStyle w:val="5"/>
              <w:jc w:val="center"/>
              <w:rPr>
                <w:rFonts w:hint="eastAsia" w:ascii="宋体" w:hAnsi="宋体" w:eastAsia="宋体" w:cs="宋体"/>
                <w:sz w:val="18"/>
                <w:szCs w:val="18"/>
                <w:lang w:val="en-US" w:eastAsia="zh-CN"/>
              </w:rPr>
            </w:pPr>
          </w:p>
        </w:tc>
        <w:tc>
          <w:tcPr>
            <w:tcW w:w="359" w:type="pct"/>
            <w:noWrap w:val="0"/>
            <w:vAlign w:val="center"/>
          </w:tcPr>
          <w:p w14:paraId="41776227">
            <w:pPr>
              <w:pStyle w:val="5"/>
              <w:jc w:val="center"/>
              <w:rPr>
                <w:rFonts w:hint="eastAsia" w:ascii="宋体" w:hAnsi="宋体" w:eastAsia="宋体" w:cs="宋体"/>
                <w:sz w:val="18"/>
                <w:szCs w:val="18"/>
                <w:lang w:val="en-US" w:eastAsia="zh-CN"/>
              </w:rPr>
            </w:pPr>
          </w:p>
        </w:tc>
        <w:tc>
          <w:tcPr>
            <w:tcW w:w="383" w:type="pct"/>
            <w:noWrap w:val="0"/>
            <w:vAlign w:val="center"/>
          </w:tcPr>
          <w:p w14:paraId="5192FA3F">
            <w:pPr>
              <w:pStyle w:val="5"/>
              <w:jc w:val="center"/>
              <w:rPr>
                <w:rFonts w:hint="eastAsia" w:ascii="宋体" w:hAnsi="宋体" w:eastAsia="宋体" w:cs="宋体"/>
                <w:sz w:val="18"/>
                <w:szCs w:val="18"/>
                <w:lang w:val="en-US" w:eastAsia="zh-CN"/>
              </w:rPr>
            </w:pPr>
          </w:p>
        </w:tc>
        <w:tc>
          <w:tcPr>
            <w:tcW w:w="405" w:type="pct"/>
            <w:noWrap w:val="0"/>
            <w:vAlign w:val="center"/>
          </w:tcPr>
          <w:p w14:paraId="0A2E46FB">
            <w:pPr>
              <w:pStyle w:val="5"/>
              <w:jc w:val="center"/>
              <w:rPr>
                <w:rFonts w:hint="eastAsia" w:ascii="宋体" w:hAnsi="宋体" w:eastAsia="宋体" w:cs="宋体"/>
                <w:sz w:val="18"/>
                <w:szCs w:val="18"/>
                <w:lang w:val="en-US" w:eastAsia="zh-CN"/>
              </w:rPr>
            </w:pPr>
          </w:p>
        </w:tc>
        <w:tc>
          <w:tcPr>
            <w:tcW w:w="319" w:type="pct"/>
            <w:noWrap w:val="0"/>
            <w:vAlign w:val="center"/>
          </w:tcPr>
          <w:p w14:paraId="416251A9">
            <w:pPr>
              <w:pStyle w:val="5"/>
              <w:jc w:val="center"/>
              <w:rPr>
                <w:rFonts w:hint="eastAsia" w:ascii="宋体" w:hAnsi="宋体" w:eastAsia="宋体" w:cs="宋体"/>
                <w:sz w:val="18"/>
                <w:szCs w:val="18"/>
                <w:lang w:val="en-US" w:eastAsia="zh-CN"/>
              </w:rPr>
            </w:pPr>
          </w:p>
        </w:tc>
        <w:tc>
          <w:tcPr>
            <w:tcW w:w="319" w:type="pct"/>
            <w:noWrap w:val="0"/>
            <w:vAlign w:val="center"/>
          </w:tcPr>
          <w:p w14:paraId="5E906C76">
            <w:pPr>
              <w:pStyle w:val="5"/>
              <w:jc w:val="center"/>
              <w:rPr>
                <w:rFonts w:hint="eastAsia" w:ascii="宋体" w:hAnsi="宋体" w:eastAsia="宋体" w:cs="宋体"/>
                <w:sz w:val="18"/>
                <w:szCs w:val="18"/>
                <w:lang w:val="en-US" w:eastAsia="zh-CN"/>
              </w:rPr>
            </w:pPr>
          </w:p>
        </w:tc>
        <w:tc>
          <w:tcPr>
            <w:tcW w:w="439" w:type="pct"/>
            <w:noWrap w:val="0"/>
            <w:vAlign w:val="center"/>
          </w:tcPr>
          <w:p w14:paraId="21C23F8F">
            <w:pPr>
              <w:pStyle w:val="5"/>
              <w:jc w:val="center"/>
              <w:rPr>
                <w:rFonts w:hint="eastAsia" w:ascii="宋体" w:hAnsi="宋体" w:eastAsia="宋体" w:cs="宋体"/>
                <w:sz w:val="18"/>
                <w:szCs w:val="18"/>
                <w:lang w:val="en-US" w:eastAsia="zh-CN"/>
              </w:rPr>
            </w:pPr>
          </w:p>
        </w:tc>
        <w:tc>
          <w:tcPr>
            <w:tcW w:w="444" w:type="pct"/>
            <w:noWrap w:val="0"/>
            <w:vAlign w:val="center"/>
          </w:tcPr>
          <w:p w14:paraId="6FEECE7C">
            <w:pPr>
              <w:pStyle w:val="5"/>
              <w:jc w:val="center"/>
              <w:rPr>
                <w:rFonts w:hint="eastAsia" w:ascii="宋体" w:hAnsi="宋体" w:eastAsia="宋体" w:cs="宋体"/>
                <w:sz w:val="18"/>
                <w:szCs w:val="18"/>
                <w:lang w:val="en-US" w:eastAsia="zh-CN"/>
              </w:rPr>
            </w:pPr>
          </w:p>
        </w:tc>
        <w:tc>
          <w:tcPr>
            <w:tcW w:w="314" w:type="pct"/>
            <w:noWrap w:val="0"/>
            <w:vAlign w:val="center"/>
          </w:tcPr>
          <w:p w14:paraId="44CD5C75">
            <w:pPr>
              <w:pStyle w:val="5"/>
              <w:jc w:val="center"/>
              <w:rPr>
                <w:rFonts w:hint="eastAsia" w:ascii="宋体" w:hAnsi="宋体" w:eastAsia="宋体" w:cs="宋体"/>
                <w:sz w:val="18"/>
                <w:szCs w:val="18"/>
                <w:lang w:val="en-US" w:eastAsia="zh-CN"/>
              </w:rPr>
            </w:pPr>
          </w:p>
        </w:tc>
      </w:tr>
      <w:tr w14:paraId="175E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343" w:type="pct"/>
            <w:noWrap w:val="0"/>
            <w:vAlign w:val="center"/>
          </w:tcPr>
          <w:p w14:paraId="0CA41F35">
            <w:pPr>
              <w:pStyle w:val="5"/>
              <w:jc w:val="center"/>
              <w:rPr>
                <w:rFonts w:hint="default" w:ascii="宋体" w:hAnsi="宋体" w:eastAsia="宋体" w:cs="宋体"/>
                <w:sz w:val="18"/>
                <w:szCs w:val="18"/>
                <w:lang w:val="en-US" w:eastAsia="zh-CN"/>
              </w:rPr>
            </w:pPr>
            <w:r>
              <w:rPr>
                <w:rFonts w:hint="eastAsia" w:hAnsi="宋体" w:cs="宋体"/>
                <w:sz w:val="18"/>
                <w:szCs w:val="18"/>
                <w:lang w:val="en-US" w:eastAsia="zh-CN"/>
              </w:rPr>
              <w:t>...</w:t>
            </w:r>
          </w:p>
        </w:tc>
        <w:tc>
          <w:tcPr>
            <w:tcW w:w="395" w:type="pct"/>
            <w:noWrap w:val="0"/>
            <w:vAlign w:val="center"/>
          </w:tcPr>
          <w:p w14:paraId="58101536">
            <w:pPr>
              <w:widowControl/>
              <w:spacing w:beforeLines="0" w:afterLines="0"/>
              <w:jc w:val="center"/>
              <w:textAlignment w:val="center"/>
              <w:rPr>
                <w:rFonts w:hint="eastAsia" w:ascii="宋体" w:hAnsi="宋体" w:eastAsia="宋体" w:cs="宋体"/>
                <w:b w:val="0"/>
                <w:bCs/>
                <w:color w:val="auto"/>
                <w:kern w:val="2"/>
                <w:sz w:val="18"/>
                <w:szCs w:val="18"/>
                <w:lang w:val="en-US" w:eastAsia="zh-CN" w:bidi="ar-SA"/>
              </w:rPr>
            </w:pPr>
          </w:p>
        </w:tc>
        <w:tc>
          <w:tcPr>
            <w:tcW w:w="499" w:type="pct"/>
            <w:noWrap w:val="0"/>
            <w:vAlign w:val="center"/>
          </w:tcPr>
          <w:p w14:paraId="0329B575">
            <w:pPr>
              <w:widowControl/>
              <w:spacing w:beforeLines="0" w:afterLines="0"/>
              <w:jc w:val="center"/>
              <w:textAlignment w:val="center"/>
              <w:rPr>
                <w:rFonts w:hint="eastAsia" w:ascii="宋体" w:hAnsi="宋体" w:eastAsia="宋体" w:cs="宋体"/>
                <w:b/>
                <w:color w:val="auto"/>
                <w:kern w:val="2"/>
                <w:sz w:val="18"/>
                <w:szCs w:val="18"/>
                <w:lang w:val="en-US" w:eastAsia="zh-CN" w:bidi="ar-SA"/>
              </w:rPr>
            </w:pPr>
          </w:p>
        </w:tc>
        <w:tc>
          <w:tcPr>
            <w:tcW w:w="349" w:type="pct"/>
            <w:noWrap w:val="0"/>
            <w:vAlign w:val="center"/>
          </w:tcPr>
          <w:p w14:paraId="5FB1ACB3">
            <w:pPr>
              <w:pStyle w:val="5"/>
              <w:jc w:val="center"/>
              <w:rPr>
                <w:rFonts w:hint="eastAsia" w:ascii="宋体" w:hAnsi="宋体" w:eastAsia="宋体" w:cs="宋体"/>
                <w:sz w:val="18"/>
                <w:szCs w:val="18"/>
                <w:lang w:val="en-US" w:eastAsia="zh-CN"/>
              </w:rPr>
            </w:pPr>
          </w:p>
        </w:tc>
        <w:tc>
          <w:tcPr>
            <w:tcW w:w="424" w:type="pct"/>
            <w:noWrap w:val="0"/>
            <w:vAlign w:val="center"/>
          </w:tcPr>
          <w:p w14:paraId="6DCD29BB">
            <w:pPr>
              <w:pStyle w:val="5"/>
              <w:jc w:val="center"/>
              <w:rPr>
                <w:rFonts w:hint="eastAsia" w:ascii="宋体" w:hAnsi="宋体" w:eastAsia="宋体" w:cs="宋体"/>
                <w:sz w:val="18"/>
                <w:szCs w:val="18"/>
                <w:lang w:val="en-US" w:eastAsia="zh-CN"/>
              </w:rPr>
            </w:pPr>
          </w:p>
        </w:tc>
        <w:tc>
          <w:tcPr>
            <w:tcW w:w="359" w:type="pct"/>
            <w:noWrap w:val="0"/>
            <w:vAlign w:val="center"/>
          </w:tcPr>
          <w:p w14:paraId="24B88899">
            <w:pPr>
              <w:pStyle w:val="5"/>
              <w:jc w:val="center"/>
              <w:rPr>
                <w:rFonts w:hint="eastAsia" w:ascii="宋体" w:hAnsi="宋体" w:eastAsia="宋体" w:cs="宋体"/>
                <w:sz w:val="18"/>
                <w:szCs w:val="18"/>
                <w:lang w:val="en-US" w:eastAsia="zh-CN"/>
              </w:rPr>
            </w:pPr>
          </w:p>
        </w:tc>
        <w:tc>
          <w:tcPr>
            <w:tcW w:w="383" w:type="pct"/>
            <w:noWrap w:val="0"/>
            <w:vAlign w:val="center"/>
          </w:tcPr>
          <w:p w14:paraId="6D751CDC">
            <w:pPr>
              <w:pStyle w:val="5"/>
              <w:jc w:val="center"/>
              <w:rPr>
                <w:rFonts w:hint="eastAsia" w:ascii="宋体" w:hAnsi="宋体" w:eastAsia="宋体" w:cs="宋体"/>
                <w:sz w:val="18"/>
                <w:szCs w:val="18"/>
                <w:lang w:val="en-US" w:eastAsia="zh-CN"/>
              </w:rPr>
            </w:pPr>
          </w:p>
        </w:tc>
        <w:tc>
          <w:tcPr>
            <w:tcW w:w="405" w:type="pct"/>
            <w:noWrap w:val="0"/>
            <w:vAlign w:val="center"/>
          </w:tcPr>
          <w:p w14:paraId="5B070344">
            <w:pPr>
              <w:pStyle w:val="5"/>
              <w:jc w:val="center"/>
              <w:rPr>
                <w:rFonts w:hint="eastAsia" w:ascii="宋体" w:hAnsi="宋体" w:eastAsia="宋体" w:cs="宋体"/>
                <w:sz w:val="18"/>
                <w:szCs w:val="18"/>
                <w:lang w:val="en-US" w:eastAsia="zh-CN"/>
              </w:rPr>
            </w:pPr>
          </w:p>
        </w:tc>
        <w:tc>
          <w:tcPr>
            <w:tcW w:w="319" w:type="pct"/>
            <w:noWrap w:val="0"/>
            <w:vAlign w:val="center"/>
          </w:tcPr>
          <w:p w14:paraId="6C592600">
            <w:pPr>
              <w:pStyle w:val="5"/>
              <w:jc w:val="center"/>
              <w:rPr>
                <w:rFonts w:hint="eastAsia" w:ascii="宋体" w:hAnsi="宋体" w:eastAsia="宋体" w:cs="宋体"/>
                <w:sz w:val="18"/>
                <w:szCs w:val="18"/>
                <w:lang w:val="en-US" w:eastAsia="zh-CN"/>
              </w:rPr>
            </w:pPr>
          </w:p>
        </w:tc>
        <w:tc>
          <w:tcPr>
            <w:tcW w:w="319" w:type="pct"/>
            <w:noWrap w:val="0"/>
            <w:vAlign w:val="center"/>
          </w:tcPr>
          <w:p w14:paraId="3303AAA7">
            <w:pPr>
              <w:pStyle w:val="5"/>
              <w:jc w:val="center"/>
              <w:rPr>
                <w:rFonts w:hint="eastAsia" w:ascii="宋体" w:hAnsi="宋体" w:eastAsia="宋体" w:cs="宋体"/>
                <w:sz w:val="18"/>
                <w:szCs w:val="18"/>
                <w:lang w:val="en-US" w:eastAsia="zh-CN"/>
              </w:rPr>
            </w:pPr>
          </w:p>
        </w:tc>
        <w:tc>
          <w:tcPr>
            <w:tcW w:w="439" w:type="pct"/>
            <w:noWrap w:val="0"/>
            <w:vAlign w:val="center"/>
          </w:tcPr>
          <w:p w14:paraId="6ADEC3B4">
            <w:pPr>
              <w:pStyle w:val="5"/>
              <w:jc w:val="center"/>
              <w:rPr>
                <w:rFonts w:hint="eastAsia" w:ascii="宋体" w:hAnsi="宋体" w:eastAsia="宋体" w:cs="宋体"/>
                <w:sz w:val="18"/>
                <w:szCs w:val="18"/>
                <w:lang w:val="en-US" w:eastAsia="zh-CN"/>
              </w:rPr>
            </w:pPr>
          </w:p>
        </w:tc>
        <w:tc>
          <w:tcPr>
            <w:tcW w:w="444" w:type="pct"/>
            <w:noWrap w:val="0"/>
            <w:vAlign w:val="center"/>
          </w:tcPr>
          <w:p w14:paraId="0D609EA8">
            <w:pPr>
              <w:pStyle w:val="5"/>
              <w:jc w:val="center"/>
              <w:rPr>
                <w:rFonts w:hint="eastAsia" w:ascii="宋体" w:hAnsi="宋体" w:eastAsia="宋体" w:cs="宋体"/>
                <w:sz w:val="18"/>
                <w:szCs w:val="18"/>
                <w:lang w:val="en-US" w:eastAsia="zh-CN"/>
              </w:rPr>
            </w:pPr>
          </w:p>
        </w:tc>
        <w:tc>
          <w:tcPr>
            <w:tcW w:w="314" w:type="pct"/>
            <w:noWrap w:val="0"/>
            <w:vAlign w:val="center"/>
          </w:tcPr>
          <w:p w14:paraId="3E90E3BD">
            <w:pPr>
              <w:pStyle w:val="5"/>
              <w:jc w:val="center"/>
              <w:rPr>
                <w:rFonts w:hint="eastAsia" w:ascii="宋体" w:hAnsi="宋体" w:eastAsia="宋体" w:cs="宋体"/>
                <w:sz w:val="18"/>
                <w:szCs w:val="18"/>
                <w:lang w:val="en-US" w:eastAsia="zh-CN"/>
              </w:rPr>
            </w:pPr>
          </w:p>
        </w:tc>
      </w:tr>
      <w:tr w14:paraId="2E46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39" w:type="pct"/>
            <w:gridSpan w:val="2"/>
            <w:noWrap w:val="0"/>
            <w:vAlign w:val="center"/>
          </w:tcPr>
          <w:p w14:paraId="7CBCC3E8">
            <w:pPr>
              <w:pStyle w:val="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总报价</w:t>
            </w:r>
          </w:p>
        </w:tc>
        <w:tc>
          <w:tcPr>
            <w:tcW w:w="4260" w:type="pct"/>
            <w:gridSpan w:val="11"/>
            <w:noWrap w:val="0"/>
            <w:vAlign w:val="center"/>
          </w:tcPr>
          <w:p w14:paraId="661660AA">
            <w:pPr>
              <w:pStyle w:val="5"/>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大写：</w:t>
            </w:r>
          </w:p>
          <w:p w14:paraId="18B888F2">
            <w:pPr>
              <w:pStyle w:val="5"/>
              <w:jc w:val="lef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小写：</w:t>
            </w:r>
          </w:p>
        </w:tc>
      </w:tr>
    </w:tbl>
    <w:p w14:paraId="3D44819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说明：</w:t>
      </w:r>
    </w:p>
    <w:p w14:paraId="0B957150">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1、本表中的中小企业是指生产厂家为“中型企业”或者“小型、微型企业”。</w:t>
      </w:r>
    </w:p>
    <w:p w14:paraId="16F6906B">
      <w:pPr>
        <w:pStyle w:val="5"/>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2、响应报价子目出现漏项或报价数量与</w:t>
      </w:r>
      <w:r>
        <w:rPr>
          <w:rFonts w:hint="eastAsia" w:hAnsi="宋体" w:cs="宋体"/>
          <w:sz w:val="18"/>
          <w:szCs w:val="18"/>
          <w:lang w:eastAsia="zh-CN"/>
        </w:rPr>
        <w:t>招标</w:t>
      </w:r>
      <w:r>
        <w:rPr>
          <w:rFonts w:hint="eastAsia" w:ascii="宋体" w:hAnsi="宋体" w:eastAsia="宋体" w:cs="宋体"/>
          <w:sz w:val="18"/>
          <w:szCs w:val="18"/>
        </w:rPr>
        <w:t>文件要求不符的，将被视为无效投标。</w:t>
      </w:r>
    </w:p>
    <w:p w14:paraId="2BD1C3CB">
      <w:pPr>
        <w:pStyle w:val="5"/>
        <w:spacing w:line="360" w:lineRule="auto"/>
        <w:ind w:firstLine="360" w:firstLineChars="200"/>
        <w:rPr>
          <w:rFonts w:hint="eastAsia" w:hAnsi="宋体" w:cs="宋体"/>
          <w:sz w:val="18"/>
          <w:szCs w:val="18"/>
          <w:lang w:val="en-US" w:eastAsia="zh-CN"/>
        </w:rPr>
      </w:pPr>
      <w:r>
        <w:rPr>
          <w:rFonts w:hint="eastAsia" w:hAnsi="宋体" w:cs="宋体"/>
          <w:sz w:val="18"/>
          <w:szCs w:val="18"/>
          <w:lang w:val="en-US" w:eastAsia="zh-CN"/>
        </w:rPr>
        <w:t>3.供应商报价要求：本次采购供应商应以“单价及总价”的形式进行填报，</w:t>
      </w:r>
      <w:r>
        <w:rPr>
          <w:rFonts w:hint="eastAsia" w:hAnsi="宋体" w:cs="宋体"/>
          <w:b/>
          <w:bCs/>
          <w:sz w:val="18"/>
          <w:szCs w:val="18"/>
          <w:lang w:val="en-US" w:eastAsia="zh-CN"/>
        </w:rPr>
        <w:t>各采购包单价合计须与所填总价保持一致且单价不得超过该包段需求中各子目最高限价（如单价合计与总价合计经采购人或采购代理机构核验不一致，所产生不利后果由供应商自行承担）</w:t>
      </w:r>
      <w:r>
        <w:rPr>
          <w:rFonts w:hint="eastAsia" w:hAnsi="宋体" w:cs="宋体"/>
          <w:sz w:val="18"/>
          <w:szCs w:val="18"/>
          <w:lang w:val="en-US" w:eastAsia="zh-CN"/>
        </w:rPr>
        <w:t>。</w:t>
      </w:r>
    </w:p>
    <w:p w14:paraId="59906108">
      <w:pPr>
        <w:pStyle w:val="5"/>
        <w:spacing w:line="360" w:lineRule="auto"/>
        <w:ind w:firstLine="360" w:firstLineChars="200"/>
        <w:rPr>
          <w:rFonts w:hint="default" w:ascii="宋体" w:hAnsi="宋体" w:eastAsia="宋体" w:cs="宋体"/>
          <w:sz w:val="18"/>
          <w:szCs w:val="18"/>
          <w:lang w:val="en-US" w:eastAsia="zh-CN"/>
        </w:rPr>
      </w:pPr>
      <w:r>
        <w:rPr>
          <w:rFonts w:hint="eastAsia" w:hAnsi="宋体" w:cs="宋体"/>
          <w:sz w:val="18"/>
          <w:szCs w:val="18"/>
          <w:lang w:val="en-US" w:eastAsia="zh-CN"/>
        </w:rPr>
        <w:t>4.投标报价应是完成本次采购内容各包段所需的全部费用，包括但不限于：药品费、包装费、搬卸费、运杂费、仓储费、保管费、协调费、保险费、辅材费、增值税、人工费、招标代理服务费用等相关一切费用，要求的其他相关费用以本招标文件的内容和要求作为投标依据。</w:t>
      </w:r>
    </w:p>
    <w:p w14:paraId="209E841F">
      <w:pPr>
        <w:pStyle w:val="5"/>
        <w:spacing w:line="360" w:lineRule="auto"/>
        <w:ind w:firstLine="480" w:firstLineChars="200"/>
        <w:rPr>
          <w:rFonts w:hint="eastAsia" w:ascii="宋体" w:hAnsi="宋体" w:eastAsia="宋体" w:cs="宋体"/>
          <w:sz w:val="24"/>
          <w:szCs w:val="24"/>
        </w:rPr>
      </w:pPr>
    </w:p>
    <w:p w14:paraId="4A107129">
      <w:pPr>
        <w:adjustRightInd w:val="0"/>
        <w:snapToGrid w:val="0"/>
        <w:spacing w:line="480" w:lineRule="auto"/>
        <w:ind w:firstLine="480" w:firstLineChars="200"/>
        <w:jc w:val="right"/>
        <w:rPr>
          <w:rFonts w:hint="eastAsia" w:ascii="宋体" w:hAnsi="宋体" w:cs="宋体"/>
          <w:bCs/>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（盖章）</w:t>
      </w:r>
    </w:p>
    <w:p w14:paraId="7D29ABD4">
      <w:pPr>
        <w:adjustRightInd w:val="0"/>
        <w:snapToGrid w:val="0"/>
        <w:spacing w:line="480" w:lineRule="auto"/>
        <w:ind w:firstLine="480" w:firstLineChars="200"/>
        <w:jc w:val="right"/>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法定代表人或被授权人</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（签字或盖章）</w:t>
      </w:r>
    </w:p>
    <w:p w14:paraId="2EE015EE">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bookmarkEnd w:id="0"/>
      <w:bookmarkEnd w:id="1"/>
      <w:bookmarkEnd w:id="2"/>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5FF440C2"/>
    <w:rsid w:val="481D4A27"/>
    <w:rsid w:val="56BE7C10"/>
    <w:rsid w:val="5FF440C2"/>
    <w:rsid w:val="63104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3">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szCs w:val="24"/>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499</Words>
  <Characters>518</Characters>
  <Lines>0</Lines>
  <Paragraphs>0</Paragraphs>
  <TotalTime>5</TotalTime>
  <ScaleCrop>false</ScaleCrop>
  <LinksUpToDate>false</LinksUpToDate>
  <CharactersWithSpaces>956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2024-06-17T06:40:00Z</dcterms:created>
  <dc:creator>王昌军</dc:creator>
  <cp:lastModifiedBy>一疋布</cp:lastModifiedBy>
  <dcterms:modified xsi:type="dcterms:W3CDTF">2024-07-12T09:31:26Z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36A89AF6466342B393E08A3D714CCB16_11</vt:lpwstr>
  </property>
</Properties>
</file>