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498CA">
      <w:pPr>
        <w:spacing w:line="480" w:lineRule="exact"/>
        <w:ind w:firstLine="482" w:firstLineChars="200"/>
        <w:jc w:val="left"/>
        <w:rPr>
          <w:rFonts w:hint="eastAsia" w:ascii="宋体" w:hAnsi="宋体" w:cs="宋体"/>
          <w:b/>
          <w:bCs/>
          <w:sz w:val="24"/>
          <w:szCs w:val="22"/>
          <w:highlight w:val="none"/>
        </w:rPr>
      </w:pPr>
      <w:r>
        <w:rPr>
          <w:rFonts w:hint="eastAsia" w:ascii="宋体" w:hAnsi="宋体" w:cs="宋体"/>
          <w:b/>
          <w:bCs/>
          <w:sz w:val="24"/>
          <w:szCs w:val="22"/>
          <w:highlight w:val="none"/>
        </w:rPr>
        <w:t>供应商应按照</w:t>
      </w:r>
      <w:r>
        <w:rPr>
          <w:rFonts w:hint="eastAsia" w:ascii="宋体" w:hAnsi="宋体" w:cs="宋体"/>
          <w:b/>
          <w:bCs/>
          <w:sz w:val="24"/>
          <w:szCs w:val="22"/>
          <w:highlight w:val="none"/>
          <w:lang w:eastAsia="zh-CN"/>
        </w:rPr>
        <w:t>招标文件</w:t>
      </w:r>
      <w:r>
        <w:rPr>
          <w:rFonts w:hint="eastAsia" w:ascii="宋体" w:hAnsi="宋体" w:cs="宋体"/>
          <w:b/>
          <w:bCs/>
          <w:sz w:val="24"/>
          <w:szCs w:val="22"/>
          <w:highlight w:val="none"/>
        </w:rPr>
        <w:t>要求，根据采购内容以及评审办法中要求的内容作出全面响应，</w:t>
      </w:r>
      <w:r>
        <w:rPr>
          <w:rFonts w:hint="eastAsia" w:ascii="宋体" w:hAnsi="宋体" w:cs="宋体"/>
          <w:b/>
          <w:bCs/>
          <w:sz w:val="24"/>
          <w:szCs w:val="22"/>
          <w:highlight w:val="none"/>
          <w:lang w:eastAsia="zh-CN"/>
        </w:rPr>
        <w:t>格式自拟</w:t>
      </w:r>
      <w:r>
        <w:rPr>
          <w:rFonts w:hint="eastAsia" w:ascii="宋体" w:hAnsi="宋体" w:cs="宋体"/>
          <w:b/>
          <w:bCs/>
          <w:sz w:val="24"/>
          <w:szCs w:val="22"/>
          <w:highlight w:val="none"/>
        </w:rPr>
        <w:t>：</w:t>
      </w:r>
    </w:p>
    <w:p w14:paraId="2F5FA73A">
      <w:pPr>
        <w:spacing w:line="480" w:lineRule="exact"/>
        <w:jc w:val="both"/>
        <w:rPr>
          <w:rFonts w:hint="eastAsia" w:ascii="宋体" w:hAnsi="宋体" w:eastAsia="宋体" w:cs="宋体"/>
          <w:b/>
          <w:bCs/>
          <w:sz w:val="24"/>
          <w:szCs w:val="22"/>
          <w:highlight w:val="none"/>
        </w:rPr>
      </w:pPr>
      <w:r>
        <w:rPr>
          <w:rFonts w:hint="eastAsia" w:ascii="宋体" w:hAnsi="宋体" w:cs="宋体"/>
          <w:b/>
          <w:bCs/>
          <w:sz w:val="24"/>
          <w:szCs w:val="22"/>
          <w:highlight w:val="none"/>
          <w:lang w:eastAsia="zh-CN"/>
        </w:rPr>
        <w:t>六</w:t>
      </w:r>
      <w:r>
        <w:rPr>
          <w:rFonts w:hint="eastAsia" w:ascii="宋体" w:hAnsi="宋体" w:eastAsia="宋体" w:cs="宋体"/>
          <w:b/>
          <w:bCs/>
          <w:sz w:val="24"/>
          <w:szCs w:val="22"/>
          <w:highlight w:val="none"/>
          <w:lang w:eastAsia="zh-CN"/>
        </w:rPr>
        <w:t>、加工服务能力</w:t>
      </w:r>
    </w:p>
    <w:p w14:paraId="51E9D562">
      <w:pPr>
        <w:spacing w:line="480" w:lineRule="exact"/>
        <w:jc w:val="both"/>
        <w:rPr>
          <w:rFonts w:hint="eastAsia" w:ascii="宋体" w:hAnsi="宋体" w:eastAsia="宋体" w:cs="宋体"/>
          <w:b w:val="0"/>
          <w:bCs w:val="0"/>
          <w:sz w:val="24"/>
          <w:szCs w:val="22"/>
          <w:highlight w:val="none"/>
          <w:lang w:eastAsia="zh-CN"/>
        </w:rPr>
      </w:pPr>
      <w:r>
        <w:rPr>
          <w:rFonts w:hint="eastAsia" w:ascii="宋体" w:hAnsi="宋体" w:eastAsia="宋体" w:cs="宋体"/>
          <w:b w:val="0"/>
          <w:bCs w:val="0"/>
          <w:sz w:val="24"/>
          <w:szCs w:val="22"/>
          <w:highlight w:val="none"/>
          <w:lang w:val="en-US" w:eastAsia="zh-CN"/>
        </w:rPr>
        <w:t>1、</w:t>
      </w:r>
      <w:r>
        <w:rPr>
          <w:rFonts w:hint="eastAsia" w:ascii="宋体" w:hAnsi="宋体" w:eastAsia="宋体" w:cs="宋体"/>
          <w:b w:val="0"/>
          <w:bCs w:val="0"/>
          <w:sz w:val="24"/>
          <w:szCs w:val="22"/>
          <w:highlight w:val="none"/>
          <w:lang w:eastAsia="zh-CN"/>
        </w:rPr>
        <w:t>提供中药饮片打粉加工服务方案；</w:t>
      </w:r>
    </w:p>
    <w:p w14:paraId="6E7448E8">
      <w:pPr>
        <w:spacing w:line="480" w:lineRule="exact"/>
        <w:jc w:val="both"/>
        <w:rPr>
          <w:rFonts w:hint="default" w:ascii="宋体" w:hAnsi="宋体" w:eastAsia="宋体" w:cs="宋体"/>
          <w:b w:val="0"/>
          <w:bCs w:val="0"/>
          <w:sz w:val="24"/>
          <w:szCs w:val="22"/>
          <w:highlight w:val="none"/>
          <w:lang w:val="en-US" w:eastAsia="zh-CN"/>
        </w:rPr>
      </w:pPr>
      <w:r>
        <w:rPr>
          <w:rFonts w:hint="eastAsia" w:ascii="宋体" w:hAnsi="宋体" w:eastAsia="宋体" w:cs="宋体"/>
          <w:b w:val="0"/>
          <w:bCs w:val="0"/>
          <w:sz w:val="24"/>
          <w:szCs w:val="22"/>
          <w:highlight w:val="none"/>
          <w:lang w:val="en-US" w:eastAsia="zh-CN"/>
        </w:rPr>
        <w:t>2、</w:t>
      </w:r>
      <w:r>
        <w:rPr>
          <w:rFonts w:hint="eastAsia" w:ascii="宋体" w:hAnsi="宋体" w:eastAsia="宋体" w:cs="宋体"/>
          <w:b w:val="0"/>
          <w:bCs w:val="0"/>
          <w:sz w:val="24"/>
          <w:szCs w:val="22"/>
          <w:highlight w:val="none"/>
          <w:lang w:eastAsia="zh-CN"/>
        </w:rPr>
        <w:t>提供中药饮片打粉委托加工协议</w:t>
      </w:r>
      <w:r>
        <w:rPr>
          <w:rFonts w:hint="eastAsia" w:ascii="宋体" w:hAnsi="宋体" w:eastAsia="宋体" w:cs="宋体"/>
          <w:b w:val="0"/>
          <w:bCs w:val="0"/>
          <w:sz w:val="24"/>
          <w:szCs w:val="22"/>
          <w:highlight w:val="none"/>
          <w:lang w:val="en-US" w:eastAsia="zh-CN"/>
        </w:rPr>
        <w:t>或打粉加工服务承诺书。</w:t>
      </w:r>
    </w:p>
    <w:p w14:paraId="5AC7C86D">
      <w:pPr>
        <w:spacing w:line="480" w:lineRule="exact"/>
        <w:jc w:val="both"/>
        <w:rPr>
          <w:rFonts w:hint="eastAsia" w:ascii="宋体" w:hAnsi="宋体" w:eastAsia="宋体" w:cs="宋体"/>
          <w:b w:val="0"/>
          <w:bCs w:val="0"/>
          <w:sz w:val="24"/>
          <w:szCs w:val="22"/>
          <w:highlight w:val="none"/>
          <w:lang w:val="en-US" w:eastAsia="zh-CN"/>
        </w:rPr>
      </w:pPr>
      <w:r>
        <w:rPr>
          <w:rFonts w:hint="eastAsia" w:ascii="宋体" w:hAnsi="宋体" w:eastAsia="宋体" w:cs="宋体"/>
          <w:b w:val="0"/>
          <w:bCs w:val="0"/>
          <w:sz w:val="24"/>
          <w:szCs w:val="22"/>
          <w:highlight w:val="none"/>
          <w:lang w:val="en-US" w:eastAsia="zh-CN"/>
        </w:rPr>
        <w:t>1.如为中药饮片打粉加工服务承诺书由投标人自行承诺并说明具体的服务措施并电子签章；2.如为中药饮片委托加工协议由投标人自行提供电子版</w:t>
      </w:r>
      <w:bookmarkStart w:id="0" w:name="_GoBack"/>
      <w:bookmarkEnd w:id="0"/>
      <w:r>
        <w:rPr>
          <w:rFonts w:hint="eastAsia" w:ascii="宋体" w:hAnsi="宋体" w:eastAsia="宋体" w:cs="宋体"/>
          <w:b w:val="0"/>
          <w:bCs w:val="0"/>
          <w:sz w:val="24"/>
          <w:szCs w:val="22"/>
          <w:highlight w:val="none"/>
          <w:lang w:val="en-US" w:eastAsia="zh-CN"/>
        </w:rPr>
        <w:t>并扫描签章。</w:t>
      </w:r>
    </w:p>
    <w:p w14:paraId="7DFCF203">
      <w:pPr>
        <w:rPr>
          <w:rStyle w:val="13"/>
          <w:rFonts w:hint="eastAsia"/>
          <w:sz w:val="28"/>
          <w:szCs w:val="28"/>
          <w:lang w:val="en-US" w:eastAsia="zh-CN"/>
        </w:rPr>
      </w:pPr>
      <w:r>
        <w:rPr>
          <w:rStyle w:val="13"/>
          <w:rFonts w:hint="eastAsia"/>
          <w:sz w:val="28"/>
          <w:szCs w:val="28"/>
          <w:lang w:val="en-US" w:eastAsia="zh-CN"/>
        </w:rPr>
        <w:br w:type="page"/>
      </w:r>
    </w:p>
    <w:p w14:paraId="14D86160">
      <w:pPr>
        <w:jc w:val="center"/>
        <w:rPr>
          <w:rFonts w:hint="eastAsia" w:ascii="宋体" w:hAnsi="宋体" w:eastAsia="宋体" w:cs="宋体"/>
          <w:color w:val="auto"/>
          <w:spacing w:val="4"/>
          <w:sz w:val="28"/>
          <w:szCs w:val="28"/>
          <w:highlight w:val="none"/>
          <w:u w:val="single"/>
        </w:rPr>
      </w:pPr>
      <w:r>
        <w:rPr>
          <w:rStyle w:val="13"/>
          <w:rFonts w:hint="eastAsia"/>
          <w:sz w:val="28"/>
          <w:szCs w:val="28"/>
          <w:lang w:val="en-US" w:eastAsia="zh-CN"/>
        </w:rPr>
        <w:t>打粉加工服务承诺书</w:t>
      </w:r>
    </w:p>
    <w:p w14:paraId="630CE5F7">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E2FC6F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6CD565F7">
      <w:pPr>
        <w:snapToGrid w:val="0"/>
        <w:spacing w:line="560" w:lineRule="exact"/>
        <w:ind w:firstLine="482" w:firstLineChars="200"/>
        <w:jc w:val="left"/>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w:t>
      </w:r>
    </w:p>
    <w:p w14:paraId="5ABA0CB6">
      <w:pPr>
        <w:snapToGrid w:val="0"/>
        <w:spacing w:line="560" w:lineRule="exact"/>
        <w:ind w:firstLine="482" w:firstLineChars="200"/>
        <w:jc w:val="left"/>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lang w:eastAsia="zh-CN"/>
        </w:rPr>
        <w:t>（</w:t>
      </w:r>
      <w:r>
        <w:rPr>
          <w:rFonts w:hint="eastAsia" w:ascii="宋体" w:hAnsi="宋体" w:eastAsia="宋体" w:cs="宋体"/>
          <w:b/>
          <w:bCs w:val="0"/>
          <w:sz w:val="24"/>
          <w:szCs w:val="22"/>
          <w:highlight w:val="none"/>
          <w:lang w:val="en-US" w:eastAsia="zh-CN"/>
        </w:rPr>
        <w:t>打粉加工服务承诺书格式及内容自拟，内容详细具体契合本项目采购需求编制，加黑字体为提示，编辑时自行删除。</w:t>
      </w:r>
      <w:r>
        <w:rPr>
          <w:rFonts w:hint="eastAsia" w:ascii="宋体" w:hAnsi="宋体" w:eastAsia="宋体" w:cs="宋体"/>
          <w:b/>
          <w:bCs w:val="0"/>
          <w:color w:val="auto"/>
          <w:sz w:val="24"/>
          <w:szCs w:val="24"/>
          <w:highlight w:val="none"/>
          <w:lang w:eastAsia="zh-CN"/>
        </w:rPr>
        <w:t>）</w:t>
      </w:r>
    </w:p>
    <w:p w14:paraId="600CD3A4">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愿意承担相应的风险及责任</w:t>
      </w:r>
      <w:r>
        <w:rPr>
          <w:rFonts w:hint="eastAsia" w:ascii="宋体" w:hAnsi="宋体" w:eastAsia="宋体" w:cs="宋体"/>
          <w:bCs/>
          <w:color w:val="auto"/>
          <w:sz w:val="24"/>
          <w:szCs w:val="24"/>
          <w:highlight w:val="none"/>
        </w:rPr>
        <w:t>。</w:t>
      </w:r>
    </w:p>
    <w:p w14:paraId="31BAF716">
      <w:pPr>
        <w:spacing w:line="360" w:lineRule="auto"/>
        <w:jc w:val="both"/>
        <w:rPr>
          <w:rFonts w:hint="eastAsia" w:ascii="宋体" w:hAnsi="宋体" w:eastAsia="宋体" w:cs="宋体"/>
          <w:color w:val="auto"/>
          <w:sz w:val="24"/>
          <w:szCs w:val="24"/>
          <w:highlight w:val="none"/>
          <w:lang w:val="en-US" w:eastAsia="zh-CN"/>
        </w:rPr>
      </w:pPr>
    </w:p>
    <w:p w14:paraId="1D664D9F">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AC6A413">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w:t>
      </w:r>
      <w:r>
        <w:rPr>
          <w:rFonts w:hint="eastAsia" w:ascii="宋体" w:hAnsi="宋体" w:cs="宋体"/>
          <w:bCs/>
          <w:color w:val="auto"/>
          <w:sz w:val="24"/>
          <w:highlight w:val="none"/>
          <w:lang w:eastAsia="zh-CN"/>
        </w:rPr>
        <w:t>字</w:t>
      </w:r>
      <w:r>
        <w:rPr>
          <w:rFonts w:hint="eastAsia" w:ascii="宋体" w:hAnsi="宋体" w:eastAsia="宋体" w:cs="宋体"/>
          <w:bCs/>
          <w:color w:val="auto"/>
          <w:sz w:val="24"/>
          <w:highlight w:val="none"/>
        </w:rPr>
        <w:t>或盖章）</w:t>
      </w:r>
    </w:p>
    <w:p w14:paraId="569A6B7B">
      <w:pPr>
        <w:spacing w:line="360" w:lineRule="auto"/>
        <w:ind w:left="1"/>
        <w:jc w:val="right"/>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D3CFD7C">
      <w:pPr>
        <w:spacing w:line="480" w:lineRule="exact"/>
        <w:jc w:val="both"/>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E9A54">
    <w:pPr>
      <w:pStyle w:val="8"/>
      <w:rPr>
        <w:rStyle w:val="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E2C61">
                          <w:pPr>
                            <w:pStyle w:val="8"/>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F8E2C61">
                    <w:pPr>
                      <w:pStyle w:val="8"/>
                    </w:pPr>
                    <w:r>
                      <w:fldChar w:fldCharType="begin"/>
                    </w:r>
                    <w:r>
                      <w:instrText xml:space="preserve"> PAGE  \* MERGEFORMAT </w:instrText>
                    </w:r>
                    <w:r>
                      <w:fldChar w:fldCharType="separate"/>
                    </w:r>
                    <w:r>
                      <w:t>4</w:t>
                    </w:r>
                    <w:r>
                      <w:fldChar w:fldCharType="end"/>
                    </w:r>
                  </w:p>
                </w:txbxContent>
              </v:textbox>
            </v:shape>
          </w:pict>
        </mc:Fallback>
      </mc:AlternateContent>
    </w:r>
  </w:p>
  <w:p w14:paraId="76C6FE56">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B8C8F">
    <w:pPr>
      <w:pStyle w:val="9"/>
      <w:pBdr>
        <w:bottom w:val="none" w:color="auto" w:sz="0" w:space="1"/>
      </w:pBdr>
      <w:jc w:val="right"/>
    </w:pPr>
    <w:r>
      <w:rPr>
        <w:rFonts w:hint="eastAsia"/>
      </w:rPr>
      <w:t xml:space="preserve"> </w:t>
    </w:r>
  </w:p>
  <w:p w14:paraId="625A9A8B">
    <w:pPr>
      <w:pStyle w:val="9"/>
      <w:pBdr>
        <w:bottom w:val="none" w:color="auto" w:sz="0" w:space="0"/>
      </w:pBdr>
      <w:jc w:val="right"/>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ACF44D2"/>
    <w:rsid w:val="18D67256"/>
    <w:rsid w:val="20C30420"/>
    <w:rsid w:val="22525FAA"/>
    <w:rsid w:val="3B292826"/>
    <w:rsid w:val="3EB75E14"/>
    <w:rsid w:val="3EF15F95"/>
    <w:rsid w:val="42093D6E"/>
    <w:rsid w:val="4DF80D7B"/>
    <w:rsid w:val="6A3A1973"/>
    <w:rsid w:val="70076093"/>
    <w:rsid w:val="77382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3"/>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after="120"/>
    </w:pPr>
    <w:rPr>
      <w:szCs w:val="24"/>
    </w:rPr>
  </w:style>
  <w:style w:type="paragraph" w:styleId="6">
    <w:name w:val="Body Text Indent"/>
    <w:basedOn w:val="1"/>
    <w:next w:val="7"/>
    <w:qFormat/>
    <w:uiPriority w:val="0"/>
    <w:pPr>
      <w:ind w:firstLine="552"/>
    </w:pPr>
    <w:rPr>
      <w:rFonts w:ascii="宋体"/>
      <w:sz w:val="28"/>
    </w:rPr>
  </w:style>
  <w:style w:type="paragraph" w:customStyle="1" w:styleId="7">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qFormat/>
    <w:uiPriority w:val="0"/>
  </w:style>
  <w:style w:type="character" w:customStyle="1" w:styleId="13">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442</Words>
  <Characters>444</Characters>
  <Lines>0</Lines>
  <Paragraphs>0</Paragraphs>
  <TotalTime>4</TotalTime>
  <ScaleCrop>false</ScaleCrop>
  <LinksUpToDate>false</LinksUpToDate>
  <CharactersWithSpaces>450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2023-07-06T07:12:00Z</dcterms:created>
  <dc:creator>11383</dc:creator>
  <cp:lastModifiedBy>一疋布</cp:lastModifiedBy>
  <dcterms:modified xsi:type="dcterms:W3CDTF">2024-07-18T11:28:49Z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37D68771CA2E4B909FFB927B0D7EBC79</vt:lpwstr>
  </property>
</Properties>
</file>