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589DA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商务要求偏离表</w:t>
      </w:r>
    </w:p>
    <w:p w14:paraId="37847074"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</w:p>
    <w:tbl>
      <w:tblPr>
        <w:tblStyle w:val="4"/>
        <w:tblW w:w="1041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4"/>
        <w:gridCol w:w="1710"/>
        <w:gridCol w:w="2641"/>
        <w:gridCol w:w="2641"/>
        <w:gridCol w:w="1367"/>
        <w:gridCol w:w="1440"/>
      </w:tblGrid>
      <w:tr w14:paraId="06D535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14" w:type="dxa"/>
            <w:vAlign w:val="center"/>
          </w:tcPr>
          <w:p w14:paraId="253AECBC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2"/>
                <w:szCs w:val="21"/>
              </w:rPr>
              <w:t>序号</w:t>
            </w:r>
          </w:p>
        </w:tc>
        <w:tc>
          <w:tcPr>
            <w:tcW w:w="1710" w:type="dxa"/>
            <w:vAlign w:val="center"/>
          </w:tcPr>
          <w:p w14:paraId="0E0C8B19">
            <w:pPr>
              <w:spacing w:line="360" w:lineRule="auto"/>
              <w:jc w:val="center"/>
              <w:rPr>
                <w:rFonts w:hint="default" w:ascii="仿宋" w:hAnsi="仿宋" w:eastAsia="仿宋"/>
                <w:b/>
                <w:bCs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2"/>
                <w:szCs w:val="21"/>
                <w:lang w:val="en-US" w:eastAsia="zh-CN"/>
              </w:rPr>
              <w:t>商务条款</w:t>
            </w:r>
          </w:p>
        </w:tc>
        <w:tc>
          <w:tcPr>
            <w:tcW w:w="2641" w:type="dxa"/>
            <w:vAlign w:val="center"/>
          </w:tcPr>
          <w:p w14:paraId="0183A5BE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2"/>
                <w:szCs w:val="21"/>
              </w:rPr>
              <w:t>招标文件商务要求</w:t>
            </w:r>
          </w:p>
        </w:tc>
        <w:tc>
          <w:tcPr>
            <w:tcW w:w="2641" w:type="dxa"/>
            <w:vAlign w:val="center"/>
          </w:tcPr>
          <w:p w14:paraId="24A7AE39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2"/>
                <w:szCs w:val="21"/>
              </w:rPr>
              <w:t>投标文件商务响应</w:t>
            </w:r>
          </w:p>
        </w:tc>
        <w:tc>
          <w:tcPr>
            <w:tcW w:w="1367" w:type="dxa"/>
            <w:vAlign w:val="center"/>
          </w:tcPr>
          <w:p w14:paraId="399DE868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2"/>
                <w:szCs w:val="21"/>
              </w:rPr>
              <w:t>偏离</w:t>
            </w:r>
          </w:p>
        </w:tc>
        <w:tc>
          <w:tcPr>
            <w:tcW w:w="1440" w:type="dxa"/>
            <w:vAlign w:val="center"/>
          </w:tcPr>
          <w:p w14:paraId="36E2406F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2"/>
                <w:szCs w:val="21"/>
              </w:rPr>
              <w:t>说明</w:t>
            </w:r>
          </w:p>
        </w:tc>
      </w:tr>
      <w:tr w14:paraId="51AFCB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4" w:type="dxa"/>
            <w:vAlign w:val="center"/>
          </w:tcPr>
          <w:p w14:paraId="11A083BB">
            <w:pPr>
              <w:spacing w:line="360" w:lineRule="auto"/>
              <w:jc w:val="center"/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C09DA42">
            <w:pPr>
              <w:pStyle w:val="7"/>
              <w:jc w:val="center"/>
              <w:rPr>
                <w:rFonts w:hint="eastAsia" w:ascii="仿宋" w:hAnsi="仿宋" w:eastAsia="仿宋" w:cs="仿宋_GB2312"/>
                <w:kern w:val="2"/>
                <w:sz w:val="22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2"/>
                <w:szCs w:val="21"/>
                <w:highlight w:val="none"/>
                <w:lang w:val="en-US" w:eastAsia="zh-CN" w:bidi="ar-SA"/>
              </w:rPr>
              <w:t>交货期</w:t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0076F7E7">
            <w:pPr>
              <w:pStyle w:val="7"/>
              <w:jc w:val="center"/>
              <w:rPr>
                <w:rFonts w:hint="default" w:ascii="仿宋" w:hAnsi="仿宋" w:eastAsia="仿宋" w:cs="仿宋_GB2312"/>
                <w:kern w:val="2"/>
                <w:sz w:val="22"/>
                <w:szCs w:val="21"/>
                <w:highlight w:val="green"/>
                <w:lang w:val="en-US" w:eastAsia="zh-Hans" w:bidi="ar-SA"/>
              </w:rPr>
            </w:pPr>
          </w:p>
        </w:tc>
        <w:tc>
          <w:tcPr>
            <w:tcW w:w="2641" w:type="dxa"/>
          </w:tcPr>
          <w:p w14:paraId="543ACFD3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367" w:type="dxa"/>
          </w:tcPr>
          <w:p w14:paraId="4EF84641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440" w:type="dxa"/>
          </w:tcPr>
          <w:p w14:paraId="7D6B93FF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</w:tr>
      <w:tr w14:paraId="0E3E4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4" w:type="dxa"/>
            <w:vAlign w:val="center"/>
          </w:tcPr>
          <w:p w14:paraId="1500745F">
            <w:pPr>
              <w:spacing w:line="360" w:lineRule="auto"/>
              <w:jc w:val="center"/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08429B8">
            <w:pPr>
              <w:pStyle w:val="7"/>
              <w:jc w:val="center"/>
              <w:rPr>
                <w:rFonts w:hint="eastAsia" w:ascii="仿宋" w:hAnsi="仿宋" w:eastAsia="仿宋" w:cs="仿宋_GB2312"/>
                <w:kern w:val="2"/>
                <w:sz w:val="22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2"/>
                <w:szCs w:val="21"/>
                <w:highlight w:val="none"/>
                <w:lang w:val="en-US" w:eastAsia="zh-CN" w:bidi="ar-SA"/>
              </w:rPr>
              <w:t>安装期</w:t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2B1A746D">
            <w:pPr>
              <w:pStyle w:val="7"/>
              <w:jc w:val="center"/>
              <w:rPr>
                <w:rFonts w:hint="eastAsia" w:ascii="仿宋" w:hAnsi="仿宋" w:eastAsia="仿宋" w:cs="仿宋_GB2312"/>
                <w:kern w:val="2"/>
                <w:sz w:val="22"/>
                <w:szCs w:val="21"/>
                <w:highlight w:val="green"/>
                <w:lang w:val="en-US" w:eastAsia="zh-CN" w:bidi="ar-SA"/>
              </w:rPr>
            </w:pPr>
          </w:p>
        </w:tc>
        <w:tc>
          <w:tcPr>
            <w:tcW w:w="2641" w:type="dxa"/>
          </w:tcPr>
          <w:p w14:paraId="28CFC7F8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367" w:type="dxa"/>
          </w:tcPr>
          <w:p w14:paraId="3C6B532D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440" w:type="dxa"/>
          </w:tcPr>
          <w:p w14:paraId="1A5994CF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</w:tr>
      <w:tr w14:paraId="67BF9E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4" w:type="dxa"/>
            <w:vAlign w:val="center"/>
          </w:tcPr>
          <w:p w14:paraId="254EC2A4">
            <w:pPr>
              <w:spacing w:line="360" w:lineRule="auto"/>
              <w:jc w:val="center"/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EED73C2">
            <w:pPr>
              <w:pStyle w:val="7"/>
              <w:jc w:val="center"/>
              <w:rPr>
                <w:rFonts w:hint="eastAsia" w:ascii="仿宋" w:hAnsi="仿宋" w:eastAsia="仿宋" w:cs="仿宋_GB2312"/>
                <w:kern w:val="2"/>
                <w:sz w:val="22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2"/>
                <w:szCs w:val="21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2218B364">
            <w:pPr>
              <w:pStyle w:val="7"/>
              <w:jc w:val="center"/>
              <w:rPr>
                <w:rFonts w:hint="default" w:ascii="仿宋" w:hAnsi="仿宋" w:eastAsia="仿宋" w:cs="仿宋_GB2312"/>
                <w:kern w:val="2"/>
                <w:sz w:val="22"/>
                <w:szCs w:val="21"/>
                <w:highlight w:val="green"/>
                <w:lang w:val="en-US" w:eastAsia="zh-Hans" w:bidi="ar-SA"/>
              </w:rPr>
            </w:pPr>
          </w:p>
        </w:tc>
        <w:tc>
          <w:tcPr>
            <w:tcW w:w="2641" w:type="dxa"/>
          </w:tcPr>
          <w:p w14:paraId="2C7EC008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367" w:type="dxa"/>
          </w:tcPr>
          <w:p w14:paraId="4FEFCE37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440" w:type="dxa"/>
          </w:tcPr>
          <w:p w14:paraId="494C6020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</w:tr>
      <w:tr w14:paraId="6BA5D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4" w:type="dxa"/>
            <w:vAlign w:val="center"/>
          </w:tcPr>
          <w:p w14:paraId="603C3AEA">
            <w:pPr>
              <w:spacing w:line="360" w:lineRule="auto"/>
              <w:jc w:val="center"/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A94F2C4">
            <w:pPr>
              <w:pStyle w:val="7"/>
              <w:jc w:val="center"/>
              <w:rPr>
                <w:rFonts w:hint="eastAsia" w:ascii="仿宋" w:hAnsi="仿宋" w:eastAsia="仿宋" w:cs="仿宋_GB2312"/>
                <w:kern w:val="2"/>
                <w:sz w:val="22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2"/>
                <w:szCs w:val="21"/>
                <w:highlight w:val="none"/>
                <w:lang w:val="en-US" w:eastAsia="zh-CN" w:bidi="ar-SA"/>
              </w:rPr>
              <w:t>付款方式</w:t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07EA44D2">
            <w:pPr>
              <w:pStyle w:val="7"/>
              <w:jc w:val="center"/>
              <w:rPr>
                <w:rFonts w:hint="default" w:ascii="仿宋" w:hAnsi="仿宋" w:eastAsia="仿宋" w:cs="仿宋_GB2312"/>
                <w:kern w:val="2"/>
                <w:sz w:val="22"/>
                <w:szCs w:val="21"/>
                <w:highlight w:val="green"/>
                <w:lang w:val="en-US" w:eastAsia="zh-Hans" w:bidi="ar-SA"/>
              </w:rPr>
            </w:pPr>
          </w:p>
        </w:tc>
        <w:tc>
          <w:tcPr>
            <w:tcW w:w="2641" w:type="dxa"/>
          </w:tcPr>
          <w:p w14:paraId="733D1ADE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367" w:type="dxa"/>
          </w:tcPr>
          <w:p w14:paraId="317D41CB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440" w:type="dxa"/>
          </w:tcPr>
          <w:p w14:paraId="4225DFAC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</w:tr>
      <w:tr w14:paraId="308EA6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4" w:type="dxa"/>
            <w:vAlign w:val="center"/>
          </w:tcPr>
          <w:p w14:paraId="2C6A8F02">
            <w:pPr>
              <w:spacing w:line="360" w:lineRule="auto"/>
              <w:jc w:val="center"/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81A5549">
            <w:pPr>
              <w:pStyle w:val="7"/>
              <w:jc w:val="center"/>
              <w:rPr>
                <w:rFonts w:hint="eastAsia" w:ascii="仿宋" w:hAnsi="仿宋" w:eastAsia="仿宋" w:cs="仿宋_GB2312"/>
                <w:kern w:val="2"/>
                <w:sz w:val="22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2"/>
                <w:szCs w:val="21"/>
                <w:highlight w:val="none"/>
                <w:lang w:val="en-US" w:eastAsia="zh-CN" w:bidi="ar-SA"/>
              </w:rPr>
              <w:t>投标保证金</w:t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647B5C90">
            <w:pPr>
              <w:pStyle w:val="7"/>
              <w:jc w:val="center"/>
              <w:rPr>
                <w:rFonts w:hint="default" w:ascii="仿宋" w:hAnsi="仿宋" w:eastAsia="仿宋" w:cs="仿宋_GB2312"/>
                <w:kern w:val="2"/>
                <w:sz w:val="22"/>
                <w:szCs w:val="21"/>
                <w:highlight w:val="green"/>
                <w:lang w:val="en-US" w:eastAsia="zh-Hans" w:bidi="ar-SA"/>
              </w:rPr>
            </w:pPr>
          </w:p>
        </w:tc>
        <w:tc>
          <w:tcPr>
            <w:tcW w:w="2641" w:type="dxa"/>
          </w:tcPr>
          <w:p w14:paraId="34D161E0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367" w:type="dxa"/>
          </w:tcPr>
          <w:p w14:paraId="1E4B9F0E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440" w:type="dxa"/>
          </w:tcPr>
          <w:p w14:paraId="4F4641AF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</w:tr>
      <w:tr w14:paraId="1F0E34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4" w:type="dxa"/>
            <w:vAlign w:val="center"/>
          </w:tcPr>
          <w:p w14:paraId="045C7498">
            <w:pPr>
              <w:spacing w:line="360" w:lineRule="auto"/>
              <w:jc w:val="center"/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  <w:t>6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2ACB95A">
            <w:pPr>
              <w:pStyle w:val="7"/>
              <w:jc w:val="center"/>
              <w:rPr>
                <w:rFonts w:hint="default" w:ascii="仿宋" w:hAnsi="仿宋" w:eastAsia="仿宋" w:cs="仿宋_GB2312"/>
                <w:kern w:val="2"/>
                <w:sz w:val="22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2"/>
                <w:szCs w:val="21"/>
                <w:highlight w:val="none"/>
                <w:lang w:val="en-US" w:eastAsia="zh-CN" w:bidi="ar-SA"/>
              </w:rPr>
              <w:t>投标报价（报价唯一，不得超过采购预算或最高限价，如可）</w:t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0847B814">
            <w:pPr>
              <w:pStyle w:val="7"/>
              <w:jc w:val="center"/>
              <w:rPr>
                <w:rFonts w:hint="default" w:ascii="仿宋" w:hAnsi="仿宋" w:eastAsia="仿宋" w:cs="仿宋_GB2312"/>
                <w:kern w:val="2"/>
                <w:sz w:val="22"/>
                <w:szCs w:val="21"/>
                <w:highlight w:val="green"/>
                <w:lang w:val="en-US" w:eastAsia="zh-Hans" w:bidi="ar-SA"/>
              </w:rPr>
            </w:pPr>
            <w:bookmarkStart w:id="0" w:name="_GoBack"/>
            <w:bookmarkEnd w:id="0"/>
          </w:p>
        </w:tc>
        <w:tc>
          <w:tcPr>
            <w:tcW w:w="2641" w:type="dxa"/>
          </w:tcPr>
          <w:p w14:paraId="54FB60F8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367" w:type="dxa"/>
          </w:tcPr>
          <w:p w14:paraId="29AFC812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440" w:type="dxa"/>
          </w:tcPr>
          <w:p w14:paraId="05307A4D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</w:tr>
      <w:tr w14:paraId="6ED2B7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4" w:type="dxa"/>
            <w:vAlign w:val="center"/>
          </w:tcPr>
          <w:p w14:paraId="64737498">
            <w:pPr>
              <w:spacing w:line="360" w:lineRule="auto"/>
              <w:jc w:val="center"/>
              <w:rPr>
                <w:rFonts w:hint="default" w:ascii="仿宋" w:hAnsi="仿宋" w:eastAsia="仿宋"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  <w:t>7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9D93C3A">
            <w:pPr>
              <w:pStyle w:val="7"/>
              <w:jc w:val="center"/>
              <w:rPr>
                <w:rFonts w:hint="eastAsia" w:ascii="仿宋" w:hAnsi="仿宋" w:eastAsia="仿宋" w:cs="仿宋_GB2312"/>
                <w:kern w:val="2"/>
                <w:sz w:val="22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2"/>
                <w:szCs w:val="21"/>
                <w:highlight w:val="none"/>
                <w:lang w:val="en-US" w:eastAsia="zh-CN" w:bidi="ar-SA"/>
              </w:rPr>
              <w:t>投标有效期</w:t>
            </w:r>
          </w:p>
        </w:tc>
        <w:tc>
          <w:tcPr>
            <w:tcW w:w="2641" w:type="dxa"/>
            <w:shd w:val="clear" w:color="auto" w:fill="auto"/>
            <w:vAlign w:val="center"/>
          </w:tcPr>
          <w:p w14:paraId="24FE79A4">
            <w:pPr>
              <w:pStyle w:val="7"/>
              <w:jc w:val="center"/>
              <w:rPr>
                <w:rFonts w:hint="default" w:ascii="仿宋" w:hAnsi="仿宋" w:eastAsia="仿宋" w:cs="仿宋_GB2312"/>
                <w:kern w:val="2"/>
                <w:sz w:val="22"/>
                <w:szCs w:val="21"/>
                <w:highlight w:val="green"/>
                <w:lang w:val="en-US" w:eastAsia="zh-CN" w:bidi="ar-SA"/>
              </w:rPr>
            </w:pPr>
          </w:p>
        </w:tc>
        <w:tc>
          <w:tcPr>
            <w:tcW w:w="2641" w:type="dxa"/>
          </w:tcPr>
          <w:p w14:paraId="781A17DE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367" w:type="dxa"/>
          </w:tcPr>
          <w:p w14:paraId="5D046A8F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440" w:type="dxa"/>
          </w:tcPr>
          <w:p w14:paraId="387E37D1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</w:tr>
      <w:tr w14:paraId="37767B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8" w:hRule="atLeast"/>
          <w:jc w:val="center"/>
        </w:trPr>
        <w:tc>
          <w:tcPr>
            <w:tcW w:w="614" w:type="dxa"/>
            <w:vAlign w:val="center"/>
          </w:tcPr>
          <w:p w14:paraId="5820B26A">
            <w:pPr>
              <w:spacing w:line="360" w:lineRule="auto"/>
              <w:jc w:val="center"/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  <w:t>8</w:t>
            </w:r>
          </w:p>
        </w:tc>
        <w:tc>
          <w:tcPr>
            <w:tcW w:w="1710" w:type="dxa"/>
            <w:shd w:val="clear"/>
            <w:vAlign w:val="center"/>
          </w:tcPr>
          <w:p w14:paraId="7F949268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2"/>
                <w:sz w:val="22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1"/>
                <w:highlight w:val="none"/>
                <w:lang w:val="en-US" w:eastAsia="zh-CN"/>
              </w:rPr>
              <w:t>交货地点</w:t>
            </w:r>
          </w:p>
        </w:tc>
        <w:tc>
          <w:tcPr>
            <w:tcW w:w="2641" w:type="dxa"/>
            <w:vAlign w:val="center"/>
          </w:tcPr>
          <w:p w14:paraId="0B13D711">
            <w:pPr>
              <w:spacing w:line="360" w:lineRule="auto"/>
              <w:jc w:val="center"/>
              <w:rPr>
                <w:rFonts w:hint="default" w:ascii="仿宋" w:hAnsi="仿宋" w:eastAsia="仿宋"/>
                <w:sz w:val="22"/>
                <w:szCs w:val="21"/>
                <w:highlight w:val="green"/>
                <w:lang w:val="en-US" w:eastAsia="zh-CN"/>
              </w:rPr>
            </w:pPr>
          </w:p>
        </w:tc>
        <w:tc>
          <w:tcPr>
            <w:tcW w:w="2641" w:type="dxa"/>
          </w:tcPr>
          <w:p w14:paraId="15DD0FAC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367" w:type="dxa"/>
          </w:tcPr>
          <w:p w14:paraId="373767BE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440" w:type="dxa"/>
          </w:tcPr>
          <w:p w14:paraId="4E3D9250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</w:tr>
      <w:tr w14:paraId="305D58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4" w:type="dxa"/>
            <w:vAlign w:val="center"/>
          </w:tcPr>
          <w:p w14:paraId="1D6ADA04">
            <w:pPr>
              <w:spacing w:line="360" w:lineRule="auto"/>
              <w:jc w:val="center"/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  <w:t>9</w:t>
            </w:r>
          </w:p>
        </w:tc>
        <w:tc>
          <w:tcPr>
            <w:tcW w:w="1710" w:type="dxa"/>
            <w:shd w:val="clear"/>
            <w:vAlign w:val="center"/>
          </w:tcPr>
          <w:p w14:paraId="40C576A5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2"/>
                <w:sz w:val="22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1"/>
                <w:highlight w:val="none"/>
              </w:rPr>
              <w:t>验收标准和方法</w:t>
            </w:r>
          </w:p>
        </w:tc>
        <w:tc>
          <w:tcPr>
            <w:tcW w:w="2641" w:type="dxa"/>
            <w:vAlign w:val="center"/>
          </w:tcPr>
          <w:p w14:paraId="6013CF79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  <w:highlight w:val="green"/>
              </w:rPr>
            </w:pPr>
          </w:p>
        </w:tc>
        <w:tc>
          <w:tcPr>
            <w:tcW w:w="2641" w:type="dxa"/>
          </w:tcPr>
          <w:p w14:paraId="4D01A0AF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367" w:type="dxa"/>
          </w:tcPr>
          <w:p w14:paraId="441A75BA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440" w:type="dxa"/>
          </w:tcPr>
          <w:p w14:paraId="59BC9560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</w:tr>
      <w:tr w14:paraId="51DD02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3" w:hRule="atLeast"/>
          <w:jc w:val="center"/>
        </w:trPr>
        <w:tc>
          <w:tcPr>
            <w:tcW w:w="614" w:type="dxa"/>
            <w:vAlign w:val="center"/>
          </w:tcPr>
          <w:p w14:paraId="0B1AA002">
            <w:pPr>
              <w:spacing w:line="360" w:lineRule="auto"/>
              <w:jc w:val="center"/>
              <w:rPr>
                <w:rFonts w:hint="default" w:ascii="仿宋" w:hAnsi="仿宋" w:eastAsia="仿宋"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  <w:t>10</w:t>
            </w:r>
          </w:p>
        </w:tc>
        <w:tc>
          <w:tcPr>
            <w:tcW w:w="1710" w:type="dxa"/>
            <w:shd w:val="clear"/>
            <w:vAlign w:val="center"/>
          </w:tcPr>
          <w:p w14:paraId="2A453317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2"/>
                <w:sz w:val="22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 w:val="22"/>
                <w:szCs w:val="21"/>
                <w:highlight w:val="none"/>
                <w:lang w:val="en-US" w:eastAsia="zh-CN"/>
              </w:rPr>
              <w:t>包装方式及运输</w:t>
            </w:r>
          </w:p>
        </w:tc>
        <w:tc>
          <w:tcPr>
            <w:tcW w:w="2641" w:type="dxa"/>
            <w:vAlign w:val="center"/>
          </w:tcPr>
          <w:p w14:paraId="764E4AC9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sz w:val="22"/>
                <w:szCs w:val="21"/>
                <w:highlight w:val="green"/>
                <w:lang w:val="en-US" w:eastAsia="zh-CN"/>
              </w:rPr>
            </w:pPr>
          </w:p>
        </w:tc>
        <w:tc>
          <w:tcPr>
            <w:tcW w:w="2641" w:type="dxa"/>
          </w:tcPr>
          <w:p w14:paraId="299EF3D4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367" w:type="dxa"/>
          </w:tcPr>
          <w:p w14:paraId="0E3F4CAC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440" w:type="dxa"/>
          </w:tcPr>
          <w:p w14:paraId="765ED52B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</w:tr>
      <w:tr w14:paraId="31CEF1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4" w:type="dxa"/>
            <w:vAlign w:val="center"/>
          </w:tcPr>
          <w:p w14:paraId="494F2D40">
            <w:pPr>
              <w:spacing w:line="360" w:lineRule="auto"/>
              <w:jc w:val="center"/>
              <w:rPr>
                <w:rFonts w:hint="default" w:ascii="仿宋" w:hAnsi="仿宋" w:eastAsia="仿宋"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  <w:t>11</w:t>
            </w:r>
          </w:p>
        </w:tc>
        <w:tc>
          <w:tcPr>
            <w:tcW w:w="1710" w:type="dxa"/>
            <w:shd w:val="clear"/>
            <w:vAlign w:val="center"/>
          </w:tcPr>
          <w:p w14:paraId="3E20D1C2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2"/>
                <w:sz w:val="22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 w:val="22"/>
                <w:szCs w:val="21"/>
                <w:highlight w:val="none"/>
                <w:lang w:val="en-US" w:eastAsia="zh-CN"/>
              </w:rPr>
              <w:t>质量保修范围</w:t>
            </w:r>
          </w:p>
        </w:tc>
        <w:tc>
          <w:tcPr>
            <w:tcW w:w="2641" w:type="dxa"/>
            <w:vAlign w:val="center"/>
          </w:tcPr>
          <w:p w14:paraId="2AFA40AA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sz w:val="22"/>
                <w:szCs w:val="21"/>
                <w:highlight w:val="green"/>
                <w:lang w:val="en-US" w:eastAsia="zh-CN"/>
              </w:rPr>
            </w:pPr>
          </w:p>
        </w:tc>
        <w:tc>
          <w:tcPr>
            <w:tcW w:w="2641" w:type="dxa"/>
          </w:tcPr>
          <w:p w14:paraId="05748033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367" w:type="dxa"/>
          </w:tcPr>
          <w:p w14:paraId="53E7417B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440" w:type="dxa"/>
          </w:tcPr>
          <w:p w14:paraId="036EC828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</w:tr>
      <w:tr w14:paraId="609083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4" w:type="dxa"/>
            <w:vAlign w:val="center"/>
          </w:tcPr>
          <w:p w14:paraId="7B1CB314">
            <w:pPr>
              <w:spacing w:line="360" w:lineRule="auto"/>
              <w:jc w:val="center"/>
              <w:rPr>
                <w:rFonts w:hint="default" w:ascii="仿宋" w:hAnsi="仿宋" w:eastAsia="仿宋"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1"/>
                <w:lang w:val="en-US" w:eastAsia="zh-CN"/>
              </w:rPr>
              <w:t>12</w:t>
            </w:r>
          </w:p>
        </w:tc>
        <w:tc>
          <w:tcPr>
            <w:tcW w:w="1710" w:type="dxa"/>
            <w:shd w:val="clear"/>
            <w:vAlign w:val="center"/>
          </w:tcPr>
          <w:p w14:paraId="1E1BEB55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2"/>
                <w:sz w:val="22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 w:val="22"/>
                <w:szCs w:val="21"/>
                <w:highlight w:val="none"/>
                <w:lang w:val="en-US" w:eastAsia="zh-CN"/>
              </w:rPr>
              <w:t>预付款保函相关要求</w:t>
            </w:r>
          </w:p>
        </w:tc>
        <w:tc>
          <w:tcPr>
            <w:tcW w:w="2641" w:type="dxa"/>
            <w:vAlign w:val="center"/>
          </w:tcPr>
          <w:p w14:paraId="4A37F2F1"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sz w:val="22"/>
                <w:szCs w:val="21"/>
                <w:highlight w:val="green"/>
                <w:lang w:val="en-US" w:eastAsia="zh-CN"/>
              </w:rPr>
            </w:pPr>
          </w:p>
        </w:tc>
        <w:tc>
          <w:tcPr>
            <w:tcW w:w="2641" w:type="dxa"/>
            <w:vAlign w:val="center"/>
          </w:tcPr>
          <w:p w14:paraId="5935A0DE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367" w:type="dxa"/>
          </w:tcPr>
          <w:p w14:paraId="4542A76D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  <w:tc>
          <w:tcPr>
            <w:tcW w:w="1440" w:type="dxa"/>
          </w:tcPr>
          <w:p w14:paraId="24D5EE59">
            <w:pPr>
              <w:spacing w:line="360" w:lineRule="auto"/>
              <w:jc w:val="center"/>
              <w:rPr>
                <w:rFonts w:ascii="仿宋" w:hAnsi="仿宋" w:eastAsia="仿宋"/>
                <w:sz w:val="22"/>
                <w:szCs w:val="21"/>
              </w:rPr>
            </w:pPr>
          </w:p>
        </w:tc>
      </w:tr>
    </w:tbl>
    <w:p w14:paraId="32E39179">
      <w:pPr>
        <w:spacing w:line="360" w:lineRule="auto"/>
        <w:rPr>
          <w:rFonts w:ascii="仿宋" w:hAnsi="仿宋" w:eastAsia="仿宋" w:cs="仿宋_GB2312"/>
        </w:rPr>
      </w:pPr>
      <w:r>
        <w:rPr>
          <w:rFonts w:ascii="仿宋" w:hAnsi="仿宋" w:eastAsia="仿宋" w:cs="仿宋_GB2312"/>
        </w:rPr>
        <w:t>备注：</w:t>
      </w:r>
    </w:p>
    <w:p w14:paraId="42229796">
      <w:pPr>
        <w:numPr>
          <w:ilvl w:val="0"/>
          <w:numId w:val="1"/>
        </w:numPr>
        <w:spacing w:line="360" w:lineRule="auto"/>
        <w:rPr>
          <w:rFonts w:hint="eastAsia" w:ascii="仿宋" w:hAnsi="仿宋" w:eastAsia="仿宋"/>
          <w:sz w:val="22"/>
          <w:szCs w:val="21"/>
        </w:rPr>
      </w:pPr>
      <w:r>
        <w:rPr>
          <w:rFonts w:hint="eastAsia" w:ascii="仿宋" w:hAnsi="仿宋" w:eastAsia="仿宋"/>
          <w:sz w:val="22"/>
          <w:szCs w:val="21"/>
        </w:rPr>
        <w:t>除本商务偏离表中所列的偏离项目外，供应商承诺其它所有商务均完全响应“招标文件”中的要求。</w:t>
      </w:r>
    </w:p>
    <w:p w14:paraId="100A39FA">
      <w:pPr>
        <w:numPr>
          <w:numId w:val="0"/>
        </w:numPr>
        <w:spacing w:line="360" w:lineRule="auto"/>
        <w:rPr>
          <w:rFonts w:hint="default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/>
          <w:sz w:val="22"/>
          <w:szCs w:val="21"/>
          <w:lang w:val="en-US" w:eastAsia="zh-CN"/>
        </w:rPr>
        <w:t>2、</w:t>
      </w:r>
      <w:r>
        <w:rPr>
          <w:rFonts w:hint="eastAsia" w:ascii="仿宋" w:hAnsi="仿宋" w:eastAsia="仿宋" w:cs="仿宋_GB2312"/>
          <w:lang w:val="en-US" w:eastAsia="zh-CN"/>
        </w:rPr>
        <w:t>招标文件商务要求应如实按照相应条款要求进行填写，如表格填写内容与招标文件不一致，均以招标文件中商务要求为准。</w:t>
      </w: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F462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29FE2498"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68515C9C"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3CFBF4E2"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1494C1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2DB7A39B"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45AF65E9"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2C67B961"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BE8F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F0DCE19"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3418CFF7"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85249D2"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71CC62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2ED26C"/>
    <w:multiLevelType w:val="singleLevel"/>
    <w:tmpl w:val="542ED26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08112C25"/>
    <w:rsid w:val="189A38DC"/>
    <w:rsid w:val="43036368"/>
    <w:rsid w:val="4C600A26"/>
    <w:rsid w:val="50325546"/>
    <w:rsid w:val="6C4015DB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243</Words>
  <Characters>247</Characters>
  <Lines>0</Lines>
  <Paragraphs>0</Paragraphs>
  <TotalTime>7</TotalTime>
  <ScaleCrop>false</ScaleCrop>
  <LinksUpToDate>false</LinksUpToDate>
  <CharactersWithSpaces>364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admin</cp:lastModifiedBy>
  <dcterms:modified xsi:type="dcterms:W3CDTF">2024-11-26T06:46:38Z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31B658DFB8EE40408138EAD6C4692327_13</vt:lpwstr>
  </property>
</Properties>
</file>