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A452F">
      <w:pPr>
        <w:pStyle w:val="2"/>
        <w:shd w:val="clear" w:color="auto" w:fill="FFFFFF"/>
        <w:spacing w:beforeAutospacing="0" w:afterAutospacing="0" w:line="360" w:lineRule="auto"/>
        <w:ind w:firstLine="420"/>
        <w:jc w:val="center"/>
        <w:rPr>
          <w:rFonts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投标报价表</w:t>
      </w:r>
    </w:p>
    <w:p w14:paraId="7FC1B180">
      <w:pPr>
        <w:rPr>
          <w:rFonts w:ascii="宋体" w:hAnsi="宋体" w:eastAsia="宋体" w:cs="宋体"/>
          <w:color w:val="333333"/>
          <w:sz w:val="20"/>
          <w:szCs w:val="20"/>
          <w:shd w:val="clear" w:color="auto" w:fill="FFFFFF"/>
        </w:rPr>
      </w:pPr>
    </w:p>
    <w:p w14:paraId="5F384B6F">
      <w:pPr>
        <w:spacing w:line="360" w:lineRule="auto"/>
        <w:ind w:firstLine="400" w:firstLineChars="200"/>
        <w:jc w:val="center"/>
        <w:rPr>
          <w:rFonts w:ascii="宋体" w:hAnsi="宋体" w:eastAsia="宋体" w:cs="宋体"/>
          <w:color w:val="333333"/>
          <w:sz w:val="20"/>
          <w:szCs w:val="20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333333"/>
          <w:sz w:val="20"/>
          <w:szCs w:val="20"/>
          <w:shd w:val="clear" w:color="auto" w:fill="FFFFFF"/>
          <w:lang w:bidi="ar"/>
        </w:rPr>
        <w:t>2.1  开标一览表</w:t>
      </w:r>
    </w:p>
    <w:p w14:paraId="2C445953">
      <w:pPr>
        <w:spacing w:line="360" w:lineRule="auto"/>
        <w:ind w:firstLine="400" w:firstLineChars="200"/>
        <w:rPr>
          <w:rFonts w:ascii="宋体" w:hAnsi="宋体" w:eastAsia="宋体" w:cs="宋体"/>
          <w:color w:val="333333"/>
          <w:sz w:val="20"/>
          <w:szCs w:val="20"/>
          <w:shd w:val="clear" w:color="auto" w:fill="FFFFFF"/>
          <w:lang w:bidi="ar"/>
        </w:rPr>
      </w:pPr>
    </w:p>
    <w:p w14:paraId="7845B9B0">
      <w:pPr>
        <w:spacing w:line="360" w:lineRule="auto"/>
        <w:ind w:firstLine="400" w:firstLineChars="200"/>
        <w:rPr>
          <w:rFonts w:ascii="宋体" w:hAnsi="宋体" w:eastAsia="宋体" w:cs="宋体"/>
          <w:color w:val="333333"/>
          <w:sz w:val="20"/>
          <w:szCs w:val="20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333333"/>
          <w:sz w:val="20"/>
          <w:szCs w:val="20"/>
          <w:shd w:val="clear" w:color="auto" w:fill="FFFFFF"/>
          <w:lang w:bidi="ar"/>
        </w:rPr>
        <w:t>项目名称</w:t>
      </w:r>
      <w:r>
        <w:rPr>
          <w:rFonts w:hint="eastAsia" w:ascii="宋体" w:hAnsi="宋体" w:eastAsia="宋体" w:cs="宋体"/>
          <w:color w:val="auto"/>
          <w:sz w:val="20"/>
          <w:szCs w:val="20"/>
          <w:shd w:val="clear" w:color="auto" w:fill="FFFFFF"/>
          <w:lang w:bidi="ar"/>
        </w:rPr>
        <w:t>：三维非接触式表面形貌仪</w:t>
      </w:r>
    </w:p>
    <w:p w14:paraId="744F4BB0">
      <w:pPr>
        <w:spacing w:line="360" w:lineRule="auto"/>
        <w:ind w:firstLine="400" w:firstLineChars="200"/>
        <w:rPr>
          <w:rFonts w:ascii="宋体" w:hAnsi="宋体" w:eastAsia="宋体" w:cs="宋体"/>
          <w:color w:val="333333"/>
          <w:sz w:val="20"/>
          <w:szCs w:val="20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333333"/>
          <w:sz w:val="20"/>
          <w:szCs w:val="20"/>
          <w:shd w:val="clear" w:color="auto" w:fill="FFFFFF"/>
          <w:lang w:bidi="ar"/>
        </w:rPr>
        <w:t>项目编号：HXGJXM2024-ZC-GK1066</w:t>
      </w:r>
    </w:p>
    <w:tbl>
      <w:tblPr>
        <w:tblStyle w:val="3"/>
        <w:tblpPr w:leftFromText="180" w:rightFromText="180" w:vertAnchor="text" w:horzAnchor="page" w:tblpX="1618" w:tblpY="3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5"/>
        <w:gridCol w:w="2086"/>
        <w:gridCol w:w="2621"/>
        <w:gridCol w:w="1488"/>
      </w:tblGrid>
      <w:tr w14:paraId="7523C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74" w:hRule="atLeast"/>
        </w:trPr>
        <w:tc>
          <w:tcPr>
            <w:tcW w:w="2705" w:type="dxa"/>
            <w:vAlign w:val="center"/>
          </w:tcPr>
          <w:p w14:paraId="7C082946">
            <w:pPr>
              <w:jc w:val="center"/>
              <w:rPr>
                <w:rFonts w:ascii="宋体" w:hAnsi="宋体" w:eastAsia="宋体" w:cs="宋体"/>
                <w:color w:val="333333"/>
                <w:sz w:val="20"/>
                <w:szCs w:val="20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shd w:val="clear" w:color="auto" w:fill="FFFFFF"/>
                <w:lang w:bidi="ar"/>
              </w:rPr>
              <w:t>投标报价（元）</w:t>
            </w:r>
          </w:p>
        </w:tc>
        <w:tc>
          <w:tcPr>
            <w:tcW w:w="2086" w:type="dxa"/>
            <w:vAlign w:val="center"/>
          </w:tcPr>
          <w:p w14:paraId="2452A18C">
            <w:pPr>
              <w:jc w:val="center"/>
              <w:rPr>
                <w:rFonts w:hint="eastAsia" w:ascii="宋体" w:hAnsi="宋体" w:eastAsia="宋体" w:cs="宋体"/>
                <w:color w:val="333333"/>
                <w:sz w:val="20"/>
                <w:szCs w:val="20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shd w:val="clear" w:color="auto" w:fill="FFFFFF"/>
                <w:lang w:bidi="ar"/>
              </w:rPr>
              <w:t>交货</w:t>
            </w: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shd w:val="clear" w:color="auto" w:fill="FFFFFF"/>
                <w:lang w:val="en-US" w:eastAsia="zh-CN" w:bidi="ar"/>
              </w:rPr>
              <w:t>时间</w:t>
            </w:r>
          </w:p>
        </w:tc>
        <w:tc>
          <w:tcPr>
            <w:tcW w:w="2621" w:type="dxa"/>
            <w:vAlign w:val="center"/>
          </w:tcPr>
          <w:p w14:paraId="27AE5E82">
            <w:pPr>
              <w:jc w:val="center"/>
              <w:rPr>
                <w:rFonts w:ascii="宋体" w:hAnsi="宋体" w:eastAsia="宋体" w:cs="宋体"/>
                <w:color w:val="333333"/>
                <w:sz w:val="20"/>
                <w:szCs w:val="20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shd w:val="clear" w:color="auto" w:fill="FFFFFF"/>
                <w:lang w:bidi="ar"/>
              </w:rPr>
              <w:t>质保期</w:t>
            </w:r>
          </w:p>
        </w:tc>
        <w:tc>
          <w:tcPr>
            <w:tcW w:w="1488" w:type="dxa"/>
            <w:vAlign w:val="center"/>
          </w:tcPr>
          <w:p w14:paraId="3065D8EE">
            <w:pPr>
              <w:jc w:val="center"/>
              <w:rPr>
                <w:rFonts w:ascii="宋体" w:hAnsi="宋体" w:eastAsia="宋体" w:cs="宋体"/>
                <w:color w:val="333333"/>
                <w:sz w:val="20"/>
                <w:szCs w:val="20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shd w:val="clear" w:color="auto" w:fill="FFFFFF"/>
                <w:lang w:bidi="ar"/>
              </w:rPr>
              <w:t>备注</w:t>
            </w:r>
          </w:p>
        </w:tc>
      </w:tr>
      <w:tr w14:paraId="134F0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2705" w:type="dxa"/>
            <w:vAlign w:val="center"/>
          </w:tcPr>
          <w:p w14:paraId="202ACA7D">
            <w:pPr>
              <w:jc w:val="center"/>
              <w:rPr>
                <w:rFonts w:ascii="宋体" w:hAnsi="宋体" w:eastAsia="宋体" w:cs="宋体"/>
                <w:color w:val="333333"/>
                <w:sz w:val="20"/>
                <w:szCs w:val="20"/>
                <w:shd w:val="clear" w:color="auto" w:fill="FFFFFF"/>
                <w:lang w:bidi="ar"/>
              </w:rPr>
            </w:pPr>
          </w:p>
        </w:tc>
        <w:tc>
          <w:tcPr>
            <w:tcW w:w="2086" w:type="dxa"/>
            <w:vAlign w:val="center"/>
          </w:tcPr>
          <w:p w14:paraId="0F46FA55">
            <w:pPr>
              <w:jc w:val="center"/>
              <w:rPr>
                <w:rFonts w:ascii="宋体" w:hAnsi="宋体" w:eastAsia="宋体" w:cs="宋体"/>
                <w:color w:val="333333"/>
                <w:sz w:val="20"/>
                <w:szCs w:val="20"/>
                <w:shd w:val="clear" w:color="auto" w:fill="FFFFFF"/>
                <w:lang w:bidi="ar"/>
              </w:rPr>
            </w:pPr>
          </w:p>
        </w:tc>
        <w:tc>
          <w:tcPr>
            <w:tcW w:w="2621" w:type="dxa"/>
            <w:vAlign w:val="center"/>
          </w:tcPr>
          <w:p w14:paraId="13FC4BB2">
            <w:pPr>
              <w:rPr>
                <w:rFonts w:ascii="宋体" w:hAnsi="宋体" w:eastAsia="宋体" w:cs="宋体"/>
                <w:color w:val="333333"/>
                <w:sz w:val="20"/>
                <w:szCs w:val="20"/>
                <w:shd w:val="clear" w:color="auto" w:fill="FFFFFF"/>
                <w:lang w:bidi="ar"/>
              </w:rPr>
            </w:pPr>
          </w:p>
        </w:tc>
        <w:tc>
          <w:tcPr>
            <w:tcW w:w="1488" w:type="dxa"/>
            <w:vAlign w:val="center"/>
          </w:tcPr>
          <w:p w14:paraId="0A704C7F">
            <w:pPr>
              <w:jc w:val="center"/>
              <w:rPr>
                <w:rFonts w:ascii="宋体" w:hAnsi="宋体" w:eastAsia="宋体" w:cs="宋体"/>
                <w:color w:val="333333"/>
                <w:sz w:val="20"/>
                <w:szCs w:val="20"/>
                <w:shd w:val="clear" w:color="auto" w:fill="FFFFFF"/>
                <w:lang w:bidi="ar"/>
              </w:rPr>
            </w:pPr>
          </w:p>
        </w:tc>
      </w:tr>
      <w:tr w14:paraId="62F2D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8900" w:type="dxa"/>
            <w:gridSpan w:val="4"/>
            <w:vAlign w:val="center"/>
          </w:tcPr>
          <w:p w14:paraId="442F4BD9">
            <w:pPr>
              <w:rPr>
                <w:rFonts w:ascii="宋体" w:hAnsi="宋体" w:eastAsia="宋体" w:cs="宋体"/>
                <w:color w:val="333333"/>
                <w:sz w:val="20"/>
                <w:szCs w:val="20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shd w:val="clear" w:color="auto" w:fill="FFFFFF"/>
                <w:lang w:bidi="ar"/>
              </w:rPr>
              <w:t>投标报价（大写）：                             （小写：￥       ）</w:t>
            </w:r>
          </w:p>
        </w:tc>
      </w:tr>
      <w:tr w14:paraId="14137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8900" w:type="dxa"/>
            <w:gridSpan w:val="4"/>
            <w:vAlign w:val="center"/>
          </w:tcPr>
          <w:p w14:paraId="759314CB">
            <w:pPr>
              <w:rPr>
                <w:rFonts w:ascii="宋体" w:hAnsi="宋体" w:eastAsia="宋体" w:cs="宋体"/>
                <w:color w:val="333333"/>
                <w:sz w:val="20"/>
                <w:szCs w:val="20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shd w:val="clear" w:color="auto" w:fill="FFFFFF"/>
                <w:lang w:bidi="ar"/>
              </w:rPr>
              <w:t>备注：表内报价内容以元为单位，保留小数点后（两位）。</w:t>
            </w:r>
          </w:p>
        </w:tc>
      </w:tr>
    </w:tbl>
    <w:p w14:paraId="6AC1DD6F">
      <w:pPr>
        <w:tabs>
          <w:tab w:val="left" w:pos="7200"/>
          <w:tab w:val="left" w:pos="8504"/>
        </w:tabs>
        <w:spacing w:line="360" w:lineRule="auto"/>
        <w:ind w:right="-1"/>
        <w:rPr>
          <w:rFonts w:ascii="宋体" w:hAnsi="宋体" w:eastAsia="宋体" w:cs="宋体"/>
          <w:color w:val="333333"/>
          <w:sz w:val="20"/>
          <w:szCs w:val="20"/>
          <w:shd w:val="clear" w:color="auto" w:fill="FFFFFF"/>
          <w:lang w:bidi="ar"/>
        </w:rPr>
      </w:pPr>
    </w:p>
    <w:p w14:paraId="328FFFD0">
      <w:pPr>
        <w:spacing w:line="120" w:lineRule="exact"/>
        <w:rPr>
          <w:rFonts w:ascii="宋体" w:hAnsi="宋体" w:eastAsia="宋体" w:cs="宋体"/>
          <w:sz w:val="20"/>
          <w:szCs w:val="20"/>
        </w:rPr>
      </w:pPr>
    </w:p>
    <w:p w14:paraId="537C91A7">
      <w:pPr>
        <w:spacing w:line="480" w:lineRule="auto"/>
        <w:ind w:right="540" w:rightChars="257"/>
        <w:rPr>
          <w:rFonts w:ascii="宋体" w:hAnsi="宋体" w:eastAsia="宋体" w:cs="宋体"/>
          <w:sz w:val="20"/>
          <w:szCs w:val="20"/>
        </w:rPr>
      </w:pPr>
    </w:p>
    <w:p w14:paraId="4C925781">
      <w:pPr>
        <w:spacing w:line="480" w:lineRule="auto"/>
        <w:ind w:right="540" w:rightChars="257" w:firstLine="1000" w:firstLineChars="500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投标人名称：</w:t>
      </w:r>
      <w:r>
        <w:rPr>
          <w:rFonts w:hint="eastAsia" w:ascii="宋体" w:hAnsi="宋体" w:eastAsia="宋体" w:cs="宋体"/>
          <w:spacing w:val="4"/>
          <w:sz w:val="20"/>
          <w:szCs w:val="20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sz w:val="20"/>
          <w:szCs w:val="20"/>
        </w:rPr>
        <w:t>（加盖单位公章）</w:t>
      </w:r>
    </w:p>
    <w:p w14:paraId="285B492B">
      <w:pPr>
        <w:spacing w:line="480" w:lineRule="auto"/>
        <w:ind w:firstLine="1040" w:firstLineChars="500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4"/>
          <w:sz w:val="20"/>
          <w:szCs w:val="20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0"/>
          <w:szCs w:val="20"/>
          <w:u w:val="single"/>
        </w:rPr>
        <w:t xml:space="preserve">         </w:t>
      </w:r>
      <w:r>
        <w:rPr>
          <w:rFonts w:hint="eastAsia" w:ascii="宋体" w:hAnsi="宋体" w:eastAsia="宋体" w:cs="宋体"/>
          <w:spacing w:val="4"/>
          <w:sz w:val="20"/>
          <w:szCs w:val="20"/>
        </w:rPr>
        <w:t>（签字或盖章）</w:t>
      </w:r>
    </w:p>
    <w:p w14:paraId="3058C398">
      <w:pPr>
        <w:spacing w:line="480" w:lineRule="auto"/>
        <w:ind w:right="540" w:rightChars="257" w:firstLine="1000" w:firstLineChars="500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日      期：      年    月    日</w:t>
      </w:r>
    </w:p>
    <w:p w14:paraId="7E24AA3E">
      <w:pPr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br w:type="page"/>
      </w:r>
    </w:p>
    <w:p w14:paraId="5E0FF95D">
      <w:pPr>
        <w:jc w:val="center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color w:val="333333"/>
          <w:sz w:val="20"/>
          <w:szCs w:val="20"/>
          <w:shd w:val="clear" w:color="auto" w:fill="FFFFFF"/>
          <w:lang w:bidi="ar"/>
        </w:rPr>
        <w:t>2.2  投标分项报价表</w:t>
      </w:r>
    </w:p>
    <w:p w14:paraId="39B8B604">
      <w:pPr>
        <w:spacing w:line="360" w:lineRule="auto"/>
        <w:rPr>
          <w:rFonts w:ascii="宋体" w:hAnsi="宋体" w:eastAsia="宋体" w:cs="宋体"/>
          <w:bCs/>
          <w:color w:val="auto"/>
          <w:sz w:val="20"/>
          <w:szCs w:val="20"/>
        </w:rPr>
      </w:pPr>
      <w:r>
        <w:rPr>
          <w:rFonts w:hint="eastAsia" w:ascii="宋体" w:hAnsi="宋体" w:eastAsia="宋体" w:cs="宋体"/>
          <w:bCs/>
          <w:sz w:val="20"/>
          <w:szCs w:val="20"/>
        </w:rPr>
        <w:t xml:space="preserve">    </w:t>
      </w:r>
    </w:p>
    <w:p w14:paraId="4B88E43B">
      <w:pPr>
        <w:spacing w:line="360" w:lineRule="auto"/>
        <w:ind w:firstLine="400" w:firstLineChars="200"/>
        <w:rPr>
          <w:rFonts w:ascii="宋体" w:hAnsi="宋体" w:eastAsia="宋体" w:cs="宋体"/>
          <w:bCs/>
          <w:color w:val="auto"/>
          <w:sz w:val="20"/>
          <w:szCs w:val="20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</w:rPr>
        <w:t>项目名称：</w:t>
      </w:r>
      <w:r>
        <w:rPr>
          <w:rFonts w:hint="eastAsia" w:ascii="宋体" w:hAnsi="宋体" w:eastAsia="宋体" w:cs="宋体"/>
          <w:color w:val="auto"/>
          <w:sz w:val="20"/>
          <w:szCs w:val="20"/>
          <w:shd w:val="clear" w:color="auto" w:fill="FFFFFF"/>
          <w:lang w:bidi="ar"/>
        </w:rPr>
        <w:t>三维非接触式表面形貌仪</w:t>
      </w:r>
    </w:p>
    <w:p w14:paraId="0A335871">
      <w:pPr>
        <w:spacing w:line="360" w:lineRule="auto"/>
        <w:ind w:firstLine="400" w:firstLineChars="200"/>
        <w:rPr>
          <w:rFonts w:ascii="宋体" w:hAnsi="宋体" w:eastAsia="宋体" w:cs="宋体"/>
          <w:bCs/>
          <w:sz w:val="20"/>
          <w:szCs w:val="20"/>
        </w:rPr>
      </w:pPr>
      <w:r>
        <w:rPr>
          <w:rFonts w:hint="eastAsia" w:ascii="宋体" w:hAnsi="宋体" w:eastAsia="宋体" w:cs="宋体"/>
          <w:bCs/>
          <w:sz w:val="20"/>
          <w:szCs w:val="20"/>
        </w:rPr>
        <w:t>项目编号：HXGJXM2024-ZC-GK1066</w:t>
      </w:r>
    </w:p>
    <w:p w14:paraId="700287B8">
      <w:pPr>
        <w:spacing w:line="360" w:lineRule="auto"/>
        <w:rPr>
          <w:rFonts w:ascii="宋体" w:hAnsi="宋体" w:eastAsia="宋体" w:cs="宋体"/>
          <w:bCs/>
          <w:sz w:val="20"/>
          <w:szCs w:val="20"/>
        </w:rPr>
      </w:pPr>
    </w:p>
    <w:tbl>
      <w:tblPr>
        <w:tblStyle w:val="3"/>
        <w:tblpPr w:leftFromText="180" w:rightFromText="180" w:vertAnchor="text" w:horzAnchor="page" w:tblpX="1499" w:tblpY="291"/>
        <w:tblOverlap w:val="never"/>
        <w:tblW w:w="0" w:type="auto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60"/>
        <w:gridCol w:w="1562"/>
        <w:gridCol w:w="727"/>
        <w:gridCol w:w="854"/>
        <w:gridCol w:w="1818"/>
        <w:gridCol w:w="966"/>
        <w:gridCol w:w="1183"/>
        <w:gridCol w:w="1186"/>
      </w:tblGrid>
      <w:tr w14:paraId="6609170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6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73A55">
            <w:pPr>
              <w:spacing w:after="12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序号</w:t>
            </w:r>
          </w:p>
        </w:tc>
        <w:tc>
          <w:tcPr>
            <w:tcW w:w="156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C91A9E6">
            <w:pPr>
              <w:spacing w:after="12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名称</w:t>
            </w:r>
          </w:p>
        </w:tc>
        <w:tc>
          <w:tcPr>
            <w:tcW w:w="72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DA479">
            <w:pPr>
              <w:spacing w:after="12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品牌</w:t>
            </w:r>
          </w:p>
        </w:tc>
        <w:tc>
          <w:tcPr>
            <w:tcW w:w="85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AAC819D">
            <w:pPr>
              <w:spacing w:after="12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型号和规格</w:t>
            </w:r>
          </w:p>
        </w:tc>
        <w:tc>
          <w:tcPr>
            <w:tcW w:w="181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AE32154">
            <w:pPr>
              <w:spacing w:before="120" w:beforeLines="50" w:after="12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制造厂商</w:t>
            </w: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707D5D6">
            <w:pPr>
              <w:spacing w:after="12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数量及单位</w:t>
            </w:r>
          </w:p>
        </w:tc>
        <w:tc>
          <w:tcPr>
            <w:tcW w:w="118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056B09C">
            <w:pPr>
              <w:spacing w:after="12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单价</w:t>
            </w:r>
          </w:p>
          <w:p w14:paraId="1F2390BB">
            <w:pPr>
              <w:spacing w:after="12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（元）</w:t>
            </w:r>
          </w:p>
        </w:tc>
        <w:tc>
          <w:tcPr>
            <w:tcW w:w="118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31B8750">
            <w:pPr>
              <w:spacing w:after="120"/>
              <w:jc w:val="center"/>
              <w:rPr>
                <w:rFonts w:ascii="宋体" w:hAnsi="宋体" w:eastAsia="宋体" w:cs="宋体"/>
                <w:bCs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</w:rPr>
              <w:t>总价</w:t>
            </w:r>
          </w:p>
          <w:p w14:paraId="0C73DC9B">
            <w:pPr>
              <w:spacing w:after="12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sz w:val="20"/>
                <w:szCs w:val="20"/>
              </w:rPr>
              <w:t>（元）</w:t>
            </w:r>
          </w:p>
        </w:tc>
      </w:tr>
      <w:tr w14:paraId="5314B28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0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7616A">
            <w:pPr>
              <w:spacing w:before="240" w:beforeLines="1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AAD85C">
            <w:pPr>
              <w:spacing w:line="26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CFD8D4C">
            <w:pPr>
              <w:spacing w:before="120" w:beforeLines="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AC6E09">
            <w:pPr>
              <w:spacing w:before="120" w:beforeLines="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5CBB23">
            <w:pPr>
              <w:spacing w:before="120" w:beforeLines="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9EB36D">
            <w:pPr>
              <w:spacing w:before="120" w:beforeLines="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F07B3AC">
            <w:pPr>
              <w:spacing w:before="120" w:beforeLines="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D0AD71">
            <w:pPr>
              <w:spacing w:before="120" w:beforeLines="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23C5D2E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6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42202">
            <w:pPr>
              <w:spacing w:before="240" w:beforeLines="1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227852">
            <w:pPr>
              <w:spacing w:line="26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2A5BA4C">
            <w:pPr>
              <w:spacing w:before="120" w:beforeLines="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718A3F">
            <w:pPr>
              <w:spacing w:before="120" w:beforeLines="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F6580A">
            <w:pPr>
              <w:spacing w:before="120" w:beforeLines="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051E73">
            <w:pPr>
              <w:spacing w:before="120" w:beforeLines="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26097F">
            <w:pPr>
              <w:spacing w:before="120" w:beforeLines="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DA87F3">
            <w:pPr>
              <w:spacing w:before="120" w:beforeLines="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6E266C1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6" w:hRule="atLeast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1BA57">
            <w:pPr>
              <w:spacing w:before="240" w:beforeLines="1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……</w:t>
            </w: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612C38">
            <w:pPr>
              <w:spacing w:line="26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5F9DA6B">
            <w:pPr>
              <w:spacing w:before="120" w:beforeLines="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3DE94A">
            <w:pPr>
              <w:spacing w:before="120" w:beforeLines="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AD48CE">
            <w:pPr>
              <w:spacing w:before="120" w:beforeLines="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52215F">
            <w:pPr>
              <w:spacing w:before="120" w:beforeLines="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D0C933">
            <w:pPr>
              <w:spacing w:before="120" w:beforeLines="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B394F1">
            <w:pPr>
              <w:spacing w:before="120" w:beforeLines="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14C7F2C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79" w:hRule="atLeast"/>
        </w:trPr>
        <w:tc>
          <w:tcPr>
            <w:tcW w:w="222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063B3C8A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投标总报价（元）</w:t>
            </w:r>
          </w:p>
        </w:tc>
        <w:tc>
          <w:tcPr>
            <w:tcW w:w="673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BE56DB">
            <w:pPr>
              <w:spacing w:before="120" w:beforeLines="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大写：</w:t>
            </w:r>
            <w:r>
              <w:rPr>
                <w:rFonts w:hint="eastAsia" w:ascii="宋体" w:hAnsi="宋体" w:eastAsia="宋体" w:cs="宋体"/>
                <w:sz w:val="20"/>
                <w:szCs w:val="20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小写：¥</w:t>
            </w:r>
            <w:r>
              <w:rPr>
                <w:rFonts w:hint="eastAsia" w:ascii="宋体" w:hAnsi="宋体" w:eastAsia="宋体" w:cs="宋体"/>
                <w:sz w:val="20"/>
                <w:szCs w:val="20"/>
                <w:u w:val="single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元</w:t>
            </w:r>
          </w:p>
        </w:tc>
      </w:tr>
      <w:tr w14:paraId="5852A41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41" w:hRule="atLeast"/>
        </w:trPr>
        <w:tc>
          <w:tcPr>
            <w:tcW w:w="222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02C0282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备注</w:t>
            </w:r>
          </w:p>
        </w:tc>
        <w:tc>
          <w:tcPr>
            <w:tcW w:w="6734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1A435C">
            <w:pPr>
              <w:spacing w:before="120" w:beforeLines="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pacing w:val="-6"/>
                <w:sz w:val="20"/>
                <w:szCs w:val="20"/>
              </w:rPr>
              <w:t>报价以元为单位，最多保留小数点后两位。</w:t>
            </w:r>
          </w:p>
        </w:tc>
      </w:tr>
    </w:tbl>
    <w:p w14:paraId="320D736D">
      <w:pPr>
        <w:rPr>
          <w:rFonts w:ascii="宋体" w:hAnsi="宋体" w:eastAsia="宋体" w:cs="宋体"/>
          <w:sz w:val="20"/>
          <w:szCs w:val="20"/>
        </w:rPr>
      </w:pPr>
    </w:p>
    <w:p w14:paraId="14B6DC7B">
      <w:pPr>
        <w:spacing w:line="480" w:lineRule="auto"/>
        <w:rPr>
          <w:rFonts w:ascii="宋体" w:hAnsi="宋体" w:eastAsia="宋体" w:cs="宋体"/>
          <w:sz w:val="20"/>
          <w:szCs w:val="20"/>
        </w:rPr>
      </w:pPr>
    </w:p>
    <w:p w14:paraId="75A6A896">
      <w:pPr>
        <w:spacing w:line="480" w:lineRule="auto"/>
        <w:ind w:firstLine="800" w:firstLineChars="400"/>
        <w:rPr>
          <w:rFonts w:ascii="宋体" w:hAnsi="宋体" w:eastAsia="宋体" w:cs="宋体"/>
          <w:sz w:val="20"/>
          <w:szCs w:val="20"/>
          <w:u w:val="single"/>
        </w:rPr>
      </w:pPr>
      <w:r>
        <w:rPr>
          <w:rFonts w:hint="eastAsia" w:ascii="宋体" w:hAnsi="宋体" w:eastAsia="宋体" w:cs="宋体"/>
          <w:sz w:val="20"/>
          <w:szCs w:val="20"/>
        </w:rPr>
        <w:t>投标人名称：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0"/>
          <w:szCs w:val="20"/>
        </w:rPr>
        <w:t>（加盖单位公章）</w:t>
      </w:r>
    </w:p>
    <w:p w14:paraId="227012F8">
      <w:pPr>
        <w:spacing w:line="480" w:lineRule="auto"/>
        <w:ind w:firstLine="832" w:firstLineChars="400"/>
        <w:rPr>
          <w:rFonts w:ascii="宋体" w:hAnsi="宋体" w:eastAsia="宋体" w:cs="宋体"/>
          <w:spacing w:val="4"/>
          <w:sz w:val="20"/>
          <w:szCs w:val="20"/>
        </w:rPr>
      </w:pPr>
      <w:r>
        <w:rPr>
          <w:rFonts w:hint="eastAsia" w:ascii="宋体" w:hAnsi="宋体" w:eastAsia="宋体" w:cs="宋体"/>
          <w:spacing w:val="4"/>
          <w:sz w:val="20"/>
          <w:szCs w:val="20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0"/>
          <w:szCs w:val="20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  <w:sz w:val="20"/>
          <w:szCs w:val="20"/>
        </w:rPr>
        <w:t>（签字或盖章）</w:t>
      </w:r>
    </w:p>
    <w:p w14:paraId="2A93F683">
      <w:pPr>
        <w:spacing w:line="480" w:lineRule="auto"/>
        <w:ind w:firstLine="800" w:firstLineChars="400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日      期：      年    月    日</w:t>
      </w:r>
    </w:p>
    <w:p w14:paraId="2697651B">
      <w:pPr>
        <w:rPr>
          <w:rFonts w:ascii="宋体" w:hAnsi="宋体" w:eastAsia="宋体" w:cs="宋体"/>
          <w:sz w:val="20"/>
          <w:szCs w:val="20"/>
        </w:rPr>
      </w:pPr>
    </w:p>
    <w:p w14:paraId="52142E8B">
      <w:pPr>
        <w:spacing w:line="360" w:lineRule="auto"/>
        <w:ind w:firstLine="400" w:firstLineChars="200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注：1、如果按单价计算的结果与总价不一致，以单价为准修正总价。</w:t>
      </w:r>
    </w:p>
    <w:p w14:paraId="0B8C5212">
      <w:pPr>
        <w:spacing w:line="360" w:lineRule="auto"/>
        <w:ind w:firstLine="800" w:firstLineChars="400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2、如果不提供详细分项报价将视为没有实质性响应招标文件。</w:t>
      </w:r>
    </w:p>
    <w:p w14:paraId="69EDA82A">
      <w:pPr>
        <w:ind w:firstLine="800" w:firstLineChars="400"/>
      </w:pPr>
      <w:bookmarkStart w:id="0" w:name="_GoBack"/>
      <w:bookmarkEnd w:id="0"/>
      <w:r>
        <w:rPr>
          <w:rFonts w:hint="eastAsia" w:ascii="宋体" w:hAnsi="宋体" w:eastAsia="宋体" w:cs="宋体"/>
          <w:bCs/>
          <w:sz w:val="20"/>
          <w:szCs w:val="20"/>
        </w:rPr>
        <w:t>3、供应商可适当调整该表格式，但不得减少列项信息内容。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763AE7"/>
    <w:rsid w:val="4AD1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2024-12-04T03:54:45Z</dcterms:created>
  <dc:creator>Administrator</dc:creator>
  <cp:lastModifiedBy>华夏国际-招标部1</cp:lastModifiedBy>
  <dcterms:modified xsi:type="dcterms:W3CDTF">2024-12-04T03:55:14Z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70E9720B7E4241579C7CB06757A399B6_12</vt:lpwstr>
  </property>
</Properties>
</file>