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3D1C7">
      <w:pPr>
        <w:pStyle w:val="2"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商务条款偏离表</w:t>
      </w:r>
    </w:p>
    <w:p w14:paraId="7663BB49">
      <w:pPr>
        <w:spacing w:line="360" w:lineRule="auto"/>
        <w:ind w:firstLine="400" w:firstLineChars="200"/>
        <w:rPr>
          <w:rFonts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</w:pPr>
    </w:p>
    <w:p w14:paraId="214495E6">
      <w:pPr>
        <w:spacing w:line="360" w:lineRule="auto"/>
        <w:ind w:firstLine="400" w:firstLineChars="200"/>
        <w:rPr>
          <w:rFonts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  <w:t>项目名称：三维非接触式表面形貌仪</w:t>
      </w:r>
    </w:p>
    <w:p w14:paraId="4775C913">
      <w:pPr>
        <w:spacing w:line="360" w:lineRule="auto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项目编号：</w:t>
      </w:r>
      <w:r>
        <w:rPr>
          <w:rFonts w:hint="eastAsia" w:ascii="宋体" w:hAnsi="宋体" w:eastAsia="宋体" w:cs="宋体"/>
          <w:sz w:val="20"/>
          <w:szCs w:val="20"/>
        </w:rPr>
        <w:t>HXGJXM2024-ZC-GK1066</w:t>
      </w:r>
    </w:p>
    <w:p w14:paraId="66E44957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33B05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607A4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4CD38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DDA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B7DB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30243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ED8B9">
            <w:pPr>
              <w:pStyle w:val="2"/>
              <w:widowControl w:val="0"/>
              <w:spacing w:beforeAutospacing="0" w:afterAutospacing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说明</w:t>
            </w:r>
          </w:p>
        </w:tc>
      </w:tr>
      <w:tr w14:paraId="09D2F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20509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46FD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2C627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40635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94253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19961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42803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66B67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B645A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92E4C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9F0EA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29338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08372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F9B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6D701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D8DFE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0F52C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91276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CF75F0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0CFE3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CE52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6208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3B7D3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B3127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F714E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087C9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BE66E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2014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0007D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9A199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D18F8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3914A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7BCC4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83CF5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42C7E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1346D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DB67D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3C72A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FDF72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018F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CB965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7831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F64F6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8F6C4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8ABB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A15A4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73CE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09232">
            <w:pPr>
              <w:pStyle w:val="2"/>
              <w:widowControl w:val="0"/>
              <w:spacing w:beforeAutospacing="0" w:afterAutospacing="0"/>
              <w:ind w:firstLine="400" w:firstLineChars="20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 w14:paraId="4B36222D">
      <w:pPr>
        <w:rPr>
          <w:rFonts w:ascii="宋体" w:hAnsi="宋体" w:eastAsia="宋体" w:cs="宋体"/>
          <w:color w:val="333333"/>
          <w:sz w:val="20"/>
          <w:szCs w:val="20"/>
          <w:shd w:val="clear" w:color="auto" w:fill="FFFFFF"/>
        </w:rPr>
      </w:pPr>
    </w:p>
    <w:p w14:paraId="7B2CEDDC">
      <w:pPr>
        <w:pStyle w:val="2"/>
        <w:widowControl w:val="0"/>
        <w:spacing w:beforeAutospacing="0" w:afterAutospacing="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说明：</w:t>
      </w:r>
    </w:p>
    <w:p w14:paraId="525563AF">
      <w:pPr>
        <w:pStyle w:val="2"/>
        <w:widowControl w:val="0"/>
        <w:spacing w:beforeAutospacing="0" w:afterAutospacing="0" w:line="500" w:lineRule="exact"/>
        <w:ind w:firstLine="402" w:firstLineChars="200"/>
        <w:jc w:val="both"/>
        <w:rPr>
          <w:rFonts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5E803F1F">
      <w:pPr>
        <w:pStyle w:val="2"/>
        <w:widowControl w:val="0"/>
        <w:spacing w:beforeAutospacing="0" w:afterAutospacing="0" w:line="500" w:lineRule="exact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2、供应商必须据实填写，不得虚假响应，否则将取消其投标或中标资格，并按有关规定进行处罚。</w:t>
      </w:r>
    </w:p>
    <w:p w14:paraId="1135DB1E">
      <w:pPr>
        <w:pStyle w:val="2"/>
        <w:widowControl w:val="0"/>
        <w:spacing w:beforeAutospacing="0" w:afterAutospacing="0"/>
        <w:ind w:firstLine="400" w:firstLineChars="200"/>
        <w:jc w:val="center"/>
        <w:rPr>
          <w:rFonts w:ascii="宋体" w:hAnsi="宋体" w:eastAsia="宋体" w:cs="宋体"/>
          <w:sz w:val="20"/>
          <w:szCs w:val="20"/>
        </w:rPr>
      </w:pPr>
    </w:p>
    <w:p w14:paraId="7551EA37">
      <w:pPr>
        <w:pStyle w:val="2"/>
        <w:widowControl w:val="0"/>
        <w:spacing w:beforeAutospacing="0" w:afterAutospacing="0" w:line="480" w:lineRule="auto"/>
        <w:ind w:firstLine="400" w:firstLineChars="200"/>
        <w:rPr>
          <w:rFonts w:hint="eastAsia" w:ascii="宋体" w:hAnsi="宋体" w:eastAsia="宋体" w:cs="宋体"/>
          <w:sz w:val="20"/>
          <w:szCs w:val="20"/>
        </w:rPr>
      </w:pPr>
    </w:p>
    <w:p w14:paraId="03870946">
      <w:pPr>
        <w:pStyle w:val="2"/>
        <w:widowControl w:val="0"/>
        <w:spacing w:beforeAutospacing="0" w:afterAutospacing="0" w:line="480" w:lineRule="auto"/>
        <w:ind w:firstLine="400" w:firstLineChars="200"/>
        <w:rPr>
          <w:rFonts w:ascii="宋体" w:hAnsi="宋体" w:eastAsia="宋体" w:cs="宋体"/>
          <w:sz w:val="20"/>
          <w:szCs w:val="20"/>
        </w:rPr>
      </w:pPr>
      <w:bookmarkStart w:id="0" w:name="_GoBack"/>
      <w:bookmarkEnd w:id="0"/>
      <w:r>
        <w:rPr>
          <w:rFonts w:hint="eastAsia" w:ascii="宋体" w:hAnsi="宋体" w:eastAsia="宋体" w:cs="宋体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07FF537B">
      <w:pPr>
        <w:spacing w:line="480" w:lineRule="auto"/>
        <w:ind w:firstLine="416" w:firstLineChars="200"/>
        <w:rPr>
          <w:rFonts w:ascii="宋体" w:hAnsi="宋体" w:eastAsia="宋体" w:cs="宋体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263E964E">
      <w:pPr>
        <w:ind w:firstLine="400" w:firstLineChars="200"/>
      </w:pPr>
      <w:r>
        <w:rPr>
          <w:rFonts w:hint="eastAsia" w:ascii="宋体" w:hAnsi="宋体" w:eastAsia="宋体" w:cs="宋体"/>
          <w:sz w:val="20"/>
          <w:szCs w:val="20"/>
        </w:rPr>
        <w:t>日      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855060"/>
    <w:rsid w:val="2D045109"/>
    <w:rsid w:val="6F4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2024-12-04T03:54:05Z</dcterms:created>
  <dc:creator>Administrator</dc:creator>
  <cp:lastModifiedBy>华夏国际-招标部1</cp:lastModifiedBy>
  <dcterms:modified xsi:type="dcterms:W3CDTF">2024-12-04T03:54:27Z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E616CBA9C532432A8AEDBCCC5059A0C2_12</vt:lpwstr>
  </property>
</Properties>
</file>