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rPr>
        <w:t>投标人应提交的相关资格证明材料</w:t>
      </w:r>
    </w:p>
    <w:p>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pPr>
        <w:numPr>
          <w:ilvl w:val="0"/>
          <w:numId w:val="0"/>
        </w:numPr>
        <w:spacing w:line="24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p>
    <w:p>
      <w:pPr>
        <w:numPr>
          <w:ilvl w:val="0"/>
          <w:numId w:val="0"/>
        </w:numPr>
        <w:spacing w:line="24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 营业执照（事业单位提供法人证书，自然人提供身份证）。</w:t>
      </w:r>
    </w:p>
    <w:p>
      <w:pPr>
        <w:numPr>
          <w:ilvl w:val="0"/>
          <w:numId w:val="0"/>
        </w:numPr>
        <w:ind w:firstLine="480" w:firstLineChars="200"/>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pPr>
        <w:numPr>
          <w:ilvl w:val="0"/>
          <w:numId w:val="0"/>
        </w:numPr>
        <w:spacing w:line="24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2、法人提供经审计的2023年度完整的财务报告（成立时间至投标文件递交截止时间不足一年的 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numPr>
          <w:ilvl w:val="0"/>
          <w:numId w:val="0"/>
        </w:numPr>
        <w:ind w:firstLine="480" w:firstLineChars="200"/>
        <w:rPr>
          <w:rFonts w:hint="eastAsia" w:ascii="宋体" w:hAnsi="宋体" w:eastAsia="宋体" w:cs="宋体"/>
          <w:i w:val="0"/>
          <w:iCs w:val="0"/>
          <w:caps w:val="0"/>
          <w:spacing w:val="0"/>
          <w:sz w:val="24"/>
          <w:szCs w:val="24"/>
          <w:shd w:val="clear" w:fill="FFFFFF"/>
        </w:rPr>
      </w:pPr>
    </w:p>
    <w:p>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pPr>
        <w:spacing w:line="24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3、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r>
        <w:rPr>
          <w:rFonts w:hint="eastAsia" w:ascii="宋体" w:hAnsi="宋体" w:eastAsia="宋体" w:cs="宋体"/>
          <w:i w:val="0"/>
          <w:iCs w:val="0"/>
          <w:caps w:val="0"/>
          <w:spacing w:val="0"/>
          <w:sz w:val="24"/>
          <w:szCs w:val="24"/>
          <w:shd w:val="clear" w:fill="FFFFFF"/>
        </w:rPr>
        <w:br w:type="page"/>
      </w:r>
    </w:p>
    <w:p>
      <w:pPr>
        <w:spacing w:line="24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4、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r>
        <w:rPr>
          <w:rFonts w:hint="eastAsia" w:ascii="宋体" w:hAnsi="宋体" w:eastAsia="宋体" w:cs="宋体"/>
          <w:i w:val="0"/>
          <w:iCs w:val="0"/>
          <w:caps w:val="0"/>
          <w:spacing w:val="0"/>
          <w:sz w:val="24"/>
          <w:szCs w:val="24"/>
          <w:shd w:val="clear" w:fill="FFFFFF"/>
        </w:rPr>
        <w:br w:type="page"/>
      </w:r>
    </w:p>
    <w:p>
      <w:pPr>
        <w:spacing w:line="240" w:lineRule="auto"/>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5、提供具有履行合同所必需的设备和专业技术能力的承诺。</w:t>
      </w:r>
    </w:p>
    <w:p>
      <w:pPr>
        <w:bidi w:val="0"/>
        <w:spacing w:line="240" w:lineRule="auto"/>
        <w:rPr>
          <w:rFonts w:hint="eastAsia"/>
        </w:rPr>
      </w:pPr>
    </w:p>
    <w:p>
      <w:pPr>
        <w:pStyle w:val="2"/>
        <w:bidi w:val="0"/>
        <w:spacing w:line="240" w:lineRule="auto"/>
        <w:rPr>
          <w:rStyle w:val="12"/>
          <w:rFonts w:hint="eastAsia" w:ascii="宋体" w:hAnsi="宋体" w:eastAsia="宋体" w:cs="宋体"/>
          <w:b/>
          <w:color w:val="auto"/>
          <w:szCs w:val="24"/>
        </w:rPr>
      </w:pPr>
      <w:r>
        <w:rPr>
          <w:rStyle w:val="12"/>
          <w:rFonts w:hint="eastAsia" w:ascii="宋体" w:hAnsi="宋体" w:eastAsia="宋体" w:cs="宋体"/>
          <w:b/>
          <w:color w:val="auto"/>
          <w:szCs w:val="24"/>
        </w:rPr>
        <w:t>提供具有履行合同所必需的设备和专业技术能力的承诺（格式）</w:t>
      </w:r>
    </w:p>
    <w:p>
      <w:pPr>
        <w:rPr>
          <w:rFonts w:hint="eastAsia" w:ascii="宋体" w:hAnsi="宋体" w:eastAsia="宋体" w:cs="宋体"/>
          <w:color w:val="auto"/>
          <w:sz w:val="24"/>
          <w:szCs w:val="24"/>
        </w:rPr>
      </w:pPr>
    </w:p>
    <w:p>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pPr>
        <w:pStyle w:val="5"/>
        <w:rPr>
          <w:rFonts w:hint="eastAsia" w:ascii="宋体" w:hAnsi="宋体" w:eastAsia="宋体" w:cs="宋体"/>
          <w:color w:val="auto"/>
          <w:sz w:val="24"/>
          <w:szCs w:val="24"/>
        </w:rPr>
      </w:pPr>
    </w:p>
    <w:p>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u w:val="single"/>
          <w:lang w:val="en-US" w:eastAsia="zh-CN"/>
        </w:rPr>
        <w:t>投标人</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pPr>
        <w:pStyle w:val="6"/>
        <w:adjustRightInd w:val="0"/>
        <w:snapToGrid w:val="0"/>
        <w:ind w:firstLine="496"/>
        <w:rPr>
          <w:rFonts w:hint="eastAsia" w:ascii="宋体" w:hAnsi="宋体" w:eastAsia="宋体" w:cs="宋体"/>
          <w:color w:val="auto"/>
          <w:spacing w:val="4"/>
          <w:szCs w:val="24"/>
        </w:rPr>
      </w:pPr>
    </w:p>
    <w:p>
      <w:pPr>
        <w:pStyle w:val="6"/>
        <w:adjustRightInd w:val="0"/>
        <w:snapToGrid w:val="0"/>
        <w:ind w:firstLine="496"/>
        <w:rPr>
          <w:rFonts w:hint="eastAsia" w:ascii="宋体" w:hAnsi="宋体" w:eastAsia="宋体" w:cs="宋体"/>
          <w:color w:val="auto"/>
          <w:spacing w:val="4"/>
          <w:szCs w:val="24"/>
        </w:rPr>
      </w:pPr>
    </w:p>
    <w:p>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pPr>
        <w:pStyle w:val="4"/>
        <w:ind w:firstLine="3600" w:firstLineChars="1500"/>
        <w:rPr>
          <w:rFonts w:hint="eastAsia" w:ascii="宋体" w:hAnsi="宋体" w:eastAsia="宋体" w:cs="宋体"/>
          <w:color w:val="auto"/>
          <w:szCs w:val="24"/>
        </w:rPr>
      </w:pPr>
    </w:p>
    <w:p>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pPr>
        <w:pStyle w:val="4"/>
        <w:ind w:firstLine="3600" w:firstLineChars="1500"/>
        <w:rPr>
          <w:rFonts w:hint="eastAsia" w:ascii="宋体" w:hAnsi="宋体" w:eastAsia="宋体" w:cs="宋体"/>
          <w:color w:val="auto"/>
          <w:szCs w:val="24"/>
        </w:rPr>
      </w:pPr>
    </w:p>
    <w:p>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pPr>
        <w:rPr>
          <w:rFonts w:hint="eastAsia" w:ascii="宋体" w:hAnsi="宋体" w:eastAsia="宋体" w:cs="宋体"/>
          <w:b/>
          <w:bCs/>
          <w:i w:val="0"/>
          <w:iCs w:val="0"/>
          <w:caps w:val="0"/>
          <w:spacing w:val="0"/>
          <w:sz w:val="24"/>
          <w:szCs w:val="24"/>
          <w:shd w:val="clear" w:fill="FFFFFF"/>
        </w:rPr>
      </w:pPr>
    </w:p>
    <w:p>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pPr>
        <w:spacing w:line="240" w:lineRule="auto"/>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6、</w:t>
      </w:r>
      <w:r>
        <w:rPr>
          <w:rFonts w:hint="eastAsia" w:ascii="宋体" w:hAnsi="宋体" w:eastAsia="宋体" w:cs="宋体"/>
          <w:b/>
          <w:bCs/>
          <w:i w:val="0"/>
          <w:iCs w:val="0"/>
          <w:caps w:val="0"/>
          <w:spacing w:val="0"/>
          <w:sz w:val="24"/>
          <w:szCs w:val="24"/>
          <w:shd w:val="clear" w:fill="FFFFFF"/>
        </w:rPr>
        <w:t>提供参加政府采购活动前三年内，在经营活动中没有重大违法记录的书面声明。</w:t>
      </w:r>
    </w:p>
    <w:p>
      <w:pPr>
        <w:pStyle w:val="2"/>
        <w:bidi w:val="0"/>
        <w:rPr>
          <w:rFonts w:hint="eastAsia" w:ascii="宋体" w:hAnsi="宋体" w:eastAsia="宋体" w:cs="宋体"/>
        </w:rPr>
      </w:pPr>
      <w:r>
        <w:rPr>
          <w:rFonts w:hint="eastAsia" w:ascii="宋体" w:hAnsi="宋体" w:eastAsia="宋体" w:cs="宋体"/>
        </w:rPr>
        <w:t>提供参加政府采购活动前三年内，在经营活动中没有重大违法记录的书面声明（格式）</w:t>
      </w:r>
    </w:p>
    <w:p>
      <w:pPr>
        <w:pStyle w:val="5"/>
        <w:rPr>
          <w:rFonts w:hint="eastAsia" w:ascii="宋体" w:hAnsi="宋体" w:eastAsia="宋体" w:cs="宋体"/>
          <w:color w:val="auto"/>
          <w:sz w:val="24"/>
          <w:szCs w:val="24"/>
        </w:rPr>
      </w:pPr>
    </w:p>
    <w:p>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pPr>
        <w:pStyle w:val="6"/>
        <w:adjustRightInd w:val="0"/>
        <w:snapToGrid w:val="0"/>
        <w:ind w:firstLine="496"/>
        <w:rPr>
          <w:rFonts w:hint="eastAsia" w:ascii="宋体" w:hAnsi="宋体" w:eastAsia="宋体" w:cs="宋体"/>
          <w:color w:val="auto"/>
          <w:spacing w:val="4"/>
          <w:szCs w:val="24"/>
        </w:rPr>
      </w:pPr>
    </w:p>
    <w:p>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pPr>
        <w:pStyle w:val="4"/>
        <w:ind w:firstLine="3600" w:firstLineChars="1500"/>
        <w:rPr>
          <w:rFonts w:hint="eastAsia" w:ascii="宋体" w:hAnsi="宋体" w:eastAsia="宋体" w:cs="宋体"/>
          <w:color w:val="auto"/>
          <w:szCs w:val="24"/>
        </w:rPr>
      </w:pPr>
    </w:p>
    <w:p>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pPr>
        <w:pStyle w:val="4"/>
        <w:ind w:firstLine="3600" w:firstLineChars="1500"/>
        <w:rPr>
          <w:rFonts w:hint="eastAsia" w:ascii="宋体" w:hAnsi="宋体" w:eastAsia="宋体" w:cs="宋体"/>
          <w:color w:val="auto"/>
          <w:szCs w:val="24"/>
        </w:rPr>
      </w:pPr>
    </w:p>
    <w:p>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pPr>
        <w:pStyle w:val="4"/>
        <w:ind w:firstLine="4080" w:firstLineChars="1700"/>
        <w:rPr>
          <w:rFonts w:hint="eastAsia" w:ascii="宋体" w:hAnsi="宋体" w:eastAsia="宋体" w:cs="宋体"/>
          <w:color w:val="auto"/>
          <w:szCs w:val="24"/>
        </w:rPr>
      </w:pPr>
    </w:p>
    <w:p>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eastAsia="宋体" w:cs="宋体"/>
          <w:color w:val="auto"/>
          <w:sz w:val="21"/>
          <w:szCs w:val="21"/>
          <w:lang w:val="en-US" w:eastAsia="zh-CN"/>
        </w:rPr>
        <w:t>投标人</w:t>
      </w:r>
      <w:r>
        <w:rPr>
          <w:rFonts w:hint="eastAsia" w:ascii="宋体" w:hAnsi="宋体" w:eastAsia="宋体" w:cs="宋体"/>
          <w:color w:val="auto"/>
          <w:sz w:val="21"/>
          <w:szCs w:val="21"/>
        </w:rPr>
        <w:t>在参加政府采购活动前3年内因违法经营被禁止在一定期限内参加政府采购活动，期限届满的，可以参加政府采购活动，但应提供期限届满的证明材料。</w:t>
      </w:r>
    </w:p>
    <w:p>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w:t>
      </w:r>
      <w:r>
        <w:rPr>
          <w:rFonts w:hint="eastAsia" w:eastAsia="宋体" w:cs="宋体"/>
          <w:color w:val="auto"/>
          <w:sz w:val="21"/>
          <w:szCs w:val="21"/>
          <w:lang w:val="en-US" w:eastAsia="zh-CN"/>
        </w:rPr>
        <w:t>投标人</w:t>
      </w:r>
      <w:r>
        <w:rPr>
          <w:rFonts w:hint="eastAsia" w:ascii="宋体" w:hAnsi="宋体" w:eastAsia="宋体" w:cs="宋体"/>
          <w:color w:val="auto"/>
          <w:sz w:val="21"/>
          <w:szCs w:val="21"/>
        </w:rPr>
        <w:t>因违法经营受到刑事处罚或者责令停产停业、吊销许可证后者执照、较大数额罚款等行政处罚。</w:t>
      </w:r>
    </w:p>
    <w:p>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rPr>
          <w:rFonts w:hint="eastAsia" w:ascii="宋体" w:hAnsi="宋体" w:eastAsia="宋体" w:cs="宋体"/>
          <w:b/>
          <w:bCs/>
          <w:i w:val="0"/>
          <w:iCs w:val="0"/>
          <w:caps w:val="0"/>
          <w:spacing w:val="0"/>
          <w:sz w:val="24"/>
          <w:szCs w:val="24"/>
          <w:shd w:val="clear" w:fill="FFFFFF"/>
        </w:rPr>
      </w:pPr>
    </w:p>
    <w:p>
      <w:pPr>
        <w:rPr>
          <w:rFonts w:hint="eastAsia" w:ascii="宋体" w:hAnsi="宋体" w:eastAsia="宋体" w:cs="宋体"/>
          <w:b/>
          <w:bCs/>
          <w:i w:val="0"/>
          <w:iCs w:val="0"/>
          <w:caps w:val="0"/>
          <w:spacing w:val="0"/>
          <w:sz w:val="24"/>
          <w:szCs w:val="24"/>
          <w:shd w:val="clear" w:fill="FFFFFF"/>
        </w:rPr>
      </w:pPr>
    </w:p>
    <w:p>
      <w:pPr>
        <w:rPr>
          <w:rFonts w:hint="eastAsia" w:ascii="宋体" w:hAnsi="宋体" w:eastAsia="宋体" w:cs="宋体"/>
          <w:b/>
          <w:bCs/>
          <w:i w:val="0"/>
          <w:iCs w:val="0"/>
          <w:caps w:val="0"/>
          <w:spacing w:val="0"/>
          <w:sz w:val="24"/>
          <w:szCs w:val="24"/>
          <w:shd w:val="clear" w:fill="FFFFFF"/>
        </w:rPr>
      </w:pPr>
    </w:p>
    <w:p>
      <w:pPr>
        <w:rPr>
          <w:rFonts w:hint="eastAsia" w:ascii="宋体" w:hAnsi="宋体" w:eastAsia="宋体" w:cs="宋体"/>
          <w:b/>
          <w:bCs/>
          <w:i w:val="0"/>
          <w:iCs w:val="0"/>
          <w:caps w:val="0"/>
          <w:spacing w:val="0"/>
          <w:sz w:val="24"/>
          <w:szCs w:val="24"/>
          <w:shd w:val="clear" w:fill="FFFFFF"/>
        </w:rPr>
      </w:pPr>
    </w:p>
    <w:p>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pPr>
        <w:spacing w:line="240" w:lineRule="auto"/>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7、</w:t>
      </w:r>
      <w:r>
        <w:rPr>
          <w:rFonts w:hint="eastAsia" w:ascii="宋体" w:hAnsi="宋体" w:eastAsia="宋体" w:cs="宋体"/>
          <w:b/>
          <w:bCs/>
          <w:i w:val="0"/>
          <w:iCs w:val="0"/>
          <w:caps w:val="0"/>
          <w:spacing w:val="0"/>
          <w:sz w:val="24"/>
          <w:szCs w:val="24"/>
          <w:shd w:val="clear" w:fill="FFFFFF"/>
        </w:rPr>
        <w:t>提供合格的法定代表人授权书（附法定代表人、被授权人身份证复印件）或法定代表人身份证明（法定代表人直接参加投标的）。</w:t>
      </w:r>
    </w:p>
    <w:p>
      <w:pPr>
        <w:pStyle w:val="2"/>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pPr>
        <w:pStyle w:val="5"/>
        <w:jc w:val="center"/>
        <w:rPr>
          <w:rFonts w:hint="eastAsia" w:ascii="宋体" w:hAnsi="宋体" w:eastAsia="宋体" w:cs="宋体"/>
          <w:bCs/>
          <w:color w:val="auto"/>
          <w:sz w:val="24"/>
          <w:szCs w:val="24"/>
        </w:rPr>
      </w:pPr>
    </w:p>
    <w:p>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pPr>
        <w:pStyle w:val="4"/>
        <w:ind w:firstLine="480"/>
        <w:rPr>
          <w:rFonts w:hint="eastAsia" w:ascii="宋体" w:hAnsi="宋体" w:eastAsia="宋体" w:cs="宋体"/>
          <w:color w:val="auto"/>
          <w:szCs w:val="24"/>
          <w:u w:val="single"/>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名称）的法定代表人。</w:t>
      </w:r>
    </w:p>
    <w:p>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pPr>
        <w:pStyle w:val="6"/>
        <w:adjustRightInd w:val="0"/>
        <w:snapToGrid w:val="0"/>
        <w:ind w:firstLine="496"/>
        <w:rPr>
          <w:rFonts w:hint="eastAsia" w:ascii="宋体" w:hAnsi="宋体" w:eastAsia="宋体" w:cs="宋体"/>
          <w:color w:val="auto"/>
          <w:spacing w:val="4"/>
          <w:szCs w:val="24"/>
        </w:rPr>
      </w:pPr>
    </w:p>
    <w:p>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pPr>
        <w:pStyle w:val="4"/>
        <w:ind w:firstLine="3600" w:firstLineChars="1500"/>
        <w:rPr>
          <w:rFonts w:hint="eastAsia" w:ascii="宋体" w:hAnsi="宋体" w:eastAsia="宋体" w:cs="宋体"/>
          <w:color w:val="auto"/>
          <w:szCs w:val="24"/>
        </w:rPr>
      </w:pPr>
    </w:p>
    <w:p>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pPr>
        <w:pStyle w:val="4"/>
        <w:ind w:firstLine="3600" w:firstLineChars="1500"/>
        <w:rPr>
          <w:rFonts w:hint="eastAsia" w:ascii="宋体" w:hAnsi="宋体" w:eastAsia="宋体" w:cs="宋体"/>
          <w:color w:val="auto"/>
          <w:szCs w:val="24"/>
        </w:rPr>
      </w:pPr>
    </w:p>
    <w:p>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br w:type="page"/>
      </w:r>
    </w:p>
    <w:p>
      <w:pPr>
        <w:pStyle w:val="2"/>
        <w:bidi w:val="0"/>
        <w:rPr>
          <w:rFonts w:hint="eastAsia" w:ascii="宋体" w:hAnsi="宋体" w:eastAsia="宋体" w:cs="宋体"/>
          <w:color w:val="auto"/>
        </w:rPr>
      </w:pPr>
      <w:r>
        <w:rPr>
          <w:rFonts w:hint="eastAsia" w:ascii="宋体" w:hAnsi="宋体" w:eastAsia="宋体" w:cs="宋体"/>
          <w:color w:val="auto"/>
        </w:rPr>
        <w:t>法定代表人授权委托书</w:t>
      </w:r>
    </w:p>
    <w:p>
      <w:pPr>
        <w:tabs>
          <w:tab w:val="left" w:pos="8820"/>
        </w:tabs>
        <w:spacing w:line="336" w:lineRule="auto"/>
        <w:ind w:firstLine="570"/>
        <w:rPr>
          <w:rFonts w:hint="eastAsia" w:ascii="宋体" w:hAnsi="宋体" w:eastAsia="宋体" w:cs="宋体"/>
          <w:color w:val="auto"/>
          <w:sz w:val="24"/>
          <w:szCs w:val="24"/>
        </w:rPr>
      </w:pPr>
    </w:p>
    <w:p>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（投标人地址）   </w:t>
      </w:r>
      <w:r>
        <w:rPr>
          <w:rFonts w:hint="eastAsia" w:ascii="宋体" w:hAnsi="宋体" w:eastAsia="宋体" w:cs="宋体"/>
          <w:color w:val="auto"/>
          <w:szCs w:val="24"/>
        </w:rPr>
        <w:t>的</w:t>
      </w:r>
      <w:r>
        <w:rPr>
          <w:rFonts w:hint="eastAsia" w:ascii="宋体" w:hAnsi="宋体" w:eastAsia="宋体" w:cs="宋体"/>
          <w:color w:val="auto"/>
          <w:szCs w:val="24"/>
          <w:u w:val="single"/>
        </w:rPr>
        <w:t xml:space="preserve">（投标人名称）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pPr>
        <w:pStyle w:val="5"/>
        <w:rPr>
          <w:rFonts w:hint="eastAsia" w:ascii="宋体" w:hAnsi="宋体" w:eastAsia="宋体" w:cs="宋体"/>
          <w:color w:val="auto"/>
          <w:sz w:val="24"/>
          <w:szCs w:val="24"/>
        </w:rPr>
      </w:pPr>
    </w:p>
    <w:p>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pPr>
              <w:pStyle w:val="14"/>
              <w:rPr>
                <w:rFonts w:hint="eastAsia" w:ascii="宋体" w:hAnsi="宋体" w:eastAsia="宋体" w:cs="宋体"/>
                <w:color w:val="auto"/>
                <w:szCs w:val="24"/>
              </w:rPr>
            </w:pPr>
            <w:r>
              <w:rPr>
                <w:rFonts w:hint="eastAsia" w:ascii="宋体" w:hAnsi="宋体" w:eastAsia="宋体" w:cs="宋体"/>
                <w:color w:val="auto"/>
                <w:szCs w:val="24"/>
              </w:rPr>
              <w:t>正、反面</w:t>
            </w:r>
          </w:p>
          <w:p>
            <w:pPr>
              <w:pStyle w:val="14"/>
              <w:rPr>
                <w:rFonts w:hint="eastAsia" w:ascii="宋体" w:hAnsi="宋体" w:eastAsia="宋体" w:cs="宋体"/>
                <w:color w:val="auto"/>
                <w:szCs w:val="24"/>
              </w:rPr>
            </w:pPr>
          </w:p>
        </w:tc>
      </w:tr>
    </w:tbl>
    <w:p>
      <w:pPr>
        <w:pStyle w:val="6"/>
        <w:adjustRightInd w:val="0"/>
        <w:snapToGrid w:val="0"/>
        <w:ind w:firstLine="496"/>
        <w:rPr>
          <w:rFonts w:hint="eastAsia" w:ascii="宋体" w:hAnsi="宋体" w:eastAsia="宋体" w:cs="宋体"/>
          <w:color w:val="auto"/>
          <w:spacing w:val="4"/>
          <w:szCs w:val="24"/>
        </w:rPr>
      </w:pPr>
    </w:p>
    <w:p>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pPr>
        <w:pStyle w:val="4"/>
        <w:ind w:firstLine="3600" w:firstLineChars="1500"/>
        <w:rPr>
          <w:rFonts w:hint="eastAsia" w:ascii="宋体" w:hAnsi="宋体" w:eastAsia="宋体" w:cs="宋体"/>
          <w:color w:val="auto"/>
          <w:szCs w:val="24"/>
        </w:rPr>
      </w:pPr>
    </w:p>
    <w:p>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pPr>
        <w:pStyle w:val="4"/>
        <w:ind w:firstLine="3600" w:firstLineChars="1500"/>
        <w:rPr>
          <w:rFonts w:hint="eastAsia" w:ascii="宋体" w:hAnsi="宋体" w:eastAsia="宋体" w:cs="宋体"/>
          <w:color w:val="auto"/>
          <w:szCs w:val="24"/>
        </w:rPr>
      </w:pPr>
    </w:p>
    <w:p>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pPr>
        <w:wordWrap w:val="0"/>
        <w:spacing w:line="336" w:lineRule="auto"/>
        <w:rPr>
          <w:rFonts w:hint="eastAsia" w:ascii="宋体" w:hAnsi="宋体" w:eastAsia="宋体" w:cs="宋体"/>
          <w:color w:val="auto"/>
          <w:sz w:val="24"/>
          <w:szCs w:val="24"/>
          <w:u w:val="single"/>
        </w:rPr>
      </w:pPr>
    </w:p>
    <w:p>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pPr>
        <w:rPr>
          <w:rFonts w:hint="eastAsia" w:ascii="宋体" w:hAnsi="宋体" w:eastAsia="宋体" w:cs="宋体"/>
          <w:b/>
          <w:bCs/>
          <w:i w:val="0"/>
          <w:iCs w:val="0"/>
          <w:caps w:val="0"/>
          <w:spacing w:val="0"/>
          <w:sz w:val="24"/>
          <w:szCs w:val="24"/>
          <w:shd w:val="clear" w:fill="FFFFFF"/>
          <w:lang w:val="en-US" w:eastAsia="zh-CN"/>
        </w:rPr>
      </w:pPr>
    </w:p>
    <w:p>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br w:type="page"/>
      </w:r>
    </w:p>
    <w:p>
      <w:pPr>
        <w:pStyle w:val="4"/>
        <w:pageBreakBefore w:val="0"/>
        <w:numPr>
          <w:ilvl w:val="0"/>
          <w:numId w:val="0"/>
        </w:numPr>
        <w:kinsoku/>
        <w:overflowPunct/>
        <w:topLinePunct w:val="0"/>
        <w:autoSpaceDE/>
        <w:autoSpaceDN/>
        <w:bidi w:val="0"/>
        <w:adjustRightInd w:val="0"/>
        <w:snapToGrid w:val="0"/>
        <w:spacing w:line="240" w:lineRule="auto"/>
        <w:ind w:firstLine="482" w:firstLineChars="200"/>
        <w:textAlignment w:val="auto"/>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kern w:val="2"/>
          <w:sz w:val="24"/>
          <w:szCs w:val="24"/>
          <w:shd w:val="clear" w:fill="FFFFFF"/>
          <w:lang w:val="en-US" w:eastAsia="zh-CN" w:bidi="ar-SA"/>
        </w:rPr>
        <w:t>8、</w:t>
      </w:r>
      <w:r>
        <w:rPr>
          <w:rFonts w:hint="eastAsia" w:ascii="宋体" w:hAnsi="宋体" w:eastAsia="宋体" w:cs="宋体"/>
          <w:b/>
          <w:bCs/>
          <w:i w:val="0"/>
          <w:iCs w:val="0"/>
          <w:caps w:val="0"/>
          <w:spacing w:val="0"/>
          <w:sz w:val="24"/>
          <w:szCs w:val="24"/>
          <w:shd w:val="clear" w:fill="FFFFFF"/>
        </w:rPr>
        <w:t>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pPr>
        <w:pStyle w:val="4"/>
        <w:ind w:firstLine="3600" w:firstLineChars="1500"/>
        <w:rPr>
          <w:rFonts w:hint="eastAsia" w:ascii="宋体" w:hAnsi="宋体" w:eastAsia="宋体" w:cs="宋体"/>
          <w:color w:val="auto"/>
          <w:szCs w:val="24"/>
        </w:rPr>
      </w:pPr>
    </w:p>
    <w:p>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pPr>
        <w:pStyle w:val="4"/>
        <w:ind w:firstLine="3600" w:firstLineChars="1500"/>
        <w:rPr>
          <w:rFonts w:hint="eastAsia" w:ascii="宋体" w:hAnsi="宋体" w:eastAsia="宋体" w:cs="宋体"/>
          <w:color w:val="auto"/>
          <w:szCs w:val="24"/>
        </w:rPr>
      </w:pPr>
    </w:p>
    <w:p>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pPr>
        <w:rPr>
          <w:rFonts w:hint="eastAsia" w:ascii="宋体" w:hAnsi="宋体" w:eastAsia="宋体" w:cs="宋体"/>
          <w:i w:val="0"/>
          <w:iCs w:val="0"/>
          <w:caps w:val="0"/>
          <w:spacing w:val="0"/>
          <w:sz w:val="24"/>
          <w:szCs w:val="24"/>
          <w:shd w:val="clear" w:fill="FFFFFF"/>
        </w:rPr>
      </w:pPr>
    </w:p>
    <w:p>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br w:type="page"/>
      </w:r>
    </w:p>
    <w:p>
      <w:pPr>
        <w:spacing w:line="240" w:lineRule="auto"/>
        <w:rPr>
          <w:rFonts w:hint="default"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9、若所投产品为进口产品的，投标人须提供产品厂家授权书或总代理商授权书或具有授权权限的投标人</w:t>
      </w:r>
      <w:bookmarkStart w:id="0" w:name="_GoBack"/>
      <w:bookmarkEnd w:id="0"/>
      <w:r>
        <w:rPr>
          <w:rFonts w:hint="eastAsia" w:ascii="宋体" w:hAnsi="宋体" w:eastAsia="宋体" w:cs="宋体"/>
          <w:b/>
          <w:bCs/>
          <w:i w:val="0"/>
          <w:iCs w:val="0"/>
          <w:caps w:val="0"/>
          <w:spacing w:val="0"/>
          <w:sz w:val="24"/>
          <w:szCs w:val="24"/>
          <w:shd w:val="clear" w:fill="FFFFFF"/>
          <w:lang w:val="en-US" w:eastAsia="zh-CN"/>
        </w:rPr>
        <w:t>对所投进口产品的授权书。（如提供总代理商授权的须同时提供具有有效授权权限的相关证明文件，证明文件需能显示产品制造厂家对所投产品授权链条的完整性）</w:t>
      </w:r>
      <w:r>
        <w:rPr>
          <w:rFonts w:hint="default" w:ascii="宋体" w:hAnsi="宋体" w:eastAsia="宋体" w:cs="宋体"/>
          <w:b/>
          <w:bCs/>
          <w:i w:val="0"/>
          <w:iCs w:val="0"/>
          <w:caps w:val="0"/>
          <w:spacing w:val="0"/>
          <w:sz w:val="24"/>
          <w:szCs w:val="24"/>
          <w:shd w:val="clear" w:fill="FFFFFF"/>
          <w:lang w:val="en-US" w:eastAsia="zh-CN"/>
        </w:rPr>
        <w:t>。</w:t>
      </w:r>
    </w:p>
    <w:p>
      <w:pPr>
        <w:rPr>
          <w:rFonts w:hint="eastAsia" w:ascii="宋体" w:hAnsi="宋体" w:eastAsia="宋体" w:cs="宋体"/>
          <w:i w:val="0"/>
          <w:iCs w:val="0"/>
          <w:caps w:val="0"/>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mNDE0Nzg1OTAzYzk3YzhhZTMzOTJhOTMwODMyNTIifQ=="/>
  </w:docVars>
  <w:rsids>
    <w:rsidRoot w:val="00000000"/>
    <w:rsid w:val="00E371FE"/>
    <w:rsid w:val="0115360F"/>
    <w:rsid w:val="06A455C4"/>
    <w:rsid w:val="0CD1540C"/>
    <w:rsid w:val="11014E40"/>
    <w:rsid w:val="14BE790E"/>
    <w:rsid w:val="16FD62A3"/>
    <w:rsid w:val="1CAE0E16"/>
    <w:rsid w:val="28A45D52"/>
    <w:rsid w:val="28CE3CFF"/>
    <w:rsid w:val="30624F1F"/>
    <w:rsid w:val="30A12166"/>
    <w:rsid w:val="31C94691"/>
    <w:rsid w:val="3D822BBA"/>
    <w:rsid w:val="3DE30A5B"/>
    <w:rsid w:val="42446DF5"/>
    <w:rsid w:val="456B28EB"/>
    <w:rsid w:val="52DC6BD6"/>
    <w:rsid w:val="5CA84A4E"/>
    <w:rsid w:val="665B6338"/>
    <w:rsid w:val="740D0E44"/>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3"/>
    <w:autoRedefine/>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spacing w:line="360" w:lineRule="auto"/>
      <w:ind w:firstLine="562" w:firstLineChars="200"/>
    </w:pPr>
    <w:rPr>
      <w:rFonts w:ascii="宋体" w:hAnsi="宋体" w:cs="宋体"/>
      <w:sz w:val="24"/>
    </w:rPr>
  </w:style>
  <w:style w:type="paragraph" w:styleId="5">
    <w:name w:val="Body Text"/>
    <w:basedOn w:val="1"/>
    <w:next w:val="1"/>
    <w:autoRedefine/>
    <w:qFormat/>
    <w:uiPriority w:val="0"/>
    <w:rPr>
      <w:b/>
      <w:sz w:val="28"/>
    </w:rPr>
  </w:style>
  <w:style w:type="paragraph" w:styleId="6">
    <w:name w:val="Plain Text"/>
    <w:basedOn w:val="1"/>
    <w:autoRedefine/>
    <w:qFormat/>
    <w:uiPriority w:val="0"/>
    <w:rPr>
      <w:rFonts w:ascii="宋体" w:hAnsi="Courier New"/>
      <w:sz w:val="24"/>
    </w:rPr>
  </w:style>
  <w:style w:type="paragraph" w:styleId="7">
    <w:name w:val="toc 4"/>
    <w:basedOn w:val="1"/>
    <w:next w:val="1"/>
    <w:autoRedefine/>
    <w:qFormat/>
    <w:uiPriority w:val="0"/>
    <w:pPr>
      <w:ind w:left="630"/>
      <w:jc w:val="left"/>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character" w:customStyle="1" w:styleId="12">
    <w:name w:val="标题 4 Char1"/>
    <w:link w:val="3"/>
    <w:autoRedefine/>
    <w:qFormat/>
    <w:uiPriority w:val="9"/>
    <w:rPr>
      <w:rFonts w:ascii="宋体" w:hAnsi="宋体" w:cs="宋体"/>
      <w:b/>
      <w:kern w:val="0"/>
      <w:sz w:val="24"/>
    </w:rPr>
  </w:style>
  <w:style w:type="character" w:customStyle="1" w:styleId="13">
    <w:name w:val="标题 4 字符"/>
    <w:link w:val="3"/>
    <w:autoRedefine/>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2081</Words>
  <Characters>2132</Characters>
  <Lines>0</Lines>
  <Paragraphs>0</Paragraphs>
  <TotalTime>4</TotalTime>
  <ScaleCrop>false</ScaleCrop>
  <LinksUpToDate>false</LinksUpToDate>
  <CharactersWithSpaces>2521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好好的</cp:lastModifiedBy>
  <dcterms:modified xsi:type="dcterms:W3CDTF">2024-12-11T07:50:10Z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A73C944AD7C2470899CE9B1EB9454B3E_13</vt:lpwstr>
  </property>
</Properties>
</file>