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D21FE">
      <w:pPr>
        <w:jc w:val="both"/>
        <w:rPr>
          <w:rFonts w:hint="eastAsia" w:ascii="仿宋" w:hAnsi="仿宋" w:eastAsia="仿宋" w:cs="仿宋"/>
          <w:b/>
          <w:color w:val="auto"/>
          <w:sz w:val="52"/>
          <w:szCs w:val="52"/>
        </w:rPr>
      </w:pPr>
    </w:p>
    <w:p w14:paraId="74F3BB0A">
      <w:pPr>
        <w:jc w:val="center"/>
        <w:rPr>
          <w:rFonts w:hint="eastAsia" w:ascii="仿宋" w:hAnsi="仿宋" w:eastAsia="仿宋" w:cs="仿宋"/>
          <w:b/>
          <w:color w:val="auto"/>
          <w:sz w:val="52"/>
          <w:szCs w:val="52"/>
          <w:u w:val="single"/>
        </w:rPr>
      </w:pPr>
      <w:r>
        <w:rPr>
          <w:rFonts w:hint="eastAsia" w:ascii="仿宋" w:hAnsi="仿宋" w:eastAsia="仿宋" w:cs="仿宋"/>
          <w:b/>
          <w:color w:val="auto"/>
          <w:sz w:val="52"/>
          <w:szCs w:val="52"/>
        </w:rPr>
        <w:t>杨凌职业技术学院</w:t>
      </w:r>
      <w:r>
        <w:rPr>
          <w:rFonts w:hint="eastAsia" w:ascii="仿宋" w:hAnsi="仿宋" w:eastAsia="仿宋" w:cs="仿宋"/>
          <w:b/>
          <w:color w:val="auto"/>
          <w:sz w:val="52"/>
          <w:szCs w:val="52"/>
          <w:u w:val="single"/>
        </w:rPr>
        <w:t xml:space="preserve">           </w:t>
      </w:r>
      <w:r>
        <w:rPr>
          <w:rFonts w:hint="eastAsia" w:ascii="仿宋" w:hAnsi="仿宋" w:eastAsia="仿宋" w:cs="仿宋"/>
          <w:b/>
          <w:color w:val="auto"/>
          <w:sz w:val="52"/>
          <w:szCs w:val="52"/>
        </w:rPr>
        <w:t>项目</w:t>
      </w:r>
    </w:p>
    <w:p w14:paraId="0B869D9E">
      <w:pPr>
        <w:ind w:left="-899" w:leftChars="-428"/>
        <w:jc w:val="center"/>
        <w:rPr>
          <w:rFonts w:hint="eastAsia" w:ascii="仿宋" w:hAnsi="仿宋" w:eastAsia="仿宋" w:cs="仿宋"/>
          <w:b/>
          <w:bCs/>
          <w:color w:val="auto"/>
          <w:sz w:val="52"/>
          <w:szCs w:val="52"/>
        </w:rPr>
      </w:pPr>
    </w:p>
    <w:p w14:paraId="593D5E38">
      <w:pPr>
        <w:tabs>
          <w:tab w:val="left" w:pos="7815"/>
        </w:tabs>
        <w:spacing w:line="1100" w:lineRule="exact"/>
        <w:jc w:val="left"/>
        <w:rPr>
          <w:rFonts w:hint="eastAsia" w:ascii="仿宋" w:hAnsi="仿宋" w:eastAsia="仿宋" w:cs="仿宋"/>
          <w:b/>
          <w:bCs/>
          <w:color w:val="auto"/>
          <w:sz w:val="52"/>
          <w:szCs w:val="52"/>
        </w:rPr>
      </w:pPr>
      <w:r>
        <w:rPr>
          <w:rFonts w:hint="eastAsia" w:ascii="仿宋" w:hAnsi="仿宋" w:eastAsia="仿宋" w:cs="仿宋"/>
          <w:b/>
          <w:bCs/>
          <w:color w:val="auto"/>
          <w:sz w:val="52"/>
          <w:szCs w:val="52"/>
        </w:rPr>
        <w:tab/>
      </w:r>
    </w:p>
    <w:p w14:paraId="0576004F">
      <w:pPr>
        <w:pStyle w:val="2"/>
        <w:rPr>
          <w:rFonts w:hint="eastAsia" w:ascii="仿宋" w:hAnsi="仿宋" w:eastAsia="仿宋" w:cs="仿宋"/>
          <w:b/>
          <w:bCs/>
          <w:color w:val="auto"/>
          <w:sz w:val="52"/>
          <w:szCs w:val="52"/>
        </w:rPr>
      </w:pPr>
    </w:p>
    <w:p w14:paraId="35570667">
      <w:pPr>
        <w:spacing w:line="360" w:lineRule="auto"/>
        <w:ind w:firstLine="2168" w:firstLineChars="300"/>
        <w:rPr>
          <w:rFonts w:hint="eastAsia" w:ascii="仿宋" w:hAnsi="仿宋" w:eastAsia="仿宋" w:cs="仿宋"/>
          <w:b/>
          <w:bCs/>
          <w:color w:val="auto"/>
          <w:sz w:val="72"/>
          <w:szCs w:val="72"/>
        </w:rPr>
      </w:pPr>
      <w:r>
        <w:rPr>
          <w:rFonts w:hint="eastAsia" w:ascii="仿宋" w:hAnsi="仿宋" w:eastAsia="仿宋" w:cs="仿宋"/>
          <w:b/>
          <w:bCs/>
          <w:color w:val="auto"/>
          <w:sz w:val="72"/>
          <w:szCs w:val="72"/>
        </w:rPr>
        <w:t>服务</w:t>
      </w:r>
      <w:r>
        <w:rPr>
          <w:rFonts w:hint="eastAsia" w:ascii="仿宋" w:hAnsi="仿宋" w:eastAsia="仿宋" w:cs="仿宋"/>
          <w:b/>
          <w:bCs/>
          <w:color w:val="auto"/>
          <w:sz w:val="72"/>
          <w:szCs w:val="72"/>
        </w:rPr>
        <w:t>合同(样本)</w:t>
      </w:r>
    </w:p>
    <w:p w14:paraId="21352BAE">
      <w:pPr>
        <w:spacing w:line="360" w:lineRule="auto"/>
        <w:ind w:firstLine="1928" w:firstLineChars="600"/>
        <w:rPr>
          <w:rFonts w:hint="eastAsia" w:ascii="仿宋" w:hAnsi="仿宋" w:eastAsia="仿宋" w:cs="仿宋"/>
          <w:b/>
          <w:bCs/>
          <w:color w:val="auto"/>
          <w:sz w:val="32"/>
          <w:szCs w:val="32"/>
          <w:u w:val="single"/>
        </w:rPr>
      </w:pPr>
      <w:r>
        <w:rPr>
          <w:rFonts w:hint="eastAsia" w:ascii="仿宋" w:hAnsi="仿宋" w:eastAsia="仿宋" w:cs="仿宋"/>
          <w:b/>
          <w:bCs/>
          <w:color w:val="auto"/>
          <w:sz w:val="32"/>
          <w:szCs w:val="32"/>
        </w:rPr>
        <w:t xml:space="preserve">  合同编号：</w:t>
      </w:r>
      <w:r>
        <w:rPr>
          <w:rFonts w:hint="eastAsia" w:ascii="仿宋" w:hAnsi="仿宋" w:eastAsia="仿宋" w:cs="仿宋"/>
          <w:color w:val="auto"/>
          <w:sz w:val="28"/>
          <w:szCs w:val="28"/>
          <w:u w:val="single"/>
        </w:rPr>
        <w:t xml:space="preserve">  （即项目编号） </w:t>
      </w:r>
    </w:p>
    <w:p w14:paraId="5643778B">
      <w:pPr>
        <w:spacing w:line="360" w:lineRule="auto"/>
        <w:ind w:firstLine="1767" w:firstLineChars="550"/>
        <w:rPr>
          <w:rFonts w:hint="eastAsia" w:ascii="仿宋" w:hAnsi="仿宋" w:eastAsia="仿宋" w:cs="仿宋"/>
          <w:b/>
          <w:bCs/>
          <w:color w:val="auto"/>
          <w:sz w:val="32"/>
          <w:szCs w:val="32"/>
        </w:rPr>
      </w:pPr>
    </w:p>
    <w:p w14:paraId="1C1F4470">
      <w:pPr>
        <w:spacing w:line="360" w:lineRule="auto"/>
        <w:ind w:firstLine="1928" w:firstLineChars="600"/>
        <w:rPr>
          <w:rFonts w:hint="eastAsia" w:ascii="仿宋" w:hAnsi="仿宋" w:eastAsia="仿宋" w:cs="仿宋"/>
          <w:b/>
          <w:bCs/>
          <w:color w:val="auto"/>
          <w:sz w:val="32"/>
          <w:szCs w:val="32"/>
        </w:rPr>
      </w:pPr>
    </w:p>
    <w:p w14:paraId="74DE7BDE">
      <w:pPr>
        <w:spacing w:line="360" w:lineRule="auto"/>
        <w:rPr>
          <w:rFonts w:hint="eastAsia" w:ascii="仿宋" w:hAnsi="仿宋" w:eastAsia="仿宋" w:cs="仿宋"/>
          <w:b/>
          <w:bCs/>
          <w:color w:val="auto"/>
          <w:sz w:val="32"/>
          <w:szCs w:val="32"/>
        </w:rPr>
      </w:pPr>
    </w:p>
    <w:p w14:paraId="428206BD">
      <w:pPr>
        <w:pStyle w:val="2"/>
        <w:rPr>
          <w:rFonts w:hint="eastAsia" w:ascii="仿宋" w:hAnsi="仿宋" w:eastAsia="仿宋" w:cs="仿宋"/>
          <w:b/>
          <w:bCs/>
          <w:color w:val="auto"/>
          <w:sz w:val="32"/>
          <w:szCs w:val="32"/>
        </w:rPr>
      </w:pPr>
    </w:p>
    <w:p w14:paraId="62AEF5A9">
      <w:pPr>
        <w:spacing w:line="360" w:lineRule="auto"/>
        <w:ind w:firstLine="2249" w:firstLineChars="700"/>
        <w:rPr>
          <w:rFonts w:hint="eastAsia" w:ascii="仿宋" w:hAnsi="仿宋" w:eastAsia="仿宋" w:cs="仿宋"/>
          <w:b/>
          <w:bCs/>
          <w:color w:val="auto"/>
          <w:sz w:val="32"/>
          <w:szCs w:val="32"/>
        </w:rPr>
      </w:pPr>
      <w:r>
        <w:rPr>
          <w:rFonts w:hint="eastAsia" w:ascii="仿宋" w:hAnsi="仿宋" w:eastAsia="仿宋" w:cs="仿宋"/>
          <w:b/>
          <w:bCs/>
          <w:color w:val="auto"/>
          <w:sz w:val="32"/>
          <w:szCs w:val="32"/>
        </w:rPr>
        <w:t>甲</w:t>
      </w:r>
      <w:r>
        <w:rPr>
          <w:rFonts w:hint="eastAsia" w:ascii="仿宋" w:hAnsi="仿宋" w:eastAsia="仿宋" w:cs="仿宋"/>
          <w:b/>
          <w:bCs/>
          <w:color w:val="auto"/>
          <w:sz w:val="32"/>
          <w:szCs w:val="32"/>
        </w:rPr>
        <w:t xml:space="preserve">   方：杨凌职业技术学院</w:t>
      </w:r>
    </w:p>
    <w:p w14:paraId="5F2EF78F">
      <w:pPr>
        <w:spacing w:line="360" w:lineRule="auto"/>
        <w:ind w:firstLine="2249" w:firstLineChars="700"/>
        <w:rPr>
          <w:rFonts w:hint="eastAsia" w:ascii="仿宋" w:hAnsi="仿宋" w:eastAsia="仿宋" w:cs="仿宋"/>
          <w:b/>
          <w:bCs/>
          <w:color w:val="auto"/>
          <w:sz w:val="32"/>
          <w:szCs w:val="32"/>
          <w:u w:val="single"/>
        </w:rPr>
      </w:pPr>
      <w:r>
        <w:rPr>
          <w:rFonts w:hint="eastAsia" w:ascii="仿宋" w:hAnsi="仿宋" w:eastAsia="仿宋" w:cs="仿宋"/>
          <w:b/>
          <w:bCs/>
          <w:color w:val="auto"/>
          <w:sz w:val="32"/>
          <w:szCs w:val="32"/>
        </w:rPr>
        <w:t>乙</w:t>
      </w:r>
      <w:r>
        <w:rPr>
          <w:rFonts w:hint="eastAsia" w:ascii="仿宋" w:hAnsi="仿宋" w:eastAsia="仿宋" w:cs="仿宋"/>
          <w:b/>
          <w:bCs/>
          <w:color w:val="auto"/>
          <w:sz w:val="32"/>
          <w:szCs w:val="32"/>
        </w:rPr>
        <w:t xml:space="preserve">   方：</w:t>
      </w:r>
      <w:r>
        <w:rPr>
          <w:rFonts w:hint="eastAsia" w:ascii="仿宋" w:hAnsi="仿宋" w:eastAsia="仿宋" w:cs="仿宋"/>
          <w:b/>
          <w:bCs/>
          <w:color w:val="auto"/>
          <w:sz w:val="32"/>
          <w:szCs w:val="32"/>
          <w:u w:val="single"/>
        </w:rPr>
        <w:t xml:space="preserve">                </w:t>
      </w:r>
    </w:p>
    <w:p w14:paraId="2A5A2FEF">
      <w:pPr>
        <w:pStyle w:val="2"/>
        <w:rPr>
          <w:rFonts w:hint="eastAsia" w:ascii="仿宋" w:hAnsi="仿宋" w:eastAsia="仿宋" w:cs="仿宋"/>
          <w:b/>
          <w:bCs/>
          <w:color w:val="auto"/>
          <w:sz w:val="32"/>
          <w:szCs w:val="32"/>
        </w:rPr>
      </w:pPr>
      <w:r>
        <w:rPr>
          <w:rFonts w:hint="eastAsia" w:ascii="仿宋" w:hAnsi="仿宋" w:eastAsia="仿宋" w:cs="仿宋"/>
          <w:color w:val="auto"/>
        </w:rPr>
        <w:t xml:space="preserve">                  </w:t>
      </w:r>
    </w:p>
    <w:p w14:paraId="03C96399">
      <w:pPr>
        <w:pStyle w:val="2"/>
        <w:rPr>
          <w:rFonts w:hint="eastAsia" w:ascii="仿宋" w:hAnsi="仿宋" w:eastAsia="仿宋" w:cs="仿宋"/>
          <w:color w:val="auto"/>
        </w:rPr>
      </w:pPr>
    </w:p>
    <w:p w14:paraId="387E17E0">
      <w:pPr>
        <w:pStyle w:val="2"/>
        <w:rPr>
          <w:rFonts w:hint="eastAsia" w:ascii="仿宋" w:hAnsi="仿宋" w:eastAsia="仿宋" w:cs="仿宋"/>
          <w:color w:val="auto"/>
        </w:rPr>
      </w:pPr>
    </w:p>
    <w:p w14:paraId="07E42447">
      <w:pPr>
        <w:tabs>
          <w:tab w:val="left" w:pos="5340"/>
        </w:tabs>
        <w:spacing w:line="480" w:lineRule="exact"/>
        <w:ind w:firstLine="2891" w:firstLineChars="800"/>
        <w:rPr>
          <w:rFonts w:hint="eastAsia" w:ascii="仿宋" w:hAnsi="仿宋" w:eastAsia="仿宋" w:cs="仿宋"/>
          <w:color w:val="auto"/>
        </w:rPr>
      </w:pPr>
      <w:r>
        <w:rPr>
          <w:rFonts w:hint="eastAsia" w:ascii="仿宋" w:hAnsi="仿宋" w:eastAsia="仿宋" w:cs="仿宋"/>
          <w:b/>
          <w:bCs/>
          <w:color w:val="auto"/>
          <w:sz w:val="36"/>
          <w:szCs w:val="36"/>
          <w:u w:val="single"/>
        </w:rPr>
        <w:t xml:space="preserve">   </w:t>
      </w:r>
      <w:r>
        <w:rPr>
          <w:rFonts w:hint="eastAsia" w:ascii="仿宋" w:hAnsi="仿宋" w:eastAsia="仿宋" w:cs="仿宋"/>
          <w:b/>
          <w:bCs/>
          <w:color w:val="auto"/>
          <w:sz w:val="36"/>
          <w:szCs w:val="36"/>
        </w:rPr>
        <w:t>年</w:t>
      </w:r>
      <w:r>
        <w:rPr>
          <w:rFonts w:hint="eastAsia" w:ascii="仿宋" w:hAnsi="仿宋" w:eastAsia="仿宋" w:cs="仿宋"/>
          <w:b/>
          <w:bCs/>
          <w:color w:val="auto"/>
          <w:sz w:val="36"/>
          <w:szCs w:val="36"/>
          <w:u w:val="single"/>
        </w:rPr>
        <w:t xml:space="preserve">   </w:t>
      </w:r>
      <w:r>
        <w:rPr>
          <w:rFonts w:hint="eastAsia" w:ascii="仿宋" w:hAnsi="仿宋" w:eastAsia="仿宋" w:cs="仿宋"/>
          <w:b/>
          <w:bCs/>
          <w:color w:val="auto"/>
          <w:sz w:val="36"/>
          <w:szCs w:val="36"/>
        </w:rPr>
        <w:t>月</w:t>
      </w:r>
      <w:r>
        <w:rPr>
          <w:rFonts w:hint="eastAsia" w:ascii="仿宋" w:hAnsi="仿宋" w:eastAsia="仿宋" w:cs="仿宋"/>
          <w:b/>
          <w:bCs/>
          <w:color w:val="auto"/>
          <w:sz w:val="36"/>
          <w:szCs w:val="36"/>
          <w:u w:val="single"/>
        </w:rPr>
        <w:t xml:space="preserve">   </w:t>
      </w:r>
      <w:r>
        <w:rPr>
          <w:rFonts w:hint="eastAsia" w:ascii="仿宋" w:hAnsi="仿宋" w:eastAsia="仿宋" w:cs="仿宋"/>
          <w:b/>
          <w:bCs/>
          <w:color w:val="auto"/>
          <w:sz w:val="36"/>
          <w:szCs w:val="36"/>
        </w:rPr>
        <w:t>日</w:t>
      </w:r>
    </w:p>
    <w:p w14:paraId="284E3538">
      <w:pPr>
        <w:tabs>
          <w:tab w:val="left" w:pos="5340"/>
        </w:tabs>
        <w:spacing w:line="480" w:lineRule="exact"/>
        <w:jc w:val="center"/>
        <w:rPr>
          <w:rFonts w:hint="eastAsia" w:ascii="仿宋" w:hAnsi="仿宋" w:eastAsia="仿宋" w:cs="仿宋"/>
          <w:b/>
          <w:bCs/>
          <w:color w:val="auto"/>
          <w:sz w:val="36"/>
          <w:szCs w:val="36"/>
        </w:rPr>
      </w:pPr>
    </w:p>
    <w:p w14:paraId="37354E17">
      <w:pPr>
        <w:tabs>
          <w:tab w:val="left" w:pos="5340"/>
        </w:tabs>
        <w:spacing w:line="480" w:lineRule="exact"/>
        <w:jc w:val="center"/>
        <w:rPr>
          <w:rFonts w:hint="eastAsia" w:ascii="仿宋" w:hAnsi="仿宋" w:eastAsia="仿宋" w:cs="仿宋"/>
          <w:b/>
          <w:bCs/>
          <w:color w:val="auto"/>
          <w:sz w:val="36"/>
          <w:szCs w:val="36"/>
        </w:rPr>
      </w:pPr>
    </w:p>
    <w:p w14:paraId="3DF23C7D">
      <w:pPr>
        <w:tabs>
          <w:tab w:val="left" w:pos="5340"/>
        </w:tabs>
        <w:spacing w:line="480" w:lineRule="exact"/>
        <w:jc w:val="center"/>
        <w:rPr>
          <w:rFonts w:hint="eastAsia" w:ascii="仿宋" w:hAnsi="仿宋" w:eastAsia="仿宋" w:cs="仿宋"/>
          <w:b/>
          <w:bCs/>
          <w:color w:val="auto"/>
          <w:sz w:val="36"/>
          <w:szCs w:val="36"/>
        </w:rPr>
      </w:pPr>
    </w:p>
    <w:p w14:paraId="0E951984">
      <w:pPr>
        <w:tabs>
          <w:tab w:val="left" w:pos="5340"/>
        </w:tabs>
        <w:spacing w:line="480" w:lineRule="exact"/>
        <w:jc w:val="center"/>
        <w:rPr>
          <w:rFonts w:hint="eastAsia" w:ascii="仿宋" w:hAnsi="仿宋" w:eastAsia="仿宋" w:cs="仿宋"/>
          <w:b/>
          <w:bCs/>
          <w:color w:val="auto"/>
          <w:sz w:val="36"/>
          <w:szCs w:val="36"/>
        </w:rPr>
      </w:pPr>
    </w:p>
    <w:p w14:paraId="6C789B3F">
      <w:pPr>
        <w:tabs>
          <w:tab w:val="left" w:pos="5340"/>
        </w:tabs>
        <w:spacing w:line="480" w:lineRule="exact"/>
        <w:jc w:val="center"/>
        <w:rPr>
          <w:rFonts w:hint="eastAsia" w:ascii="仿宋" w:hAnsi="仿宋" w:eastAsia="仿宋" w:cs="仿宋"/>
          <w:color w:val="auto"/>
          <w:sz w:val="24"/>
          <w:szCs w:val="20"/>
        </w:rPr>
      </w:pPr>
      <w:r>
        <w:rPr>
          <w:rFonts w:hint="eastAsia" w:ascii="仿宋" w:hAnsi="仿宋" w:eastAsia="仿宋" w:cs="仿宋"/>
          <w:b/>
          <w:bCs/>
          <w:color w:val="auto"/>
          <w:sz w:val="36"/>
          <w:szCs w:val="36"/>
        </w:rPr>
        <w:t>采 购 合 同</w:t>
      </w:r>
    </w:p>
    <w:p w14:paraId="3697487F">
      <w:pPr>
        <w:widowControl/>
        <w:shd w:val="clear" w:color="auto" w:fill="FCFCFC"/>
        <w:spacing w:line="460" w:lineRule="exact"/>
        <w:ind w:firstLine="480" w:firstLineChars="200"/>
        <w:rPr>
          <w:rFonts w:hint="eastAsia" w:ascii="仿宋" w:hAnsi="仿宋" w:eastAsia="仿宋" w:cs="仿宋"/>
          <w:color w:val="auto"/>
          <w:kern w:val="0"/>
          <w:sz w:val="24"/>
          <w:szCs w:val="20"/>
        </w:rPr>
      </w:pPr>
      <w:r>
        <w:rPr>
          <w:rFonts w:hint="eastAsia" w:ascii="仿宋" w:hAnsi="仿宋" w:eastAsia="仿宋" w:cs="仿宋"/>
          <w:color w:val="auto"/>
          <w:kern w:val="0"/>
          <w:sz w:val="24"/>
          <w:szCs w:val="20"/>
          <w:u w:val="single"/>
        </w:rPr>
        <w:t xml:space="preserve">杨凌职业技术学院 </w:t>
      </w:r>
      <w:r>
        <w:rPr>
          <w:rFonts w:hint="eastAsia" w:ascii="仿宋" w:hAnsi="仿宋" w:eastAsia="仿宋" w:cs="仿宋"/>
          <w:color w:val="auto"/>
          <w:kern w:val="0"/>
          <w:sz w:val="24"/>
          <w:szCs w:val="20"/>
          <w:u w:val="single"/>
        </w:rPr>
        <w:t xml:space="preserve">          </w:t>
      </w:r>
      <w:r>
        <w:rPr>
          <w:rFonts w:hint="eastAsia" w:ascii="仿宋" w:hAnsi="仿宋" w:eastAsia="仿宋" w:cs="仿宋"/>
          <w:color w:val="auto"/>
          <w:kern w:val="0"/>
          <w:sz w:val="24"/>
          <w:szCs w:val="20"/>
        </w:rPr>
        <w:t>项目(项目编号：</w:t>
      </w:r>
      <w:r>
        <w:rPr>
          <w:rFonts w:hint="eastAsia" w:ascii="仿宋" w:hAnsi="仿宋" w:eastAsia="仿宋" w:cs="仿宋"/>
          <w:color w:val="auto"/>
          <w:kern w:val="0"/>
          <w:sz w:val="24"/>
          <w:szCs w:val="20"/>
          <w:u w:val="single"/>
        </w:rPr>
        <w:t xml:space="preserve">  </w:t>
      </w:r>
      <w:r>
        <w:rPr>
          <w:rFonts w:hint="eastAsia" w:ascii="仿宋" w:hAnsi="仿宋" w:eastAsia="仿宋" w:cs="仿宋"/>
          <w:color w:val="auto"/>
          <w:kern w:val="0"/>
          <w:sz w:val="24"/>
          <w:szCs w:val="20"/>
        </w:rPr>
        <w:t>)，在陕西省财政厅政府采购管理处的监督管理下，由</w:t>
      </w:r>
      <w:r>
        <w:rPr>
          <w:rFonts w:hint="eastAsia" w:ascii="仿宋" w:hAnsi="仿宋" w:eastAsia="仿宋" w:cs="仿宋"/>
          <w:color w:val="auto"/>
          <w:kern w:val="0"/>
          <w:sz w:val="24"/>
          <w:szCs w:val="20"/>
          <w:u w:val="single"/>
        </w:rPr>
        <w:t xml:space="preserve"> </w:t>
      </w:r>
      <w:r>
        <w:rPr>
          <w:rFonts w:hint="eastAsia" w:ascii="仿宋" w:hAnsi="仿宋" w:eastAsia="仿宋" w:cs="仿宋"/>
          <w:color w:val="auto"/>
          <w:kern w:val="0"/>
          <w:sz w:val="24"/>
          <w:szCs w:val="20"/>
          <w:u w:val="single"/>
          <w:lang w:val="en-US" w:eastAsia="zh-CN"/>
        </w:rPr>
        <w:t xml:space="preserve">招标公司名称 </w:t>
      </w:r>
      <w:r>
        <w:rPr>
          <w:rFonts w:hint="eastAsia" w:ascii="仿宋" w:hAnsi="仿宋" w:eastAsia="仿宋" w:cs="仿宋"/>
          <w:color w:val="auto"/>
          <w:kern w:val="0"/>
          <w:sz w:val="24"/>
          <w:szCs w:val="20"/>
        </w:rPr>
        <w:t>组织</w:t>
      </w:r>
      <w:r>
        <w:rPr>
          <w:rFonts w:hint="eastAsia" w:ascii="仿宋" w:hAnsi="仿宋" w:eastAsia="仿宋" w:cs="仿宋"/>
          <w:color w:val="auto"/>
          <w:kern w:val="0"/>
          <w:sz w:val="24"/>
          <w:szCs w:val="20"/>
          <w:u w:val="single"/>
        </w:rPr>
        <w:t xml:space="preserve">   招标形式        </w:t>
      </w:r>
      <w:r>
        <w:rPr>
          <w:rFonts w:hint="eastAsia" w:ascii="仿宋" w:hAnsi="仿宋" w:eastAsia="仿宋" w:cs="仿宋"/>
          <w:color w:val="auto"/>
          <w:kern w:val="0"/>
          <w:sz w:val="24"/>
          <w:szCs w:val="20"/>
        </w:rPr>
        <w:t>组织采购。杨凌职业技术学院(以下简称“买方”)确定</w:t>
      </w:r>
      <w:r>
        <w:rPr>
          <w:rFonts w:hint="eastAsia" w:ascii="仿宋" w:hAnsi="仿宋" w:eastAsia="仿宋" w:cs="仿宋"/>
          <w:color w:val="auto"/>
          <w:kern w:val="0"/>
          <w:sz w:val="24"/>
          <w:szCs w:val="20"/>
          <w:u w:val="single"/>
        </w:rPr>
        <w:t xml:space="preserve">    中标（成交）单位     </w:t>
      </w:r>
      <w:r>
        <w:rPr>
          <w:rFonts w:hint="eastAsia" w:ascii="仿宋" w:hAnsi="仿宋" w:eastAsia="仿宋" w:cs="仿宋"/>
          <w:color w:val="auto"/>
          <w:kern w:val="0"/>
          <w:sz w:val="24"/>
          <w:szCs w:val="20"/>
        </w:rPr>
        <w:t xml:space="preserve"> （以下简称“卖方”）为中标（成交）单位。</w:t>
      </w:r>
    </w:p>
    <w:p w14:paraId="0DD26AB6">
      <w:pPr>
        <w:spacing w:line="480" w:lineRule="exact"/>
        <w:ind w:right="210" w:rightChars="100" w:firstLine="480" w:firstLineChars="200"/>
        <w:jc w:val="left"/>
        <w:rPr>
          <w:rFonts w:hint="eastAsia" w:ascii="仿宋" w:hAnsi="仿宋" w:eastAsia="仿宋" w:cs="仿宋"/>
          <w:color w:val="auto"/>
          <w:kern w:val="0"/>
          <w:sz w:val="24"/>
          <w:szCs w:val="20"/>
        </w:rPr>
      </w:pPr>
      <w:r>
        <w:rPr>
          <w:rFonts w:hint="eastAsia" w:ascii="仿宋" w:hAnsi="仿宋" w:eastAsia="仿宋" w:cs="仿宋"/>
          <w:color w:val="auto"/>
          <w:kern w:val="0"/>
          <w:sz w:val="24"/>
          <w:szCs w:val="20"/>
        </w:rPr>
        <w:t>依据《中华人民共和国政府采购法》《中华人民共和国政府采购法实施条例》、《中华人民共和国民法典》，买方通过</w:t>
      </w:r>
      <w:r>
        <w:rPr>
          <w:rFonts w:hint="eastAsia" w:ascii="仿宋" w:hAnsi="仿宋" w:eastAsia="仿宋" w:cs="仿宋"/>
          <w:color w:val="auto"/>
          <w:kern w:val="0"/>
          <w:sz w:val="24"/>
          <w:szCs w:val="20"/>
          <w:u w:val="single"/>
        </w:rPr>
        <w:t xml:space="preserve">          （招标方式）形式               </w:t>
      </w:r>
      <w:r>
        <w:rPr>
          <w:rFonts w:hint="eastAsia" w:ascii="仿宋" w:hAnsi="仿宋" w:eastAsia="仿宋" w:cs="仿宋"/>
          <w:color w:val="auto"/>
          <w:kern w:val="0"/>
          <w:sz w:val="24"/>
          <w:szCs w:val="20"/>
        </w:rPr>
        <w:t>采购</w:t>
      </w:r>
      <w:r>
        <w:rPr>
          <w:rFonts w:hint="eastAsia" w:ascii="仿宋" w:hAnsi="仿宋" w:eastAsia="仿宋" w:cs="仿宋"/>
          <w:color w:val="auto"/>
          <w:kern w:val="0"/>
          <w:sz w:val="24"/>
          <w:szCs w:val="20"/>
          <w:u w:val="single"/>
        </w:rPr>
        <w:t xml:space="preserve">             项目名称                                   </w:t>
      </w:r>
      <w:r>
        <w:rPr>
          <w:rFonts w:hint="eastAsia" w:ascii="仿宋" w:hAnsi="仿宋" w:eastAsia="仿宋" w:cs="仿宋"/>
          <w:color w:val="auto"/>
          <w:kern w:val="0"/>
          <w:sz w:val="24"/>
          <w:szCs w:val="20"/>
        </w:rPr>
        <w:t>，并接受了卖方以价格</w:t>
      </w:r>
      <w:r>
        <w:rPr>
          <w:rFonts w:hint="eastAsia" w:ascii="仿宋" w:hAnsi="仿宋" w:eastAsia="仿宋" w:cs="仿宋"/>
          <w:color w:val="auto"/>
          <w:kern w:val="0"/>
          <w:sz w:val="24"/>
          <w:szCs w:val="20"/>
          <w:u w:val="single"/>
        </w:rPr>
        <w:t xml:space="preserve">                    </w:t>
      </w:r>
      <w:r>
        <w:rPr>
          <w:rFonts w:hint="eastAsia" w:ascii="仿宋" w:hAnsi="仿宋" w:eastAsia="仿宋" w:cs="仿宋"/>
          <w:color w:val="auto"/>
          <w:kern w:val="0"/>
          <w:sz w:val="24"/>
          <w:szCs w:val="20"/>
        </w:rPr>
        <w:t>（大写：</w:t>
      </w:r>
      <w:r>
        <w:rPr>
          <w:rFonts w:hint="eastAsia" w:ascii="仿宋" w:hAnsi="仿宋" w:eastAsia="仿宋" w:cs="仿宋"/>
          <w:color w:val="auto"/>
          <w:kern w:val="0"/>
          <w:sz w:val="24"/>
          <w:szCs w:val="20"/>
          <w:u w:val="single"/>
        </w:rPr>
        <w:t xml:space="preserve">            </w:t>
      </w:r>
      <w:r>
        <w:rPr>
          <w:rFonts w:hint="eastAsia" w:ascii="仿宋" w:hAnsi="仿宋" w:eastAsia="仿宋" w:cs="仿宋"/>
          <w:color w:val="auto"/>
          <w:kern w:val="0"/>
          <w:sz w:val="24"/>
          <w:szCs w:val="20"/>
        </w:rPr>
        <w:t>）(以下简称“合同价”)为买方提供相关服务。</w:t>
      </w:r>
    </w:p>
    <w:p w14:paraId="2587E339">
      <w:pPr>
        <w:spacing w:line="480" w:lineRule="exact"/>
        <w:ind w:firstLine="480" w:firstLineChars="200"/>
        <w:rPr>
          <w:rFonts w:hint="eastAsia" w:ascii="仿宋" w:hAnsi="仿宋" w:eastAsia="仿宋" w:cs="仿宋"/>
          <w:color w:val="auto"/>
          <w:sz w:val="24"/>
          <w:szCs w:val="20"/>
        </w:rPr>
      </w:pPr>
      <w:bookmarkStart w:id="0" w:name="_Toc194663916"/>
      <w:bookmarkStart w:id="1" w:name="_Toc193187095"/>
      <w:bookmarkStart w:id="2" w:name="_Toc193126879"/>
      <w:bookmarkStart w:id="3" w:name="_Toc188808831"/>
      <w:r>
        <w:rPr>
          <w:rFonts w:hint="eastAsia" w:ascii="仿宋" w:hAnsi="仿宋" w:eastAsia="仿宋" w:cs="仿宋"/>
          <w:color w:val="auto"/>
          <w:sz w:val="24"/>
          <w:szCs w:val="20"/>
        </w:rPr>
        <w:t>本合同在此声明如下：</w:t>
      </w:r>
    </w:p>
    <w:p w14:paraId="0ADC73E6">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1、本合同中的词语和术语的含义与合同条款中定义的相同。</w:t>
      </w:r>
    </w:p>
    <w:p w14:paraId="45100838">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2、下述文件是本合同的一部分，并与本合同一起阅读和解释：</w:t>
      </w:r>
    </w:p>
    <w:p w14:paraId="17268434">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1）合同条款</w:t>
      </w:r>
    </w:p>
    <w:p w14:paraId="64C6E561">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2）合同条款附件</w:t>
      </w:r>
    </w:p>
    <w:p w14:paraId="37006616">
      <w:pPr>
        <w:spacing w:line="480" w:lineRule="exact"/>
        <w:ind w:firstLine="840" w:firstLineChars="350"/>
        <w:rPr>
          <w:rFonts w:hint="eastAsia" w:ascii="仿宋" w:hAnsi="仿宋" w:eastAsia="仿宋" w:cs="仿宋"/>
          <w:color w:val="auto"/>
          <w:sz w:val="24"/>
          <w:szCs w:val="20"/>
        </w:rPr>
      </w:pPr>
      <w:r>
        <w:rPr>
          <w:rFonts w:hint="eastAsia" w:ascii="仿宋" w:hAnsi="仿宋" w:eastAsia="仿宋" w:cs="仿宋"/>
          <w:color w:val="auto"/>
          <w:sz w:val="24"/>
          <w:szCs w:val="20"/>
        </w:rPr>
        <w:t>附件1—服务内容及要求</w:t>
      </w:r>
    </w:p>
    <w:p w14:paraId="7B490CC8">
      <w:pPr>
        <w:spacing w:line="480" w:lineRule="exact"/>
        <w:ind w:firstLine="735" w:firstLineChars="350"/>
        <w:rPr>
          <w:rFonts w:hint="eastAsia" w:ascii="仿宋" w:hAnsi="仿宋" w:eastAsia="仿宋" w:cs="仿宋"/>
          <w:color w:val="auto"/>
          <w:sz w:val="24"/>
          <w:szCs w:val="20"/>
        </w:rPr>
      </w:pPr>
      <w:r>
        <w:rPr>
          <w:rFonts w:hint="eastAsia" w:ascii="仿宋" w:hAnsi="仿宋" w:eastAsia="仿宋" w:cs="仿宋"/>
          <w:color w:val="auto"/>
          <w:szCs w:val="20"/>
        </w:rPr>
        <w:t xml:space="preserve"> </w:t>
      </w:r>
      <w:r>
        <w:rPr>
          <w:rFonts w:hint="eastAsia" w:ascii="仿宋" w:hAnsi="仿宋" w:eastAsia="仿宋" w:cs="仿宋"/>
          <w:color w:val="auto"/>
          <w:sz w:val="24"/>
          <w:szCs w:val="20"/>
        </w:rPr>
        <w:t>附件2—服务方案</w:t>
      </w:r>
    </w:p>
    <w:p w14:paraId="154F990A">
      <w:pPr>
        <w:spacing w:line="480" w:lineRule="exact"/>
        <w:ind w:firstLine="840" w:firstLineChars="350"/>
        <w:rPr>
          <w:rFonts w:hint="eastAsia" w:ascii="仿宋" w:hAnsi="仿宋" w:eastAsia="仿宋" w:cs="仿宋"/>
          <w:color w:val="auto"/>
          <w:sz w:val="24"/>
          <w:szCs w:val="20"/>
        </w:rPr>
      </w:pPr>
      <w:r>
        <w:rPr>
          <w:rFonts w:hint="eastAsia" w:ascii="仿宋" w:hAnsi="仿宋" w:eastAsia="仿宋" w:cs="仿宋"/>
          <w:color w:val="auto"/>
          <w:sz w:val="24"/>
          <w:szCs w:val="20"/>
        </w:rPr>
        <w:t>附件3—服务承诺</w:t>
      </w:r>
    </w:p>
    <w:p w14:paraId="50E950FE">
      <w:pPr>
        <w:spacing w:line="480" w:lineRule="exact"/>
        <w:ind w:firstLine="840" w:firstLineChars="350"/>
        <w:rPr>
          <w:rFonts w:hint="eastAsia" w:ascii="仿宋" w:hAnsi="仿宋" w:eastAsia="仿宋" w:cs="仿宋"/>
          <w:color w:val="auto"/>
          <w:sz w:val="24"/>
          <w:szCs w:val="20"/>
        </w:rPr>
      </w:pPr>
      <w:r>
        <w:rPr>
          <w:rFonts w:hint="eastAsia" w:ascii="仿宋" w:hAnsi="仿宋" w:eastAsia="仿宋" w:cs="仿宋"/>
          <w:color w:val="auto"/>
          <w:sz w:val="24"/>
          <w:szCs w:val="20"/>
        </w:rPr>
        <w:t>附件4—质量保证承诺</w:t>
      </w:r>
    </w:p>
    <w:p w14:paraId="0959D613">
      <w:pPr>
        <w:spacing w:line="480" w:lineRule="exact"/>
        <w:ind w:firstLine="840" w:firstLineChars="350"/>
        <w:rPr>
          <w:rFonts w:hint="eastAsia" w:ascii="仿宋" w:hAnsi="仿宋" w:eastAsia="仿宋" w:cs="仿宋"/>
          <w:color w:val="auto"/>
          <w:sz w:val="24"/>
          <w:szCs w:val="20"/>
        </w:rPr>
      </w:pPr>
      <w:r>
        <w:rPr>
          <w:rFonts w:hint="eastAsia" w:ascii="仿宋" w:hAnsi="仿宋" w:eastAsia="仿宋" w:cs="仿宋"/>
          <w:color w:val="auto"/>
          <w:sz w:val="24"/>
          <w:szCs w:val="20"/>
        </w:rPr>
        <w:t>附件5—售后服务方案</w:t>
      </w:r>
    </w:p>
    <w:p w14:paraId="526FEC8B">
      <w:pPr>
        <w:spacing w:line="480" w:lineRule="exact"/>
        <w:ind w:firstLine="735" w:firstLineChars="350"/>
        <w:rPr>
          <w:rFonts w:hint="eastAsia" w:ascii="仿宋" w:hAnsi="仿宋" w:eastAsia="仿宋" w:cs="仿宋"/>
          <w:color w:val="auto"/>
          <w:szCs w:val="20"/>
        </w:rPr>
      </w:pPr>
      <w:r>
        <w:rPr>
          <w:rFonts w:hint="eastAsia" w:ascii="仿宋" w:hAnsi="仿宋" w:eastAsia="仿宋" w:cs="仿宋"/>
          <w:color w:val="auto"/>
          <w:szCs w:val="20"/>
        </w:rPr>
        <w:t xml:space="preserve"> </w:t>
      </w:r>
      <w:r>
        <w:rPr>
          <w:rFonts w:hint="eastAsia" w:ascii="仿宋" w:hAnsi="仿宋" w:eastAsia="仿宋" w:cs="仿宋"/>
          <w:color w:val="auto"/>
          <w:sz w:val="24"/>
          <w:szCs w:val="20"/>
        </w:rPr>
        <w:t>附件6</w:t>
      </w:r>
      <w:r>
        <w:rPr>
          <w:rFonts w:hint="eastAsia" w:ascii="仿宋" w:hAnsi="仿宋" w:eastAsia="仿宋" w:cs="仿宋"/>
          <w:color w:val="auto"/>
          <w:sz w:val="24"/>
          <w:szCs w:val="20"/>
        </w:rPr>
        <w:t>—</w:t>
      </w:r>
      <w:r>
        <w:rPr>
          <w:rFonts w:hint="eastAsia" w:ascii="仿宋" w:hAnsi="仿宋" w:eastAsia="仿宋" w:cs="仿宋"/>
          <w:color w:val="auto"/>
          <w:sz w:val="24"/>
          <w:szCs w:val="20"/>
          <w:lang w:val="en-US" w:eastAsia="zh-CN"/>
        </w:rPr>
        <w:t>中标</w:t>
      </w:r>
      <w:r>
        <w:rPr>
          <w:rFonts w:hint="eastAsia" w:ascii="仿宋" w:hAnsi="仿宋" w:eastAsia="仿宋" w:cs="仿宋"/>
          <w:color w:val="auto"/>
          <w:sz w:val="24"/>
          <w:szCs w:val="20"/>
        </w:rPr>
        <w:t>通知书复印件</w:t>
      </w:r>
    </w:p>
    <w:p w14:paraId="3FCE0B4F">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3）</w:t>
      </w:r>
      <w:r>
        <w:rPr>
          <w:rFonts w:hint="eastAsia" w:ascii="仿宋" w:hAnsi="仿宋" w:eastAsia="仿宋" w:cs="仿宋"/>
          <w:color w:val="auto"/>
          <w:sz w:val="24"/>
          <w:szCs w:val="20"/>
          <w:lang w:val="en-US" w:eastAsia="zh-CN"/>
        </w:rPr>
        <w:t>中标</w:t>
      </w:r>
      <w:r>
        <w:rPr>
          <w:rFonts w:hint="eastAsia" w:ascii="仿宋" w:hAnsi="仿宋" w:eastAsia="仿宋" w:cs="仿宋"/>
          <w:color w:val="auto"/>
          <w:sz w:val="24"/>
          <w:szCs w:val="20"/>
        </w:rPr>
        <w:t>通知书</w:t>
      </w:r>
    </w:p>
    <w:p w14:paraId="722AEB51">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4）</w:t>
      </w:r>
      <w:r>
        <w:rPr>
          <w:rFonts w:hint="eastAsia" w:ascii="仿宋" w:hAnsi="仿宋" w:eastAsia="仿宋" w:cs="仿宋"/>
          <w:color w:val="auto"/>
          <w:sz w:val="24"/>
          <w:szCs w:val="20"/>
          <w:lang w:val="en-US" w:eastAsia="zh-CN"/>
        </w:rPr>
        <w:t>招标</w:t>
      </w:r>
      <w:r>
        <w:rPr>
          <w:rFonts w:hint="eastAsia" w:ascii="仿宋" w:hAnsi="仿宋" w:eastAsia="仿宋" w:cs="仿宋"/>
          <w:color w:val="auto"/>
          <w:sz w:val="24"/>
          <w:szCs w:val="20"/>
        </w:rPr>
        <w:t>文件</w:t>
      </w:r>
    </w:p>
    <w:p w14:paraId="1AC05618">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5）</w:t>
      </w:r>
      <w:r>
        <w:rPr>
          <w:rFonts w:hint="eastAsia" w:ascii="仿宋" w:hAnsi="仿宋" w:eastAsia="仿宋" w:cs="仿宋"/>
          <w:color w:val="auto"/>
          <w:sz w:val="24"/>
          <w:szCs w:val="20"/>
          <w:lang w:val="en-US" w:eastAsia="zh-CN"/>
        </w:rPr>
        <w:t>投标</w:t>
      </w:r>
      <w:r>
        <w:rPr>
          <w:rFonts w:hint="eastAsia" w:ascii="仿宋" w:hAnsi="仿宋" w:eastAsia="仿宋" w:cs="仿宋"/>
          <w:color w:val="auto"/>
          <w:sz w:val="24"/>
          <w:szCs w:val="20"/>
        </w:rPr>
        <w:t>文件</w:t>
      </w:r>
    </w:p>
    <w:p w14:paraId="2BEF3682">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3、考虑到买方将按照本合同向卖方支付货款，卖方在此保证全部按照合同的规定向买方提供采购要求的全部服务及履行服务所必备的配套设备，并提供与此关联的其他相关服务。</w:t>
      </w:r>
    </w:p>
    <w:p w14:paraId="1FBEBE13">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4、考虑到卖方提供的采购需求内的全部服务及可能发生的其他关联服务，买方在此保证按照合同规定的时间和方式向卖方支付合同价或其他按合同规定应支付的金额。</w:t>
      </w:r>
    </w:p>
    <w:p w14:paraId="66D96EE8">
      <w:pPr>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5、付款方式：</w:t>
      </w:r>
    </w:p>
    <w:p w14:paraId="3A448A58">
      <w:pPr>
        <w:tabs>
          <w:tab w:val="left" w:pos="3918"/>
        </w:tabs>
        <w:adjustRightInd w:val="0"/>
        <w:snapToGrid w:val="0"/>
        <w:spacing w:line="45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项目经验收合格后，卖方持《验收合格单》原件和全额增值税普通发票在买方处办理</w:t>
      </w:r>
      <w:r>
        <w:rPr>
          <w:rFonts w:hint="eastAsia" w:ascii="仿宋" w:hAnsi="仿宋" w:eastAsia="仿宋" w:cs="仿宋"/>
          <w:color w:val="auto"/>
          <w:sz w:val="24"/>
          <w:szCs w:val="20"/>
          <w:lang w:val="en-US" w:eastAsia="zh-CN"/>
        </w:rPr>
        <w:t>百分之八十（80%）</w:t>
      </w:r>
      <w:r>
        <w:rPr>
          <w:rFonts w:hint="eastAsia" w:ascii="仿宋" w:hAnsi="仿宋" w:eastAsia="仿宋" w:cs="仿宋"/>
          <w:color w:val="auto"/>
          <w:sz w:val="24"/>
          <w:szCs w:val="20"/>
        </w:rPr>
        <w:t>费用的支付手续</w:t>
      </w:r>
      <w:r>
        <w:rPr>
          <w:rFonts w:hint="eastAsia" w:ascii="仿宋" w:hAnsi="仿宋" w:eastAsia="仿宋" w:cs="仿宋"/>
          <w:color w:val="auto"/>
          <w:sz w:val="24"/>
          <w:szCs w:val="20"/>
          <w:lang w:eastAsia="zh-CN"/>
        </w:rPr>
        <w:t>；</w:t>
      </w:r>
      <w:r>
        <w:rPr>
          <w:rFonts w:hint="eastAsia" w:ascii="仿宋" w:hAnsi="仿宋" w:eastAsia="仿宋" w:cs="仿宋"/>
          <w:color w:val="auto"/>
          <w:sz w:val="24"/>
          <w:szCs w:val="20"/>
          <w:lang w:val="en-US" w:eastAsia="zh-CN"/>
        </w:rPr>
        <w:t>验收后6个月后且使用正常付百分之二十（20%）余款</w:t>
      </w:r>
      <w:r>
        <w:rPr>
          <w:rFonts w:hint="eastAsia" w:ascii="仿宋" w:hAnsi="仿宋" w:eastAsia="仿宋" w:cs="仿宋"/>
          <w:color w:val="auto"/>
          <w:sz w:val="24"/>
          <w:szCs w:val="20"/>
        </w:rPr>
        <w:t>。</w:t>
      </w:r>
    </w:p>
    <w:p w14:paraId="5F874C04">
      <w:pPr>
        <w:adjustRightInd w:val="0"/>
        <w:snapToGrid w:val="0"/>
        <w:spacing w:line="480" w:lineRule="exact"/>
        <w:ind w:firstLine="480" w:firstLineChars="200"/>
        <w:rPr>
          <w:rFonts w:hint="eastAsia" w:ascii="仿宋" w:hAnsi="仿宋" w:eastAsia="仿宋" w:cs="仿宋"/>
          <w:color w:val="auto"/>
          <w:sz w:val="24"/>
          <w:szCs w:val="20"/>
        </w:rPr>
      </w:pPr>
      <w:r>
        <w:rPr>
          <w:rFonts w:hint="eastAsia" w:ascii="仿宋" w:hAnsi="仿宋" w:eastAsia="仿宋" w:cs="仿宋"/>
          <w:color w:val="auto"/>
          <w:sz w:val="24"/>
          <w:szCs w:val="20"/>
        </w:rPr>
        <w:t>6、交付/履行期：自合同签订后</w:t>
      </w:r>
      <w:r>
        <w:rPr>
          <w:rFonts w:hint="eastAsia" w:ascii="仿宋" w:hAnsi="仿宋" w:eastAsia="仿宋" w:cs="仿宋"/>
          <w:color w:val="auto"/>
          <w:sz w:val="24"/>
          <w:szCs w:val="20"/>
          <w:u w:val="single"/>
        </w:rPr>
        <w:t xml:space="preserve">          </w:t>
      </w:r>
      <w:r>
        <w:rPr>
          <w:rFonts w:hint="eastAsia" w:ascii="仿宋" w:hAnsi="仿宋" w:eastAsia="仿宋" w:cs="仿宋"/>
          <w:color w:val="auto"/>
          <w:sz w:val="24"/>
          <w:szCs w:val="20"/>
        </w:rPr>
        <w:t>个日历日。</w:t>
      </w:r>
    </w:p>
    <w:p w14:paraId="319D9F06">
      <w:pPr>
        <w:adjustRightInd w:val="0"/>
        <w:snapToGrid w:val="0"/>
        <w:spacing w:line="460" w:lineRule="exact"/>
        <w:ind w:firstLine="600" w:firstLineChars="250"/>
        <w:rPr>
          <w:rFonts w:hint="eastAsia" w:ascii="仿宋" w:hAnsi="仿宋" w:eastAsia="仿宋" w:cs="仿宋"/>
          <w:color w:val="auto"/>
          <w:sz w:val="24"/>
          <w:szCs w:val="20"/>
        </w:rPr>
      </w:pPr>
      <w:r>
        <w:rPr>
          <w:rFonts w:hint="eastAsia" w:ascii="仿宋" w:hAnsi="仿宋" w:eastAsia="仿宋" w:cs="仿宋"/>
          <w:color w:val="auto"/>
          <w:sz w:val="24"/>
          <w:szCs w:val="20"/>
        </w:rPr>
        <w:t xml:space="preserve">  服务地点：杨凌职业技术学院指定地点。</w:t>
      </w:r>
    </w:p>
    <w:p w14:paraId="3372B407">
      <w:pPr>
        <w:numPr>
          <w:ilvl w:val="0"/>
          <w:numId w:val="1"/>
        </w:numPr>
        <w:adjustRightInd w:val="0"/>
        <w:snapToGrid w:val="0"/>
        <w:spacing w:line="480" w:lineRule="exact"/>
        <w:ind w:firstLine="480" w:firstLineChars="200"/>
        <w:rPr>
          <w:rFonts w:hint="eastAsia" w:ascii="仿宋" w:hAnsi="仿宋" w:eastAsia="仿宋" w:cs="仿宋"/>
          <w:color w:val="auto"/>
          <w:sz w:val="24"/>
          <w:szCs w:val="22"/>
          <w:u w:val="single"/>
        </w:rPr>
      </w:pPr>
      <w:r>
        <w:rPr>
          <w:rFonts w:hint="eastAsia" w:ascii="仿宋" w:hAnsi="仿宋" w:eastAsia="仿宋" w:cs="仿宋"/>
          <w:color w:val="auto"/>
          <w:sz w:val="24"/>
          <w:szCs w:val="22"/>
        </w:rPr>
        <w:t>服务期限：</w:t>
      </w:r>
      <w:r>
        <w:rPr>
          <w:rFonts w:hint="eastAsia" w:ascii="仿宋" w:hAnsi="仿宋" w:eastAsia="仿宋" w:cs="仿宋"/>
          <w:color w:val="auto"/>
          <w:sz w:val="24"/>
          <w:szCs w:val="22"/>
          <w:u w:val="single"/>
        </w:rPr>
        <w:t xml:space="preserve">                  </w:t>
      </w:r>
    </w:p>
    <w:p w14:paraId="65C642FB">
      <w:pPr>
        <w:keepNext w:val="0"/>
        <w:keepLines w:val="0"/>
        <w:pageBreakBefore w:val="0"/>
        <w:widowControl w:val="0"/>
        <w:kinsoku/>
        <w:wordWrap/>
        <w:overflowPunct/>
        <w:topLinePunct w:val="0"/>
        <w:autoSpaceDE/>
        <w:autoSpaceDN/>
        <w:bidi w:val="0"/>
        <w:adjustRightInd/>
        <w:snapToGrid/>
        <w:spacing w:line="480" w:lineRule="exact"/>
        <w:ind w:right="0"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rPr>
        <w:t>项目经理</w:t>
      </w:r>
      <w:r>
        <w:rPr>
          <w:rFonts w:hint="eastAsia" w:ascii="仿宋" w:hAnsi="仿宋" w:eastAsia="仿宋" w:cs="仿宋"/>
          <w:color w:val="auto"/>
          <w:sz w:val="24"/>
          <w:lang w:eastAsia="zh-CN"/>
        </w:rPr>
        <w:t>人</w:t>
      </w:r>
      <w:r>
        <w:rPr>
          <w:rFonts w:hint="eastAsia" w:ascii="仿宋" w:hAnsi="仿宋" w:eastAsia="仿宋" w:cs="仿宋"/>
          <w:color w:val="auto"/>
          <w:sz w:val="24"/>
        </w:rPr>
        <w:t xml:space="preserve"> </w:t>
      </w:r>
    </w:p>
    <w:p w14:paraId="6D19FBB5">
      <w:pPr>
        <w:pStyle w:val="2"/>
        <w:keepNext w:val="0"/>
        <w:keepLines w:val="0"/>
        <w:pageBreakBefore w:val="0"/>
        <w:widowControl w:val="0"/>
        <w:tabs>
          <w:tab w:val="left" w:pos="5507"/>
        </w:tabs>
        <w:kinsoku/>
        <w:wordWrap/>
        <w:overflowPunct/>
        <w:topLinePunct w:val="0"/>
        <w:autoSpaceDE/>
        <w:autoSpaceDN/>
        <w:bidi w:val="0"/>
        <w:adjustRightInd/>
        <w:snapToGrid/>
        <w:spacing w:before="1" w:line="360" w:lineRule="auto"/>
        <w:ind w:left="0" w:right="0" w:firstLine="480" w:firstLineChars="20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姓    名：</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 xml:space="preserve">； </w:t>
      </w:r>
    </w:p>
    <w:p w14:paraId="73F908A7">
      <w:pPr>
        <w:pStyle w:val="2"/>
        <w:keepNext w:val="0"/>
        <w:keepLines w:val="0"/>
        <w:pageBreakBefore w:val="0"/>
        <w:widowControl w:val="0"/>
        <w:tabs>
          <w:tab w:val="left" w:pos="5507"/>
        </w:tabs>
        <w:kinsoku/>
        <w:wordWrap/>
        <w:overflowPunct/>
        <w:topLinePunct w:val="0"/>
        <w:autoSpaceDE/>
        <w:autoSpaceDN/>
        <w:bidi w:val="0"/>
        <w:adjustRightInd/>
        <w:snapToGrid/>
        <w:spacing w:before="1" w:line="360" w:lineRule="auto"/>
        <w:ind w:left="0" w:right="0" w:firstLine="480" w:firstLineChars="20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身份证号：</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w:t>
      </w:r>
    </w:p>
    <w:p w14:paraId="2EA52590">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联系电话：</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w:t>
      </w:r>
    </w:p>
    <w:p w14:paraId="7D30E972">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电子信箱：</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 xml:space="preserve">； </w:t>
      </w:r>
    </w:p>
    <w:p w14:paraId="1FA094AE">
      <w:pPr>
        <w:pStyle w:val="2"/>
        <w:keepNext w:val="0"/>
        <w:keepLines w:val="0"/>
        <w:pageBreakBefore w:val="0"/>
        <w:widowControl w:val="0"/>
        <w:tabs>
          <w:tab w:val="left" w:pos="6347"/>
        </w:tabs>
        <w:kinsoku/>
        <w:wordWrap/>
        <w:overflowPunct/>
        <w:topLinePunct w:val="0"/>
        <w:autoSpaceDE/>
        <w:autoSpaceDN/>
        <w:bidi w:val="0"/>
        <w:adjustRightInd/>
        <w:snapToGrid/>
        <w:spacing w:before="1" w:line="360" w:lineRule="auto"/>
        <w:ind w:left="0" w:right="0" w:firstLine="480" w:firstLineChars="200"/>
        <w:textAlignment w:val="auto"/>
        <w:outlineLvl w:val="9"/>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通信地址：</w:t>
      </w:r>
      <w:r>
        <w:rPr>
          <w:rFonts w:hint="eastAsia" w:ascii="仿宋" w:hAnsi="仿宋" w:eastAsia="仿宋" w:cs="仿宋"/>
          <w:color w:val="auto"/>
          <w:spacing w:val="0"/>
          <w:sz w:val="24"/>
          <w:szCs w:val="24"/>
          <w:u w:val="single"/>
        </w:rPr>
        <w:t xml:space="preserve"> </w:t>
      </w:r>
      <w:r>
        <w:rPr>
          <w:rFonts w:hint="eastAsia" w:ascii="仿宋" w:hAnsi="仿宋" w:eastAsia="仿宋" w:cs="仿宋"/>
          <w:color w:val="auto"/>
          <w:spacing w:val="0"/>
          <w:sz w:val="24"/>
          <w:szCs w:val="24"/>
          <w:u w:val="single"/>
        </w:rPr>
        <w:tab/>
      </w:r>
      <w:r>
        <w:rPr>
          <w:rFonts w:hint="eastAsia" w:ascii="仿宋" w:hAnsi="仿宋" w:eastAsia="仿宋" w:cs="仿宋"/>
          <w:color w:val="auto"/>
          <w:spacing w:val="0"/>
          <w:sz w:val="24"/>
          <w:szCs w:val="24"/>
        </w:rPr>
        <w:t>；</w:t>
      </w:r>
    </w:p>
    <w:p w14:paraId="4A9B524D">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outlineLvl w:val="9"/>
        <w:rPr>
          <w:rFonts w:hint="eastAsia" w:ascii="仿宋" w:hAnsi="仿宋" w:eastAsia="仿宋" w:cs="仿宋"/>
          <w:color w:val="auto"/>
          <w:sz w:val="24"/>
          <w:lang w:val="en-US" w:eastAsia="zh-CN"/>
        </w:rPr>
      </w:pPr>
      <w:r>
        <w:rPr>
          <w:rFonts w:hint="eastAsia" w:ascii="仿宋" w:hAnsi="仿宋" w:eastAsia="仿宋" w:cs="仿宋"/>
          <w:color w:val="auto"/>
          <w:sz w:val="24"/>
          <w:lang w:eastAsia="zh-CN"/>
        </w:rPr>
        <w:t>校方</w:t>
      </w:r>
      <w:r>
        <w:rPr>
          <w:rFonts w:hint="eastAsia" w:ascii="仿宋" w:hAnsi="仿宋" w:eastAsia="仿宋" w:cs="仿宋"/>
          <w:color w:val="auto"/>
          <w:sz w:val="24"/>
        </w:rPr>
        <w:t>对项目经理</w:t>
      </w:r>
      <w:r>
        <w:rPr>
          <w:rFonts w:hint="eastAsia" w:ascii="仿宋" w:hAnsi="仿宋" w:eastAsia="仿宋" w:cs="仿宋"/>
          <w:color w:val="auto"/>
          <w:sz w:val="24"/>
          <w:lang w:eastAsia="zh-CN"/>
        </w:rPr>
        <w:t>人</w:t>
      </w:r>
      <w:r>
        <w:rPr>
          <w:rFonts w:hint="eastAsia" w:ascii="仿宋" w:hAnsi="仿宋" w:eastAsia="仿宋" w:cs="仿宋"/>
          <w:color w:val="auto"/>
          <w:sz w:val="24"/>
        </w:rPr>
        <w:t>的授权范围如下</w:t>
      </w:r>
      <w:r>
        <w:rPr>
          <w:rFonts w:hint="eastAsia" w:ascii="仿宋" w:hAnsi="仿宋" w:eastAsia="仿宋" w:cs="仿宋"/>
          <w:color w:val="auto"/>
          <w:sz w:val="24"/>
          <w:lang w:eastAsia="zh-CN"/>
        </w:rPr>
        <w:t>：</w:t>
      </w:r>
      <w:r>
        <w:rPr>
          <w:rFonts w:hint="eastAsia" w:ascii="仿宋" w:hAnsi="仿宋" w:eastAsia="仿宋" w:cs="仿宋"/>
          <w:color w:val="auto"/>
          <w:sz w:val="24"/>
        </w:rPr>
        <w:t>项目经理</w:t>
      </w:r>
      <w:r>
        <w:rPr>
          <w:rFonts w:hint="eastAsia" w:ascii="仿宋" w:hAnsi="仿宋" w:eastAsia="仿宋" w:cs="仿宋"/>
          <w:color w:val="auto"/>
          <w:sz w:val="24"/>
          <w:lang w:eastAsia="zh-CN"/>
        </w:rPr>
        <w:t>人</w:t>
      </w:r>
      <w:r>
        <w:rPr>
          <w:rFonts w:hint="eastAsia" w:ascii="仿宋" w:hAnsi="仿宋" w:eastAsia="仿宋" w:cs="仿宋"/>
          <w:color w:val="auto"/>
          <w:sz w:val="24"/>
        </w:rPr>
        <w:t>经</w:t>
      </w:r>
      <w:r>
        <w:rPr>
          <w:rFonts w:hint="eastAsia" w:ascii="仿宋" w:hAnsi="仿宋" w:eastAsia="仿宋" w:cs="仿宋"/>
          <w:color w:val="auto"/>
          <w:sz w:val="24"/>
          <w:lang w:eastAsia="zh-CN"/>
        </w:rPr>
        <w:t>供应商</w:t>
      </w:r>
      <w:r>
        <w:rPr>
          <w:rFonts w:hint="eastAsia" w:ascii="仿宋" w:hAnsi="仿宋" w:eastAsia="仿宋" w:cs="仿宋"/>
          <w:color w:val="auto"/>
          <w:sz w:val="24"/>
        </w:rPr>
        <w:t>授权后代表</w:t>
      </w:r>
      <w:r>
        <w:rPr>
          <w:rFonts w:hint="eastAsia" w:ascii="仿宋" w:hAnsi="仿宋" w:eastAsia="仿宋" w:cs="仿宋"/>
          <w:color w:val="auto"/>
          <w:sz w:val="24"/>
          <w:lang w:eastAsia="zh-CN"/>
        </w:rPr>
        <w:t>供应商</w:t>
      </w:r>
      <w:r>
        <w:rPr>
          <w:rFonts w:hint="eastAsia" w:ascii="仿宋" w:hAnsi="仿宋" w:eastAsia="仿宋" w:cs="仿宋"/>
          <w:color w:val="auto"/>
          <w:sz w:val="24"/>
        </w:rPr>
        <w:t>负责履行合同，</w:t>
      </w:r>
      <w:r>
        <w:rPr>
          <w:rFonts w:hint="eastAsia" w:ascii="仿宋" w:hAnsi="仿宋" w:eastAsia="仿宋" w:cs="仿宋"/>
          <w:color w:val="auto"/>
          <w:sz w:val="24"/>
          <w:highlight w:val="none"/>
          <w:lang w:eastAsia="zh-CN"/>
        </w:rPr>
        <w:t>按照学校要求，</w:t>
      </w:r>
      <w:r>
        <w:rPr>
          <w:rFonts w:hint="eastAsia" w:ascii="仿宋" w:hAnsi="仿宋" w:eastAsia="仿宋" w:cs="仿宋"/>
          <w:color w:val="auto"/>
          <w:sz w:val="24"/>
          <w:highlight w:val="none"/>
        </w:rPr>
        <w:t>全权负责与</w:t>
      </w:r>
      <w:r>
        <w:rPr>
          <w:rFonts w:hint="eastAsia" w:ascii="仿宋" w:hAnsi="仿宋" w:eastAsia="仿宋" w:cs="仿宋"/>
          <w:color w:val="auto"/>
          <w:sz w:val="24"/>
          <w:highlight w:val="none"/>
          <w:lang w:eastAsia="zh-CN"/>
        </w:rPr>
        <w:t>校方</w:t>
      </w:r>
      <w:r>
        <w:rPr>
          <w:rFonts w:hint="eastAsia" w:ascii="仿宋" w:hAnsi="仿宋" w:eastAsia="仿宋" w:cs="仿宋"/>
          <w:color w:val="auto"/>
          <w:sz w:val="24"/>
          <w:highlight w:val="none"/>
        </w:rPr>
        <w:t>对接、跟踪项目实施、</w:t>
      </w:r>
      <w:r>
        <w:rPr>
          <w:rFonts w:hint="eastAsia" w:ascii="仿宋" w:hAnsi="仿宋" w:eastAsia="仿宋" w:cs="仿宋"/>
          <w:color w:val="auto"/>
          <w:sz w:val="24"/>
          <w:highlight w:val="none"/>
          <w:lang w:eastAsia="zh-CN"/>
        </w:rPr>
        <w:t>合同签订、服务的管理、组织、实施、验收、</w:t>
      </w:r>
      <w:r>
        <w:rPr>
          <w:rFonts w:hint="eastAsia" w:ascii="仿宋" w:hAnsi="仿宋" w:eastAsia="仿宋" w:cs="仿宋"/>
          <w:color w:val="auto"/>
          <w:sz w:val="24"/>
          <w:highlight w:val="none"/>
        </w:rPr>
        <w:t>质量进度管理</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lang w:eastAsia="zh-CN"/>
        </w:rPr>
        <w:t>工作</w:t>
      </w:r>
      <w:r>
        <w:rPr>
          <w:rFonts w:hint="eastAsia" w:ascii="仿宋" w:hAnsi="仿宋" w:eastAsia="仿宋" w:cs="仿宋"/>
          <w:color w:val="auto"/>
          <w:sz w:val="24"/>
          <w:lang w:val="en-US" w:eastAsia="zh-CN"/>
        </w:rPr>
        <w:t>,及时协调、沟通、解决和处理项目中出现的相关问题。</w:t>
      </w:r>
    </w:p>
    <w:p w14:paraId="41C94F8B">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outlineLvl w:val="9"/>
        <w:rPr>
          <w:rFonts w:hint="eastAsia" w:ascii="仿宋" w:hAnsi="仿宋" w:eastAsia="仿宋" w:cs="仿宋"/>
          <w:color w:val="auto"/>
        </w:rPr>
      </w:pPr>
      <w:r>
        <w:rPr>
          <w:rFonts w:hint="eastAsia" w:ascii="仿宋" w:hAnsi="仿宋" w:eastAsia="仿宋" w:cs="仿宋"/>
          <w:color w:val="auto"/>
          <w:sz w:val="24"/>
          <w:lang w:eastAsia="zh-CN"/>
        </w:rPr>
        <w:t>供应商不得</w:t>
      </w:r>
      <w:r>
        <w:rPr>
          <w:rFonts w:hint="eastAsia" w:ascii="仿宋" w:hAnsi="仿宋" w:eastAsia="仿宋" w:cs="仿宋"/>
          <w:color w:val="auto"/>
          <w:sz w:val="24"/>
        </w:rPr>
        <w:t>擅自更换项目经理</w:t>
      </w:r>
      <w:r>
        <w:rPr>
          <w:rFonts w:hint="eastAsia" w:ascii="仿宋" w:hAnsi="仿宋" w:eastAsia="仿宋" w:cs="仿宋"/>
          <w:color w:val="auto"/>
          <w:sz w:val="24"/>
          <w:lang w:eastAsia="zh-CN"/>
        </w:rPr>
        <w:t>人。</w:t>
      </w:r>
      <w:r>
        <w:rPr>
          <w:rFonts w:hint="eastAsia" w:ascii="仿宋" w:hAnsi="仿宋" w:eastAsia="仿宋" w:cs="仿宋"/>
          <w:color w:val="auto"/>
          <w:sz w:val="24"/>
        </w:rPr>
        <w:t>原项目经理</w:t>
      </w:r>
      <w:r>
        <w:rPr>
          <w:rFonts w:hint="eastAsia" w:ascii="仿宋" w:hAnsi="仿宋" w:eastAsia="仿宋" w:cs="仿宋"/>
          <w:color w:val="auto"/>
          <w:sz w:val="24"/>
          <w:lang w:eastAsia="zh-CN"/>
        </w:rPr>
        <w:t>人</w:t>
      </w:r>
      <w:r>
        <w:rPr>
          <w:rFonts w:hint="eastAsia" w:ascii="仿宋" w:hAnsi="仿宋" w:eastAsia="仿宋" w:cs="仿宋"/>
          <w:color w:val="auto"/>
          <w:sz w:val="24"/>
        </w:rPr>
        <w:t>如能够继续履行职责的，</w:t>
      </w:r>
      <w:r>
        <w:rPr>
          <w:rFonts w:hint="eastAsia" w:ascii="仿宋" w:hAnsi="仿宋" w:eastAsia="仿宋" w:cs="仿宋"/>
          <w:color w:val="auto"/>
          <w:sz w:val="24"/>
          <w:lang w:eastAsia="zh-CN"/>
        </w:rPr>
        <w:t>校方</w:t>
      </w:r>
      <w:r>
        <w:rPr>
          <w:rFonts w:hint="eastAsia" w:ascii="仿宋" w:hAnsi="仿宋" w:eastAsia="仿宋" w:cs="仿宋"/>
          <w:color w:val="auto"/>
          <w:sz w:val="24"/>
        </w:rPr>
        <w:t>应责令</w:t>
      </w:r>
      <w:r>
        <w:rPr>
          <w:rFonts w:hint="eastAsia" w:ascii="仿宋" w:hAnsi="仿宋" w:eastAsia="仿宋" w:cs="仿宋"/>
          <w:color w:val="auto"/>
          <w:sz w:val="24"/>
          <w:lang w:eastAsia="zh-CN"/>
        </w:rPr>
        <w:t>供应商</w:t>
      </w:r>
      <w:r>
        <w:rPr>
          <w:rFonts w:hint="eastAsia" w:ascii="仿宋" w:hAnsi="仿宋" w:eastAsia="仿宋" w:cs="仿宋"/>
          <w:color w:val="auto"/>
          <w:sz w:val="24"/>
        </w:rPr>
        <w:t>撤销其更换决定；如原项目经理</w:t>
      </w:r>
      <w:r>
        <w:rPr>
          <w:rFonts w:hint="eastAsia" w:ascii="仿宋" w:hAnsi="仿宋" w:eastAsia="仿宋" w:cs="仿宋"/>
          <w:color w:val="auto"/>
          <w:sz w:val="24"/>
          <w:lang w:eastAsia="zh-CN"/>
        </w:rPr>
        <w:t>人</w:t>
      </w:r>
      <w:r>
        <w:rPr>
          <w:rFonts w:hint="eastAsia" w:ascii="仿宋" w:hAnsi="仿宋" w:eastAsia="仿宋" w:cs="仿宋"/>
          <w:color w:val="auto"/>
          <w:sz w:val="24"/>
        </w:rPr>
        <w:t>客观上已经无法继续履行职责的，</w:t>
      </w:r>
      <w:r>
        <w:rPr>
          <w:rFonts w:hint="eastAsia" w:ascii="仿宋" w:hAnsi="仿宋" w:eastAsia="仿宋" w:cs="仿宋"/>
          <w:color w:val="auto"/>
          <w:sz w:val="24"/>
          <w:lang w:eastAsia="zh-CN"/>
        </w:rPr>
        <w:t>校方</w:t>
      </w:r>
      <w:r>
        <w:rPr>
          <w:rFonts w:hint="eastAsia" w:ascii="仿宋" w:hAnsi="仿宋" w:eastAsia="仿宋" w:cs="仿宋"/>
          <w:color w:val="auto"/>
          <w:sz w:val="24"/>
        </w:rPr>
        <w:t>有权要求审核确认</w:t>
      </w:r>
      <w:r>
        <w:rPr>
          <w:rFonts w:hint="eastAsia" w:ascii="仿宋" w:hAnsi="仿宋" w:eastAsia="仿宋" w:cs="仿宋"/>
          <w:color w:val="auto"/>
          <w:sz w:val="24"/>
          <w:lang w:eastAsia="zh-CN"/>
        </w:rPr>
        <w:t>供应商</w:t>
      </w:r>
      <w:r>
        <w:rPr>
          <w:rFonts w:hint="eastAsia" w:ascii="仿宋" w:hAnsi="仿宋" w:eastAsia="仿宋" w:cs="仿宋"/>
          <w:color w:val="auto"/>
          <w:sz w:val="24"/>
        </w:rPr>
        <w:t>更换的项目经理</w:t>
      </w:r>
      <w:r>
        <w:rPr>
          <w:rFonts w:hint="eastAsia" w:ascii="仿宋" w:hAnsi="仿宋" w:eastAsia="仿宋" w:cs="仿宋"/>
          <w:color w:val="auto"/>
          <w:sz w:val="24"/>
          <w:lang w:eastAsia="zh-CN"/>
        </w:rPr>
        <w:t>人</w:t>
      </w:r>
      <w:r>
        <w:rPr>
          <w:rFonts w:hint="eastAsia" w:ascii="仿宋" w:hAnsi="仿宋" w:eastAsia="仿宋" w:cs="仿宋"/>
          <w:color w:val="auto"/>
          <w:sz w:val="24"/>
        </w:rPr>
        <w:t>，由此</w:t>
      </w:r>
      <w:r>
        <w:rPr>
          <w:rFonts w:hint="eastAsia" w:ascii="仿宋" w:hAnsi="仿宋" w:eastAsia="仿宋" w:cs="仿宋"/>
          <w:color w:val="auto"/>
          <w:sz w:val="24"/>
          <w:lang w:eastAsia="zh-CN"/>
        </w:rPr>
        <w:t>造成的损失</w:t>
      </w:r>
      <w:r>
        <w:rPr>
          <w:rFonts w:hint="eastAsia" w:ascii="仿宋" w:hAnsi="仿宋" w:eastAsia="仿宋" w:cs="仿宋"/>
          <w:color w:val="auto"/>
          <w:sz w:val="24"/>
        </w:rPr>
        <w:t>由</w:t>
      </w:r>
      <w:r>
        <w:rPr>
          <w:rFonts w:hint="eastAsia" w:ascii="仿宋" w:hAnsi="仿宋" w:eastAsia="仿宋" w:cs="仿宋"/>
          <w:color w:val="auto"/>
          <w:sz w:val="24"/>
          <w:lang w:eastAsia="zh-CN"/>
        </w:rPr>
        <w:t>供应商</w:t>
      </w:r>
      <w:r>
        <w:rPr>
          <w:rFonts w:hint="eastAsia" w:ascii="仿宋" w:hAnsi="仿宋" w:eastAsia="仿宋" w:cs="仿宋"/>
          <w:color w:val="auto"/>
          <w:sz w:val="24"/>
        </w:rPr>
        <w:t>承担。</w:t>
      </w:r>
    </w:p>
    <w:p w14:paraId="2EFFF63D">
      <w:pPr>
        <w:adjustRightInd w:val="0"/>
        <w:snapToGrid w:val="0"/>
        <w:spacing w:line="480" w:lineRule="exact"/>
        <w:ind w:firstLine="480" w:firstLineChars="200"/>
        <w:rPr>
          <w:rFonts w:ascii="仿宋" w:hAnsi="仿宋" w:eastAsia="仿宋" w:cs="宋体"/>
          <w:color w:val="000000"/>
          <w:sz w:val="24"/>
        </w:rPr>
      </w:pPr>
      <w:r>
        <w:rPr>
          <w:rFonts w:hint="eastAsia" w:ascii="仿宋" w:hAnsi="仿宋" w:eastAsia="仿宋" w:cs="仿宋"/>
          <w:color w:val="auto"/>
          <w:sz w:val="24"/>
          <w:szCs w:val="22"/>
          <w:lang w:val="en-US" w:eastAsia="zh-CN"/>
        </w:rPr>
        <w:t>9</w:t>
      </w:r>
      <w:r>
        <w:rPr>
          <w:rFonts w:hint="eastAsia" w:ascii="仿宋" w:hAnsi="仿宋" w:eastAsia="仿宋" w:cs="仿宋"/>
          <w:color w:val="auto"/>
          <w:sz w:val="24"/>
          <w:szCs w:val="22"/>
        </w:rPr>
        <w:t>、</w:t>
      </w:r>
      <w:r>
        <w:rPr>
          <w:rFonts w:hint="eastAsia" w:ascii="仿宋" w:hAnsi="仿宋" w:eastAsia="仿宋" w:cs="宋体"/>
          <w:color w:val="000000"/>
          <w:sz w:val="24"/>
        </w:rPr>
        <w:t>本合同一式陆份，其中，买方贰份，卖方贰份，陕西省财政厅政府采购管理处备案壹份，鉴证方归档壹份。</w:t>
      </w:r>
    </w:p>
    <w:p w14:paraId="5B616A48">
      <w:pPr>
        <w:adjustRightInd w:val="0"/>
        <w:snapToGrid w:val="0"/>
        <w:spacing w:line="480" w:lineRule="exact"/>
        <w:ind w:firstLine="480" w:firstLineChars="200"/>
        <w:rPr>
          <w:rFonts w:hint="eastAsia" w:ascii="仿宋" w:hAnsi="仿宋" w:eastAsia="仿宋" w:cs="仿宋"/>
          <w:color w:val="auto"/>
          <w:sz w:val="24"/>
          <w:szCs w:val="22"/>
        </w:rPr>
      </w:pPr>
      <w:r>
        <w:rPr>
          <w:rFonts w:hint="eastAsia" w:ascii="仿宋" w:hAnsi="仿宋" w:eastAsia="仿宋" w:cs="宋体"/>
          <w:color w:val="000000"/>
          <w:sz w:val="24"/>
          <w:lang w:val="en-US" w:eastAsia="zh-CN"/>
        </w:rPr>
        <w:t>10</w:t>
      </w:r>
      <w:r>
        <w:rPr>
          <w:rFonts w:hint="eastAsia" w:ascii="仿宋" w:hAnsi="仿宋" w:eastAsia="仿宋" w:cs="宋体"/>
          <w:color w:val="000000"/>
          <w:sz w:val="24"/>
        </w:rPr>
        <w:t>、本合同由买卖双方及使用方、鉴证方共同签字盖章，自最后一方签字盖章之日起生效</w:t>
      </w:r>
      <w:r>
        <w:rPr>
          <w:rFonts w:hint="eastAsia" w:ascii="仿宋" w:hAnsi="仿宋" w:eastAsia="仿宋" w:cs="仿宋"/>
          <w:color w:val="auto"/>
          <w:sz w:val="24"/>
          <w:szCs w:val="22"/>
        </w:rPr>
        <w:t>。</w:t>
      </w:r>
    </w:p>
    <w:bookmarkEnd w:id="0"/>
    <w:bookmarkEnd w:id="1"/>
    <w:bookmarkEnd w:id="2"/>
    <w:bookmarkEnd w:id="3"/>
    <w:tbl>
      <w:tblPr>
        <w:tblStyle w:val="4"/>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411"/>
        <w:gridCol w:w="4844"/>
      </w:tblGrid>
      <w:tr w14:paraId="443961FF">
        <w:tblPrEx>
          <w:tblCellMar>
            <w:top w:w="0" w:type="dxa"/>
            <w:left w:w="108" w:type="dxa"/>
            <w:bottom w:w="0" w:type="dxa"/>
            <w:right w:w="108" w:type="dxa"/>
          </w:tblCellMar>
        </w:tblPrEx>
        <w:trPr>
          <w:trHeight w:val="2914" w:hRule="atLeast"/>
          <w:jc w:val="center"/>
        </w:trPr>
        <w:tc>
          <w:tcPr>
            <w:tcW w:w="4411" w:type="dxa"/>
            <w:noWrap w:val="0"/>
            <w:tcMar>
              <w:top w:w="113" w:type="dxa"/>
              <w:left w:w="113" w:type="dxa"/>
              <w:bottom w:w="113" w:type="dxa"/>
              <w:right w:w="113" w:type="dxa"/>
            </w:tcMar>
            <w:vAlign w:val="top"/>
          </w:tcPr>
          <w:p w14:paraId="3B585A2D">
            <w:pPr>
              <w:autoSpaceDE w:val="0"/>
              <w:autoSpaceDN w:val="0"/>
              <w:spacing w:line="360" w:lineRule="auto"/>
              <w:rPr>
                <w:rFonts w:ascii="仿宋" w:hAnsi="仿宋" w:eastAsia="仿宋" w:cs="宋体"/>
                <w:color w:val="auto"/>
                <w:sz w:val="24"/>
              </w:rPr>
            </w:pPr>
            <w:bookmarkStart w:id="6" w:name="_GoBack"/>
            <w:bookmarkEnd w:id="6"/>
            <w:r>
              <w:rPr>
                <w:rFonts w:hint="eastAsia" w:ascii="仿宋" w:hAnsi="仿宋" w:eastAsia="仿宋" w:cs="宋体"/>
                <w:color w:val="auto"/>
                <w:sz w:val="24"/>
              </w:rPr>
              <w:t xml:space="preserve">买方名称：杨凌职业技术学院 </w:t>
            </w:r>
          </w:p>
          <w:p w14:paraId="094B484E">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地    址：杨凌农业高新技术产业示范</w:t>
            </w:r>
          </w:p>
          <w:p w14:paraId="4D6FD28E">
            <w:pPr>
              <w:autoSpaceDE w:val="0"/>
              <w:autoSpaceDN w:val="0"/>
              <w:spacing w:line="360" w:lineRule="auto"/>
              <w:ind w:firstLine="1200" w:firstLineChars="500"/>
              <w:rPr>
                <w:rFonts w:ascii="仿宋" w:hAnsi="仿宋" w:eastAsia="仿宋" w:cs="宋体"/>
                <w:color w:val="auto"/>
                <w:sz w:val="24"/>
              </w:rPr>
            </w:pPr>
            <w:r>
              <w:rPr>
                <w:rFonts w:hint="eastAsia" w:ascii="仿宋" w:hAnsi="仿宋" w:eastAsia="仿宋" w:cs="宋体"/>
                <w:color w:val="auto"/>
                <w:sz w:val="24"/>
              </w:rPr>
              <w:t>区渭惠路24号</w:t>
            </w:r>
          </w:p>
          <w:p w14:paraId="325462F6">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邮    编：</w:t>
            </w:r>
            <w:r>
              <w:rPr>
                <w:rFonts w:ascii="仿宋" w:hAnsi="仿宋" w:eastAsia="仿宋" w:cs="宋体"/>
                <w:color w:val="auto"/>
                <w:sz w:val="24"/>
              </w:rPr>
              <w:t xml:space="preserve"> </w:t>
            </w:r>
          </w:p>
          <w:p w14:paraId="4BEB06F0">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电    话：</w:t>
            </w:r>
            <w:r>
              <w:rPr>
                <w:rFonts w:ascii="仿宋" w:hAnsi="仿宋" w:eastAsia="仿宋" w:cs="宋体"/>
                <w:color w:val="auto"/>
                <w:sz w:val="24"/>
              </w:rPr>
              <w:t xml:space="preserve"> </w:t>
            </w:r>
          </w:p>
          <w:p w14:paraId="0F8008B2">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传    真：</w:t>
            </w:r>
          </w:p>
          <w:p w14:paraId="52E91A7F">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法定代表人或委托代理人签字：</w:t>
            </w:r>
          </w:p>
          <w:p w14:paraId="17E9FAFE">
            <w:pPr>
              <w:autoSpaceDE w:val="0"/>
              <w:autoSpaceDN w:val="0"/>
              <w:spacing w:line="360" w:lineRule="auto"/>
              <w:rPr>
                <w:rFonts w:ascii="仿宋" w:hAnsi="仿宋" w:eastAsia="仿宋" w:cs="宋体"/>
                <w:color w:val="auto"/>
                <w:sz w:val="24"/>
              </w:rPr>
            </w:pPr>
          </w:p>
          <w:p w14:paraId="43EA5485">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招投标处审核签字：</w:t>
            </w:r>
          </w:p>
          <w:p w14:paraId="07238D17">
            <w:pPr>
              <w:spacing w:line="360" w:lineRule="auto"/>
              <w:rPr>
                <w:rFonts w:ascii="仿宋" w:hAnsi="仿宋" w:eastAsia="仿宋" w:cs="宋体"/>
                <w:color w:val="auto"/>
                <w:sz w:val="24"/>
              </w:rPr>
            </w:pPr>
            <w:r>
              <w:rPr>
                <w:rFonts w:hint="eastAsia" w:ascii="仿宋" w:hAnsi="仿宋" w:eastAsia="仿宋" w:cs="宋体"/>
                <w:color w:val="auto"/>
                <w:sz w:val="24"/>
              </w:rPr>
              <w:t>盖章</w:t>
            </w:r>
            <w:r>
              <w:rPr>
                <w:rFonts w:hint="eastAsia" w:ascii="仿宋" w:hAnsi="仿宋" w:eastAsia="仿宋" w:cs="宋体"/>
                <w:color w:val="auto"/>
                <w:sz w:val="24"/>
              </w:rPr>
              <w:t>（学校经济合同章）</w:t>
            </w:r>
            <w:r>
              <w:rPr>
                <w:rFonts w:hint="eastAsia" w:ascii="仿宋" w:hAnsi="仿宋" w:eastAsia="仿宋" w:cs="宋体"/>
                <w:color w:val="auto"/>
                <w:sz w:val="24"/>
              </w:rPr>
              <w:t>：</w:t>
            </w:r>
          </w:p>
          <w:p w14:paraId="668AC4FE">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 xml:space="preserve">             年   月  日        </w:t>
            </w:r>
          </w:p>
          <w:p w14:paraId="41695D8E">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 xml:space="preserve">                     </w:t>
            </w:r>
          </w:p>
          <w:p w14:paraId="149479F2">
            <w:pPr>
              <w:autoSpaceDE w:val="0"/>
              <w:autoSpaceDN w:val="0"/>
              <w:spacing w:line="360" w:lineRule="auto"/>
              <w:rPr>
                <w:rFonts w:ascii="仿宋" w:hAnsi="仿宋" w:eastAsia="仿宋" w:cs="宋体"/>
                <w:color w:val="auto"/>
                <w:sz w:val="24"/>
                <w:lang w:val="zh-CN"/>
              </w:rPr>
            </w:pPr>
            <w:r>
              <w:rPr>
                <w:rFonts w:hint="eastAsia" w:ascii="仿宋" w:hAnsi="仿宋" w:eastAsia="仿宋" w:cs="宋体"/>
                <w:color w:val="auto"/>
                <w:sz w:val="24"/>
              </w:rPr>
              <w:t>使用单位名称：</w:t>
            </w:r>
            <w:r>
              <w:rPr>
                <w:rFonts w:hint="eastAsia" w:ascii="仿宋" w:hAnsi="仿宋" w:eastAsia="仿宋" w:cs="宋体"/>
                <w:color w:val="auto"/>
                <w:sz w:val="24"/>
                <w:u w:val="single"/>
              </w:rPr>
              <w:t xml:space="preserve">               </w:t>
            </w:r>
            <w:r>
              <w:rPr>
                <w:rFonts w:hint="eastAsia" w:ascii="仿宋" w:hAnsi="仿宋" w:eastAsia="仿宋" w:cs="宋体"/>
                <w:color w:val="auto"/>
                <w:sz w:val="24"/>
              </w:rPr>
              <w:t xml:space="preserve">   </w:t>
            </w:r>
          </w:p>
          <w:p w14:paraId="5BAE8BFF">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lang w:val="en-US" w:eastAsia="zh-CN"/>
              </w:rPr>
              <w:t>部门负责人签字</w:t>
            </w:r>
            <w:r>
              <w:rPr>
                <w:rFonts w:hint="eastAsia" w:ascii="仿宋" w:hAnsi="仿宋" w:eastAsia="仿宋" w:cs="宋体"/>
                <w:color w:val="auto"/>
                <w:sz w:val="24"/>
              </w:rPr>
              <w:t>：</w:t>
            </w:r>
            <w:r>
              <w:rPr>
                <w:rFonts w:hint="eastAsia" w:ascii="仿宋" w:hAnsi="仿宋" w:eastAsia="仿宋" w:cs="宋体"/>
                <w:color w:val="auto"/>
                <w:sz w:val="24"/>
                <w:u w:val="single"/>
              </w:rPr>
              <w:t xml:space="preserve">               </w:t>
            </w:r>
            <w:r>
              <w:rPr>
                <w:rFonts w:hint="eastAsia" w:ascii="仿宋" w:hAnsi="仿宋" w:eastAsia="仿宋" w:cs="宋体"/>
                <w:color w:val="auto"/>
                <w:sz w:val="24"/>
              </w:rPr>
              <w:t xml:space="preserve">   </w:t>
            </w:r>
          </w:p>
          <w:p w14:paraId="565E3DD9">
            <w:pPr>
              <w:autoSpaceDE w:val="0"/>
              <w:autoSpaceDN w:val="0"/>
              <w:spacing w:line="360" w:lineRule="auto"/>
              <w:rPr>
                <w:rFonts w:ascii="仿宋" w:hAnsi="仿宋" w:eastAsia="仿宋" w:cs="宋体"/>
                <w:color w:val="auto"/>
                <w:sz w:val="24"/>
              </w:rPr>
            </w:pPr>
          </w:p>
          <w:p w14:paraId="06A88227">
            <w:pPr>
              <w:spacing w:line="360" w:lineRule="auto"/>
              <w:rPr>
                <w:rFonts w:ascii="仿宋" w:hAnsi="仿宋" w:eastAsia="仿宋" w:cs="宋体"/>
                <w:color w:val="auto"/>
                <w:kern w:val="0"/>
                <w:sz w:val="24"/>
              </w:rPr>
            </w:pPr>
          </w:p>
          <w:p w14:paraId="753D8641">
            <w:pPr>
              <w:spacing w:line="360" w:lineRule="auto"/>
              <w:jc w:val="left"/>
              <w:rPr>
                <w:rFonts w:ascii="仿宋" w:hAnsi="仿宋" w:eastAsia="仿宋" w:cs="宋体"/>
                <w:color w:val="auto"/>
                <w:kern w:val="0"/>
                <w:sz w:val="24"/>
              </w:rPr>
            </w:pPr>
          </w:p>
          <w:p w14:paraId="6B068BF8">
            <w:pPr>
              <w:spacing w:line="360" w:lineRule="auto"/>
              <w:jc w:val="left"/>
              <w:rPr>
                <w:rFonts w:ascii="仿宋" w:hAnsi="仿宋" w:eastAsia="仿宋" w:cs="宋体"/>
                <w:color w:val="auto"/>
                <w:sz w:val="24"/>
              </w:rPr>
            </w:pPr>
            <w:r>
              <w:rPr>
                <w:rFonts w:hint="eastAsia" w:ascii="仿宋" w:hAnsi="仿宋" w:eastAsia="仿宋" w:cs="宋体"/>
                <w:color w:val="auto"/>
                <w:kern w:val="0"/>
                <w:sz w:val="24"/>
              </w:rPr>
              <w:t xml:space="preserve">盖章：（使用单位公章）                                     </w:t>
            </w:r>
            <w:r>
              <w:rPr>
                <w:rFonts w:hint="eastAsia" w:ascii="仿宋" w:hAnsi="仿宋" w:eastAsia="仿宋" w:cs="宋体"/>
                <w:color w:val="auto"/>
                <w:sz w:val="24"/>
              </w:rPr>
              <w:t>年  月  日</w:t>
            </w:r>
          </w:p>
        </w:tc>
        <w:tc>
          <w:tcPr>
            <w:tcW w:w="4844" w:type="dxa"/>
            <w:noWrap w:val="0"/>
            <w:tcMar>
              <w:top w:w="113" w:type="dxa"/>
              <w:left w:w="113" w:type="dxa"/>
              <w:bottom w:w="113" w:type="dxa"/>
              <w:right w:w="113" w:type="dxa"/>
            </w:tcMar>
            <w:vAlign w:val="top"/>
          </w:tcPr>
          <w:p w14:paraId="2B251AAA">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卖方名称：</w:t>
            </w:r>
            <w:r>
              <w:rPr>
                <w:rFonts w:hint="eastAsia" w:ascii="仿宋" w:hAnsi="仿宋" w:eastAsia="仿宋" w:cs="宋体"/>
                <w:color w:val="auto"/>
                <w:sz w:val="24"/>
                <w:u w:val="single"/>
              </w:rPr>
              <w:t xml:space="preserve">                            </w:t>
            </w:r>
            <w:r>
              <w:rPr>
                <w:rFonts w:hint="eastAsia" w:ascii="仿宋" w:hAnsi="仿宋" w:eastAsia="仿宋" w:cs="宋体"/>
                <w:color w:val="auto"/>
                <w:sz w:val="24"/>
              </w:rPr>
              <w:t xml:space="preserve"> </w:t>
            </w:r>
          </w:p>
          <w:p w14:paraId="55E95FFD">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rPr>
              <w:t>地    址：</w:t>
            </w:r>
            <w:r>
              <w:rPr>
                <w:rFonts w:hint="eastAsia" w:ascii="仿宋" w:hAnsi="仿宋" w:eastAsia="仿宋" w:cs="宋体"/>
                <w:color w:val="auto"/>
                <w:sz w:val="24"/>
                <w:u w:val="single"/>
              </w:rPr>
              <w:t xml:space="preserve">                             </w:t>
            </w:r>
          </w:p>
          <w:p w14:paraId="78052300">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u w:val="single"/>
              </w:rPr>
              <w:t xml:space="preserve">                                       </w:t>
            </w:r>
          </w:p>
          <w:p w14:paraId="2F6F65CD">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rPr>
              <w:t>邮    编：</w:t>
            </w:r>
            <w:r>
              <w:rPr>
                <w:rFonts w:hint="eastAsia" w:ascii="仿宋" w:hAnsi="仿宋" w:eastAsia="仿宋" w:cs="宋体"/>
                <w:color w:val="auto"/>
                <w:sz w:val="24"/>
                <w:u w:val="single"/>
              </w:rPr>
              <w:t xml:space="preserve">                   </w:t>
            </w:r>
          </w:p>
          <w:p w14:paraId="1282E620">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rPr>
              <w:t>电    话：</w:t>
            </w:r>
            <w:r>
              <w:rPr>
                <w:rFonts w:hint="eastAsia" w:ascii="仿宋" w:hAnsi="仿宋" w:eastAsia="仿宋" w:cs="宋体"/>
                <w:color w:val="auto"/>
                <w:sz w:val="24"/>
                <w:u w:val="single"/>
              </w:rPr>
              <w:t xml:space="preserve">                   </w:t>
            </w:r>
          </w:p>
          <w:p w14:paraId="0DC68211">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rPr>
              <w:t>传    真：</w:t>
            </w:r>
            <w:r>
              <w:rPr>
                <w:rFonts w:hint="eastAsia" w:ascii="仿宋" w:hAnsi="仿宋" w:eastAsia="仿宋" w:cs="宋体"/>
                <w:color w:val="auto"/>
                <w:sz w:val="24"/>
                <w:u w:val="single"/>
              </w:rPr>
              <w:t xml:space="preserve">                   </w:t>
            </w:r>
          </w:p>
          <w:p w14:paraId="5006D810">
            <w:pPr>
              <w:autoSpaceDE w:val="0"/>
              <w:autoSpaceDN w:val="0"/>
              <w:spacing w:line="360" w:lineRule="auto"/>
              <w:rPr>
                <w:rFonts w:ascii="仿宋" w:hAnsi="仿宋" w:eastAsia="仿宋" w:cs="宋体"/>
                <w:color w:val="auto"/>
                <w:sz w:val="24"/>
                <w:u w:val="single"/>
              </w:rPr>
            </w:pPr>
            <w:r>
              <w:rPr>
                <w:rFonts w:hint="eastAsia" w:ascii="仿宋" w:hAnsi="仿宋" w:eastAsia="仿宋" w:cs="宋体"/>
                <w:color w:val="auto"/>
                <w:sz w:val="24"/>
              </w:rPr>
              <w:t>开户银行：</w:t>
            </w:r>
            <w:r>
              <w:rPr>
                <w:rFonts w:hint="eastAsia" w:ascii="仿宋" w:hAnsi="仿宋" w:eastAsia="仿宋" w:cs="宋体"/>
                <w:color w:val="auto"/>
                <w:sz w:val="24"/>
                <w:u w:val="single"/>
              </w:rPr>
              <w:t xml:space="preserve">                   </w:t>
            </w:r>
          </w:p>
          <w:p w14:paraId="57C89E34">
            <w:pPr>
              <w:autoSpaceDE w:val="0"/>
              <w:autoSpaceDN w:val="0"/>
              <w:spacing w:line="360" w:lineRule="auto"/>
              <w:rPr>
                <w:rFonts w:ascii="仿宋" w:hAnsi="仿宋" w:eastAsia="仿宋" w:cs="宋体"/>
                <w:color w:val="auto"/>
                <w:sz w:val="24"/>
                <w:u w:val="single"/>
                <w:lang w:val="zh-CN"/>
              </w:rPr>
            </w:pPr>
            <w:r>
              <w:rPr>
                <w:rFonts w:hint="eastAsia" w:ascii="仿宋" w:hAnsi="仿宋" w:eastAsia="仿宋" w:cs="宋体"/>
                <w:color w:val="auto"/>
                <w:sz w:val="24"/>
              </w:rPr>
              <w:t>帐    号：</w:t>
            </w:r>
            <w:r>
              <w:rPr>
                <w:rFonts w:hint="eastAsia" w:ascii="仿宋" w:hAnsi="仿宋" w:eastAsia="仿宋" w:cs="宋体"/>
                <w:color w:val="auto"/>
                <w:sz w:val="24"/>
                <w:u w:val="single"/>
                <w:lang w:val="zh-CN"/>
              </w:rPr>
              <w:t xml:space="preserve">                   </w:t>
            </w:r>
          </w:p>
          <w:p w14:paraId="6533542A">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法定代表人或委托代理人签字：</w:t>
            </w:r>
          </w:p>
          <w:p w14:paraId="0C17FFFA">
            <w:pPr>
              <w:autoSpaceDE w:val="0"/>
              <w:autoSpaceDN w:val="0"/>
              <w:spacing w:line="360" w:lineRule="auto"/>
              <w:rPr>
                <w:rFonts w:ascii="仿宋" w:hAnsi="仿宋" w:eastAsia="仿宋" w:cs="宋体"/>
                <w:color w:val="auto"/>
                <w:sz w:val="24"/>
              </w:rPr>
            </w:pPr>
            <w:r>
              <w:rPr>
                <w:rFonts w:hint="eastAsia" w:ascii="仿宋" w:hAnsi="仿宋" w:eastAsia="仿宋" w:cs="宋体"/>
                <w:color w:val="auto"/>
                <w:sz w:val="24"/>
              </w:rPr>
              <w:t>盖章：</w:t>
            </w:r>
          </w:p>
          <w:p w14:paraId="0DE597C7">
            <w:pPr>
              <w:spacing w:line="360" w:lineRule="auto"/>
              <w:rPr>
                <w:rFonts w:ascii="仿宋" w:hAnsi="仿宋" w:eastAsia="仿宋" w:cs="宋体"/>
                <w:color w:val="auto"/>
                <w:sz w:val="24"/>
              </w:rPr>
            </w:pPr>
            <w:r>
              <w:rPr>
                <w:rFonts w:hint="eastAsia" w:ascii="仿宋" w:hAnsi="仿宋" w:eastAsia="仿宋" w:cs="宋体"/>
                <w:color w:val="auto"/>
                <w:sz w:val="24"/>
              </w:rPr>
              <w:t xml:space="preserve">             年  月  日</w:t>
            </w:r>
          </w:p>
          <w:p w14:paraId="54813800">
            <w:pPr>
              <w:pStyle w:val="2"/>
              <w:spacing w:line="360" w:lineRule="auto"/>
              <w:rPr>
                <w:rFonts w:ascii="仿宋" w:hAnsi="仿宋" w:eastAsia="仿宋"/>
                <w:color w:val="auto"/>
              </w:rPr>
            </w:pPr>
          </w:p>
          <w:p w14:paraId="6E0F8E5D">
            <w:pPr>
              <w:spacing w:line="360" w:lineRule="auto"/>
              <w:rPr>
                <w:rFonts w:ascii="仿宋" w:hAnsi="仿宋" w:eastAsia="仿宋" w:cs="宋体"/>
                <w:color w:val="auto"/>
                <w:kern w:val="0"/>
                <w:sz w:val="24"/>
                <w:u w:val="single"/>
              </w:rPr>
            </w:pPr>
            <w:r>
              <w:rPr>
                <w:rFonts w:hint="eastAsia" w:ascii="仿宋" w:hAnsi="仿宋" w:eastAsia="仿宋" w:cs="宋体"/>
                <w:color w:val="auto"/>
                <w:kern w:val="0"/>
                <w:sz w:val="24"/>
              </w:rPr>
              <w:t xml:space="preserve">鉴证方名称：  </w:t>
            </w:r>
            <w:r>
              <w:rPr>
                <w:rFonts w:hint="eastAsia" w:ascii="仿宋" w:hAnsi="仿宋" w:eastAsia="仿宋" w:cs="宋体"/>
                <w:color w:val="auto"/>
                <w:kern w:val="0"/>
                <w:sz w:val="24"/>
                <w:u w:val="single"/>
              </w:rPr>
              <w:t xml:space="preserve">                   </w:t>
            </w:r>
          </w:p>
          <w:p w14:paraId="7615FB35">
            <w:pPr>
              <w:spacing w:line="360" w:lineRule="auto"/>
              <w:rPr>
                <w:rFonts w:ascii="仿宋" w:hAnsi="仿宋" w:eastAsia="仿宋" w:cs="宋体"/>
                <w:color w:val="auto"/>
                <w:kern w:val="0"/>
                <w:sz w:val="24"/>
                <w:u w:val="single"/>
              </w:rPr>
            </w:pPr>
            <w:r>
              <w:rPr>
                <w:rFonts w:hint="eastAsia" w:ascii="仿宋" w:hAnsi="仿宋" w:eastAsia="仿宋" w:cs="宋体"/>
                <w:color w:val="auto"/>
                <w:kern w:val="0"/>
                <w:sz w:val="24"/>
              </w:rPr>
              <w:t>邮  编：</w:t>
            </w:r>
            <w:r>
              <w:rPr>
                <w:rFonts w:hint="eastAsia" w:ascii="仿宋" w:hAnsi="仿宋" w:eastAsia="仿宋" w:cs="宋体"/>
                <w:color w:val="auto"/>
                <w:kern w:val="0"/>
                <w:sz w:val="24"/>
                <w:u w:val="single"/>
              </w:rPr>
              <w:t xml:space="preserve">                         </w:t>
            </w:r>
          </w:p>
          <w:p w14:paraId="4D11FD04">
            <w:pPr>
              <w:spacing w:line="360" w:lineRule="auto"/>
              <w:rPr>
                <w:rFonts w:ascii="仿宋" w:hAnsi="仿宋" w:eastAsia="仿宋" w:cs="宋体"/>
                <w:color w:val="auto"/>
                <w:kern w:val="0"/>
                <w:sz w:val="24"/>
              </w:rPr>
            </w:pPr>
            <w:r>
              <w:rPr>
                <w:rFonts w:hint="eastAsia" w:ascii="仿宋" w:hAnsi="仿宋" w:eastAsia="仿宋" w:cs="宋体"/>
                <w:color w:val="auto"/>
                <w:kern w:val="0"/>
                <w:sz w:val="24"/>
              </w:rPr>
              <w:t xml:space="preserve">电  话： </w:t>
            </w:r>
            <w:r>
              <w:rPr>
                <w:rFonts w:hint="eastAsia" w:ascii="仿宋" w:hAnsi="仿宋" w:eastAsia="仿宋" w:cs="宋体"/>
                <w:color w:val="auto"/>
                <w:kern w:val="0"/>
                <w:sz w:val="24"/>
                <w:u w:val="single"/>
              </w:rPr>
              <w:t xml:space="preserve">                        </w:t>
            </w:r>
            <w:r>
              <w:rPr>
                <w:rFonts w:hint="eastAsia" w:ascii="仿宋" w:hAnsi="仿宋" w:eastAsia="仿宋" w:cs="宋体"/>
                <w:color w:val="auto"/>
                <w:kern w:val="0"/>
                <w:sz w:val="24"/>
              </w:rPr>
              <w:t xml:space="preserve">      </w:t>
            </w:r>
          </w:p>
          <w:p w14:paraId="0C5FDC8F">
            <w:pPr>
              <w:spacing w:line="360" w:lineRule="auto"/>
              <w:rPr>
                <w:rFonts w:ascii="仿宋" w:hAnsi="仿宋" w:eastAsia="仿宋" w:cs="宋体"/>
                <w:color w:val="auto"/>
                <w:kern w:val="0"/>
                <w:sz w:val="24"/>
                <w:u w:val="single"/>
              </w:rPr>
            </w:pPr>
            <w:r>
              <w:rPr>
                <w:rFonts w:hint="eastAsia" w:ascii="仿宋" w:hAnsi="仿宋" w:eastAsia="仿宋" w:cs="宋体"/>
                <w:color w:val="auto"/>
                <w:kern w:val="0"/>
                <w:sz w:val="24"/>
              </w:rPr>
              <w:t xml:space="preserve">传  真： </w:t>
            </w:r>
            <w:r>
              <w:rPr>
                <w:rFonts w:hint="eastAsia" w:ascii="仿宋" w:hAnsi="仿宋" w:eastAsia="仿宋" w:cs="宋体"/>
                <w:color w:val="auto"/>
                <w:kern w:val="0"/>
                <w:sz w:val="24"/>
                <w:u w:val="single"/>
              </w:rPr>
              <w:t xml:space="preserve">                        </w:t>
            </w:r>
          </w:p>
          <w:p w14:paraId="7EBF5431">
            <w:pPr>
              <w:spacing w:line="360" w:lineRule="auto"/>
              <w:rPr>
                <w:rFonts w:ascii="仿宋" w:hAnsi="仿宋" w:eastAsia="仿宋" w:cs="宋体"/>
                <w:color w:val="auto"/>
                <w:kern w:val="0"/>
                <w:sz w:val="24"/>
              </w:rPr>
            </w:pPr>
            <w:r>
              <w:rPr>
                <w:rFonts w:hint="eastAsia" w:ascii="仿宋" w:hAnsi="仿宋" w:eastAsia="仿宋" w:cs="宋体"/>
                <w:color w:val="auto"/>
                <w:kern w:val="0"/>
                <w:sz w:val="24"/>
              </w:rPr>
              <w:t>代表签字：</w:t>
            </w:r>
          </w:p>
          <w:p w14:paraId="0759586D">
            <w:pPr>
              <w:spacing w:line="360" w:lineRule="auto"/>
              <w:jc w:val="left"/>
              <w:rPr>
                <w:rFonts w:ascii="仿宋" w:hAnsi="仿宋" w:eastAsia="仿宋" w:cs="宋体"/>
                <w:color w:val="auto"/>
                <w:sz w:val="24"/>
              </w:rPr>
            </w:pPr>
            <w:r>
              <w:rPr>
                <w:rFonts w:hint="eastAsia" w:ascii="仿宋" w:hAnsi="仿宋" w:eastAsia="仿宋" w:cs="宋体"/>
                <w:color w:val="auto"/>
                <w:kern w:val="0"/>
                <w:sz w:val="24"/>
              </w:rPr>
              <w:t xml:space="preserve">盖章：                                     </w:t>
            </w:r>
            <w:r>
              <w:rPr>
                <w:rFonts w:hint="eastAsia" w:ascii="仿宋" w:hAnsi="仿宋" w:eastAsia="仿宋" w:cs="宋体"/>
                <w:color w:val="auto"/>
                <w:sz w:val="24"/>
              </w:rPr>
              <w:t>年  月  日</w:t>
            </w:r>
          </w:p>
        </w:tc>
      </w:tr>
    </w:tbl>
    <w:p w14:paraId="53A572E6">
      <w:pPr>
        <w:spacing w:line="240" w:lineRule="auto"/>
        <w:rPr>
          <w:rFonts w:ascii="宋体" w:hAnsi="宋体" w:cs="宋体"/>
          <w:color w:val="auto"/>
          <w:sz w:val="24"/>
        </w:rPr>
      </w:pPr>
    </w:p>
    <w:p w14:paraId="0B63ED68">
      <w:pPr>
        <w:pStyle w:val="2"/>
        <w:rPr>
          <w:color w:val="auto"/>
        </w:rPr>
      </w:pPr>
    </w:p>
    <w:p w14:paraId="28A47358">
      <w:pPr>
        <w:rPr>
          <w:color w:val="auto"/>
        </w:rPr>
      </w:pPr>
    </w:p>
    <w:p w14:paraId="33B6E8FE">
      <w:pPr>
        <w:pStyle w:val="2"/>
        <w:rPr>
          <w:rFonts w:hint="eastAsia"/>
          <w:color w:val="auto"/>
        </w:rPr>
      </w:pPr>
    </w:p>
    <w:p w14:paraId="76317163">
      <w:pPr>
        <w:rPr>
          <w:rFonts w:hint="eastAsia" w:ascii="宋体" w:hAnsi="宋体" w:cs="宋体"/>
          <w:color w:val="auto"/>
          <w:sz w:val="24"/>
        </w:rPr>
      </w:pPr>
      <w:r>
        <w:rPr>
          <w:rFonts w:hint="eastAsia" w:ascii="宋体" w:hAnsi="宋体" w:cs="宋体"/>
          <w:color w:val="auto"/>
          <w:sz w:val="24"/>
        </w:rPr>
        <w:br w:type="page"/>
      </w:r>
    </w:p>
    <w:p w14:paraId="07C640CD">
      <w:pPr>
        <w:spacing w:line="240" w:lineRule="auto"/>
        <w:rPr>
          <w:rFonts w:hint="eastAsia" w:ascii="仿宋" w:hAnsi="仿宋" w:eastAsia="仿宋" w:cs="仿宋"/>
          <w:color w:val="auto"/>
          <w:szCs w:val="20"/>
        </w:rPr>
      </w:pPr>
      <w:r>
        <w:rPr>
          <w:rFonts w:hint="eastAsia" w:ascii="仿宋" w:hAnsi="仿宋" w:eastAsia="仿宋" w:cs="仿宋"/>
          <w:color w:val="auto"/>
          <w:sz w:val="24"/>
        </w:rPr>
        <w:t>二、合同条款</w:t>
      </w:r>
    </w:p>
    <w:p w14:paraId="0E3A645E">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1、定义</w:t>
      </w:r>
    </w:p>
    <w:p w14:paraId="65B97615">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本合同下列术语应解释为：</w:t>
      </w:r>
    </w:p>
    <w:p w14:paraId="1C048D1B">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1.1、“合同”系指买卖双方签署的、合同格式中载明的买卖双方所达成的协议，包括所有的附件、附录和磋商文件所提到的构成合同的所有文件。</w:t>
      </w:r>
    </w:p>
    <w:p w14:paraId="5D36F355">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1.2、“合同价”系指根据本合同规定卖方在正确地完全履行合同义务后买方应支付给卖方的价款。</w:t>
      </w:r>
    </w:p>
    <w:p w14:paraId="057F068F">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1.3、“货物”系指卖方根据本合同规定须向买方提供的一切产品、部件或其它材料。</w:t>
      </w:r>
    </w:p>
    <w:p w14:paraId="01D69B0F">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1.4、“服务”系指根据本合同规定卖方承担与供货有关的辅助服务如运输、保险以及其它的伴随服务，例如调试、提供技术援助、培训和合同中规定卖方应承担的其它义务。</w:t>
      </w:r>
    </w:p>
    <w:p w14:paraId="3C8C854D">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1.5、“</w:t>
      </w:r>
      <w:r>
        <w:rPr>
          <w:rFonts w:hint="eastAsia" w:ascii="仿宋" w:hAnsi="仿宋" w:eastAsia="仿宋" w:cs="仿宋"/>
          <w:color w:val="auto"/>
          <w:kern w:val="0"/>
          <w:sz w:val="24"/>
        </w:rPr>
        <w:t>项目现场”系指本合同项相关服务内容的场地。</w:t>
      </w:r>
    </w:p>
    <w:p w14:paraId="43F5C9C4">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1.6、“合同条款”系指本合同条款。</w:t>
      </w:r>
    </w:p>
    <w:p w14:paraId="3B8DEF82">
      <w:pPr>
        <w:widowControl/>
        <w:spacing w:line="42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1.7、“买方”是指购买货物和服务的单位即杨凌职业技术学院。</w:t>
      </w:r>
    </w:p>
    <w:p w14:paraId="456C85ED">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1.8、“卖方”是指提供本合同内的货物和服务的公司或其它实体即</w:t>
      </w:r>
      <w:r>
        <w:rPr>
          <w:rFonts w:hint="eastAsia" w:ascii="仿宋" w:hAnsi="仿宋" w:eastAsia="仿宋" w:cs="仿宋"/>
          <w:color w:val="auto"/>
          <w:sz w:val="24"/>
          <w:u w:val="single"/>
        </w:rPr>
        <w:t xml:space="preserve">     中标（成交）单位       </w:t>
      </w:r>
      <w:r>
        <w:rPr>
          <w:rFonts w:hint="eastAsia" w:ascii="仿宋" w:hAnsi="仿宋" w:eastAsia="仿宋" w:cs="仿宋"/>
          <w:color w:val="auto"/>
          <w:sz w:val="24"/>
        </w:rPr>
        <w:t>。</w:t>
      </w:r>
    </w:p>
    <w:p w14:paraId="36F68A71">
      <w:pPr>
        <w:spacing w:line="48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1.9、“天”指日历天数。</w:t>
      </w:r>
    </w:p>
    <w:p w14:paraId="6FFB1772">
      <w:pPr>
        <w:spacing w:line="360" w:lineRule="auto"/>
        <w:ind w:firstLine="480" w:firstLineChars="200"/>
        <w:rPr>
          <w:rFonts w:hint="eastAsia" w:ascii="仿宋" w:hAnsi="仿宋" w:eastAsia="仿宋" w:cs="仿宋"/>
          <w:color w:val="auto"/>
          <w:sz w:val="24"/>
        </w:rPr>
      </w:pPr>
      <w:bookmarkStart w:id="4" w:name="_Toc532895264"/>
      <w:bookmarkStart w:id="5" w:name="_Hlk535571840"/>
      <w:r>
        <w:rPr>
          <w:rFonts w:hint="eastAsia" w:ascii="仿宋" w:hAnsi="仿宋" w:eastAsia="仿宋" w:cs="仿宋"/>
          <w:color w:val="auto"/>
          <w:sz w:val="24"/>
        </w:rPr>
        <w:t>2.服务标准</w:t>
      </w:r>
    </w:p>
    <w:p w14:paraId="5664BDD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2.1　卖方为买方交付的服务应符合磋商文件所述的内容，如果没有提及适用标准，则应符合相应的国家标准。这些标准必须是有关机构发布的最新版本的标准。</w:t>
      </w:r>
    </w:p>
    <w:p w14:paraId="2C422DF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2.2　除非技术要求中另有规定，计量单位均采用中华人民共和国法定计量单位。</w:t>
      </w:r>
    </w:p>
    <w:p w14:paraId="6DA6F4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3.服务</w:t>
      </w:r>
    </w:p>
    <w:p w14:paraId="7EEEF1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3.1　卖方应按照合同的规定，提供下列服务买方提供符合要求的服务。</w:t>
      </w:r>
    </w:p>
    <w:p w14:paraId="50FFA93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4.知识产权</w:t>
      </w:r>
    </w:p>
    <w:p w14:paraId="5AE0B9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4.1　卖方应保证所提供的服务免受第三方提出侵犯其知识产权(专利权、商标权、版权等)的起诉。因侵害他人知识产权而产生的法律责任，全部由供应商承担。</w:t>
      </w:r>
    </w:p>
    <w:p w14:paraId="002B138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4.2　买方委托卖方开发的产品，买方享有知识产权，未经买方许可不得转让任何第三人。</w:t>
      </w:r>
    </w:p>
    <w:p w14:paraId="70F699B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5.保密条款</w:t>
      </w:r>
    </w:p>
    <w:p w14:paraId="7C9AE0E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5.1　买卖双方应对在本合同签订或履行过程中所接触的对方信息，包括但不限于知识产权、技术资料、技术诀窍、内部管理及其他相关信息，负有保密义务。</w:t>
      </w:r>
    </w:p>
    <w:p w14:paraId="7892AB3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5.2　卖方在使用买方为卖方及其工作人员提供的数据、程序、用户名、口令、资料及买方相关的业务和技术文档，包括税收政策、方案设计细节、程序文件、数据结构，以及相关业务系统的硬软件、文档、测试和测试产生的数据时，应遵循以下规定：</w:t>
      </w:r>
    </w:p>
    <w:p w14:paraId="1369E1D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(1)应以审慎态度避免泄露、公开或传播买方的信息；</w:t>
      </w:r>
    </w:p>
    <w:p w14:paraId="1A71204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(2)未经买方书面许可，不得对有关信息进行修改、补充、复制；</w:t>
      </w:r>
    </w:p>
    <w:p w14:paraId="1D17D2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(3)未经买方书面许可，不得将信息以任何方式(如E－mail、拷贝等)携带出买方场所；</w:t>
      </w:r>
    </w:p>
    <w:p w14:paraId="46CD9D8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(4)未经买方书面许可，不得将信息透露给任何其他人；</w:t>
      </w:r>
    </w:p>
    <w:p w14:paraId="329413D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(5)买方以书面形式提出的其他保密措施。</w:t>
      </w:r>
    </w:p>
    <w:p w14:paraId="2140CB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5.3　保密期限不受合同有效期的限制，在合同有效期结束后，信息接受方仍应承担保密义务，直至该等信息成为公开信息。</w:t>
      </w:r>
    </w:p>
    <w:p w14:paraId="0430FE9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5.4　买卖双方如出现泄密行为，泄密方应承担相关的法律责任，包括但是不限于对由此给对方造成的经济损失进行赔偿。</w:t>
      </w:r>
    </w:p>
    <w:p w14:paraId="7D938F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6.服务质量保证</w:t>
      </w:r>
    </w:p>
    <w:p w14:paraId="1E4CD4D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6.1　卖方应保证所提供的服务，符合磋商文件及合同规定的技术要求。如不符时，卖方应负全责并尽快处理解决，由此造成的损失和相关费用由卖方负责，买方保留终止合同及索赔的权利。</w:t>
      </w:r>
    </w:p>
    <w:p w14:paraId="1DD1EA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6.2　卖方应保证通过执行合同中全部方案后，可以取得本合同规定的结果，达到本合同规定的预期目标。对任何情况下出现问题的，应尽快提出解决方案。</w:t>
      </w:r>
    </w:p>
    <w:p w14:paraId="0104C44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6.3　如果卖方提供的服务和解决方案不符合买方要求，或在规定的时间内没有弥补缺陷，买方有权采取一切必要的补救措施，由此产生的费用全部由卖方负责。</w:t>
      </w:r>
    </w:p>
    <w:p w14:paraId="3989FA5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7.履约保证金（如有）</w:t>
      </w:r>
    </w:p>
    <w:p w14:paraId="763550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7.1　卖方应在签署合同前，如项目需要则需以银行转账等非现金形式向买方提供。</w:t>
      </w:r>
    </w:p>
    <w:p w14:paraId="42B62EB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7.2　履约保证金具体金额及返还要求，由双方根据项目实际情况协商确定，其金额应符合相关法律法规的规定。金额限定为：</w:t>
      </w:r>
      <w:r>
        <w:rPr>
          <w:rFonts w:hint="eastAsia" w:ascii="仿宋" w:hAnsi="仿宋" w:eastAsia="仿宋" w:cs="仿宋"/>
          <w:color w:val="auto"/>
          <w:sz w:val="24"/>
          <w:u w:val="single"/>
        </w:rPr>
        <w:t xml:space="preserve">     /      。</w:t>
      </w:r>
    </w:p>
    <w:p w14:paraId="6B01699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7.3　如卖方未能履行合同规定的义务，买方有权按照本合同的约定从履约保证金中进行相应扣除。卖方应在买方扣除履约保证金后15天内，及时补充扣除部分金额。</w:t>
      </w:r>
    </w:p>
    <w:p w14:paraId="11A063F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7.4　卖方不履行合同，或者履行合同义务不符合约定使得合同目的不能实现，履约保证金不予退还，给买方造成的损失超过履约保证金数额的，还应当对超过部分予以赔偿。</w:t>
      </w:r>
    </w:p>
    <w:p w14:paraId="33404B0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8.服务时间、地点与验收</w:t>
      </w:r>
    </w:p>
    <w:p w14:paraId="2B93D44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8.1　服务地点：买方指定地点或磋商文件规定的项目履行地点。</w:t>
      </w:r>
    </w:p>
    <w:p w14:paraId="09159CD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8.2　服务时间：磋商文件要求的时间。</w:t>
      </w:r>
    </w:p>
    <w:p w14:paraId="14D8020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8.3　买方应在卖方完成相关服务工作后及时对服务质量、技术指标、服务成果进行验收。</w:t>
      </w:r>
    </w:p>
    <w:p w14:paraId="261D7A3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9.违约责任</w:t>
      </w:r>
    </w:p>
    <w:p w14:paraId="44C834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9.1　服务缺陷的补救措施和索赔</w:t>
      </w:r>
    </w:p>
    <w:p w14:paraId="2C46EF6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(1)如果卖方提供的服务不符合本合同约定以及磋商文件、响应文件关于服务的要求和承诺，卖方应按照买方同意的下列一种或几种方式结合起来解决索赔事宜：</w:t>
      </w:r>
    </w:p>
    <w:p w14:paraId="558E9D4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①卖方同意将服务款项目退还给买方，由此发生的一切费用和损失由卖方承担。如买方以适当的条件和方法购买与未履约标的相类似的服务，卖方应负担新购买类似服务所超出的费用。</w:t>
      </w:r>
    </w:p>
    <w:p w14:paraId="2C26880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②根据服务的质量状况以及买方所遭受的损失，经过买卖双方商定降低服务的价格。</w:t>
      </w:r>
    </w:p>
    <w:p w14:paraId="1277C89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如果在买方发出索赔通知后10日内卖方未作答复，上述索赔应视为已被卖方接受。如果卖方未能在买方发出索赔通知后10日内或买方同意延长的期限内，按照上述规定的任何一种方法采取补救措施，买方有权从应付服务款中扣除索赔金额或者没收履约保证金，如不足以弥补买方损失的，买方有权进一步要求卖方赔偿。</w:t>
      </w:r>
    </w:p>
    <w:p w14:paraId="662FF6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9.2　迟延履约的违约责任</w:t>
      </w:r>
    </w:p>
    <w:p w14:paraId="5C90FBE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(1)卖方应按照本合同规定的时间、地点提供服务。</w:t>
      </w:r>
    </w:p>
    <w:p w14:paraId="490F0DC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在履行合同过程中，如果卖方遇到可能妨碍按时提供服务的情形时，应及时以书面形式将迟延的事实、可能迟延的期限和理由通知买方。买方在收到卖方通知后，应尽快对情况进行评价，并确定是否同意延期提供服务。</w:t>
      </w:r>
    </w:p>
    <w:p w14:paraId="23EB1B7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除买卖双方另有约定外，如果卖方没有按照合同规定的时间提供服务，且没有在买方同意的延长的期限内进行补救时，买方有权从服务款、履约保证金中扣除或要求卖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93144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(4)如果卖方延迟履约超过30日，买方有权终止全部或部分合同，并依其认为适当的条件和方法购买与未履约类似的服务，卖方应负担购买类似服务所超出的费用。但是，卖方应继续执行合同中未终止的部分。</w:t>
      </w:r>
    </w:p>
    <w:p w14:paraId="09FD5B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9.3　未履行合同义务的违约责任</w:t>
      </w:r>
    </w:p>
    <w:p w14:paraId="51F1C4F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(1)守约方有权终止全部或部分合同。</w:t>
      </w:r>
    </w:p>
    <w:p w14:paraId="37E3B25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(2)卖方违约，买方没收全额履约保证金。</w:t>
      </w:r>
    </w:p>
    <w:p w14:paraId="6A8E35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(3)由违约一方支付违约金，违约金标准(各单位可根据实际情况自行约定)。</w:t>
      </w:r>
    </w:p>
    <w:p w14:paraId="5117C8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(4)违约金不足以弥补守约方实际损失、可预见或者应当预见的损失，由违约方全额予以赔偿。</w:t>
      </w:r>
    </w:p>
    <w:p w14:paraId="1A27EE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10.不可抗力</w:t>
      </w:r>
    </w:p>
    <w:p w14:paraId="14C4D3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10.1　如果合同双方因不可抗力而导致合同实施延误或合同无法实施，不应该承担误期赔偿或不能履行合同义务的责任。</w:t>
      </w:r>
    </w:p>
    <w:p w14:paraId="5C8DF37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10.2　本条所述的“不可抗力”系指那些双方不可预见、不可避免、不可克服的客观情况，但不包括双方的违约或疏忽。这些事件包括但不限于：战争、严重火灾、洪水、台风、地震等。</w:t>
      </w:r>
    </w:p>
    <w:p w14:paraId="7688C26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CD2E25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11.合同纠纷的解决方式</w:t>
      </w:r>
    </w:p>
    <w:p w14:paraId="110574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11.1　合同各方应通过友好协商，解决在执行合同过程中所发生的或与合同有关的一切争端。如协商30日内(根据实际情况设定)不能解决，可以按合同规定的方式提起仲裁或诉讼。</w:t>
      </w:r>
    </w:p>
    <w:p w14:paraId="39895F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11.2　仲裁裁决应为最终裁决，对双方均具有约束力。</w:t>
      </w:r>
    </w:p>
    <w:p w14:paraId="48F2886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11.3　仲裁费除仲裁机关另有裁决外应由败诉方负担。</w:t>
      </w:r>
    </w:p>
    <w:p w14:paraId="5E48255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11.4　诉讼应由买方住所地人民法院管辖。财产保全担保保险费、财产保全申请费、律师代理费、差旅费、评估费、鉴定费诉讼费等与仲裁或诉讼活动相关费用应由败诉方负担。</w:t>
      </w:r>
    </w:p>
    <w:p w14:paraId="307476A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11.5　如仲裁或诉讼事项不影响合同其他部分的履行，则在仲裁或诉讼期间，除正在进行仲裁或诉讼的部分外，合同的其他部分应继续执行。</w:t>
      </w:r>
    </w:p>
    <w:p w14:paraId="69939AD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12.合同修改或变更</w:t>
      </w:r>
    </w:p>
    <w:p w14:paraId="15638BB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12.1　如无重大变故，买方双方不得擅自变更合同。</w:t>
      </w:r>
    </w:p>
    <w:p w14:paraId="2874DC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　如确需变更合同，买卖双方应签署书面变更协议。变更协议为本合同不可分割的一部分。</w:t>
      </w:r>
    </w:p>
    <w:p w14:paraId="6890591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12.3　在不改变合同其他条款的前提下，买方有权在合同价款10%的范围内追加与合同标的相同的货物或服务，并就此与卖方签订补充合同，卖方不得拒绝。</w:t>
      </w:r>
    </w:p>
    <w:p w14:paraId="008AE0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13.合同中止</w:t>
      </w:r>
    </w:p>
    <w:p w14:paraId="4FC48EC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13.1合同在履行过程中，因采购计划调整，买方可以要求中止履行，待计划确定后继续履行；合同履行过程中因供应商就采购过程或结果提起投诉的，买方认为有必要或项目监管部门责令中止的，应当中止合同的履行。</w:t>
      </w:r>
    </w:p>
    <w:p w14:paraId="66A166D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14.违约终止合同</w:t>
      </w:r>
    </w:p>
    <w:p w14:paraId="24F4D72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　若出现如下情况，在买方对卖方违约行为而采取的任何补救措施不受影响的情况下，买方可向卖方发出书面通知书，提出终止部分或全部合同。</w:t>
      </w:r>
    </w:p>
    <w:p w14:paraId="2877B93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14.1.1　如果卖方未能在合同规定的期限或买方同意延长的期限内提供服务；</w:t>
      </w:r>
    </w:p>
    <w:p w14:paraId="685F697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14.1.2　因卖方技术人员自身技术能力、经验不足等原因造成买方硬件设备、应用系统发生重大紧急故障或应用系统数据丢失，带来重大影响和损失的；</w:t>
      </w:r>
    </w:p>
    <w:p w14:paraId="7420F3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14.1.3　卖方对买方硬件设备、应用系统重大紧急故障没有及时投标，或不能在规定时间内解决处理故障，恢复系统正常运行的；</w:t>
      </w:r>
    </w:p>
    <w:p w14:paraId="6A4C3F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14.1.4　不能满足本项目技术需求的管理要求和规范，且经多次整改无明显改进的；</w:t>
      </w:r>
    </w:p>
    <w:p w14:paraId="455441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14.1.5　在合同规定的每个服务年度(12个自然月)内，在运行维护支持服务过程中，出现2次经买卖双方确认的违规操作的。</w:t>
      </w:r>
    </w:p>
    <w:p w14:paraId="76E1B44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14.2　如果买方根据上述第14.1条的规定，终止了全部或部分合同，买方可以适当的条件和方法购买卖方未能提供的服务，卖方应对买方购买类似服务所超出的费用负责。同时，卖方应继续执行合同中未终止的部分。</w:t>
      </w:r>
    </w:p>
    <w:p w14:paraId="7EADDFA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15.破产终止合同</w:t>
      </w:r>
    </w:p>
    <w:p w14:paraId="1B9AE1E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15.1　如果卖方破产或无清偿能力，买方可在任何时候以书面形式通知卖方终止合同而不给卖方补偿。</w:t>
      </w:r>
    </w:p>
    <w:p w14:paraId="10B513D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15.2　该终止行为将不损害或影响买方已经采取或将要采取的任何行动或补救措施的权利。</w:t>
      </w:r>
    </w:p>
    <w:p w14:paraId="5BD6147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16.其他情况的终止合同</w:t>
      </w:r>
    </w:p>
    <w:p w14:paraId="03DA81C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16.1　若合同继续履行将给买方造成重大损失的，买方可以终止合同而不给予卖方任何补偿。</w:t>
      </w:r>
    </w:p>
    <w:p w14:paraId="2FAAEB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16.2　卖方在执行合同的过程中发生重大事故，对履行合同有直接影响的，买方可以终止合同而不给予卖方任何补偿。</w:t>
      </w:r>
    </w:p>
    <w:p w14:paraId="143C039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16.3　买方因重大变故取消或部分取消原来的采购任务，导致合同全部或部分内容无须继续履行的，可以终止合同而不给予卖方任何补偿。</w:t>
      </w:r>
    </w:p>
    <w:p w14:paraId="4E9F5EB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17.合同转让和分包</w:t>
      </w:r>
    </w:p>
    <w:p w14:paraId="43B553C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17.1　卖方不得以任何形式将合同转包，或部分或全部转让其应履行的合同义务。</w:t>
      </w:r>
    </w:p>
    <w:p w14:paraId="23F46B3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17.2　除经买方事先书面同意外，卖方不得以任何形式将合同分包。</w:t>
      </w:r>
    </w:p>
    <w:p w14:paraId="329AD7C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18.适用法律</w:t>
      </w:r>
    </w:p>
    <w:p w14:paraId="607D85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18.1　本合同适用中华人民共和国现行法律、行政法规和规章，如合同条款与法律、行政法规和规章不一致的，按照法律、行政法规和规章修改本合同。</w:t>
      </w:r>
    </w:p>
    <w:p w14:paraId="6B8028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19.检查和审计</w:t>
      </w:r>
    </w:p>
    <w:p w14:paraId="0DB49E6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19.1在本合同的履行过程中，买方有权对卖方的合同履约情况进行阶段性检查，并对卖方投标时提供的相关资料进行复核。</w:t>
      </w:r>
    </w:p>
    <w:p w14:paraId="12312E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19.2　在本合同的履行过程中，如果买卖双方发生争议或者卖方没有按照合同约定履行义务，卖方应允许买方检查卖方与实施本合同有关的账户和记录，并由买方指定的审计人员对其进行审计。</w:t>
      </w:r>
    </w:p>
    <w:p w14:paraId="3860B59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20.合同语言</w:t>
      </w:r>
    </w:p>
    <w:p w14:paraId="3F60EE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20.1　本合同语言为中文。</w:t>
      </w:r>
    </w:p>
    <w:p w14:paraId="59DCDAB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20.2　双方交换的与合同有关的信件和其他文件应用合同语言书写。</w:t>
      </w:r>
    </w:p>
    <w:p w14:paraId="1D0CA7A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21、通知</w:t>
      </w:r>
    </w:p>
    <w:p w14:paraId="4FE2E1D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21.1、本合同一方给对方的通知应用书面形式送到合同专用条款中规定的对方的地址。传真要经书面确认。</w:t>
      </w:r>
    </w:p>
    <w:p w14:paraId="087648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21.2、通知以送到日期或通知书的生效日期为生效日期，两者中以晚的一个日期为准。</w:t>
      </w:r>
    </w:p>
    <w:p w14:paraId="463E88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22、税款</w:t>
      </w:r>
    </w:p>
    <w:p w14:paraId="14DA98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22.1、按照中华人民共和国税法和有关部门的规定，买方需交纳的与本合同有关的一切税费均应由买方负担。</w:t>
      </w:r>
    </w:p>
    <w:p w14:paraId="293A1C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22.2、按照中华人民共和国税法和有关部门的规定，卖方需交纳的与本合同有关的一切税费均应由卖方负担。</w:t>
      </w:r>
    </w:p>
    <w:p w14:paraId="2EE8E55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23、合同生效</w:t>
      </w:r>
    </w:p>
    <w:p w14:paraId="2895B4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本合同由买卖双方及使用方共同签字盖章，自最后一方签字盖章之日起生效。</w:t>
      </w:r>
    </w:p>
    <w:bookmarkEnd w:id="4"/>
    <w:bookmarkEnd w:id="5"/>
    <w:p w14:paraId="49B72405">
      <w:pPr>
        <w:spacing w:line="240" w:lineRule="auto"/>
        <w:rPr>
          <w:rFonts w:hint="eastAsia" w:ascii="仿宋" w:hAnsi="仿宋" w:eastAsia="仿宋" w:cs="仿宋"/>
          <w:color w:val="auto"/>
          <w:szCs w:val="20"/>
        </w:rPr>
      </w:pPr>
    </w:p>
    <w:p w14:paraId="55F3B2F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1869D6"/>
    <w:multiLevelType w:val="singleLevel"/>
    <w:tmpl w:val="121869D6"/>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376B99"/>
    <w:rsid w:val="40BD7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Body Text 2"/>
    <w:basedOn w:val="1"/>
    <w:qFormat/>
    <w:uiPriority w:val="0"/>
    <w:pPr>
      <w:spacing w:after="120" w:line="480" w:lineRule="auto"/>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2024-11-26T05:35:54Z</dcterms:created>
  <dc:creator>WM</dc:creator>
  <cp:lastModifiedBy>卓佲</cp:lastModifiedBy>
  <dcterms:modified xsi:type="dcterms:W3CDTF">2024-11-26T05:44:09Z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94449577635F42338655AAC7526492B4_12</vt:lpwstr>
  </property>
</Properties>
</file>