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E91" w:rsidRDefault="000941E0">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D53E91" w:rsidRDefault="000941E0">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lastRenderedPageBreak/>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（7）承诺函：提供具有履行合同所必需的设备和专业技术能力的承诺；供应商需在项目电子化交易系统中按要求上传相应证明文件并进行电子签章。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（8）与招标人存在利害关系可能影响招标公正性的单位，不得参加投标。单位负责人为同一人或者存在控股、管理关系的不同单位，不得参加同一标段投标，否则，相关投标均无效。 </w:t>
      </w:r>
    </w:p>
    <w:p w:rsidR="00D53E91" w:rsidRDefault="000941E0">
      <w:pPr>
        <w:adjustRightInd/>
        <w:snapToGrid/>
        <w:spacing w:line="360" w:lineRule="auto"/>
        <w:rPr>
          <w:rFonts w:ascii="宋体" w:eastAsia="宋体" w:hAnsi="宋体"/>
          <w:b/>
          <w:color w:val="000000"/>
          <w:sz w:val="24"/>
          <w:szCs w:val="24"/>
          <w:u w:val="double"/>
        </w:rPr>
      </w:pPr>
      <w:bookmarkStart w:id="0" w:name="_GoBack"/>
      <w:bookmarkEnd w:id="0"/>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w:t>
      </w:r>
      <w:r>
        <w:rPr>
          <w:rFonts w:ascii="宋体" w:eastAsia="宋体" w:hAnsi="宋体" w:hint="eastAsia"/>
          <w:b/>
          <w:color w:val="000000"/>
          <w:sz w:val="24"/>
          <w:szCs w:val="24"/>
          <w:u w:val="double"/>
        </w:rPr>
        <w:t>、（8）</w:t>
      </w:r>
      <w:r>
        <w:rPr>
          <w:rFonts w:ascii="宋体" w:eastAsia="宋体" w:hAnsi="宋体"/>
          <w:b/>
          <w:color w:val="000000"/>
          <w:sz w:val="24"/>
          <w:szCs w:val="24"/>
          <w:u w:val="double"/>
        </w:rPr>
        <w:t>项格式模板</w:t>
      </w:r>
    </w:p>
    <w:p w:rsidR="00D53E91" w:rsidRDefault="000941E0">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D53E91" w:rsidRDefault="000941E0">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D53E91" w:rsidRDefault="000941E0">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D53E91" w:rsidRDefault="000941E0">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D53E91" w:rsidRDefault="000941E0">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53E91">
        <w:trPr>
          <w:trHeight w:val="5094"/>
          <w:jc w:val="center"/>
        </w:trPr>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D53E91" w:rsidRDefault="00D53E91">
      <w:pPr>
        <w:rPr>
          <w:rFonts w:asciiTheme="minorEastAsia" w:eastAsiaTheme="minorEastAsia" w:hAnsiTheme="minorEastAsia"/>
          <w:b/>
          <w:sz w:val="24"/>
          <w:szCs w:val="24"/>
        </w:rPr>
      </w:pPr>
    </w:p>
    <w:p w:rsidR="00D53E91" w:rsidRDefault="00D53E91">
      <w:pPr>
        <w:rPr>
          <w:rFonts w:asciiTheme="minorEastAsia" w:eastAsiaTheme="minorEastAsia" w:hAnsiTheme="minorEastAsia"/>
          <w:b/>
          <w:sz w:val="24"/>
          <w:szCs w:val="24"/>
        </w:rPr>
      </w:pPr>
    </w:p>
    <w:p w:rsidR="00D53E91" w:rsidRDefault="000941E0">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D53E91">
        <w:trPr>
          <w:trHeight w:val="567"/>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2808"/>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D53E91">
        <w:trPr>
          <w:trHeight w:val="2808"/>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D53E91" w:rsidRDefault="00D53E91">
            <w:pPr>
              <w:tabs>
                <w:tab w:val="left" w:pos="210"/>
              </w:tabs>
              <w:jc w:val="right"/>
              <w:rPr>
                <w:rFonts w:asciiTheme="minorEastAsia" w:eastAsiaTheme="minorEastAsia" w:hAnsiTheme="minorEastAsia" w:cs="Arial"/>
                <w:sz w:val="24"/>
                <w:szCs w:val="24"/>
              </w:rPr>
            </w:pP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D53E91">
        <w:trPr>
          <w:trHeight w:val="521"/>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D53E91" w:rsidRDefault="00D53E91">
      <w:pPr>
        <w:rPr>
          <w:rFonts w:asciiTheme="minorEastAsia" w:eastAsiaTheme="minorEastAsia" w:hAnsiTheme="minorEastAsia"/>
          <w:sz w:val="24"/>
          <w:szCs w:val="24"/>
        </w:rPr>
      </w:pPr>
    </w:p>
    <w:p w:rsidR="00D53E91" w:rsidRDefault="00D53E91">
      <w:pPr>
        <w:adjustRightInd/>
        <w:snapToGrid/>
        <w:spacing w:line="360" w:lineRule="auto"/>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D53E91" w:rsidRDefault="00D53E91">
      <w:pPr>
        <w:spacing w:before="50" w:after="50" w:line="360" w:lineRule="auto"/>
        <w:ind w:firstLineChars="100" w:firstLine="240"/>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D53E91" w:rsidRDefault="00D53E91">
      <w:pPr>
        <w:spacing w:before="50" w:after="50" w:line="360" w:lineRule="auto"/>
        <w:rPr>
          <w:rFonts w:ascii="宋体" w:eastAsia="宋体" w:hAnsi="宋体"/>
          <w:color w:val="000000"/>
          <w:sz w:val="24"/>
          <w:szCs w:val="24"/>
        </w:rPr>
      </w:pPr>
    </w:p>
    <w:p w:rsidR="00D53E91" w:rsidRDefault="00D53E91">
      <w:pPr>
        <w:spacing w:before="50" w:after="50" w:line="360" w:lineRule="auto"/>
        <w:ind w:firstLineChars="1983" w:firstLine="4759"/>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D53E91" w:rsidRDefault="000941E0">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D53E91" w:rsidRDefault="00D53E91">
      <w:pPr>
        <w:spacing w:line="360" w:lineRule="auto"/>
        <w:ind w:firstLineChars="200" w:firstLine="480"/>
        <w:rPr>
          <w:rFonts w:ascii="宋体" w:eastAsia="宋体" w:hAnsi="宋体" w:cs="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D53E91" w:rsidRDefault="000941E0">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D53E91" w:rsidRDefault="000941E0">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D53E91" w:rsidRDefault="00D53E91">
      <w:pPr>
        <w:spacing w:line="360" w:lineRule="auto"/>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D53E91" w:rsidRDefault="000941E0">
      <w:pPr>
        <w:adjustRightInd/>
        <w:snapToGrid/>
        <w:spacing w:line="220" w:lineRule="atLeast"/>
        <w:rPr>
          <w:rFonts w:ascii="宋体" w:eastAsia="宋体" w:hAnsi="宋体"/>
          <w:sz w:val="24"/>
          <w:szCs w:val="24"/>
        </w:rPr>
      </w:pPr>
      <w:r>
        <w:rPr>
          <w:rFonts w:ascii="宋体" w:eastAsia="宋体" w:hAnsi="宋体"/>
          <w:sz w:val="24"/>
          <w:szCs w:val="24"/>
        </w:rPr>
        <w:br w:type="page"/>
      </w:r>
    </w:p>
    <w:p w:rsidR="00D53E91" w:rsidRDefault="000941E0">
      <w:pPr>
        <w:pStyle w:val="2"/>
        <w:rPr>
          <w:szCs w:val="24"/>
        </w:rPr>
      </w:pPr>
      <w:r>
        <w:rPr>
          <w:szCs w:val="24"/>
        </w:rPr>
        <w:lastRenderedPageBreak/>
        <w:t>投标人</w:t>
      </w:r>
      <w:r>
        <w:rPr>
          <w:rFonts w:hint="eastAsia"/>
          <w:szCs w:val="24"/>
        </w:rPr>
        <w:t>企业关系关联</w:t>
      </w:r>
      <w:r>
        <w:rPr>
          <w:szCs w:val="24"/>
        </w:rPr>
        <w:t>承诺书</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D53E91" w:rsidRDefault="000941E0">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D53E91" w:rsidRDefault="00D53E91">
      <w:pPr>
        <w:spacing w:line="360" w:lineRule="auto"/>
        <w:rPr>
          <w:rFonts w:ascii="宋体" w:eastAsia="宋体" w:hAnsi="宋体"/>
          <w:sz w:val="24"/>
          <w:szCs w:val="24"/>
        </w:rPr>
      </w:pPr>
    </w:p>
    <w:sectPr w:rsidR="00D53E9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FF9" w:rsidRDefault="00ED1FF9">
      <w:pPr>
        <w:spacing w:after="0"/>
      </w:pPr>
      <w:r>
        <w:separator/>
      </w:r>
    </w:p>
  </w:endnote>
  <w:endnote w:type="continuationSeparator" w:id="0">
    <w:p w:rsidR="00ED1FF9" w:rsidRDefault="00ED1F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FF9" w:rsidRDefault="00ED1FF9">
      <w:pPr>
        <w:spacing w:after="0"/>
      </w:pPr>
      <w:r>
        <w:separator/>
      </w:r>
    </w:p>
  </w:footnote>
  <w:footnote w:type="continuationSeparator" w:id="0">
    <w:p w:rsidR="00ED1FF9" w:rsidRDefault="00ED1FF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941E0"/>
    <w:rsid w:val="000F0EBC"/>
    <w:rsid w:val="00134EF4"/>
    <w:rsid w:val="001841D5"/>
    <w:rsid w:val="001B36F1"/>
    <w:rsid w:val="001D59D4"/>
    <w:rsid w:val="0029179E"/>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45CB9"/>
    <w:rsid w:val="006D4229"/>
    <w:rsid w:val="006E74FF"/>
    <w:rsid w:val="006F364B"/>
    <w:rsid w:val="006F7747"/>
    <w:rsid w:val="007A7ACC"/>
    <w:rsid w:val="007C5B63"/>
    <w:rsid w:val="008177A4"/>
    <w:rsid w:val="00864F24"/>
    <w:rsid w:val="008B7726"/>
    <w:rsid w:val="008E3E8B"/>
    <w:rsid w:val="00927CA8"/>
    <w:rsid w:val="00940CA4"/>
    <w:rsid w:val="00944A1D"/>
    <w:rsid w:val="00A11A97"/>
    <w:rsid w:val="00A679D3"/>
    <w:rsid w:val="00AD4C12"/>
    <w:rsid w:val="00B169EC"/>
    <w:rsid w:val="00BD2E0C"/>
    <w:rsid w:val="00C151E0"/>
    <w:rsid w:val="00C976AC"/>
    <w:rsid w:val="00CC0F61"/>
    <w:rsid w:val="00D31D50"/>
    <w:rsid w:val="00D53E91"/>
    <w:rsid w:val="00E44096"/>
    <w:rsid w:val="00E915EA"/>
    <w:rsid w:val="00ED1FF9"/>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ACFB"/>
  <w15:docId w15:val="{C19350B5-858D-47B7-B33E-B73B8689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443</Words>
  <Characters>2526</Characters>
  <Application>Microsoft Office Word</Application>
  <DocSecurity>0</DocSecurity>
  <Lines>21</Lines>
  <Paragraphs>5</Paragraphs>
  <ScaleCrop>false</ScaleCrop>
  <Company>P R C</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24</cp:revision>
  <dcterms:created xsi:type="dcterms:W3CDTF">2008-09-11T17:20:00Z</dcterms:created>
  <dcterms:modified xsi:type="dcterms:W3CDTF">2024-11-14T06:01:00Z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