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1AA29B">
      <w:pPr>
        <w:jc w:val="both"/>
        <w:rPr>
          <w:rFonts w:hint="eastAsia" w:ascii="仿宋" w:hAnsi="仿宋" w:eastAsia="仿宋" w:cs="仿宋"/>
          <w:b/>
          <w:bCs/>
          <w:lang w:val="en-US" w:eastAsia="zh-CN"/>
        </w:rPr>
      </w:pPr>
      <w:r>
        <w:rPr>
          <w:rFonts w:hint="eastAsia" w:ascii="仿宋" w:hAnsi="仿宋" w:eastAsia="仿宋" w:cs="仿宋"/>
          <w:b/>
          <w:bCs/>
          <w:lang w:val="en-US" w:eastAsia="zh-CN"/>
        </w:rPr>
        <w:t>一、服务方案</w:t>
      </w:r>
    </w:p>
    <w:p w14:paraId="09F283BA">
      <w:pPr>
        <w:pStyle w:val="2"/>
        <w:rPr>
          <w:rFonts w:hint="eastAsia"/>
          <w:lang w:val="en-US" w:eastAsia="zh-CN"/>
        </w:rPr>
      </w:pPr>
    </w:p>
    <w:p w14:paraId="26A5BCA0">
      <w:pPr>
        <w:pStyle w:val="6"/>
        <w:ind w:firstLine="562" w:firstLineChars="200"/>
        <w:jc w:val="center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服务方案说明</w:t>
      </w:r>
    </w:p>
    <w:p w14:paraId="1392277E">
      <w:pPr>
        <w:pStyle w:val="6"/>
        <w:ind w:firstLine="560" w:firstLineChars="200"/>
        <w:jc w:val="lef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服务类项目供应商应根据第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三</w:t>
      </w:r>
      <w:r>
        <w:rPr>
          <w:rFonts w:hint="eastAsia" w:ascii="仿宋" w:hAnsi="仿宋" w:eastAsia="仿宋"/>
          <w:sz w:val="28"/>
          <w:szCs w:val="28"/>
        </w:rPr>
        <w:t>章规定编写服务方案说明。服务方案说明包括但不限于：</w:t>
      </w:r>
    </w:p>
    <w:p w14:paraId="59508F88">
      <w:pPr>
        <w:pStyle w:val="6"/>
        <w:ind w:firstLine="560" w:firstLineChars="200"/>
        <w:jc w:val="left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(1)</w:t>
      </w:r>
      <w:r>
        <w:rPr>
          <w:rFonts w:hint="eastAsia" w:ascii="仿宋" w:hAnsi="仿宋" w:eastAsia="仿宋"/>
          <w:sz w:val="28"/>
          <w:szCs w:val="28"/>
        </w:rPr>
        <w:t>服务目标、范围和任务；</w:t>
      </w:r>
    </w:p>
    <w:p w14:paraId="5034D4BA">
      <w:pPr>
        <w:pStyle w:val="6"/>
        <w:ind w:firstLine="560" w:firstLineChars="200"/>
        <w:jc w:val="left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(2)</w:t>
      </w:r>
      <w:r>
        <w:rPr>
          <w:rFonts w:hint="eastAsia" w:ascii="仿宋" w:hAnsi="仿宋" w:eastAsia="仿宋"/>
          <w:sz w:val="28"/>
          <w:szCs w:val="28"/>
        </w:rPr>
        <w:t>服务方案；</w:t>
      </w:r>
    </w:p>
    <w:p w14:paraId="5467A951">
      <w:pPr>
        <w:pStyle w:val="6"/>
        <w:ind w:firstLine="560" w:firstLineChars="200"/>
        <w:jc w:val="left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(3)</w:t>
      </w:r>
      <w:r>
        <w:rPr>
          <w:rFonts w:hint="eastAsia" w:ascii="仿宋" w:hAnsi="仿宋" w:eastAsia="仿宋"/>
          <w:sz w:val="28"/>
          <w:szCs w:val="28"/>
        </w:rPr>
        <w:t>服务团队组织安排计划；</w:t>
      </w:r>
    </w:p>
    <w:p w14:paraId="19EC2A28">
      <w:pPr>
        <w:pStyle w:val="6"/>
        <w:ind w:firstLine="560" w:firstLineChars="200"/>
        <w:jc w:val="left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(4)</w:t>
      </w:r>
      <w:r>
        <w:rPr>
          <w:rFonts w:hint="eastAsia" w:ascii="仿宋" w:hAnsi="仿宋" w:eastAsia="仿宋"/>
          <w:sz w:val="28"/>
          <w:szCs w:val="28"/>
        </w:rPr>
        <w:t>工作流程；</w:t>
      </w:r>
    </w:p>
    <w:p w14:paraId="3143BF4A">
      <w:pPr>
        <w:pStyle w:val="6"/>
        <w:ind w:firstLine="560" w:firstLineChars="200"/>
        <w:jc w:val="left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(5)</w:t>
      </w:r>
      <w:r>
        <w:rPr>
          <w:rFonts w:hint="eastAsia" w:ascii="仿宋" w:hAnsi="仿宋" w:eastAsia="仿宋"/>
          <w:sz w:val="28"/>
          <w:szCs w:val="28"/>
        </w:rPr>
        <w:t>进度计划及保证措施；</w:t>
      </w:r>
    </w:p>
    <w:p w14:paraId="39DF876E">
      <w:pPr>
        <w:pStyle w:val="6"/>
        <w:ind w:firstLine="560" w:firstLineChars="200"/>
        <w:jc w:val="left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(6)</w:t>
      </w:r>
      <w:r>
        <w:rPr>
          <w:rFonts w:hint="eastAsia" w:ascii="仿宋" w:hAnsi="仿宋" w:eastAsia="仿宋"/>
          <w:sz w:val="28"/>
          <w:szCs w:val="28"/>
        </w:rPr>
        <w:t>质量保证措施；</w:t>
      </w:r>
    </w:p>
    <w:p w14:paraId="3F43E9AD">
      <w:pPr>
        <w:pStyle w:val="6"/>
        <w:ind w:firstLine="560" w:firstLineChars="200"/>
        <w:jc w:val="left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(7)</w:t>
      </w:r>
      <w:r>
        <w:rPr>
          <w:rFonts w:hint="eastAsia" w:ascii="仿宋" w:hAnsi="仿宋" w:eastAsia="仿宋"/>
          <w:sz w:val="28"/>
          <w:szCs w:val="28"/>
        </w:rPr>
        <w:t>合理化建议；</w:t>
      </w:r>
    </w:p>
    <w:p w14:paraId="41FB22A6">
      <w:pPr>
        <w:pStyle w:val="6"/>
        <w:ind w:firstLine="560" w:firstLineChars="200"/>
        <w:jc w:val="left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(8)</w:t>
      </w:r>
      <w:r>
        <w:rPr>
          <w:rFonts w:hint="eastAsia" w:ascii="仿宋" w:hAnsi="仿宋" w:eastAsia="仿宋"/>
          <w:sz w:val="28"/>
          <w:szCs w:val="28"/>
        </w:rPr>
        <w:t>其他。</w:t>
      </w:r>
    </w:p>
    <w:p w14:paraId="564D75AF">
      <w:pPr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br w:type="page"/>
      </w:r>
    </w:p>
    <w:p w14:paraId="78E05192">
      <w:pPr>
        <w:pStyle w:val="6"/>
        <w:ind w:firstLine="560" w:firstLineChars="200"/>
        <w:jc w:val="center"/>
        <w:rPr>
          <w:rFonts w:ascii="仿宋" w:hAnsi="仿宋" w:eastAsia="仿宋" w:cs="MingLiU_HKSCS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供应商基本情况表</w:t>
      </w:r>
    </w:p>
    <w:p w14:paraId="284D2B3B">
      <w:pPr>
        <w:pStyle w:val="6"/>
        <w:jc w:val="left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供应商： </w:t>
      </w:r>
    </w:p>
    <w:tbl>
      <w:tblPr>
        <w:tblStyle w:val="7"/>
        <w:tblW w:w="507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82"/>
        <w:gridCol w:w="710"/>
        <w:gridCol w:w="1855"/>
        <w:gridCol w:w="2161"/>
        <w:gridCol w:w="1533"/>
      </w:tblGrid>
      <w:tr w14:paraId="52B8AF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1378" w:type="pct"/>
            <w:noWrap w:val="0"/>
            <w:vAlign w:val="center"/>
          </w:tcPr>
          <w:p w14:paraId="24DEB2A6">
            <w:pPr>
              <w:pStyle w:val="6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供应商名称</w:t>
            </w:r>
          </w:p>
        </w:tc>
        <w:tc>
          <w:tcPr>
            <w:tcW w:w="1484" w:type="pct"/>
            <w:gridSpan w:val="2"/>
            <w:noWrap w:val="0"/>
            <w:vAlign w:val="center"/>
          </w:tcPr>
          <w:p w14:paraId="5229FF5A">
            <w:pPr>
              <w:pStyle w:val="6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50" w:type="pct"/>
            <w:noWrap w:val="0"/>
            <w:vAlign w:val="center"/>
          </w:tcPr>
          <w:p w14:paraId="0E6FD25D">
            <w:pPr>
              <w:pStyle w:val="6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法定代表人</w:t>
            </w:r>
          </w:p>
        </w:tc>
        <w:tc>
          <w:tcPr>
            <w:tcW w:w="886" w:type="pct"/>
            <w:noWrap w:val="0"/>
            <w:vAlign w:val="center"/>
          </w:tcPr>
          <w:p w14:paraId="30A860EA">
            <w:pPr>
              <w:pStyle w:val="6"/>
              <w:jc w:val="center"/>
              <w:rPr>
                <w:rFonts w:ascii="仿宋" w:hAnsi="仿宋" w:eastAsia="仿宋" w:cs="MingLiU_HKSCS"/>
                <w:sz w:val="24"/>
                <w:szCs w:val="24"/>
              </w:rPr>
            </w:pPr>
          </w:p>
        </w:tc>
      </w:tr>
      <w:tr w14:paraId="310911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1378" w:type="pct"/>
            <w:noWrap w:val="0"/>
            <w:vAlign w:val="center"/>
          </w:tcPr>
          <w:p w14:paraId="76ED33DF">
            <w:pPr>
              <w:pStyle w:val="6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统一社会信用代码</w:t>
            </w:r>
          </w:p>
        </w:tc>
        <w:tc>
          <w:tcPr>
            <w:tcW w:w="1484" w:type="pct"/>
            <w:gridSpan w:val="2"/>
            <w:noWrap w:val="0"/>
            <w:vAlign w:val="center"/>
          </w:tcPr>
          <w:p w14:paraId="1BF1E32C">
            <w:pPr>
              <w:pStyle w:val="6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50" w:type="pct"/>
            <w:noWrap w:val="0"/>
            <w:vAlign w:val="center"/>
          </w:tcPr>
          <w:p w14:paraId="1C4C28E1">
            <w:pPr>
              <w:pStyle w:val="6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邮政编码</w:t>
            </w:r>
          </w:p>
        </w:tc>
        <w:tc>
          <w:tcPr>
            <w:tcW w:w="886" w:type="pct"/>
            <w:noWrap w:val="0"/>
            <w:vAlign w:val="center"/>
          </w:tcPr>
          <w:p w14:paraId="24B89B3B">
            <w:pPr>
              <w:pStyle w:val="6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 w14:paraId="7FAA0B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1378" w:type="pct"/>
            <w:noWrap w:val="0"/>
            <w:vAlign w:val="center"/>
          </w:tcPr>
          <w:p w14:paraId="6569C5B9">
            <w:pPr>
              <w:pStyle w:val="6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授权代表</w:t>
            </w:r>
          </w:p>
        </w:tc>
        <w:tc>
          <w:tcPr>
            <w:tcW w:w="1484" w:type="pct"/>
            <w:gridSpan w:val="2"/>
            <w:noWrap w:val="0"/>
            <w:vAlign w:val="center"/>
          </w:tcPr>
          <w:p w14:paraId="44906934">
            <w:pPr>
              <w:pStyle w:val="6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50" w:type="pct"/>
            <w:noWrap w:val="0"/>
            <w:vAlign w:val="center"/>
          </w:tcPr>
          <w:p w14:paraId="2B2908B0">
            <w:pPr>
              <w:pStyle w:val="6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联系电话</w:t>
            </w:r>
          </w:p>
        </w:tc>
        <w:tc>
          <w:tcPr>
            <w:tcW w:w="886" w:type="pct"/>
            <w:noWrap w:val="0"/>
            <w:vAlign w:val="center"/>
          </w:tcPr>
          <w:p w14:paraId="2B445F6A">
            <w:pPr>
              <w:pStyle w:val="6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 w14:paraId="7B3056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1378" w:type="pct"/>
            <w:noWrap w:val="0"/>
            <w:vAlign w:val="center"/>
          </w:tcPr>
          <w:p w14:paraId="70819CCF">
            <w:pPr>
              <w:pStyle w:val="6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电子邮箱</w:t>
            </w:r>
          </w:p>
        </w:tc>
        <w:tc>
          <w:tcPr>
            <w:tcW w:w="1484" w:type="pct"/>
            <w:gridSpan w:val="2"/>
            <w:noWrap w:val="0"/>
            <w:vAlign w:val="center"/>
          </w:tcPr>
          <w:p w14:paraId="0221C8AF">
            <w:pPr>
              <w:pStyle w:val="6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50" w:type="pct"/>
            <w:noWrap w:val="0"/>
            <w:vAlign w:val="center"/>
          </w:tcPr>
          <w:p w14:paraId="2939D1C2">
            <w:pPr>
              <w:pStyle w:val="6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传真</w:t>
            </w:r>
          </w:p>
        </w:tc>
        <w:tc>
          <w:tcPr>
            <w:tcW w:w="886" w:type="pct"/>
            <w:noWrap w:val="0"/>
            <w:vAlign w:val="center"/>
          </w:tcPr>
          <w:p w14:paraId="7C1E580A">
            <w:pPr>
              <w:pStyle w:val="6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 w14:paraId="5EFD22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1789" w:type="pct"/>
            <w:gridSpan w:val="2"/>
            <w:noWrap w:val="0"/>
            <w:vAlign w:val="center"/>
          </w:tcPr>
          <w:p w14:paraId="4C80DD90">
            <w:pPr>
              <w:pStyle w:val="6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基本账户开户行及账号</w:t>
            </w:r>
          </w:p>
        </w:tc>
        <w:tc>
          <w:tcPr>
            <w:tcW w:w="3210" w:type="pct"/>
            <w:gridSpan w:val="3"/>
            <w:noWrap w:val="0"/>
            <w:vAlign w:val="center"/>
          </w:tcPr>
          <w:p w14:paraId="4DF86765">
            <w:pPr>
              <w:pStyle w:val="6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 w14:paraId="4C32C2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1789" w:type="pct"/>
            <w:gridSpan w:val="2"/>
            <w:noWrap w:val="0"/>
            <w:vAlign w:val="center"/>
          </w:tcPr>
          <w:p w14:paraId="0501536E">
            <w:pPr>
              <w:pStyle w:val="6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税务登记机关</w:t>
            </w:r>
          </w:p>
        </w:tc>
        <w:tc>
          <w:tcPr>
            <w:tcW w:w="3210" w:type="pct"/>
            <w:gridSpan w:val="3"/>
            <w:noWrap w:val="0"/>
            <w:vAlign w:val="center"/>
          </w:tcPr>
          <w:p w14:paraId="47428C01">
            <w:pPr>
              <w:pStyle w:val="6"/>
              <w:jc w:val="center"/>
              <w:rPr>
                <w:rFonts w:ascii="仿宋" w:hAnsi="仿宋" w:eastAsia="仿宋" w:cs="MingLiU_HKSCS"/>
                <w:sz w:val="24"/>
                <w:szCs w:val="24"/>
              </w:rPr>
            </w:pPr>
          </w:p>
        </w:tc>
      </w:tr>
      <w:tr w14:paraId="2494E5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1789" w:type="pct"/>
            <w:gridSpan w:val="2"/>
            <w:noWrap w:val="0"/>
            <w:vAlign w:val="center"/>
          </w:tcPr>
          <w:p w14:paraId="576B123E">
            <w:pPr>
              <w:pStyle w:val="6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资质名称</w:t>
            </w:r>
          </w:p>
        </w:tc>
        <w:tc>
          <w:tcPr>
            <w:tcW w:w="1073" w:type="pct"/>
            <w:noWrap w:val="0"/>
            <w:vAlign w:val="center"/>
          </w:tcPr>
          <w:p w14:paraId="64119DE7">
            <w:pPr>
              <w:pStyle w:val="6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等级</w:t>
            </w:r>
          </w:p>
        </w:tc>
        <w:tc>
          <w:tcPr>
            <w:tcW w:w="1250" w:type="pct"/>
            <w:noWrap w:val="0"/>
            <w:vAlign w:val="center"/>
          </w:tcPr>
          <w:p w14:paraId="031B28AB">
            <w:pPr>
              <w:pStyle w:val="6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发证机关</w:t>
            </w:r>
          </w:p>
        </w:tc>
        <w:tc>
          <w:tcPr>
            <w:tcW w:w="886" w:type="pct"/>
            <w:noWrap w:val="0"/>
            <w:vAlign w:val="center"/>
          </w:tcPr>
          <w:p w14:paraId="5E1B8E9F">
            <w:pPr>
              <w:pStyle w:val="6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有效期</w:t>
            </w:r>
          </w:p>
        </w:tc>
      </w:tr>
      <w:tr w14:paraId="7E66F4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1789" w:type="pct"/>
            <w:gridSpan w:val="2"/>
            <w:noWrap w:val="0"/>
            <w:vAlign w:val="center"/>
          </w:tcPr>
          <w:p w14:paraId="45248B83">
            <w:pPr>
              <w:pStyle w:val="6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073" w:type="pct"/>
            <w:noWrap w:val="0"/>
            <w:vAlign w:val="center"/>
          </w:tcPr>
          <w:p w14:paraId="3B7B9219">
            <w:pPr>
              <w:pStyle w:val="6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50" w:type="pct"/>
            <w:noWrap w:val="0"/>
            <w:vAlign w:val="center"/>
          </w:tcPr>
          <w:p w14:paraId="1CBB3897">
            <w:pPr>
              <w:pStyle w:val="6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886" w:type="pct"/>
            <w:noWrap w:val="0"/>
            <w:vAlign w:val="center"/>
          </w:tcPr>
          <w:p w14:paraId="770F1C6B">
            <w:pPr>
              <w:pStyle w:val="6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 w14:paraId="233C48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1789" w:type="pct"/>
            <w:gridSpan w:val="2"/>
            <w:noWrap w:val="0"/>
            <w:vAlign w:val="center"/>
          </w:tcPr>
          <w:p w14:paraId="101FC64B">
            <w:pPr>
              <w:pStyle w:val="6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073" w:type="pct"/>
            <w:noWrap w:val="0"/>
            <w:vAlign w:val="center"/>
          </w:tcPr>
          <w:p w14:paraId="4B06334A">
            <w:pPr>
              <w:pStyle w:val="6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50" w:type="pct"/>
            <w:noWrap w:val="0"/>
            <w:vAlign w:val="center"/>
          </w:tcPr>
          <w:p w14:paraId="66E8B0BF">
            <w:pPr>
              <w:pStyle w:val="6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886" w:type="pct"/>
            <w:noWrap w:val="0"/>
            <w:vAlign w:val="center"/>
          </w:tcPr>
          <w:p w14:paraId="336A9A09">
            <w:pPr>
              <w:pStyle w:val="6"/>
              <w:jc w:val="center"/>
              <w:rPr>
                <w:rFonts w:ascii="仿宋" w:hAnsi="仿宋" w:eastAsia="仿宋" w:cs="MingLiU_HKSCS"/>
                <w:sz w:val="24"/>
                <w:szCs w:val="24"/>
              </w:rPr>
            </w:pPr>
          </w:p>
        </w:tc>
      </w:tr>
      <w:tr w14:paraId="380BB6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  <w:jc w:val="center"/>
        </w:trPr>
        <w:tc>
          <w:tcPr>
            <w:tcW w:w="1378" w:type="pct"/>
            <w:noWrap w:val="0"/>
            <w:vAlign w:val="center"/>
          </w:tcPr>
          <w:p w14:paraId="40BAD03B">
            <w:pPr>
              <w:pStyle w:val="6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备注</w:t>
            </w:r>
          </w:p>
        </w:tc>
        <w:tc>
          <w:tcPr>
            <w:tcW w:w="3621" w:type="pct"/>
            <w:gridSpan w:val="4"/>
            <w:noWrap w:val="0"/>
            <w:vAlign w:val="center"/>
          </w:tcPr>
          <w:p w14:paraId="7C4D9502">
            <w:pPr>
              <w:pStyle w:val="6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</w:tbl>
    <w:p w14:paraId="711F3226">
      <w:pPr>
        <w:pStyle w:val="6"/>
        <w:ind w:firstLine="640" w:firstLineChars="200"/>
        <w:rPr>
          <w:rFonts w:ascii="仿宋" w:hAnsi="仿宋" w:eastAsia="仿宋"/>
          <w:sz w:val="32"/>
          <w:szCs w:val="32"/>
        </w:rPr>
      </w:pPr>
    </w:p>
    <w:p w14:paraId="496BABB4">
      <w:pPr>
        <w:pStyle w:val="6"/>
        <w:ind w:firstLine="640" w:firstLineChars="200"/>
        <w:rPr>
          <w:rFonts w:ascii="仿宋" w:hAnsi="仿宋" w:eastAsia="仿宋"/>
          <w:sz w:val="32"/>
          <w:szCs w:val="32"/>
        </w:rPr>
      </w:pPr>
    </w:p>
    <w:p w14:paraId="4E2D934E">
      <w:pPr>
        <w:pStyle w:val="6"/>
        <w:ind w:firstLine="560" w:firstLineChars="200"/>
        <w:jc w:val="left"/>
        <w:rPr>
          <w:rFonts w:ascii="仿宋" w:hAnsi="仿宋" w:eastAsia="仿宋"/>
          <w:sz w:val="28"/>
          <w:szCs w:val="28"/>
        </w:rPr>
      </w:pPr>
      <w:bookmarkStart w:id="0" w:name="_Hlk533784323"/>
      <w:r>
        <w:rPr>
          <w:rFonts w:hint="eastAsia" w:ascii="仿宋" w:hAnsi="仿宋" w:eastAsia="仿宋"/>
          <w:sz w:val="28"/>
          <w:szCs w:val="28"/>
        </w:rPr>
        <w:t>供应商名称</w:t>
      </w:r>
      <w:r>
        <w:rPr>
          <w:rFonts w:ascii="仿宋" w:hAnsi="仿宋" w:eastAsia="仿宋"/>
          <w:sz w:val="28"/>
          <w:szCs w:val="28"/>
        </w:rPr>
        <w:t>(</w:t>
      </w:r>
      <w:r>
        <w:rPr>
          <w:rFonts w:hint="eastAsia" w:ascii="仿宋" w:hAnsi="仿宋" w:eastAsia="仿宋"/>
          <w:sz w:val="28"/>
          <w:szCs w:val="28"/>
        </w:rPr>
        <w:t>公章</w:t>
      </w:r>
      <w:r>
        <w:rPr>
          <w:rFonts w:ascii="仿宋" w:hAnsi="仿宋" w:eastAsia="仿宋"/>
          <w:sz w:val="28"/>
          <w:szCs w:val="28"/>
        </w:rPr>
        <w:t>)</w:t>
      </w:r>
      <w:r>
        <w:rPr>
          <w:rFonts w:hint="eastAsia" w:ascii="仿宋" w:hAnsi="仿宋" w:eastAsia="仿宋"/>
          <w:sz w:val="28"/>
          <w:szCs w:val="28"/>
        </w:rPr>
        <w:t>：</w:t>
      </w:r>
      <w:r>
        <w:rPr>
          <w:rFonts w:ascii="仿宋" w:hAnsi="仿宋" w:eastAsia="仿宋"/>
          <w:sz w:val="28"/>
          <w:szCs w:val="28"/>
        </w:rPr>
        <w:t>____________</w:t>
      </w:r>
    </w:p>
    <w:p w14:paraId="0EDD3884">
      <w:pPr>
        <w:pStyle w:val="6"/>
        <w:ind w:firstLine="560" w:firstLineChars="200"/>
        <w:jc w:val="lef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法定代表人或其授权代表</w:t>
      </w:r>
      <w:r>
        <w:rPr>
          <w:rFonts w:ascii="仿宋" w:hAnsi="仿宋" w:eastAsia="仿宋"/>
          <w:sz w:val="28"/>
          <w:szCs w:val="28"/>
        </w:rPr>
        <w:t>(</w:t>
      </w:r>
      <w:r>
        <w:rPr>
          <w:rFonts w:hint="eastAsia" w:ascii="仿宋" w:hAnsi="仿宋" w:eastAsia="仿宋"/>
          <w:sz w:val="28"/>
          <w:szCs w:val="28"/>
        </w:rPr>
        <w:t>签字或盖章</w:t>
      </w:r>
      <w:r>
        <w:rPr>
          <w:rFonts w:ascii="仿宋" w:hAnsi="仿宋" w:eastAsia="仿宋"/>
          <w:sz w:val="28"/>
          <w:szCs w:val="28"/>
        </w:rPr>
        <w:t>)</w:t>
      </w:r>
      <w:r>
        <w:rPr>
          <w:rFonts w:hint="eastAsia" w:ascii="仿宋" w:hAnsi="仿宋" w:eastAsia="仿宋"/>
          <w:sz w:val="28"/>
          <w:szCs w:val="28"/>
        </w:rPr>
        <w:t>：</w:t>
      </w:r>
      <w:r>
        <w:rPr>
          <w:rFonts w:ascii="仿宋" w:hAnsi="仿宋" w:eastAsia="仿宋"/>
          <w:sz w:val="28"/>
          <w:szCs w:val="28"/>
        </w:rPr>
        <w:t>____________</w:t>
      </w:r>
    </w:p>
    <w:p w14:paraId="1212E865">
      <w:pPr>
        <w:pStyle w:val="6"/>
        <w:ind w:firstLine="560" w:firstLineChars="200"/>
        <w:jc w:val="lef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日期：</w:t>
      </w:r>
      <w:r>
        <w:rPr>
          <w:rFonts w:ascii="仿宋" w:hAnsi="仿宋" w:eastAsia="仿宋"/>
          <w:sz w:val="28"/>
          <w:szCs w:val="28"/>
        </w:rPr>
        <w:t>______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ascii="仿宋" w:hAnsi="仿宋" w:eastAsia="仿宋"/>
          <w:sz w:val="28"/>
          <w:szCs w:val="28"/>
        </w:rPr>
        <w:t>____</w:t>
      </w:r>
      <w:r>
        <w:rPr>
          <w:rFonts w:hint="eastAsia" w:ascii="仿宋" w:hAnsi="仿宋" w:eastAsia="仿宋"/>
          <w:sz w:val="28"/>
          <w:szCs w:val="28"/>
        </w:rPr>
        <w:t>月</w:t>
      </w:r>
      <w:r>
        <w:rPr>
          <w:rFonts w:ascii="仿宋" w:hAnsi="仿宋" w:eastAsia="仿宋"/>
          <w:sz w:val="28"/>
          <w:szCs w:val="28"/>
        </w:rPr>
        <w:t>____</w:t>
      </w:r>
      <w:r>
        <w:rPr>
          <w:rFonts w:hint="eastAsia" w:ascii="仿宋" w:hAnsi="仿宋" w:eastAsia="仿宋"/>
          <w:sz w:val="28"/>
          <w:szCs w:val="28"/>
        </w:rPr>
        <w:t>日</w:t>
      </w:r>
    </w:p>
    <w:p w14:paraId="6240FE3C">
      <w:pPr>
        <w:pStyle w:val="6"/>
        <w:ind w:firstLine="560" w:firstLineChars="200"/>
        <w:jc w:val="lef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说明：授权用投标专用章的，与公章具有相同法律效力。</w:t>
      </w:r>
    </w:p>
    <w:bookmarkEnd w:id="0"/>
    <w:p w14:paraId="4F75A8D9">
      <w:pPr>
        <w:pStyle w:val="6"/>
        <w:jc w:val="left"/>
        <w:rPr>
          <w:rFonts w:hint="eastAsia" w:ascii="仿宋" w:hAnsi="仿宋" w:eastAsia="仿宋"/>
          <w:b/>
          <w:sz w:val="28"/>
          <w:szCs w:val="28"/>
        </w:rPr>
      </w:pPr>
    </w:p>
    <w:p w14:paraId="1DD173D4">
      <w:pPr>
        <w:rPr>
          <w:rFonts w:hint="eastAsia" w:ascii="仿宋" w:hAnsi="仿宋" w:eastAsia="仿宋"/>
          <w:b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/>
          <w:sz w:val="28"/>
          <w:szCs w:val="28"/>
          <w:lang w:val="en-US" w:eastAsia="zh-CN"/>
        </w:rPr>
        <w:br w:type="page"/>
      </w:r>
    </w:p>
    <w:p w14:paraId="206CFA58">
      <w:pPr>
        <w:pStyle w:val="6"/>
        <w:jc w:val="left"/>
        <w:rPr>
          <w:rFonts w:ascii="仿宋" w:hAnsi="仿宋" w:eastAsia="仿宋"/>
          <w:sz w:val="28"/>
          <w:szCs w:val="28"/>
        </w:rPr>
      </w:pPr>
      <w:bookmarkStart w:id="1" w:name="_GoBack"/>
      <w:bookmarkEnd w:id="1"/>
      <w:r>
        <w:rPr>
          <w:rFonts w:hint="eastAsia" w:ascii="仿宋" w:hAnsi="仿宋" w:eastAsia="仿宋"/>
          <w:b/>
          <w:sz w:val="28"/>
          <w:szCs w:val="28"/>
          <w:lang w:val="en-US" w:eastAsia="zh-CN"/>
        </w:rPr>
        <w:t>二</w:t>
      </w:r>
      <w:r>
        <w:rPr>
          <w:rFonts w:hint="eastAsia" w:ascii="仿宋" w:hAnsi="仿宋" w:eastAsia="仿宋"/>
          <w:b/>
          <w:sz w:val="28"/>
          <w:szCs w:val="28"/>
        </w:rPr>
        <w:t>、组织机构</w:t>
      </w:r>
      <w:r>
        <w:rPr>
          <w:rFonts w:hint="eastAsia" w:ascii="仿宋" w:hAnsi="仿宋" w:eastAsia="仿宋"/>
          <w:sz w:val="28"/>
          <w:szCs w:val="28"/>
        </w:rPr>
        <w:t>（示例略）</w:t>
      </w:r>
    </w:p>
    <w:p w14:paraId="2B78D1DE">
      <w:pPr>
        <w:pStyle w:val="6"/>
        <w:ind w:firstLine="560" w:firstLineChars="200"/>
        <w:jc w:val="left"/>
        <w:rPr>
          <w:rFonts w:ascii="仿宋" w:hAnsi="仿宋" w:eastAsia="仿宋"/>
          <w:sz w:val="28"/>
          <w:szCs w:val="28"/>
        </w:rPr>
      </w:pPr>
    </w:p>
    <w:p w14:paraId="11DEC340">
      <w:pPr>
        <w:pStyle w:val="6"/>
        <w:jc w:val="left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  <w:lang w:val="en-US" w:eastAsia="zh-CN"/>
        </w:rPr>
        <w:t>三</w:t>
      </w:r>
      <w:r>
        <w:rPr>
          <w:rFonts w:hint="eastAsia" w:ascii="仿宋" w:hAnsi="仿宋" w:eastAsia="仿宋"/>
          <w:b/>
          <w:sz w:val="28"/>
          <w:szCs w:val="28"/>
        </w:rPr>
        <w:t>、服务承诺</w:t>
      </w:r>
    </w:p>
    <w:p w14:paraId="4CCBBAE3">
      <w:pPr>
        <w:pStyle w:val="6"/>
        <w:ind w:firstLine="560" w:firstLineChars="200"/>
        <w:jc w:val="left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(</w:t>
      </w:r>
      <w:r>
        <w:rPr>
          <w:rFonts w:hint="eastAsia" w:ascii="仿宋" w:hAnsi="仿宋" w:eastAsia="仿宋"/>
          <w:sz w:val="28"/>
          <w:szCs w:val="28"/>
        </w:rPr>
        <w:t>示例略</w:t>
      </w:r>
      <w:r>
        <w:rPr>
          <w:rFonts w:ascii="仿宋" w:hAnsi="仿宋" w:eastAsia="仿宋"/>
          <w:sz w:val="28"/>
          <w:szCs w:val="28"/>
        </w:rPr>
        <w:t>)</w:t>
      </w:r>
    </w:p>
    <w:p w14:paraId="48B3DA2B">
      <w:pPr>
        <w:pStyle w:val="6"/>
        <w:ind w:firstLine="560" w:firstLineChars="200"/>
        <w:jc w:val="left"/>
        <w:rPr>
          <w:rFonts w:ascii="仿宋" w:hAnsi="仿宋" w:eastAsia="仿宋"/>
          <w:sz w:val="28"/>
          <w:szCs w:val="28"/>
        </w:rPr>
      </w:pPr>
    </w:p>
    <w:p w14:paraId="4649D589">
      <w:pPr>
        <w:pStyle w:val="6"/>
        <w:spacing w:line="336" w:lineRule="auto"/>
        <w:ind w:firstLine="560" w:firstLineChars="200"/>
        <w:jc w:val="lef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供应商名称</w:t>
      </w:r>
      <w:r>
        <w:rPr>
          <w:rFonts w:ascii="仿宋" w:hAnsi="仿宋" w:eastAsia="仿宋"/>
          <w:sz w:val="28"/>
          <w:szCs w:val="28"/>
        </w:rPr>
        <w:t>(</w:t>
      </w:r>
      <w:r>
        <w:rPr>
          <w:rFonts w:hint="eastAsia" w:ascii="仿宋" w:hAnsi="仿宋" w:eastAsia="仿宋"/>
          <w:sz w:val="28"/>
          <w:szCs w:val="28"/>
        </w:rPr>
        <w:t>公章</w:t>
      </w:r>
      <w:r>
        <w:rPr>
          <w:rFonts w:ascii="仿宋" w:hAnsi="仿宋" w:eastAsia="仿宋"/>
          <w:sz w:val="28"/>
          <w:szCs w:val="28"/>
        </w:rPr>
        <w:t>)</w:t>
      </w:r>
      <w:r>
        <w:rPr>
          <w:rFonts w:hint="eastAsia" w:ascii="仿宋" w:hAnsi="仿宋" w:eastAsia="仿宋"/>
          <w:sz w:val="28"/>
          <w:szCs w:val="28"/>
        </w:rPr>
        <w:t>：</w:t>
      </w:r>
      <w:r>
        <w:rPr>
          <w:rFonts w:ascii="仿宋" w:hAnsi="仿宋" w:eastAsia="仿宋"/>
          <w:sz w:val="28"/>
          <w:szCs w:val="28"/>
        </w:rPr>
        <w:t>____________</w:t>
      </w:r>
    </w:p>
    <w:p w14:paraId="6758F589">
      <w:pPr>
        <w:pStyle w:val="6"/>
        <w:spacing w:line="336" w:lineRule="auto"/>
        <w:ind w:firstLine="560" w:firstLineChars="200"/>
        <w:jc w:val="lef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日期：</w:t>
      </w:r>
      <w:r>
        <w:rPr>
          <w:rFonts w:ascii="仿宋" w:hAnsi="仿宋" w:eastAsia="仿宋"/>
          <w:sz w:val="28"/>
          <w:szCs w:val="28"/>
        </w:rPr>
        <w:t>______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ascii="仿宋" w:hAnsi="仿宋" w:eastAsia="仿宋"/>
          <w:sz w:val="28"/>
          <w:szCs w:val="28"/>
        </w:rPr>
        <w:t>____</w:t>
      </w:r>
      <w:r>
        <w:rPr>
          <w:rFonts w:hint="eastAsia" w:ascii="仿宋" w:hAnsi="仿宋" w:eastAsia="仿宋"/>
          <w:sz w:val="28"/>
          <w:szCs w:val="28"/>
        </w:rPr>
        <w:t>月</w:t>
      </w:r>
      <w:r>
        <w:rPr>
          <w:rFonts w:ascii="仿宋" w:hAnsi="仿宋" w:eastAsia="仿宋"/>
          <w:sz w:val="28"/>
          <w:szCs w:val="28"/>
        </w:rPr>
        <w:t>____</w:t>
      </w:r>
      <w:r>
        <w:rPr>
          <w:rFonts w:hint="eastAsia" w:ascii="仿宋" w:hAnsi="仿宋" w:eastAsia="仿宋"/>
          <w:sz w:val="28"/>
          <w:szCs w:val="28"/>
        </w:rPr>
        <w:t>日</w:t>
      </w:r>
    </w:p>
    <w:p w14:paraId="0BBFEBEB">
      <w:pPr>
        <w:pStyle w:val="6"/>
        <w:spacing w:line="336" w:lineRule="auto"/>
        <w:ind w:firstLine="560" w:firstLineChars="200"/>
        <w:jc w:val="lef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说明：授权用投标专用章的，与公章具有相同法律效力。</w:t>
      </w:r>
    </w:p>
    <w:p w14:paraId="0EDC7213">
      <w:pPr>
        <w:pStyle w:val="6"/>
        <w:jc w:val="left"/>
        <w:rPr>
          <w:rFonts w:hint="eastAsia" w:ascii="仿宋" w:hAnsi="仿宋" w:eastAsia="仿宋"/>
          <w:b/>
          <w:sz w:val="28"/>
          <w:szCs w:val="28"/>
          <w:lang w:eastAsia="zh-CN"/>
        </w:rPr>
      </w:pPr>
    </w:p>
    <w:p w14:paraId="7D89FD95">
      <w:pPr>
        <w:pStyle w:val="6"/>
        <w:jc w:val="left"/>
        <w:rPr>
          <w:rFonts w:hint="eastAsia"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  <w:lang w:val="en-US" w:eastAsia="zh-CN"/>
        </w:rPr>
        <w:t>四</w:t>
      </w:r>
      <w:r>
        <w:rPr>
          <w:rFonts w:hint="eastAsia" w:ascii="仿宋" w:hAnsi="仿宋" w:eastAsia="仿宋"/>
          <w:b/>
          <w:sz w:val="28"/>
          <w:szCs w:val="28"/>
        </w:rPr>
        <w:t>、供应商认为需要提供的其他资料</w:t>
      </w:r>
    </w:p>
    <w:p w14:paraId="1446A063">
      <w:pPr>
        <w:pStyle w:val="6"/>
        <w:jc w:val="left"/>
        <w:rPr>
          <w:rFonts w:hint="eastAsia" w:ascii="仿宋" w:hAnsi="仿宋" w:eastAsia="仿宋" w:cs="仿宋"/>
          <w:b/>
          <w:bCs/>
          <w:lang w:val="en-US" w:eastAsia="zh-CN"/>
        </w:rPr>
      </w:pPr>
      <w:r>
        <w:rPr>
          <w:rFonts w:hint="eastAsia" w:ascii="仿宋" w:hAnsi="仿宋" w:eastAsia="仿宋"/>
          <w:sz w:val="28"/>
          <w:szCs w:val="28"/>
        </w:rPr>
        <w:t>（示例略）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ngLiU_HKSCS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VlZWQ2MGQxNmE1ODQyMmRiYjA3Yzk4MTMyMWVjOGQifQ=="/>
  </w:docVars>
  <w:rsids>
    <w:rsidRoot w:val="37B83E3C"/>
    <w:rsid w:val="03C77E99"/>
    <w:rsid w:val="0561174D"/>
    <w:rsid w:val="1D2366AB"/>
    <w:rsid w:val="21C02D6D"/>
    <w:rsid w:val="2755784B"/>
    <w:rsid w:val="29B7714B"/>
    <w:rsid w:val="2A09202A"/>
    <w:rsid w:val="2B57116C"/>
    <w:rsid w:val="2D012D2F"/>
    <w:rsid w:val="2DC047AC"/>
    <w:rsid w:val="34203812"/>
    <w:rsid w:val="37B83E3C"/>
    <w:rsid w:val="3FA639A6"/>
    <w:rsid w:val="432B57DF"/>
    <w:rsid w:val="436A288B"/>
    <w:rsid w:val="469B0D50"/>
    <w:rsid w:val="4C334E7A"/>
    <w:rsid w:val="52A95D4B"/>
    <w:rsid w:val="578318F4"/>
    <w:rsid w:val="62F04E50"/>
    <w:rsid w:val="688E376F"/>
    <w:rsid w:val="6D2055BE"/>
    <w:rsid w:val="6FA403B2"/>
    <w:rsid w:val="7B165BB8"/>
    <w:rsid w:val="7BB1183B"/>
    <w:rsid w:val="7D311748"/>
    <w:rsid w:val="7F9E2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500" w:lineRule="exact"/>
      <w:ind w:firstLine="0" w:firstLineChars="0"/>
      <w:jc w:val="center"/>
    </w:pPr>
    <w:rPr>
      <w:rFonts w:ascii="Calibri" w:hAnsi="Calibri" w:eastAsia="宋体" w:cs="Times New Roman"/>
      <w:kern w:val="2"/>
      <w:sz w:val="28"/>
      <w:szCs w:val="24"/>
      <w:lang w:val="en-US" w:eastAsia="zh-CN" w:bidi="ar-SA"/>
    </w:rPr>
  </w:style>
  <w:style w:type="paragraph" w:styleId="3">
    <w:name w:val="heading 1"/>
    <w:basedOn w:val="1"/>
    <w:next w:val="1"/>
    <w:link w:val="10"/>
    <w:qFormat/>
    <w:uiPriority w:val="0"/>
    <w:pPr>
      <w:keepNext/>
      <w:keepLines/>
      <w:spacing w:before="50" w:beforeLines="50" w:beforeAutospacing="0" w:after="50" w:afterLines="50" w:afterAutospacing="0" w:line="360" w:lineRule="auto"/>
      <w:jc w:val="center"/>
      <w:outlineLvl w:val="0"/>
    </w:pPr>
    <w:rPr>
      <w:rFonts w:ascii="Times New Roman" w:hAnsi="Times New Roman" w:eastAsia="宋体" w:cs="Times New Roman"/>
      <w:b/>
      <w:kern w:val="44"/>
      <w:sz w:val="32"/>
      <w:szCs w:val="21"/>
    </w:rPr>
  </w:style>
  <w:style w:type="paragraph" w:styleId="4">
    <w:name w:val="heading 2"/>
    <w:basedOn w:val="1"/>
    <w:next w:val="1"/>
    <w:link w:val="11"/>
    <w:semiHidden/>
    <w:unhideWhenUsed/>
    <w:qFormat/>
    <w:uiPriority w:val="0"/>
    <w:pPr>
      <w:keepNext/>
      <w:keepLines/>
      <w:widowControl/>
      <w:adjustRightInd w:val="0"/>
      <w:snapToGrid w:val="0"/>
      <w:spacing w:before="283" w:after="283" w:line="240" w:lineRule="auto"/>
      <w:jc w:val="center"/>
      <w:outlineLvl w:val="1"/>
    </w:pPr>
    <w:rPr>
      <w:rFonts w:ascii="Cambria" w:hAnsi="Cambria" w:eastAsia="宋体" w:cs="Times New Roman"/>
      <w:b/>
      <w:bCs/>
      <w:kern w:val="0"/>
      <w:szCs w:val="32"/>
    </w:rPr>
  </w:style>
  <w:style w:type="paragraph" w:styleId="5">
    <w:name w:val="heading 3"/>
    <w:basedOn w:val="1"/>
    <w:next w:val="1"/>
    <w:link w:val="12"/>
    <w:semiHidden/>
    <w:unhideWhenUsed/>
    <w:qFormat/>
    <w:uiPriority w:val="0"/>
    <w:pPr>
      <w:keepNext/>
      <w:spacing w:before="50" w:beforeLines="50" w:after="50" w:afterLines="50" w:line="400" w:lineRule="exact"/>
      <w:jc w:val="left"/>
      <w:outlineLvl w:val="2"/>
    </w:pPr>
    <w:rPr>
      <w:rFonts w:ascii="Times New Roman" w:hAnsi="Times New Roman" w:eastAsia="宋体" w:cs="Times New Roman"/>
      <w:b/>
      <w:bCs/>
      <w:szCs w:val="24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paragraph" w:styleId="6">
    <w:name w:val="Plain Text"/>
    <w:basedOn w:val="1"/>
    <w:qFormat/>
    <w:uiPriority w:val="99"/>
    <w:rPr>
      <w:rFonts w:ascii="宋体" w:hAnsi="Courier New"/>
      <w:szCs w:val="21"/>
    </w:rPr>
  </w:style>
  <w:style w:type="paragraph" w:customStyle="1" w:styleId="9">
    <w:name w:val="正文2"/>
    <w:basedOn w:val="1"/>
    <w:qFormat/>
    <w:uiPriority w:val="0"/>
    <w:pPr>
      <w:ind w:firstLine="562" w:firstLineChars="200"/>
      <w:jc w:val="left"/>
    </w:pPr>
    <w:rPr>
      <w:rFonts w:hint="eastAsia"/>
    </w:rPr>
  </w:style>
  <w:style w:type="character" w:customStyle="1" w:styleId="10">
    <w:name w:val="标题 1 Char"/>
    <w:link w:val="3"/>
    <w:qFormat/>
    <w:uiPriority w:val="0"/>
    <w:rPr>
      <w:rFonts w:ascii="Times New Roman" w:hAnsi="Times New Roman" w:eastAsia="宋体" w:cs="Times New Roman"/>
      <w:b/>
      <w:kern w:val="44"/>
      <w:sz w:val="32"/>
      <w:szCs w:val="21"/>
    </w:rPr>
  </w:style>
  <w:style w:type="character" w:customStyle="1" w:styleId="11">
    <w:name w:val="标题 2 Char"/>
    <w:link w:val="4"/>
    <w:qFormat/>
    <w:uiPriority w:val="9"/>
    <w:rPr>
      <w:rFonts w:ascii="Cambria" w:hAnsi="Cambria" w:eastAsia="宋体" w:cs="Times New Roman"/>
      <w:b/>
      <w:bCs/>
      <w:kern w:val="0"/>
      <w:sz w:val="28"/>
      <w:szCs w:val="32"/>
    </w:rPr>
  </w:style>
  <w:style w:type="character" w:customStyle="1" w:styleId="12">
    <w:name w:val="标题 3 字符"/>
    <w:link w:val="5"/>
    <w:qFormat/>
    <w:uiPriority w:val="0"/>
    <w:rPr>
      <w:rFonts w:ascii="Times New Roman" w:hAnsi="Times New Roman" w:eastAsia="宋体" w:cs="Times New Roman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202</Words>
  <Characters>240</Characters>
  <Lines>0</Lines>
  <Paragraphs>0</Paragraphs>
  <TotalTime>0</TotalTime>
  <ScaleCrop>false</ScaleCrop>
  <LinksUpToDate>false</LinksUpToDate>
  <CharactersWithSpaces>240</CharactersWithSpaces>
  <Application>WPS Office_12.1.0.18543_F1E327BC-269C-435d-A152-05C5408002CA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2024-09-25T03:30:00Z</dcterms:created>
  <dc:creator>罗永山</dc:creator>
  <cp:lastModifiedBy>H</cp:lastModifiedBy>
  <dcterms:modified xsi:type="dcterms:W3CDTF">2024-10-12T03:01:06Z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2052-12.1.0.18543</vt:lpwstr>
  </property>
  <property fmtid="{D5CDD505-2E9C-101B-9397-08002B2CF9AE}" pid="3" name="ICV">
    <vt:lpwstr>79A1052D5136474D97A99DBD0E6A3C00_11</vt:lpwstr>
  </property>
</Properties>
</file>