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79C" w:rsidRDefault="00BA079C" w:rsidP="00BA079C">
      <w:pPr>
        <w:spacing w:line="500" w:lineRule="atLeast"/>
        <w:jc w:val="center"/>
        <w:outlineLvl w:val="1"/>
        <w:rPr>
          <w:rFonts w:ascii="仿宋" w:eastAsia="仿宋" w:hAnsi="仿宋" w:cs="仿宋" w:hint="eastAsia"/>
          <w:b/>
          <w:bCs/>
          <w:sz w:val="44"/>
          <w:szCs w:val="44"/>
        </w:rPr>
      </w:pPr>
      <w:r w:rsidRPr="00BA079C">
        <w:rPr>
          <w:rFonts w:ascii="仿宋" w:eastAsia="仿宋" w:hAnsi="仿宋" w:cs="仿宋" w:hint="eastAsia"/>
          <w:b/>
          <w:bCs/>
          <w:sz w:val="44"/>
          <w:szCs w:val="44"/>
        </w:rPr>
        <w:t>供应商承诺书</w:t>
      </w:r>
    </w:p>
    <w:p w:rsidR="00BA079C" w:rsidRDefault="00BA079C" w:rsidP="00BA079C">
      <w:pPr>
        <w:spacing w:line="500" w:lineRule="atLeast"/>
        <w:jc w:val="center"/>
        <w:rPr>
          <w:rFonts w:ascii="仿宋" w:eastAsia="仿宋" w:hAnsi="仿宋" w:cs="仿宋" w:hint="eastAsia"/>
          <w:b/>
          <w:bCs/>
          <w:sz w:val="44"/>
          <w:szCs w:val="44"/>
        </w:rPr>
      </w:pPr>
    </w:p>
    <w:p w:rsidR="00BA079C" w:rsidRDefault="00BA079C" w:rsidP="00BA079C">
      <w:pPr>
        <w:spacing w:line="360" w:lineRule="auto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  <w:u w:val="single"/>
        </w:rPr>
        <w:t>致    （采购代理机构）</w:t>
      </w:r>
      <w:r>
        <w:rPr>
          <w:rFonts w:ascii="仿宋" w:eastAsia="仿宋" w:hAnsi="仿宋" w:cs="仿宋" w:hint="eastAsia"/>
          <w:sz w:val="28"/>
          <w:szCs w:val="28"/>
        </w:rPr>
        <w:t>:</w:t>
      </w:r>
    </w:p>
    <w:p w:rsidR="00BA079C" w:rsidRDefault="00BA079C" w:rsidP="00BA079C">
      <w:pPr>
        <w:spacing w:line="360" w:lineRule="auto"/>
        <w:ind w:firstLine="57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作为参加贵单位的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</w:t>
      </w:r>
      <w:r>
        <w:rPr>
          <w:rFonts w:ascii="仿宋" w:eastAsia="仿宋" w:hAnsi="仿宋" w:cs="仿宋" w:hint="eastAsia"/>
          <w:sz w:val="28"/>
          <w:szCs w:val="28"/>
        </w:rPr>
        <w:t>项目的磋商供应商，本公司郑重承诺：</w:t>
      </w:r>
    </w:p>
    <w:p w:rsidR="00BA079C" w:rsidRDefault="00BA079C" w:rsidP="00BA079C">
      <w:pPr>
        <w:spacing w:line="360" w:lineRule="auto"/>
        <w:ind w:firstLine="57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1、在参加本项目磋商之前不存在被依法禁止经营行为、财产被接管或冻结的情况，如有隐瞒实情，愿承担一切责任及后果。</w:t>
      </w:r>
    </w:p>
    <w:p w:rsidR="00BA079C" w:rsidRDefault="00BA079C" w:rsidP="00BA079C">
      <w:pPr>
        <w:spacing w:line="360" w:lineRule="auto"/>
        <w:ind w:firstLine="57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2、近三年受到有关行政主管部门的行政处理、不良行为记录为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次（没有填零），如有隐瞒实情，愿承担一切责任及后果。</w:t>
      </w:r>
    </w:p>
    <w:p w:rsidR="00BA079C" w:rsidRDefault="00BA079C" w:rsidP="00BA079C">
      <w:pPr>
        <w:spacing w:line="360" w:lineRule="auto"/>
        <w:ind w:firstLine="57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3、参加本次磋商提交的所有资格证明文件是真实的、有效的，如有隐瞒实情，愿承担一切责任及后果。</w:t>
      </w:r>
    </w:p>
    <w:p w:rsidR="00BA079C" w:rsidRDefault="00BA079C" w:rsidP="00BA079C">
      <w:pPr>
        <w:tabs>
          <w:tab w:val="left" w:pos="694"/>
        </w:tabs>
        <w:spacing w:line="360" w:lineRule="auto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4、我方已阅读了《财政部关于在政府采购活动中查询及使用信用记录有关问题的通知-财库〔2016〕125号》文件，并领会了文件的精神。因违反文件规定所产生的后果由我方自行承担。</w:t>
      </w:r>
    </w:p>
    <w:p w:rsidR="00BA079C" w:rsidRDefault="00BA079C" w:rsidP="00BA079C">
      <w:pPr>
        <w:spacing w:line="420" w:lineRule="exact"/>
        <w:rPr>
          <w:rFonts w:ascii="仿宋" w:eastAsia="仿宋" w:hAnsi="仿宋" w:cs="仿宋" w:hint="eastAsia"/>
          <w:sz w:val="28"/>
          <w:szCs w:val="28"/>
        </w:rPr>
      </w:pPr>
    </w:p>
    <w:p w:rsidR="00BA079C" w:rsidRDefault="00BA079C" w:rsidP="00BA079C">
      <w:pPr>
        <w:spacing w:line="420" w:lineRule="exact"/>
        <w:jc w:val="righ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供  应  商：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     </w:t>
      </w:r>
      <w:r>
        <w:rPr>
          <w:rFonts w:ascii="仿宋" w:eastAsia="仿宋" w:hAnsi="仿宋" w:cs="仿宋" w:hint="eastAsia"/>
          <w:sz w:val="28"/>
          <w:szCs w:val="28"/>
        </w:rPr>
        <w:t>（公      章）</w:t>
      </w:r>
    </w:p>
    <w:p w:rsidR="00BA079C" w:rsidRDefault="00BA079C" w:rsidP="00BA079C">
      <w:pPr>
        <w:spacing w:line="420" w:lineRule="exact"/>
        <w:jc w:val="right"/>
        <w:rPr>
          <w:rFonts w:ascii="仿宋" w:eastAsia="仿宋" w:hAnsi="仿宋" w:cs="仿宋" w:hint="eastAsia"/>
          <w:sz w:val="28"/>
          <w:szCs w:val="28"/>
        </w:rPr>
      </w:pPr>
    </w:p>
    <w:p w:rsidR="00BA079C" w:rsidRDefault="00BA079C" w:rsidP="00BA079C">
      <w:pPr>
        <w:spacing w:line="420" w:lineRule="exact"/>
        <w:jc w:val="righ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法定代表人或被授权委托人：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</w:t>
      </w:r>
      <w:r>
        <w:rPr>
          <w:rFonts w:ascii="仿宋" w:eastAsia="仿宋" w:hAnsi="仿宋" w:cs="仿宋" w:hint="eastAsia"/>
          <w:sz w:val="28"/>
          <w:szCs w:val="28"/>
        </w:rPr>
        <w:t>（签字或盖章）</w:t>
      </w:r>
    </w:p>
    <w:p w:rsidR="00BA079C" w:rsidRDefault="00BA079C" w:rsidP="00BA079C">
      <w:pPr>
        <w:spacing w:line="420" w:lineRule="exact"/>
        <w:jc w:val="right"/>
        <w:rPr>
          <w:rFonts w:ascii="仿宋" w:eastAsia="仿宋" w:hAnsi="仿宋" w:cs="仿宋" w:hint="eastAsia"/>
          <w:sz w:val="28"/>
          <w:szCs w:val="28"/>
        </w:rPr>
      </w:pPr>
    </w:p>
    <w:p w:rsidR="00BA079C" w:rsidRDefault="00BA079C" w:rsidP="00BA079C">
      <w:pPr>
        <w:spacing w:line="420" w:lineRule="exact"/>
        <w:ind w:leftChars="-250" w:left="-525" w:firstLineChars="100" w:firstLine="280"/>
        <w:jc w:val="righ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日      期：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</w:t>
      </w:r>
      <w:r>
        <w:rPr>
          <w:rFonts w:ascii="仿宋" w:eastAsia="仿宋" w:hAnsi="仿宋" w:cs="仿宋" w:hint="eastAsia"/>
          <w:sz w:val="28"/>
          <w:szCs w:val="28"/>
        </w:rPr>
        <w:t>年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</w:t>
      </w:r>
      <w:r>
        <w:rPr>
          <w:rFonts w:ascii="仿宋" w:eastAsia="仿宋" w:hAnsi="仿宋" w:cs="仿宋" w:hint="eastAsia"/>
          <w:sz w:val="28"/>
          <w:szCs w:val="28"/>
        </w:rPr>
        <w:t>月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日</w:t>
      </w:r>
    </w:p>
    <w:p w:rsidR="00BA079C" w:rsidRDefault="00BA079C" w:rsidP="00BA079C">
      <w:pPr>
        <w:spacing w:line="360" w:lineRule="auto"/>
        <w:jc w:val="center"/>
        <w:rPr>
          <w:rFonts w:ascii="仿宋" w:eastAsia="仿宋" w:hAnsi="仿宋" w:cs="仿宋" w:hint="eastAsia"/>
          <w:b/>
          <w:bCs/>
          <w:sz w:val="44"/>
          <w:szCs w:val="44"/>
        </w:rPr>
      </w:pPr>
    </w:p>
    <w:p w:rsidR="00B539A3" w:rsidRDefault="00B539A3"/>
    <w:sectPr w:rsidR="00B539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BF2" w:rsidRDefault="00635BF2" w:rsidP="00BA079C">
      <w:r>
        <w:separator/>
      </w:r>
    </w:p>
  </w:endnote>
  <w:endnote w:type="continuationSeparator" w:id="0">
    <w:p w:rsidR="00635BF2" w:rsidRDefault="00635BF2" w:rsidP="00BA0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BF2" w:rsidRDefault="00635BF2" w:rsidP="00BA079C">
      <w:r>
        <w:separator/>
      </w:r>
    </w:p>
  </w:footnote>
  <w:footnote w:type="continuationSeparator" w:id="0">
    <w:p w:rsidR="00635BF2" w:rsidRDefault="00635BF2" w:rsidP="00BA07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234"/>
    <w:rsid w:val="004F1234"/>
    <w:rsid w:val="00635BF2"/>
    <w:rsid w:val="00B539A3"/>
    <w:rsid w:val="00BA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79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07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07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079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079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79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07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07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079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07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2023-11-02T11:29:00Z</dcterms:created>
  <dcterms:modified xsi:type="dcterms:W3CDTF">2023-11-02T11:29:00Z</dcterms:modified>
</cp:coreProperties>
</file>