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3DA" w:rsidRDefault="001E03DA" w:rsidP="001E03DA">
      <w:pPr>
        <w:tabs>
          <w:tab w:val="left" w:pos="0"/>
        </w:tabs>
        <w:spacing w:line="500" w:lineRule="atLeast"/>
        <w:jc w:val="center"/>
        <w:outlineLvl w:val="1"/>
        <w:rPr>
          <w:rFonts w:ascii="仿宋" w:eastAsia="仿宋" w:hAnsi="仿宋" w:cs="仿宋" w:hint="eastAsia"/>
          <w:b/>
          <w:bCs/>
          <w:sz w:val="36"/>
          <w:szCs w:val="36"/>
        </w:rPr>
      </w:pPr>
      <w:bookmarkStart w:id="0" w:name="_Toc18355"/>
      <w:bookmarkStart w:id="1" w:name="_GoBack"/>
      <w:bookmarkEnd w:id="1"/>
      <w:r w:rsidRPr="001E03DA">
        <w:rPr>
          <w:rFonts w:ascii="仿宋" w:eastAsia="仿宋" w:hAnsi="仿宋" w:cs="仿宋" w:hint="eastAsia"/>
          <w:b/>
          <w:bCs/>
          <w:sz w:val="36"/>
          <w:szCs w:val="36"/>
        </w:rPr>
        <w:t>响应方案说明</w:t>
      </w:r>
      <w:bookmarkEnd w:id="0"/>
    </w:p>
    <w:p w:rsidR="001E03DA" w:rsidRDefault="001E03DA" w:rsidP="001E03DA">
      <w:pPr>
        <w:pStyle w:val="a5"/>
        <w:ind w:firstLineChars="300" w:firstLine="804"/>
        <w:rPr>
          <w:rFonts w:ascii="仿宋" w:hAnsi="仿宋" w:cs="仿宋"/>
          <w:spacing w:val="-6"/>
          <w:sz w:val="28"/>
          <w:szCs w:val="28"/>
        </w:rPr>
      </w:pPr>
    </w:p>
    <w:p w:rsidR="001E03DA" w:rsidRDefault="001E03DA" w:rsidP="001E03DA">
      <w:pPr>
        <w:pStyle w:val="a5"/>
        <w:spacing w:line="360" w:lineRule="auto"/>
        <w:ind w:firstLineChars="300" w:firstLine="804"/>
        <w:rPr>
          <w:rFonts w:ascii="仿宋" w:hAnsi="仿宋" w:cs="仿宋"/>
          <w:spacing w:val="-6"/>
          <w:sz w:val="28"/>
          <w:szCs w:val="28"/>
        </w:rPr>
      </w:pPr>
      <w:r>
        <w:rPr>
          <w:rFonts w:ascii="仿宋" w:hAnsi="仿宋" w:cs="仿宋"/>
          <w:spacing w:val="-6"/>
          <w:sz w:val="28"/>
          <w:szCs w:val="28"/>
        </w:rPr>
        <w:t>1、供应商企业简介；</w:t>
      </w:r>
    </w:p>
    <w:p w:rsidR="001E03DA" w:rsidRDefault="001E03DA" w:rsidP="001E03DA">
      <w:pPr>
        <w:pStyle w:val="a5"/>
        <w:spacing w:line="360" w:lineRule="auto"/>
        <w:ind w:firstLineChars="300" w:firstLine="804"/>
        <w:rPr>
          <w:rFonts w:ascii="仿宋" w:hAnsi="仿宋" w:cs="仿宋"/>
          <w:spacing w:val="-6"/>
          <w:sz w:val="28"/>
          <w:szCs w:val="28"/>
        </w:rPr>
      </w:pPr>
      <w:r>
        <w:rPr>
          <w:rFonts w:ascii="仿宋" w:hAnsi="仿宋" w:cs="仿宋"/>
          <w:spacing w:val="-6"/>
          <w:sz w:val="28"/>
          <w:szCs w:val="28"/>
        </w:rPr>
        <w:t>2、项目总体实施方案；</w:t>
      </w:r>
    </w:p>
    <w:p w:rsidR="001E03DA" w:rsidRDefault="001E03DA" w:rsidP="001E03DA">
      <w:pPr>
        <w:pStyle w:val="a5"/>
        <w:spacing w:line="360" w:lineRule="auto"/>
        <w:ind w:firstLineChars="300" w:firstLine="804"/>
        <w:rPr>
          <w:rFonts w:ascii="仿宋" w:hAnsi="仿宋" w:cs="仿宋"/>
          <w:spacing w:val="-6"/>
          <w:sz w:val="28"/>
          <w:szCs w:val="28"/>
        </w:rPr>
      </w:pPr>
      <w:r>
        <w:rPr>
          <w:rFonts w:ascii="仿宋" w:hAnsi="仿宋" w:cs="仿宋"/>
          <w:spacing w:val="-6"/>
          <w:sz w:val="28"/>
          <w:szCs w:val="28"/>
        </w:rPr>
        <w:t>3、提供的产品技术参数及功能指标等；</w:t>
      </w:r>
    </w:p>
    <w:p w:rsidR="001E03DA" w:rsidRDefault="001E03DA" w:rsidP="001E03DA">
      <w:pPr>
        <w:pStyle w:val="a5"/>
        <w:spacing w:line="360" w:lineRule="auto"/>
        <w:ind w:firstLineChars="300" w:firstLine="804"/>
        <w:rPr>
          <w:rFonts w:ascii="仿宋" w:hAnsi="仿宋" w:cs="仿宋"/>
          <w:spacing w:val="-6"/>
          <w:sz w:val="28"/>
          <w:szCs w:val="28"/>
        </w:rPr>
      </w:pPr>
      <w:r>
        <w:rPr>
          <w:rFonts w:ascii="仿宋" w:hAnsi="仿宋" w:cs="仿宋"/>
          <w:spacing w:val="-6"/>
          <w:sz w:val="28"/>
          <w:szCs w:val="28"/>
        </w:rPr>
        <w:t>4、所投货物相关资料；</w:t>
      </w:r>
    </w:p>
    <w:p w:rsidR="001E03DA" w:rsidRDefault="001E03DA" w:rsidP="001E03DA">
      <w:pPr>
        <w:pStyle w:val="a5"/>
        <w:spacing w:line="360" w:lineRule="auto"/>
        <w:ind w:firstLineChars="300" w:firstLine="804"/>
        <w:rPr>
          <w:rFonts w:ascii="仿宋" w:hAnsi="仿宋" w:cs="仿宋"/>
          <w:spacing w:val="-6"/>
          <w:sz w:val="28"/>
          <w:szCs w:val="28"/>
        </w:rPr>
      </w:pPr>
      <w:r>
        <w:rPr>
          <w:rFonts w:ascii="仿宋" w:hAnsi="仿宋" w:cs="仿宋"/>
          <w:spacing w:val="-6"/>
          <w:sz w:val="28"/>
          <w:szCs w:val="28"/>
        </w:rPr>
        <w:t>5、提供本项目货物合法来源证明文件</w:t>
      </w:r>
    </w:p>
    <w:p w:rsidR="001E03DA" w:rsidRDefault="001E03DA" w:rsidP="001E03DA">
      <w:pPr>
        <w:pStyle w:val="a5"/>
        <w:spacing w:line="360" w:lineRule="auto"/>
        <w:ind w:firstLineChars="300" w:firstLine="804"/>
        <w:rPr>
          <w:rFonts w:ascii="仿宋" w:hAnsi="仿宋" w:cs="仿宋"/>
          <w:spacing w:val="-6"/>
          <w:sz w:val="28"/>
          <w:szCs w:val="28"/>
        </w:rPr>
      </w:pPr>
      <w:r>
        <w:rPr>
          <w:rFonts w:ascii="仿宋" w:hAnsi="仿宋" w:cs="仿宋"/>
          <w:spacing w:val="-6"/>
          <w:sz w:val="28"/>
          <w:szCs w:val="28"/>
        </w:rPr>
        <w:t>6、提供详细的质量保障方案；</w:t>
      </w:r>
    </w:p>
    <w:p w:rsidR="001E03DA" w:rsidRDefault="001E03DA" w:rsidP="001E03DA">
      <w:pPr>
        <w:pStyle w:val="a5"/>
        <w:spacing w:line="360" w:lineRule="auto"/>
        <w:ind w:firstLineChars="300" w:firstLine="804"/>
        <w:rPr>
          <w:rFonts w:ascii="仿宋" w:hAnsi="仿宋" w:cs="仿宋"/>
          <w:spacing w:val="-6"/>
          <w:sz w:val="28"/>
          <w:szCs w:val="28"/>
        </w:rPr>
      </w:pPr>
      <w:r>
        <w:rPr>
          <w:rFonts w:ascii="仿宋" w:hAnsi="仿宋" w:cs="仿宋"/>
          <w:spacing w:val="-6"/>
          <w:sz w:val="28"/>
          <w:szCs w:val="28"/>
        </w:rPr>
        <w:t>7、针对本项目提供切实可行的培训方案；</w:t>
      </w:r>
    </w:p>
    <w:p w:rsidR="001E03DA" w:rsidRDefault="001E03DA" w:rsidP="001E03DA">
      <w:pPr>
        <w:pStyle w:val="a5"/>
        <w:spacing w:line="360" w:lineRule="auto"/>
        <w:ind w:firstLineChars="300" w:firstLine="804"/>
        <w:rPr>
          <w:rFonts w:ascii="仿宋" w:hAnsi="仿宋" w:cs="仿宋"/>
          <w:spacing w:val="-6"/>
          <w:sz w:val="28"/>
          <w:szCs w:val="28"/>
        </w:rPr>
      </w:pPr>
      <w:r>
        <w:rPr>
          <w:rFonts w:ascii="仿宋" w:hAnsi="仿宋" w:cs="仿宋"/>
          <w:spacing w:val="-6"/>
          <w:sz w:val="28"/>
          <w:szCs w:val="28"/>
        </w:rPr>
        <w:t>8、有针对本项目突发情况的应对措施及其他针对本项目的合理化建议；</w:t>
      </w:r>
    </w:p>
    <w:p w:rsidR="001E03DA" w:rsidRDefault="001E03DA" w:rsidP="001E03DA">
      <w:pPr>
        <w:pStyle w:val="a5"/>
        <w:spacing w:line="360" w:lineRule="auto"/>
        <w:ind w:firstLineChars="300" w:firstLine="804"/>
        <w:rPr>
          <w:rFonts w:ascii="仿宋" w:hAnsi="仿宋" w:cs="仿宋"/>
          <w:spacing w:val="-6"/>
          <w:sz w:val="28"/>
          <w:szCs w:val="28"/>
        </w:rPr>
      </w:pPr>
      <w:r>
        <w:rPr>
          <w:rFonts w:ascii="仿宋" w:hAnsi="仿宋" w:cs="仿宋"/>
          <w:spacing w:val="-6"/>
          <w:sz w:val="28"/>
          <w:szCs w:val="28"/>
        </w:rPr>
        <w:t>9、服务承诺；</w:t>
      </w:r>
    </w:p>
    <w:p w:rsidR="001E03DA" w:rsidRDefault="001E03DA" w:rsidP="001E03DA">
      <w:pPr>
        <w:pStyle w:val="a5"/>
        <w:spacing w:line="360" w:lineRule="auto"/>
        <w:ind w:firstLineChars="300" w:firstLine="804"/>
        <w:rPr>
          <w:rFonts w:ascii="仿宋" w:hAnsi="仿宋" w:cs="仿宋"/>
          <w:spacing w:val="-6"/>
          <w:sz w:val="28"/>
          <w:szCs w:val="28"/>
        </w:rPr>
      </w:pPr>
      <w:r>
        <w:rPr>
          <w:rFonts w:ascii="仿宋" w:hAnsi="仿宋" w:cs="仿宋"/>
          <w:spacing w:val="-6"/>
          <w:sz w:val="28"/>
          <w:szCs w:val="28"/>
        </w:rPr>
        <w:t>10、供应商认为有必要提供而增加其竞争性的其它资料。</w:t>
      </w:r>
    </w:p>
    <w:p w:rsidR="00B539A3" w:rsidRPr="001E03DA" w:rsidRDefault="00B539A3"/>
    <w:sectPr w:rsidR="00B539A3" w:rsidRPr="001E03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0EF6" w:rsidRDefault="00CC0EF6" w:rsidP="001E03DA">
      <w:r>
        <w:separator/>
      </w:r>
    </w:p>
  </w:endnote>
  <w:endnote w:type="continuationSeparator" w:id="0">
    <w:p w:rsidR="00CC0EF6" w:rsidRDefault="00CC0EF6" w:rsidP="001E0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0EF6" w:rsidRDefault="00CC0EF6" w:rsidP="001E03DA">
      <w:r>
        <w:separator/>
      </w:r>
    </w:p>
  </w:footnote>
  <w:footnote w:type="continuationSeparator" w:id="0">
    <w:p w:rsidR="00CC0EF6" w:rsidRDefault="00CC0EF6" w:rsidP="001E03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26A"/>
    <w:rsid w:val="001E03DA"/>
    <w:rsid w:val="0065126A"/>
    <w:rsid w:val="00B539A3"/>
    <w:rsid w:val="00CC0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3D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E03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E03D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E03D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E03DA"/>
    <w:rPr>
      <w:sz w:val="18"/>
      <w:szCs w:val="18"/>
    </w:rPr>
  </w:style>
  <w:style w:type="paragraph" w:styleId="a5">
    <w:name w:val="Body Text"/>
    <w:basedOn w:val="a"/>
    <w:next w:val="a"/>
    <w:link w:val="Char1"/>
    <w:unhideWhenUsed/>
    <w:rsid w:val="001E03DA"/>
    <w:pPr>
      <w:spacing w:after="120"/>
    </w:pPr>
    <w:rPr>
      <w:rFonts w:ascii="宋体" w:eastAsia="仿宋" w:hAnsi="宋体" w:cs="宋体"/>
      <w:kern w:val="0"/>
      <w:sz w:val="24"/>
      <w:szCs w:val="21"/>
    </w:rPr>
  </w:style>
  <w:style w:type="character" w:customStyle="1" w:styleId="Char2">
    <w:name w:val="正文文本 Char"/>
    <w:basedOn w:val="a0"/>
    <w:uiPriority w:val="99"/>
    <w:semiHidden/>
    <w:rsid w:val="001E03DA"/>
    <w:rPr>
      <w:rFonts w:ascii="Times New Roman" w:eastAsia="宋体" w:hAnsi="Times New Roman" w:cs="Times New Roman"/>
      <w:szCs w:val="20"/>
    </w:rPr>
  </w:style>
  <w:style w:type="character" w:customStyle="1" w:styleId="Char1">
    <w:name w:val="正文文本 Char1"/>
    <w:link w:val="a5"/>
    <w:rsid w:val="001E03DA"/>
    <w:rPr>
      <w:rFonts w:ascii="宋体" w:eastAsia="仿宋" w:hAnsi="宋体" w:cs="宋体"/>
      <w:kern w:val="0"/>
      <w:sz w:val="24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3D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E03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E03D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E03D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E03DA"/>
    <w:rPr>
      <w:sz w:val="18"/>
      <w:szCs w:val="18"/>
    </w:rPr>
  </w:style>
  <w:style w:type="paragraph" w:styleId="a5">
    <w:name w:val="Body Text"/>
    <w:basedOn w:val="a"/>
    <w:next w:val="a"/>
    <w:link w:val="Char1"/>
    <w:unhideWhenUsed/>
    <w:rsid w:val="001E03DA"/>
    <w:pPr>
      <w:spacing w:after="120"/>
    </w:pPr>
    <w:rPr>
      <w:rFonts w:ascii="宋体" w:eastAsia="仿宋" w:hAnsi="宋体" w:cs="宋体"/>
      <w:kern w:val="0"/>
      <w:sz w:val="24"/>
      <w:szCs w:val="21"/>
    </w:rPr>
  </w:style>
  <w:style w:type="character" w:customStyle="1" w:styleId="Char2">
    <w:name w:val="正文文本 Char"/>
    <w:basedOn w:val="a0"/>
    <w:uiPriority w:val="99"/>
    <w:semiHidden/>
    <w:rsid w:val="001E03DA"/>
    <w:rPr>
      <w:rFonts w:ascii="Times New Roman" w:eastAsia="宋体" w:hAnsi="Times New Roman" w:cs="Times New Roman"/>
      <w:szCs w:val="20"/>
    </w:rPr>
  </w:style>
  <w:style w:type="character" w:customStyle="1" w:styleId="Char1">
    <w:name w:val="正文文本 Char1"/>
    <w:link w:val="a5"/>
    <w:rsid w:val="001E03DA"/>
    <w:rPr>
      <w:rFonts w:ascii="宋体" w:eastAsia="仿宋" w:hAnsi="宋体" w:cs="宋体"/>
      <w:kern w:val="0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2023-11-02T11:28:00Z</dcterms:created>
  <dcterms:modified xsi:type="dcterms:W3CDTF">2023-11-02T11:28:00Z</dcterms:modified>
</cp:coreProperties>
</file>