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20" w:lineRule="exact"/>
        <w:jc w:val="center"/>
        <w:rPr>
          <w:rFonts w:hint="default" w:ascii="宋体" w:hAnsi="宋体" w:eastAsia="宋体" w:cs="宋体"/>
          <w:b/>
          <w:bCs/>
          <w:color w:val="auto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lang w:val="en-US" w:eastAsia="zh-CN"/>
        </w:rPr>
        <w:t>服务方案</w:t>
      </w:r>
    </w:p>
    <w:p>
      <w:pPr>
        <w:autoSpaceDE w:val="0"/>
        <w:autoSpaceDN w:val="0"/>
        <w:adjustRightInd w:val="0"/>
        <w:spacing w:line="420" w:lineRule="exact"/>
        <w:jc w:val="center"/>
        <w:rPr>
          <w:rFonts w:ascii="宋体" w:hAnsi="宋体" w:cs="宋体"/>
          <w:b/>
          <w:bCs/>
          <w:color w:val="auto"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注：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是评标委员会对投标文件进行评分的重要依据，请依照招标文件“第五章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cs="宋体"/>
          <w:color w:val="auto"/>
          <w:sz w:val="24"/>
          <w:szCs w:val="24"/>
        </w:rPr>
        <w:t>”及“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 招标项目技术、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服务、商务及其他要求</w:t>
      </w:r>
      <w:r>
        <w:rPr>
          <w:rFonts w:hint="eastAsia" w:ascii="宋体" w:hAnsi="宋体" w:cs="宋体"/>
          <w:color w:val="auto"/>
          <w:sz w:val="24"/>
          <w:szCs w:val="24"/>
        </w:rPr>
        <w:t>”进行认真编制。</w:t>
      </w:r>
    </w:p>
    <w:p>
      <w:pPr>
        <w:autoSpaceDE w:val="0"/>
        <w:autoSpaceDN w:val="0"/>
        <w:adjustRightInd w:val="0"/>
        <w:spacing w:line="420" w:lineRule="exact"/>
        <w:jc w:val="center"/>
        <w:rPr>
          <w:rFonts w:ascii="宋体" w:hAnsi="宋体" w:cs="宋体"/>
          <w:b/>
          <w:bCs/>
          <w:color w:val="auto"/>
          <w:sz w:val="28"/>
          <w:szCs w:val="28"/>
          <w:lang w:val="zh-CN"/>
        </w:rPr>
        <w:sectPr>
          <w:headerReference r:id="rId3" w:type="default"/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>
      <w:pPr>
        <w:pStyle w:val="3"/>
        <w:spacing w:line="420" w:lineRule="exact"/>
        <w:rPr>
          <w:rFonts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附件：</w:t>
      </w:r>
    </w:p>
    <w:p>
      <w:pPr>
        <w:pStyle w:val="3"/>
        <w:spacing w:line="420" w:lineRule="exact"/>
        <w:jc w:val="center"/>
        <w:rPr>
          <w:rFonts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（一）投标人近三年类似项目业绩一览表</w:t>
      </w:r>
    </w:p>
    <w:p>
      <w:pPr>
        <w:pStyle w:val="11"/>
        <w:spacing w:line="420" w:lineRule="exact"/>
        <w:ind w:firstLine="0" w:firstLineChars="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                          单位：万元</w:t>
      </w:r>
    </w:p>
    <w:tbl>
      <w:tblPr>
        <w:tblStyle w:val="9"/>
        <w:tblW w:w="93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932"/>
        <w:gridCol w:w="2006"/>
        <w:gridCol w:w="1950"/>
        <w:gridCol w:w="1513"/>
        <w:gridCol w:w="8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06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1932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006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950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513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完成质量</w:t>
            </w:r>
          </w:p>
        </w:tc>
        <w:tc>
          <w:tcPr>
            <w:tcW w:w="858" w:type="dxa"/>
            <w:vAlign w:val="center"/>
          </w:tcPr>
          <w:p>
            <w:pPr>
              <w:pStyle w:val="4"/>
              <w:spacing w:line="42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42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spacing w:line="420" w:lineRule="exact"/>
        <w:ind w:firstLine="0"/>
        <w:rPr>
          <w:rFonts w:ascii="宋体" w:hAnsi="宋体" w:cs="宋体"/>
          <w:color w:val="auto"/>
          <w:sz w:val="24"/>
          <w:szCs w:val="24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20" w:lineRule="exac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注：1、“合同金额”需提供合同复印件。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20" w:lineRule="exac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2、投标人应如实列出以上情况，如有隐瞒，一经查实将导致其投标申请被拒绝。</w:t>
      </w:r>
    </w:p>
    <w:p>
      <w:pPr>
        <w:spacing w:line="420" w:lineRule="exact"/>
        <w:jc w:val="center"/>
        <w:rPr>
          <w:rFonts w:ascii="宋体" w:hAnsi="宋体" w:cs="宋体"/>
          <w:color w:val="auto"/>
          <w:sz w:val="24"/>
          <w:szCs w:val="24"/>
        </w:rPr>
      </w:pPr>
    </w:p>
    <w:p>
      <w:pPr>
        <w:spacing w:line="420" w:lineRule="exact"/>
        <w:jc w:val="center"/>
        <w:rPr>
          <w:rFonts w:ascii="宋体" w:hAnsi="宋体" w:cs="宋体"/>
          <w:color w:val="auto"/>
          <w:sz w:val="24"/>
          <w:szCs w:val="24"/>
        </w:rPr>
      </w:pPr>
    </w:p>
    <w:p>
      <w:pPr>
        <w:adjustRightInd w:val="0"/>
        <w:spacing w:line="420" w:lineRule="exact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投标人名称：         （盖章）</w:t>
      </w:r>
    </w:p>
    <w:p>
      <w:pPr>
        <w:autoSpaceDE w:val="0"/>
        <w:autoSpaceDN w:val="0"/>
        <w:adjustRightInd w:val="0"/>
        <w:spacing w:line="420" w:lineRule="exact"/>
        <w:rPr>
          <w:rFonts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法定代表人或被授权代表（签名或盖章）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：               日期: </w:t>
      </w:r>
    </w:p>
    <w:p>
      <w:pPr>
        <w:widowControl/>
        <w:spacing w:line="420" w:lineRule="exact"/>
        <w:jc w:val="center"/>
        <w:rPr>
          <w:rFonts w:ascii="宋体" w:hAnsi="宋体" w:cs="宋体"/>
          <w:b/>
          <w:bCs/>
          <w:color w:val="auto"/>
          <w:kern w:val="0"/>
          <w:sz w:val="24"/>
          <w:szCs w:val="24"/>
          <w:lang w:bidi="ar"/>
        </w:rPr>
      </w:pPr>
    </w:p>
    <w:p>
      <w:pPr>
        <w:widowControl/>
        <w:spacing w:line="420" w:lineRule="exact"/>
        <w:jc w:val="center"/>
        <w:rPr>
          <w:rFonts w:ascii="宋体" w:hAnsi="宋体" w:cs="宋体"/>
          <w:b/>
          <w:bCs/>
          <w:color w:val="auto"/>
          <w:kern w:val="0"/>
          <w:sz w:val="24"/>
          <w:szCs w:val="24"/>
          <w:lang w:bidi="ar"/>
        </w:rPr>
      </w:pPr>
    </w:p>
    <w:p>
      <w:pPr>
        <w:widowControl/>
        <w:spacing w:line="420" w:lineRule="exact"/>
        <w:jc w:val="center"/>
        <w:rPr>
          <w:rFonts w:ascii="宋体" w:hAnsi="宋体" w:cs="宋体"/>
          <w:b/>
          <w:bCs/>
          <w:color w:val="auto"/>
          <w:kern w:val="0"/>
          <w:sz w:val="24"/>
          <w:szCs w:val="24"/>
          <w:lang w:bidi="ar"/>
        </w:rPr>
      </w:pPr>
    </w:p>
    <w:p>
      <w:pPr>
        <w:widowControl/>
        <w:spacing w:line="420" w:lineRule="exact"/>
        <w:jc w:val="center"/>
        <w:rPr>
          <w:rFonts w:ascii="宋体" w:hAnsi="宋体" w:cs="宋体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bidi="ar"/>
        </w:rPr>
        <w:t>（二）项目团队</w:t>
      </w:r>
    </w:p>
    <w:tbl>
      <w:tblPr>
        <w:tblStyle w:val="9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right" w:pos="9070"/>
              </w:tabs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1、项目负责人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2、管理人员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3、其他人员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1.表格空间不足时请自行扩展。</w:t>
            </w:r>
          </w:p>
          <w:p>
            <w:pPr>
              <w:spacing w:line="420" w:lineRule="exact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2.后附相关证明材料。</w:t>
            </w:r>
          </w:p>
        </w:tc>
      </w:tr>
    </w:tbl>
    <w:p>
      <w:pPr>
        <w:rPr>
          <w:rFonts w:ascii="宋体" w:hAnsi="宋体" w:cs="宋体"/>
          <w:bCs/>
          <w:color w:val="auto"/>
          <w:sz w:val="24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Arial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ascii="仿宋" w:hAnsi="仿宋" w:eastAsia="仿宋"/>
        <w:b/>
        <w:bCs/>
        <w:iCs/>
      </w:rPr>
    </w:pPr>
    <w:r>
      <w:rPr>
        <w:rFonts w:hint="eastAsia" w:ascii="仿宋" w:hAnsi="仿宋" w:eastAsia="仿宋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hNjZlNGMxNDdmMzUwYTk4ZTU2MjJjNTA2OTI2ZWEifQ=="/>
  </w:docVars>
  <w:rsids>
    <w:rsidRoot w:val="00000000"/>
    <w:rsid w:val="03F84CC6"/>
    <w:rsid w:val="6C4E597C"/>
    <w:rsid w:val="7FB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Body Text First Indent 2"/>
    <w:basedOn w:val="6"/>
    <w:next w:val="2"/>
    <w:qFormat/>
    <w:uiPriority w:val="99"/>
  </w:style>
  <w:style w:type="paragraph" w:styleId="6">
    <w:name w:val="Body Text Indent"/>
    <w:basedOn w:val="1"/>
    <w:next w:val="5"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358</Characters>
  <Lines>0</Lines>
  <Paragraphs>0</Paragraphs>
  <TotalTime>3</TotalTime>
  <ScaleCrop>false</ScaleCrop>
  <LinksUpToDate>false</LinksUpToDate>
  <CharactersWithSpaces>443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Administrator</dc:creator>
  <cp:lastModifiedBy>Administrator</cp:lastModifiedBy>
  <dcterms:modified xsi:type="dcterms:W3CDTF">2023-10-11T08:45:30Z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58F8BD9B045146369DC03ABBB24B92DD_12</vt:lpwstr>
  </property>
</Properties>
</file>