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heme="minorEastAsia" w:hAnsiTheme="minorEastAsia" w:cstheme="minorEastAsia"/>
          <w:b/>
          <w:sz w:val="28"/>
          <w:szCs w:val="28"/>
        </w:rPr>
      </w:pPr>
      <w:bookmarkStart w:id="0" w:name="OLE_LINK9"/>
      <w:r>
        <w:rPr>
          <w:rFonts w:hint="eastAsia" w:asciiTheme="minorEastAsia" w:hAnsiTheme="minorEastAsia" w:cstheme="minorEastAsia"/>
          <w:b/>
          <w:sz w:val="28"/>
          <w:szCs w:val="28"/>
        </w:rPr>
        <w:t>政府采购项目</w:t>
      </w:r>
    </w:p>
    <w:p>
      <w:pPr>
        <w:adjustRightInd w:val="0"/>
        <w:snapToGrid w:val="0"/>
        <w:spacing w:line="360" w:lineRule="auto"/>
        <w:rPr>
          <w:rFonts w:asciiTheme="minorEastAsia" w:hAnsiTheme="minorEastAsia" w:cstheme="minorEastAsia"/>
          <w:b/>
          <w:sz w:val="10"/>
          <w:szCs w:val="10"/>
        </w:rPr>
      </w:pPr>
      <w:r>
        <w:rPr>
          <w:rFonts w:hint="eastAsia" w:asciiTheme="minorEastAsia" w:hAnsiTheme="minorEastAsia" w:cstheme="minorEastAsia"/>
          <w:b/>
          <w:sz w:val="28"/>
          <w:szCs w:val="28"/>
        </w:rPr>
        <w:t>项目编号：</w:t>
      </w:r>
      <w:r>
        <w:rPr>
          <w:rFonts w:hint="eastAsia" w:asciiTheme="minorEastAsia" w:hAnsiTheme="minorEastAsia" w:cstheme="minorEastAsia"/>
          <w:b/>
          <w:sz w:val="28"/>
          <w:szCs w:val="28"/>
          <w:lang w:eastAsia="zh-CN"/>
        </w:rPr>
        <w:t>SXWZ2023ZB-XAWY-117R</w:t>
      </w:r>
    </w:p>
    <w:p>
      <w:pPr>
        <w:adjustRightInd w:val="0"/>
        <w:snapToGrid w:val="0"/>
        <w:spacing w:line="360" w:lineRule="auto"/>
        <w:jc w:val="center"/>
        <w:rPr>
          <w:rFonts w:hint="eastAsia" w:asciiTheme="minorEastAsia" w:hAnsiTheme="minorEastAsia" w:cstheme="minorEastAsia"/>
          <w:b/>
          <w:sz w:val="48"/>
          <w:lang w:eastAsia="zh-CN"/>
        </w:rPr>
      </w:pPr>
    </w:p>
    <w:p>
      <w:pPr>
        <w:adjustRightInd w:val="0"/>
        <w:snapToGrid w:val="0"/>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西安市第五医院自制剂生产用辅料、包材采购</w:t>
      </w:r>
    </w:p>
    <w:p>
      <w:pPr>
        <w:adjustRightInd w:val="0"/>
        <w:snapToGrid w:val="0"/>
        <w:spacing w:line="360" w:lineRule="auto"/>
        <w:jc w:val="center"/>
        <w:rPr>
          <w:rFonts w:asciiTheme="minorEastAsia" w:hAnsiTheme="minorEastAsia" w:cstheme="minorEastAsia"/>
          <w:b/>
          <w:sz w:val="52"/>
          <w:szCs w:val="52"/>
        </w:rPr>
      </w:pPr>
      <w:r>
        <w:rPr>
          <w:rFonts w:hint="eastAsia" w:asciiTheme="minorEastAsia" w:hAnsiTheme="minorEastAsia" w:cstheme="minorEastAsia"/>
          <w:b/>
          <w:bCs/>
          <w:sz w:val="36"/>
          <w:szCs w:val="36"/>
          <w:lang w:eastAsia="zh-CN"/>
        </w:rPr>
        <w:t>项目（三次）</w:t>
      </w:r>
      <w:r>
        <w:rPr>
          <w:rFonts w:hint="eastAsia" w:asciiTheme="minorEastAsia" w:hAnsiTheme="minorEastAsia" w:cstheme="minorEastAsia"/>
          <w:b/>
          <w:i/>
          <w:sz w:val="48"/>
        </w:rPr>
        <w:drawing>
          <wp:anchor distT="0" distB="0" distL="114300" distR="114300" simplePos="0" relativeHeight="251659264" behindDoc="1" locked="0" layoutInCell="1" allowOverlap="1">
            <wp:simplePos x="0" y="0"/>
            <wp:positionH relativeFrom="column">
              <wp:posOffset>1762125</wp:posOffset>
            </wp:positionH>
            <wp:positionV relativeFrom="paragraph">
              <wp:posOffset>1009015</wp:posOffset>
            </wp:positionV>
            <wp:extent cx="2312670" cy="1447800"/>
            <wp:effectExtent l="0" t="0" r="11430" b="0"/>
            <wp:wrapTight wrapText="bothSides">
              <wp:wrapPolygon>
                <wp:start x="0" y="0"/>
                <wp:lineTo x="0" y="21316"/>
                <wp:lineTo x="21351" y="21316"/>
                <wp:lineTo x="21351"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21" cstate="print"/>
                    <a:stretch>
                      <a:fillRect/>
                    </a:stretch>
                  </pic:blipFill>
                  <pic:spPr>
                    <a:xfrm>
                      <a:off x="0" y="0"/>
                      <a:ext cx="2312670" cy="1447800"/>
                    </a:xfrm>
                    <a:prstGeom prst="rect">
                      <a:avLst/>
                    </a:prstGeom>
                    <a:noFill/>
                    <a:ln w="9525">
                      <a:noFill/>
                      <a:miter/>
                    </a:ln>
                    <a:effectLst/>
                  </pic:spPr>
                </pic:pic>
              </a:graphicData>
            </a:graphic>
          </wp:anchor>
        </w:drawing>
      </w:r>
    </w:p>
    <w:p>
      <w:pPr>
        <w:tabs>
          <w:tab w:val="left" w:pos="0"/>
        </w:tabs>
        <w:adjustRightInd w:val="0"/>
        <w:snapToGrid w:val="0"/>
        <w:spacing w:line="360" w:lineRule="auto"/>
        <w:jc w:val="both"/>
        <w:rPr>
          <w:rFonts w:asciiTheme="minorEastAsia" w:hAnsiTheme="minorEastAsia" w:cstheme="minorEastAsia"/>
          <w:b/>
          <w:sz w:val="84"/>
          <w:szCs w:val="84"/>
        </w:rPr>
      </w:pPr>
    </w:p>
    <w:p>
      <w:pPr>
        <w:tabs>
          <w:tab w:val="left" w:pos="0"/>
        </w:tabs>
        <w:adjustRightInd w:val="0"/>
        <w:snapToGrid w:val="0"/>
        <w:spacing w:line="360" w:lineRule="auto"/>
        <w:jc w:val="center"/>
        <w:rPr>
          <w:rFonts w:hint="eastAsia" w:asciiTheme="minorEastAsia" w:hAnsiTheme="minorEastAsia" w:cstheme="minorEastAsia"/>
          <w:b/>
          <w:sz w:val="84"/>
          <w:szCs w:val="84"/>
        </w:rPr>
      </w:pPr>
    </w:p>
    <w:p>
      <w:pPr>
        <w:tabs>
          <w:tab w:val="left" w:pos="0"/>
        </w:tabs>
        <w:adjustRightInd w:val="0"/>
        <w:snapToGrid w:val="0"/>
        <w:spacing w:line="360" w:lineRule="auto"/>
        <w:jc w:val="center"/>
        <w:rPr>
          <w:rFonts w:asciiTheme="minorEastAsia" w:hAnsiTheme="minorEastAsia" w:cstheme="minorEastAsia"/>
          <w:b/>
          <w:sz w:val="30"/>
        </w:rPr>
      </w:pPr>
      <w:r>
        <w:rPr>
          <w:rFonts w:hint="eastAsia" w:asciiTheme="minorEastAsia" w:hAnsiTheme="minorEastAsia" w:cstheme="minorEastAsia"/>
          <w:b/>
          <w:sz w:val="84"/>
          <w:szCs w:val="84"/>
        </w:rPr>
        <w:t>招标文件</w:t>
      </w:r>
    </w:p>
    <w:p/>
    <w:p/>
    <w:p/>
    <w:p/>
    <w:p/>
    <w:p>
      <w:pPr>
        <w:adjustRightInd w:val="0"/>
        <w:snapToGrid w:val="0"/>
        <w:spacing w:line="360" w:lineRule="auto"/>
        <w:ind w:firstLine="2249" w:firstLineChars="800"/>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采   购   人：</w:t>
      </w:r>
      <w:r>
        <w:rPr>
          <w:rFonts w:hint="eastAsia" w:asciiTheme="minorEastAsia" w:hAnsiTheme="minorEastAsia" w:cstheme="minorEastAsia"/>
          <w:b/>
          <w:sz w:val="28"/>
          <w:szCs w:val="28"/>
          <w:lang w:eastAsia="zh-CN"/>
        </w:rPr>
        <w:t>西安市第五医院</w:t>
      </w:r>
    </w:p>
    <w:p>
      <w:pPr>
        <w:adjustRightInd w:val="0"/>
        <w:snapToGrid w:val="0"/>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采购代理机构：陕西万泽招标有限公司</w:t>
      </w:r>
    </w:p>
    <w:p>
      <w:pPr>
        <w:adjustRightInd w:val="0"/>
        <w:snapToGrid w:val="0"/>
        <w:spacing w:line="360" w:lineRule="auto"/>
        <w:jc w:val="center"/>
        <w:rPr>
          <w:rFonts w:asciiTheme="minorEastAsia" w:hAnsiTheme="minorEastAsia" w:cstheme="minorEastAsia"/>
          <w:b/>
          <w:color w:val="FF0000"/>
          <w:sz w:val="28"/>
          <w:szCs w:val="28"/>
        </w:rPr>
      </w:pPr>
      <w:r>
        <w:rPr>
          <w:rFonts w:hint="eastAsia" w:asciiTheme="minorEastAsia" w:hAnsiTheme="minorEastAsia" w:cstheme="minorEastAsia"/>
          <w:b/>
          <w:sz w:val="28"/>
          <w:szCs w:val="28"/>
        </w:rPr>
        <w:t>二〇二</w:t>
      </w:r>
      <w:r>
        <w:rPr>
          <w:rFonts w:hint="eastAsia" w:asciiTheme="minorEastAsia" w:hAnsiTheme="minorEastAsia" w:cstheme="minorEastAsia"/>
          <w:b/>
          <w:sz w:val="28"/>
          <w:szCs w:val="28"/>
          <w:lang w:eastAsia="zh-CN"/>
        </w:rPr>
        <w:t>三</w:t>
      </w:r>
      <w:r>
        <w:rPr>
          <w:rFonts w:hint="eastAsia" w:asciiTheme="minorEastAsia" w:hAnsiTheme="minorEastAsia" w:cstheme="minorEastAsia"/>
          <w:b/>
          <w:sz w:val="28"/>
          <w:szCs w:val="28"/>
        </w:rPr>
        <w:t>年</w:t>
      </w:r>
      <w:r>
        <w:rPr>
          <w:rFonts w:hint="eastAsia" w:asciiTheme="minorEastAsia" w:hAnsiTheme="minorEastAsia" w:cstheme="minorEastAsia"/>
          <w:b/>
          <w:sz w:val="28"/>
          <w:szCs w:val="28"/>
          <w:lang w:val="en-US" w:eastAsia="zh-CN"/>
        </w:rPr>
        <w:t>八</w:t>
      </w:r>
      <w:r>
        <w:rPr>
          <w:rFonts w:hint="eastAsia" w:asciiTheme="minorEastAsia" w:hAnsiTheme="minorEastAsia" w:cstheme="minorEastAsia"/>
          <w:b/>
          <w:sz w:val="28"/>
          <w:szCs w:val="28"/>
        </w:rPr>
        <w:t>月</w:t>
      </w:r>
    </w:p>
    <w:p>
      <w:pPr>
        <w:adjustRightInd w:val="0"/>
        <w:snapToGrid w:val="0"/>
        <w:spacing w:line="600" w:lineRule="auto"/>
        <w:rPr>
          <w:rFonts w:asciiTheme="minorEastAsia" w:hAnsiTheme="minorEastAsia" w:cstheme="minorEastAsia"/>
          <w:b/>
          <w:sz w:val="36"/>
          <w:szCs w:val="36"/>
        </w:rPr>
        <w:sectPr>
          <w:headerReference r:id="rId4" w:type="first"/>
          <w:headerReference r:id="rId3" w:type="default"/>
          <w:footerReference r:id="rId5" w:type="default"/>
          <w:pgSz w:w="11906" w:h="16838"/>
          <w:pgMar w:top="1440" w:right="1304" w:bottom="1440" w:left="1304" w:header="851" w:footer="992" w:gutter="0"/>
          <w:pgNumType w:start="1"/>
          <w:cols w:space="0" w:num="1"/>
          <w:docGrid w:type="lines" w:linePitch="325" w:charSpace="0"/>
        </w:sectPr>
      </w:pPr>
    </w:p>
    <w:p>
      <w:pPr>
        <w:pStyle w:val="20"/>
        <w:tabs>
          <w:tab w:val="right" w:leader="dot" w:pos="8306"/>
        </w:tabs>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目 录</w:t>
      </w:r>
    </w:p>
    <w:p>
      <w:pPr>
        <w:pStyle w:val="20"/>
        <w:tabs>
          <w:tab w:val="right" w:leader="dot" w:pos="9298"/>
        </w:tabs>
      </w:pP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TOC \o "1-2" \h \u </w:instrText>
      </w:r>
      <w:r>
        <w:rPr>
          <w:rFonts w:asciiTheme="minorEastAsia" w:hAnsiTheme="minorEastAsia" w:cstheme="minorEastAsia"/>
          <w:sz w:val="24"/>
          <w:szCs w:val="24"/>
        </w:rPr>
        <w:fldChar w:fldCharType="separate"/>
      </w: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_Toc17725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第一部分  公开招标公告</w:t>
      </w:r>
      <w:r>
        <w:tab/>
      </w:r>
      <w:r>
        <w:fldChar w:fldCharType="begin"/>
      </w:r>
      <w:r>
        <w:instrText xml:space="preserve"> PAGEREF _Toc17725 \h </w:instrText>
      </w:r>
      <w:r>
        <w:fldChar w:fldCharType="separate"/>
      </w:r>
      <w:r>
        <w:t>3</w:t>
      </w:r>
      <w:r>
        <w:fldChar w:fldCharType="end"/>
      </w:r>
      <w:r>
        <w:rPr>
          <w:rFonts w:asciiTheme="minorEastAsia" w:hAnsiTheme="minorEastAsia" w:cstheme="minorEastAsia"/>
          <w:szCs w:val="24"/>
        </w:rPr>
        <w:fldChar w:fldCharType="end"/>
      </w:r>
    </w:p>
    <w:p>
      <w:pPr>
        <w:pStyle w:val="20"/>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_Toc30045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第二部分  投标人须知前附表</w:t>
      </w:r>
      <w:r>
        <w:tab/>
      </w:r>
      <w:r>
        <w:fldChar w:fldCharType="begin"/>
      </w:r>
      <w:r>
        <w:instrText xml:space="preserve"> PAGEREF _Toc30045 \h </w:instrText>
      </w:r>
      <w:r>
        <w:fldChar w:fldCharType="separate"/>
      </w:r>
      <w:r>
        <w:t>9</w:t>
      </w:r>
      <w:r>
        <w:fldChar w:fldCharType="end"/>
      </w:r>
      <w:r>
        <w:rPr>
          <w:rFonts w:asciiTheme="minorEastAsia" w:hAnsiTheme="minorEastAsia" w:cstheme="minorEastAsia"/>
          <w:szCs w:val="24"/>
        </w:rPr>
        <w:fldChar w:fldCharType="end"/>
      </w:r>
    </w:p>
    <w:p>
      <w:pPr>
        <w:pStyle w:val="20"/>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_Toc4193 </w:instrText>
      </w:r>
      <w:r>
        <w:rPr>
          <w:rFonts w:asciiTheme="minorEastAsia" w:hAnsiTheme="minorEastAsia" w:cstheme="minorEastAsia"/>
          <w:szCs w:val="24"/>
        </w:rPr>
        <w:fldChar w:fldCharType="separate"/>
      </w:r>
      <w:r>
        <w:rPr>
          <w:rFonts w:hint="eastAsia"/>
        </w:rPr>
        <w:t>第三部分  投标人须知</w:t>
      </w:r>
      <w:r>
        <w:tab/>
      </w:r>
      <w:r>
        <w:fldChar w:fldCharType="begin"/>
      </w:r>
      <w:r>
        <w:instrText xml:space="preserve"> PAGEREF _Toc4193 \h </w:instrText>
      </w:r>
      <w:r>
        <w:fldChar w:fldCharType="separate"/>
      </w:r>
      <w:r>
        <w:t>15</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_Toc25757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rPr>
        <w:t>一、总 则</w:t>
      </w:r>
      <w:r>
        <w:tab/>
      </w:r>
      <w:r>
        <w:fldChar w:fldCharType="begin"/>
      </w:r>
      <w:r>
        <w:instrText xml:space="preserve"> PAGEREF _Toc25757 \h </w:instrText>
      </w:r>
      <w:r>
        <w:fldChar w:fldCharType="separate"/>
      </w:r>
      <w:r>
        <w:t>15</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_Toc16836 </w:instrText>
      </w:r>
      <w:r>
        <w:rPr>
          <w:rFonts w:asciiTheme="minorEastAsia" w:hAnsiTheme="minorEastAsia" w:cstheme="minorEastAsia"/>
          <w:szCs w:val="24"/>
        </w:rPr>
        <w:fldChar w:fldCharType="separate"/>
      </w:r>
      <w:r>
        <w:rPr>
          <w:rFonts w:hint="eastAsia"/>
          <w:szCs w:val="32"/>
        </w:rPr>
        <w:t>二、招标文件</w:t>
      </w:r>
      <w:r>
        <w:tab/>
      </w:r>
      <w:r>
        <w:fldChar w:fldCharType="begin"/>
      </w:r>
      <w:r>
        <w:instrText xml:space="preserve"> PAGEREF _Toc16836 \h </w:instrText>
      </w:r>
      <w:r>
        <w:fldChar w:fldCharType="separate"/>
      </w:r>
      <w:r>
        <w:t>17</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_Toc32684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rPr>
        <w:t>三、投标文件</w:t>
      </w:r>
      <w:r>
        <w:tab/>
      </w:r>
      <w:r>
        <w:fldChar w:fldCharType="begin"/>
      </w:r>
      <w:r>
        <w:instrText xml:space="preserve"> PAGEREF _Toc32684 \h </w:instrText>
      </w:r>
      <w:r>
        <w:fldChar w:fldCharType="separate"/>
      </w:r>
      <w:r>
        <w:t>18</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_Toc23824 </w:instrText>
      </w:r>
      <w:r>
        <w:rPr>
          <w:rFonts w:asciiTheme="minorEastAsia" w:hAnsiTheme="minorEastAsia" w:cstheme="minorEastAsia"/>
          <w:szCs w:val="24"/>
        </w:rPr>
        <w:fldChar w:fldCharType="separate"/>
      </w:r>
      <w:r>
        <w:rPr>
          <w:rFonts w:hint="eastAsia"/>
          <w:szCs w:val="28"/>
        </w:rPr>
        <w:t>四、投标文件的递交</w:t>
      </w:r>
      <w:r>
        <w:tab/>
      </w:r>
      <w:r>
        <w:fldChar w:fldCharType="begin"/>
      </w:r>
      <w:r>
        <w:instrText xml:space="preserve"> PAGEREF _Toc23824 \h </w:instrText>
      </w:r>
      <w:r>
        <w:fldChar w:fldCharType="separate"/>
      </w:r>
      <w:r>
        <w:t>21</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_Toc31232 </w:instrText>
      </w:r>
      <w:r>
        <w:rPr>
          <w:rFonts w:asciiTheme="minorEastAsia" w:hAnsiTheme="minorEastAsia" w:cstheme="minorEastAsia"/>
          <w:szCs w:val="24"/>
        </w:rPr>
        <w:fldChar w:fldCharType="separate"/>
      </w:r>
      <w:r>
        <w:rPr>
          <w:rFonts w:hint="eastAsia"/>
          <w:szCs w:val="28"/>
        </w:rPr>
        <w:t>五、 开标、评审、定标</w:t>
      </w:r>
      <w:r>
        <w:tab/>
      </w:r>
      <w:r>
        <w:fldChar w:fldCharType="begin"/>
      </w:r>
      <w:r>
        <w:instrText xml:space="preserve"> PAGEREF _Toc31232 \h </w:instrText>
      </w:r>
      <w:r>
        <w:fldChar w:fldCharType="separate"/>
      </w:r>
      <w:r>
        <w:t>21</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_Toc21641 </w:instrText>
      </w:r>
      <w:r>
        <w:rPr>
          <w:rFonts w:asciiTheme="minorEastAsia" w:hAnsiTheme="minorEastAsia" w:cstheme="minorEastAsia"/>
          <w:szCs w:val="24"/>
        </w:rPr>
        <w:fldChar w:fldCharType="separate"/>
      </w:r>
      <w:r>
        <w:rPr>
          <w:rFonts w:hint="eastAsia"/>
        </w:rPr>
        <w:t>六、签订合同</w:t>
      </w:r>
      <w:r>
        <w:tab/>
      </w:r>
      <w:r>
        <w:fldChar w:fldCharType="begin"/>
      </w:r>
      <w:r>
        <w:instrText xml:space="preserve"> PAGEREF _Toc21641 \h </w:instrText>
      </w:r>
      <w:r>
        <w:fldChar w:fldCharType="separate"/>
      </w:r>
      <w:r>
        <w:t>27</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_Toc32463 </w:instrText>
      </w:r>
      <w:r>
        <w:rPr>
          <w:rFonts w:asciiTheme="minorEastAsia" w:hAnsiTheme="minorEastAsia" w:cstheme="minorEastAsia"/>
          <w:szCs w:val="24"/>
        </w:rPr>
        <w:fldChar w:fldCharType="separate"/>
      </w:r>
      <w:r>
        <w:rPr>
          <w:rFonts w:hint="eastAsia"/>
        </w:rPr>
        <w:t>七、代理服务费</w:t>
      </w:r>
      <w:r>
        <w:tab/>
      </w:r>
      <w:r>
        <w:fldChar w:fldCharType="begin"/>
      </w:r>
      <w:r>
        <w:instrText xml:space="preserve"> PAGEREF _Toc32463 \h </w:instrText>
      </w:r>
      <w:r>
        <w:fldChar w:fldCharType="separate"/>
      </w:r>
      <w:r>
        <w:t>27</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_Toc10381 </w:instrText>
      </w:r>
      <w:r>
        <w:rPr>
          <w:rFonts w:asciiTheme="minorEastAsia" w:hAnsiTheme="minorEastAsia" w:cstheme="minorEastAsia"/>
          <w:szCs w:val="24"/>
        </w:rPr>
        <w:fldChar w:fldCharType="separate"/>
      </w:r>
      <w:r>
        <w:rPr>
          <w:rFonts w:hint="eastAsia"/>
        </w:rPr>
        <w:t>九、质疑和投诉</w:t>
      </w:r>
      <w:r>
        <w:tab/>
      </w:r>
      <w:r>
        <w:fldChar w:fldCharType="begin"/>
      </w:r>
      <w:r>
        <w:instrText xml:space="preserve"> PAGEREF _Toc10381 \h </w:instrText>
      </w:r>
      <w:r>
        <w:fldChar w:fldCharType="separate"/>
      </w:r>
      <w:r>
        <w:t>28</w:t>
      </w:r>
      <w:r>
        <w:fldChar w:fldCharType="end"/>
      </w:r>
      <w:r>
        <w:rPr>
          <w:rFonts w:asciiTheme="minorEastAsia" w:hAnsiTheme="minorEastAsia" w:cstheme="minorEastAsia"/>
          <w:szCs w:val="24"/>
        </w:rPr>
        <w:fldChar w:fldCharType="end"/>
      </w:r>
    </w:p>
    <w:p>
      <w:pPr>
        <w:pStyle w:val="20"/>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_Toc28434 </w:instrText>
      </w:r>
      <w:r>
        <w:rPr>
          <w:rFonts w:asciiTheme="minorEastAsia" w:hAnsiTheme="minorEastAsia" w:cstheme="minorEastAsia"/>
          <w:szCs w:val="24"/>
        </w:rPr>
        <w:fldChar w:fldCharType="separate"/>
      </w:r>
      <w:r>
        <w:rPr>
          <w:rFonts w:hint="eastAsia"/>
        </w:rPr>
        <w:t>第四部分  评审办法</w:t>
      </w:r>
      <w:r>
        <w:tab/>
      </w:r>
      <w:r>
        <w:fldChar w:fldCharType="begin"/>
      </w:r>
      <w:r>
        <w:instrText xml:space="preserve"> PAGEREF _Toc28434 \h </w:instrText>
      </w:r>
      <w:r>
        <w:fldChar w:fldCharType="separate"/>
      </w:r>
      <w:r>
        <w:t>30</w:t>
      </w:r>
      <w:r>
        <w:fldChar w:fldCharType="end"/>
      </w:r>
      <w:r>
        <w:rPr>
          <w:rFonts w:asciiTheme="minorEastAsia" w:hAnsiTheme="minorEastAsia" w:cstheme="minorEastAsia"/>
          <w:szCs w:val="24"/>
        </w:rPr>
        <w:fldChar w:fldCharType="end"/>
      </w:r>
    </w:p>
    <w:p>
      <w:pPr>
        <w:pStyle w:val="20"/>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_Toc4525 </w:instrText>
      </w:r>
      <w:r>
        <w:rPr>
          <w:rFonts w:asciiTheme="minorEastAsia" w:hAnsiTheme="minorEastAsia" w:cstheme="minorEastAsia"/>
          <w:szCs w:val="24"/>
        </w:rPr>
        <w:fldChar w:fldCharType="separate"/>
      </w:r>
      <w:r>
        <w:rPr>
          <w:rFonts w:hint="eastAsia"/>
        </w:rPr>
        <w:t>第五部分  采购要求</w:t>
      </w:r>
      <w:r>
        <w:tab/>
      </w:r>
      <w:r>
        <w:fldChar w:fldCharType="begin"/>
      </w:r>
      <w:r>
        <w:instrText xml:space="preserve"> PAGEREF _Toc4525 \h </w:instrText>
      </w:r>
      <w:r>
        <w:fldChar w:fldCharType="separate"/>
      </w:r>
      <w:r>
        <w:t>41</w:t>
      </w:r>
      <w:r>
        <w:fldChar w:fldCharType="end"/>
      </w:r>
      <w:r>
        <w:rPr>
          <w:rFonts w:asciiTheme="minorEastAsia" w:hAnsiTheme="minorEastAsia" w:cstheme="minorEastAsia"/>
          <w:szCs w:val="24"/>
        </w:rPr>
        <w:fldChar w:fldCharType="end"/>
      </w:r>
    </w:p>
    <w:p>
      <w:pPr>
        <w:pStyle w:val="20"/>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_Toc26103 </w:instrText>
      </w:r>
      <w:r>
        <w:rPr>
          <w:rFonts w:asciiTheme="minorEastAsia" w:hAnsiTheme="minorEastAsia" w:cstheme="minorEastAsia"/>
          <w:szCs w:val="24"/>
        </w:rPr>
        <w:fldChar w:fldCharType="separate"/>
      </w:r>
      <w:r>
        <w:rPr>
          <w:rFonts w:hint="eastAsia"/>
        </w:rPr>
        <w:t xml:space="preserve">第六部分 </w:t>
      </w:r>
      <w:r>
        <w:rPr>
          <w:rFonts w:hint="eastAsia"/>
          <w:lang w:val="en-US" w:eastAsia="zh-CN"/>
        </w:rPr>
        <w:t xml:space="preserve"> </w:t>
      </w:r>
      <w:r>
        <w:t>合同</w:t>
      </w:r>
      <w:r>
        <w:rPr>
          <w:rFonts w:hint="eastAsia"/>
        </w:rPr>
        <w:t>主要</w:t>
      </w:r>
      <w:r>
        <w:t>条款</w:t>
      </w:r>
      <w:r>
        <w:tab/>
      </w:r>
      <w:r>
        <w:fldChar w:fldCharType="begin"/>
      </w:r>
      <w:r>
        <w:instrText xml:space="preserve"> PAGEREF _Toc26103 \h </w:instrText>
      </w:r>
      <w:r>
        <w:fldChar w:fldCharType="separate"/>
      </w:r>
      <w:r>
        <w:t>48</w:t>
      </w:r>
      <w:r>
        <w:fldChar w:fldCharType="end"/>
      </w:r>
      <w:r>
        <w:rPr>
          <w:rFonts w:asciiTheme="minorEastAsia" w:hAnsiTheme="minorEastAsia" w:cstheme="minorEastAsia"/>
          <w:szCs w:val="24"/>
        </w:rPr>
        <w:fldChar w:fldCharType="end"/>
      </w:r>
    </w:p>
    <w:p>
      <w:pPr>
        <w:pStyle w:val="20"/>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_Toc8212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第七部分  投标文件格式</w:t>
      </w:r>
      <w:r>
        <w:tab/>
      </w:r>
      <w:r>
        <w:fldChar w:fldCharType="begin"/>
      </w:r>
      <w:r>
        <w:instrText xml:space="preserve"> PAGEREF _Toc8212 \h </w:instrText>
      </w:r>
      <w:r>
        <w:fldChar w:fldCharType="separate"/>
      </w:r>
      <w:r>
        <w:t>88</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_Toc30436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第一章  投标函</w:t>
      </w:r>
      <w:r>
        <w:tab/>
      </w:r>
      <w:r>
        <w:fldChar w:fldCharType="begin"/>
      </w:r>
      <w:r>
        <w:instrText xml:space="preserve"> PAGEREF _Toc30436 \h </w:instrText>
      </w:r>
      <w:r>
        <w:fldChar w:fldCharType="separate"/>
      </w:r>
      <w:r>
        <w:t>90</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_Toc5421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第二章  开标一览表</w:t>
      </w:r>
      <w:r>
        <w:tab/>
      </w:r>
      <w:r>
        <w:fldChar w:fldCharType="begin"/>
      </w:r>
      <w:r>
        <w:instrText xml:space="preserve"> PAGEREF _Toc5421 \h </w:instrText>
      </w:r>
      <w:r>
        <w:fldChar w:fldCharType="separate"/>
      </w:r>
      <w:r>
        <w:t>96</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_Toc31632 </w:instrText>
      </w:r>
      <w:r>
        <w:rPr>
          <w:rFonts w:asciiTheme="minorEastAsia" w:hAnsiTheme="minorEastAsia" w:cstheme="minorEastAsia"/>
          <w:szCs w:val="24"/>
        </w:rPr>
        <w:fldChar w:fldCharType="separate"/>
      </w:r>
      <w:r>
        <w:rPr>
          <w:rFonts w:hint="eastAsia"/>
        </w:rPr>
        <w:t>第三章  分项报价表</w:t>
      </w:r>
      <w:r>
        <w:tab/>
      </w:r>
      <w:r>
        <w:fldChar w:fldCharType="begin"/>
      </w:r>
      <w:r>
        <w:instrText xml:space="preserve"> PAGEREF _Toc31632 \h </w:instrText>
      </w:r>
      <w:r>
        <w:fldChar w:fldCharType="separate"/>
      </w:r>
      <w:r>
        <w:t>103</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_Toc18529 </w:instrText>
      </w:r>
      <w:r>
        <w:rPr>
          <w:rFonts w:asciiTheme="minorEastAsia" w:hAnsiTheme="minorEastAsia" w:cstheme="minorEastAsia"/>
          <w:szCs w:val="24"/>
        </w:rPr>
        <w:fldChar w:fldCharType="separate"/>
      </w:r>
      <w:r>
        <w:rPr>
          <w:rFonts w:hint="eastAsia"/>
        </w:rPr>
        <w:t>第四章  供应商资质证明资料</w:t>
      </w:r>
      <w:r>
        <w:tab/>
      </w:r>
      <w:r>
        <w:fldChar w:fldCharType="begin"/>
      </w:r>
      <w:r>
        <w:instrText xml:space="preserve"> PAGEREF _Toc18529 \h </w:instrText>
      </w:r>
      <w:r>
        <w:fldChar w:fldCharType="separate"/>
      </w:r>
      <w:r>
        <w:t>108</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_Toc22259 </w:instrText>
      </w:r>
      <w:r>
        <w:rPr>
          <w:rFonts w:asciiTheme="minorEastAsia" w:hAnsiTheme="minorEastAsia" w:cstheme="minorEastAsia"/>
          <w:szCs w:val="24"/>
        </w:rPr>
        <w:fldChar w:fldCharType="separate"/>
      </w:r>
      <w:r>
        <w:rPr>
          <w:rFonts w:hint="eastAsia"/>
        </w:rPr>
        <w:t>第五章  商务和技术响应偏离表</w:t>
      </w:r>
      <w:r>
        <w:tab/>
      </w:r>
      <w:r>
        <w:fldChar w:fldCharType="begin"/>
      </w:r>
      <w:r>
        <w:instrText xml:space="preserve"> PAGEREF _Toc22259 \h </w:instrText>
      </w:r>
      <w:r>
        <w:fldChar w:fldCharType="separate"/>
      </w:r>
      <w:r>
        <w:t>115</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_Toc11610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第六章  技术支持资料</w:t>
      </w:r>
      <w:r>
        <w:tab/>
      </w:r>
      <w:r>
        <w:fldChar w:fldCharType="begin"/>
      </w:r>
      <w:r>
        <w:instrText xml:space="preserve"> PAGEREF _Toc11610 \h </w:instrText>
      </w:r>
      <w:r>
        <w:fldChar w:fldCharType="separate"/>
      </w:r>
      <w:r>
        <w:t>117</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_Toc16448 </w:instrText>
      </w:r>
      <w:r>
        <w:rPr>
          <w:rFonts w:asciiTheme="minorEastAsia" w:hAnsiTheme="minorEastAsia" w:cstheme="minorEastAsia"/>
          <w:szCs w:val="24"/>
        </w:rPr>
        <w:fldChar w:fldCharType="separate"/>
      </w:r>
      <w:r>
        <w:rPr>
          <w:rFonts w:hint="eastAsia"/>
        </w:rPr>
        <w:t>第七章  投标人业绩一览表</w:t>
      </w:r>
      <w:r>
        <w:tab/>
      </w:r>
      <w:r>
        <w:fldChar w:fldCharType="begin"/>
      </w:r>
      <w:r>
        <w:instrText xml:space="preserve"> PAGEREF _Toc16448 \h </w:instrText>
      </w:r>
      <w:r>
        <w:fldChar w:fldCharType="separate"/>
      </w:r>
      <w:r>
        <w:t>118</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_Toc12270 </w:instrText>
      </w:r>
      <w:r>
        <w:rPr>
          <w:rFonts w:asciiTheme="minorEastAsia" w:hAnsiTheme="minorEastAsia" w:cstheme="minorEastAsia"/>
          <w:szCs w:val="24"/>
        </w:rPr>
        <w:fldChar w:fldCharType="separate"/>
      </w:r>
      <w:r>
        <w:rPr>
          <w:rFonts w:hint="eastAsia"/>
        </w:rPr>
        <w:t>第八章  投标人认为有必要说明的其他问题</w:t>
      </w:r>
      <w:r>
        <w:tab/>
      </w:r>
      <w:r>
        <w:fldChar w:fldCharType="begin"/>
      </w:r>
      <w:r>
        <w:instrText xml:space="preserve"> PAGEREF _Toc12270 \h </w:instrText>
      </w:r>
      <w:r>
        <w:fldChar w:fldCharType="separate"/>
      </w:r>
      <w:r>
        <w:t>119</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_Toc26550 </w:instrText>
      </w:r>
      <w:r>
        <w:rPr>
          <w:rFonts w:asciiTheme="minorEastAsia" w:hAnsiTheme="minorEastAsia" w:cstheme="minorEastAsia"/>
          <w:szCs w:val="24"/>
        </w:rPr>
        <w:fldChar w:fldCharType="separate"/>
      </w:r>
      <w:r>
        <w:rPr>
          <w:rFonts w:hint="eastAsia"/>
        </w:rPr>
        <w:t>第九章  投标人承诺书</w:t>
      </w:r>
      <w:r>
        <w:tab/>
      </w:r>
      <w:r>
        <w:fldChar w:fldCharType="begin"/>
      </w:r>
      <w:r>
        <w:instrText xml:space="preserve"> PAGEREF _Toc26550 \h </w:instrText>
      </w:r>
      <w:r>
        <w:fldChar w:fldCharType="separate"/>
      </w:r>
      <w:r>
        <w:t>120</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_Toc27671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rPr>
        <w:t>附件一：封袋正面标识式样</w:t>
      </w:r>
      <w:r>
        <w:tab/>
      </w:r>
      <w:r>
        <w:fldChar w:fldCharType="begin"/>
      </w:r>
      <w:r>
        <w:instrText xml:space="preserve"> PAGEREF _Toc27671 \h </w:instrText>
      </w:r>
      <w:r>
        <w:fldChar w:fldCharType="separate"/>
      </w:r>
      <w:r>
        <w:t>123</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_Toc23352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rPr>
        <w:t>附件二、中小企业申明</w:t>
      </w:r>
      <w:r>
        <w:tab/>
      </w:r>
      <w:r>
        <w:fldChar w:fldCharType="begin"/>
      </w:r>
      <w:r>
        <w:instrText xml:space="preserve"> PAGEREF _Toc23352 \h </w:instrText>
      </w:r>
      <w:r>
        <w:fldChar w:fldCharType="separate"/>
      </w:r>
      <w:r>
        <w:t>125</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_Toc23222 </w:instrText>
      </w:r>
      <w:r>
        <w:rPr>
          <w:rFonts w:asciiTheme="minorEastAsia" w:hAnsiTheme="minorEastAsia" w:cstheme="minorEastAsia"/>
          <w:szCs w:val="24"/>
        </w:rPr>
        <w:fldChar w:fldCharType="separate"/>
      </w:r>
      <w:r>
        <w:rPr>
          <w:rFonts w:hint="eastAsia"/>
        </w:rPr>
        <w:t>附件三、残疾人福利性单位声明</w:t>
      </w:r>
      <w:r>
        <w:tab/>
      </w:r>
      <w:r>
        <w:fldChar w:fldCharType="begin"/>
      </w:r>
      <w:r>
        <w:instrText xml:space="preserve"> PAGEREF _Toc23222 \h </w:instrText>
      </w:r>
      <w:r>
        <w:fldChar w:fldCharType="separate"/>
      </w:r>
      <w:r>
        <w:t>126</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_Toc28807 </w:instrText>
      </w:r>
      <w:r>
        <w:rPr>
          <w:rFonts w:asciiTheme="minorEastAsia" w:hAnsiTheme="minorEastAsia" w:cstheme="minorEastAsia"/>
          <w:szCs w:val="24"/>
        </w:rPr>
        <w:fldChar w:fldCharType="separate"/>
      </w:r>
      <w:r>
        <w:rPr>
          <w:rFonts w:hint="eastAsia" w:ascii="宋体" w:hAnsi="宋体"/>
        </w:rPr>
        <w:t>附件四、监狱企业证明文件</w:t>
      </w:r>
      <w:r>
        <w:tab/>
      </w:r>
      <w:r>
        <w:fldChar w:fldCharType="begin"/>
      </w:r>
      <w:r>
        <w:instrText xml:space="preserve"> PAGEREF _Toc28807 \h </w:instrText>
      </w:r>
      <w:r>
        <w:fldChar w:fldCharType="separate"/>
      </w:r>
      <w:r>
        <w:t>127</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_Toc16741 </w:instrText>
      </w:r>
      <w:r>
        <w:rPr>
          <w:rFonts w:asciiTheme="minorEastAsia" w:hAnsiTheme="minorEastAsia" w:cstheme="minorEastAsia"/>
          <w:szCs w:val="24"/>
        </w:rPr>
        <w:fldChar w:fldCharType="separate"/>
      </w:r>
      <w:r>
        <w:rPr>
          <w:rFonts w:hint="eastAsia" w:ascii="宋体" w:hAnsi="宋体"/>
        </w:rPr>
        <w:t>附件五、“节能产品”，“环境标志产品”证明材料</w:t>
      </w:r>
      <w:r>
        <w:tab/>
      </w:r>
      <w:r>
        <w:fldChar w:fldCharType="begin"/>
      </w:r>
      <w:r>
        <w:instrText xml:space="preserve"> PAGEREF _Toc16741 \h </w:instrText>
      </w:r>
      <w:r>
        <w:fldChar w:fldCharType="separate"/>
      </w:r>
      <w:r>
        <w:t>127</w:t>
      </w:r>
      <w:r>
        <w:fldChar w:fldCharType="end"/>
      </w:r>
      <w:r>
        <w:rPr>
          <w:rFonts w:asciiTheme="minorEastAsia" w:hAnsiTheme="minorEastAsia" w:cstheme="minorEastAsia"/>
          <w:szCs w:val="24"/>
        </w:rPr>
        <w:fldChar w:fldCharType="end"/>
      </w:r>
    </w:p>
    <w:p>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_Toc27206 </w:instrText>
      </w:r>
      <w:r>
        <w:rPr>
          <w:rFonts w:asciiTheme="minorEastAsia" w:hAnsiTheme="minorEastAsia" w:cstheme="minorEastAsia"/>
          <w:szCs w:val="24"/>
        </w:rPr>
        <w:fldChar w:fldCharType="separate"/>
      </w:r>
      <w:r>
        <w:rPr>
          <w:rFonts w:hint="eastAsia"/>
        </w:rPr>
        <w:t>附件六、质疑函范本</w:t>
      </w:r>
      <w:r>
        <w:tab/>
      </w:r>
      <w:r>
        <w:fldChar w:fldCharType="begin"/>
      </w:r>
      <w:r>
        <w:instrText xml:space="preserve"> PAGEREF _Toc27206 \h </w:instrText>
      </w:r>
      <w:r>
        <w:fldChar w:fldCharType="separate"/>
      </w:r>
      <w:r>
        <w:t>128</w:t>
      </w:r>
      <w:r>
        <w:fldChar w:fldCharType="end"/>
      </w:r>
      <w:r>
        <w:rPr>
          <w:rFonts w:asciiTheme="minorEastAsia" w:hAnsiTheme="minorEastAsia" w:cstheme="minorEastAsia"/>
          <w:szCs w:val="24"/>
        </w:rPr>
        <w:fldChar w:fldCharType="end"/>
      </w:r>
    </w:p>
    <w:p>
      <w:pPr>
        <w:pStyle w:val="21"/>
        <w:tabs>
          <w:tab w:val="right" w:leader="dot" w:pos="9298"/>
        </w:tabs>
        <w:rPr>
          <w:rFonts w:asciiTheme="minorEastAsia" w:hAnsiTheme="minorEastAsia" w:cstheme="minorEastAsia"/>
          <w:szCs w:val="24"/>
        </w:rPr>
      </w:pPr>
      <w:r>
        <w:rPr>
          <w:rFonts w:asciiTheme="minorEastAsia" w:hAnsiTheme="minorEastAsia" w:cstheme="minorEastAsia"/>
          <w:szCs w:val="24"/>
        </w:rPr>
        <w:fldChar w:fldCharType="end"/>
      </w:r>
    </w:p>
    <w:p/>
    <w:p/>
    <w:p>
      <w:pPr>
        <w:tabs>
          <w:tab w:val="left" w:pos="3477"/>
        </w:tabs>
        <w:jc w:val="left"/>
        <w:sectPr>
          <w:footerReference r:id="rId6" w:type="default"/>
          <w:pgSz w:w="11906" w:h="16838"/>
          <w:pgMar w:top="1440" w:right="1304" w:bottom="1440" w:left="1304" w:header="851" w:footer="992" w:gutter="0"/>
          <w:cols w:space="0" w:num="1"/>
          <w:docGrid w:type="lines" w:linePitch="325" w:charSpace="0"/>
        </w:sectPr>
      </w:pPr>
      <w:r>
        <w:rPr>
          <w:rFonts w:hint="eastAsia"/>
        </w:rPr>
        <w:tab/>
      </w:r>
    </w:p>
    <w:p>
      <w:pPr>
        <w:pStyle w:val="3"/>
        <w:spacing w:beforeLines="100" w:afterLines="150" w:line="600" w:lineRule="exact"/>
        <w:rPr>
          <w:rFonts w:asciiTheme="minorEastAsia" w:hAnsiTheme="minorEastAsia" w:eastAsiaTheme="minorEastAsia" w:cstheme="minorEastAsia"/>
          <w:sz w:val="36"/>
          <w:szCs w:val="36"/>
        </w:rPr>
      </w:pPr>
      <w:bookmarkStart w:id="1" w:name="_Toc26575"/>
      <w:bookmarkStart w:id="2" w:name="_Toc17725"/>
      <w:bookmarkStart w:id="3" w:name="_Toc23156"/>
      <w:r>
        <w:rPr>
          <w:rFonts w:hint="eastAsia" w:asciiTheme="minorEastAsia" w:hAnsiTheme="minorEastAsia" w:eastAsiaTheme="minorEastAsia" w:cstheme="minorEastAsia"/>
          <w:sz w:val="36"/>
          <w:szCs w:val="36"/>
        </w:rPr>
        <w:t>第一部分  公开招标公告</w:t>
      </w:r>
      <w:bookmarkEnd w:id="1"/>
      <w:bookmarkEnd w:id="2"/>
      <w:bookmarkEnd w:id="3"/>
    </w:p>
    <w:p>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w:t>
      </w:r>
      <w:r>
        <w:rPr>
          <w:rFonts w:hint="eastAsia" w:asciiTheme="minorEastAsia" w:hAnsiTheme="minorEastAsia" w:cstheme="minorEastAsia"/>
          <w:kern w:val="0"/>
          <w:sz w:val="24"/>
          <w:szCs w:val="24"/>
          <w:lang w:eastAsia="zh-CN"/>
        </w:rPr>
        <w:t>西安市第五医院</w:t>
      </w:r>
      <w:r>
        <w:rPr>
          <w:rFonts w:hint="eastAsia" w:asciiTheme="minorEastAsia" w:hAnsiTheme="minorEastAsia" w:cstheme="minorEastAsia"/>
          <w:kern w:val="0"/>
          <w:sz w:val="24"/>
          <w:szCs w:val="24"/>
        </w:rPr>
        <w:t>的委托，经政府采购管理部门批准，就</w:t>
      </w:r>
      <w:r>
        <w:rPr>
          <w:rFonts w:hint="eastAsia" w:asciiTheme="minorEastAsia" w:hAnsiTheme="minorEastAsia" w:cstheme="minorEastAsia"/>
          <w:kern w:val="0"/>
          <w:sz w:val="24"/>
          <w:szCs w:val="24"/>
          <w:lang w:eastAsia="zh-CN"/>
        </w:rPr>
        <w:t>西安市第五医院自制剂生产用辅料、包材采购项目（三次）</w:t>
      </w:r>
      <w:r>
        <w:rPr>
          <w:rFonts w:hint="eastAsia" w:asciiTheme="minorEastAsia" w:hAnsiTheme="minorEastAsia" w:cstheme="minorEastAsia"/>
          <w:kern w:val="0"/>
          <w:sz w:val="24"/>
          <w:szCs w:val="24"/>
        </w:rPr>
        <w:t>进行公开招标采购，欢迎符合资格条件的、有能力提供本次项目所需货物和服务的投标人参加投标。</w:t>
      </w:r>
    </w:p>
    <w:p>
      <w:pPr>
        <w:widowControl/>
        <w:numPr>
          <w:ilvl w:val="0"/>
          <w:numId w:val="2"/>
        </w:numPr>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项目名称：</w:t>
      </w:r>
      <w:r>
        <w:rPr>
          <w:rFonts w:hint="eastAsia" w:asciiTheme="minorEastAsia" w:hAnsiTheme="minorEastAsia" w:cstheme="minorEastAsia"/>
          <w:kern w:val="0"/>
          <w:sz w:val="24"/>
          <w:szCs w:val="24"/>
          <w:lang w:eastAsia="zh-CN"/>
        </w:rPr>
        <w:t>西安市第五医院自制剂生产用辅料、包材采购项目(三次）</w:t>
      </w:r>
    </w:p>
    <w:p>
      <w:pPr>
        <w:widowControl/>
        <w:numPr>
          <w:ilvl w:val="0"/>
          <w:numId w:val="2"/>
        </w:numPr>
        <w:wordWrap w:val="0"/>
        <w:snapToGrid w:val="0"/>
        <w:spacing w:line="360" w:lineRule="auto"/>
        <w:ind w:firstLine="480" w:firstLineChars="200"/>
        <w:jc w:val="left"/>
        <w:rPr>
          <w:rFonts w:ascii="宋体" w:cs="宋体"/>
          <w:kern w:val="0"/>
          <w:sz w:val="24"/>
          <w:szCs w:val="24"/>
        </w:rPr>
      </w:pPr>
      <w:r>
        <w:rPr>
          <w:rFonts w:hint="eastAsia" w:asciiTheme="minorEastAsia" w:hAnsiTheme="minorEastAsia" w:cstheme="minorEastAsia"/>
          <w:kern w:val="0"/>
          <w:sz w:val="24"/>
          <w:szCs w:val="24"/>
        </w:rPr>
        <w:t>项目编号：</w:t>
      </w:r>
      <w:bookmarkStart w:id="4" w:name="_Toc20220_WPSOffice_Level2"/>
      <w:r>
        <w:rPr>
          <w:rFonts w:hint="eastAsia" w:asciiTheme="minorEastAsia" w:hAnsiTheme="minorEastAsia" w:cstheme="minorEastAsia"/>
          <w:kern w:val="0"/>
          <w:sz w:val="24"/>
          <w:szCs w:val="24"/>
          <w:lang w:eastAsia="zh-CN"/>
        </w:rPr>
        <w:t>SXWZ2023ZB-XAWY-117R</w:t>
      </w:r>
    </w:p>
    <w:p>
      <w:pPr>
        <w:widowControl/>
        <w:numPr>
          <w:ilvl w:val="0"/>
          <w:numId w:val="2"/>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采购人名称：</w:t>
      </w:r>
      <w:bookmarkEnd w:id="4"/>
      <w:r>
        <w:rPr>
          <w:rFonts w:hint="eastAsia" w:asciiTheme="minorEastAsia" w:hAnsiTheme="minorEastAsia" w:cstheme="minorEastAsia"/>
          <w:kern w:val="0"/>
          <w:sz w:val="24"/>
          <w:szCs w:val="24"/>
          <w:lang w:eastAsia="zh-CN"/>
        </w:rPr>
        <w:t>西安市第五医院</w:t>
      </w:r>
    </w:p>
    <w:p>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w:t>
      </w:r>
      <w:r>
        <w:rPr>
          <w:rFonts w:hint="eastAsia" w:ascii="宋体" w:hAnsi="宋体" w:cs="宋体"/>
          <w:kern w:val="0"/>
          <w:sz w:val="24"/>
          <w:szCs w:val="24"/>
          <w:lang w:eastAsia="zh-CN"/>
        </w:rPr>
        <w:t>西安市西关正街112号</w:t>
      </w:r>
      <w:r>
        <w:rPr>
          <w:rFonts w:hint="eastAsia" w:ascii="宋体" w:hAnsi="宋体" w:cs="宋体"/>
          <w:kern w:val="0"/>
          <w:sz w:val="24"/>
          <w:szCs w:val="24"/>
        </w:rPr>
        <w:t xml:space="preserve">  </w:t>
      </w:r>
    </w:p>
    <w:p>
      <w:pPr>
        <w:widowControl/>
        <w:tabs>
          <w:tab w:val="left" w:pos="0"/>
        </w:tabs>
        <w:wordWrap w:val="0"/>
        <w:spacing w:line="360" w:lineRule="auto"/>
        <w:ind w:firstLine="960" w:firstLineChars="400"/>
        <w:jc w:val="left"/>
        <w:rPr>
          <w:rFonts w:hint="default" w:ascii="宋体" w:hAnsi="宋体" w:cs="宋体" w:eastAsiaTheme="minorEastAsia"/>
          <w:kern w:val="0"/>
          <w:sz w:val="24"/>
          <w:szCs w:val="24"/>
          <w:lang w:val="en-US" w:eastAsia="zh-CN"/>
        </w:rPr>
      </w:pPr>
      <w:r>
        <w:rPr>
          <w:rFonts w:ascii="宋体" w:hAnsi="宋体" w:cs="宋体"/>
          <w:kern w:val="0"/>
          <w:sz w:val="24"/>
          <w:szCs w:val="24"/>
        </w:rPr>
        <w:t>联</w:t>
      </w:r>
      <w:r>
        <w:rPr>
          <w:rFonts w:hint="eastAsia" w:ascii="宋体" w:hAnsi="宋体" w:cs="宋体"/>
          <w:kern w:val="0"/>
          <w:sz w:val="24"/>
          <w:szCs w:val="24"/>
        </w:rPr>
        <w:t>系方式：029-88621331</w:t>
      </w:r>
    </w:p>
    <w:p>
      <w:pPr>
        <w:widowControl/>
        <w:numPr>
          <w:ilvl w:val="0"/>
          <w:numId w:val="2"/>
        </w:numPr>
        <w:tabs>
          <w:tab w:val="left" w:pos="1620"/>
        </w:tabs>
        <w:wordWrap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采</w:t>
      </w:r>
      <w:r>
        <w:rPr>
          <w:rFonts w:ascii="宋体" w:hAnsi="宋体" w:cs="宋体"/>
          <w:kern w:val="0"/>
          <w:sz w:val="24"/>
          <w:szCs w:val="24"/>
        </w:rPr>
        <w:t>购</w:t>
      </w:r>
      <w:r>
        <w:rPr>
          <w:rFonts w:hint="eastAsia" w:ascii="宋体" w:hAnsi="宋体" w:cs="宋体"/>
          <w:kern w:val="0"/>
          <w:sz w:val="24"/>
          <w:szCs w:val="24"/>
        </w:rPr>
        <w:t>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1507室</w:t>
      </w:r>
    </w:p>
    <w:p>
      <w:pPr>
        <w:widowControl/>
        <w:wordWrap w:val="0"/>
        <w:spacing w:line="360" w:lineRule="auto"/>
        <w:ind w:firstLine="960" w:firstLineChars="400"/>
        <w:jc w:val="left"/>
        <w:rPr>
          <w:rFonts w:hint="default" w:ascii="宋体" w:hAnsi="宋体" w:cs="宋体"/>
          <w:kern w:val="0"/>
          <w:sz w:val="24"/>
          <w:szCs w:val="24"/>
          <w:lang w:val="en-US"/>
        </w:rPr>
      </w:pPr>
      <w:r>
        <w:rPr>
          <w:rFonts w:ascii="宋体" w:hAnsi="宋体" w:cs="宋体"/>
          <w:kern w:val="0"/>
          <w:sz w:val="24"/>
          <w:szCs w:val="24"/>
        </w:rPr>
        <w:t>联</w:t>
      </w:r>
      <w:r>
        <w:rPr>
          <w:rFonts w:hint="eastAsia" w:ascii="宋体" w:hAnsi="宋体" w:cs="宋体"/>
          <w:kern w:val="0"/>
          <w:sz w:val="24"/>
          <w:szCs w:val="24"/>
        </w:rPr>
        <w:t>系方式：</w:t>
      </w:r>
      <w:r>
        <w:rPr>
          <w:rFonts w:hint="eastAsia" w:ascii="宋体" w:hAnsi="宋体" w:cs="宋体"/>
          <w:kern w:val="0"/>
          <w:sz w:val="24"/>
          <w:szCs w:val="24"/>
          <w:lang w:val="en-US" w:eastAsia="zh-CN"/>
        </w:rPr>
        <w:t>029-88319689</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kern w:val="0"/>
          <w:sz w:val="24"/>
          <w:szCs w:val="24"/>
        </w:rPr>
        <w:t>采购内容和要求：</w:t>
      </w:r>
    </w:p>
    <w:tbl>
      <w:tblPr>
        <w:tblStyle w:val="2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2440"/>
        <w:gridCol w:w="1480"/>
        <w:gridCol w:w="1867"/>
        <w:gridCol w:w="834"/>
        <w:gridCol w:w="66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388"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lang w:eastAsia="zh-CN"/>
              </w:rPr>
              <w:t>包号</w:t>
            </w:r>
          </w:p>
        </w:tc>
        <w:tc>
          <w:tcPr>
            <w:tcW w:w="2440" w:type="dxa"/>
            <w:vAlign w:val="center"/>
          </w:tcPr>
          <w:p>
            <w:pPr>
              <w:widowControl/>
              <w:tabs>
                <w:tab w:val="left" w:pos="1620"/>
              </w:tabs>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采购内容</w:t>
            </w:r>
          </w:p>
        </w:tc>
        <w:tc>
          <w:tcPr>
            <w:tcW w:w="1480"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lang w:eastAsia="zh-CN"/>
              </w:rPr>
              <w:t>数量</w:t>
            </w:r>
          </w:p>
        </w:tc>
        <w:tc>
          <w:tcPr>
            <w:tcW w:w="1867"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rPr>
              <w:t>采购预算金额</w:t>
            </w:r>
            <w:r>
              <w:rPr>
                <w:rFonts w:hint="eastAsia" w:ascii="宋体" w:hAnsi="宋体" w:cs="宋体"/>
                <w:kern w:val="0"/>
                <w:sz w:val="21"/>
                <w:szCs w:val="21"/>
                <w:highlight w:val="none"/>
                <w:lang w:val="en-US" w:eastAsia="zh-CN"/>
              </w:rPr>
              <w:t>/最高限价（元）</w:t>
            </w:r>
          </w:p>
        </w:tc>
        <w:tc>
          <w:tcPr>
            <w:tcW w:w="834"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项目用途</w:t>
            </w:r>
          </w:p>
        </w:tc>
        <w:tc>
          <w:tcPr>
            <w:tcW w:w="664"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项目性质</w:t>
            </w:r>
          </w:p>
        </w:tc>
        <w:tc>
          <w:tcPr>
            <w:tcW w:w="1062"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88"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第1包</w:t>
            </w:r>
          </w:p>
        </w:tc>
        <w:tc>
          <w:tcPr>
            <w:tcW w:w="2440"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color w:val="000000" w:themeColor="text1"/>
                <w:kern w:val="2"/>
                <w:sz w:val="21"/>
                <w:szCs w:val="21"/>
                <w:lang w:val="zh-CN"/>
                <w14:textFill>
                  <w14:solidFill>
                    <w14:schemeClr w14:val="tx1"/>
                  </w14:solidFill>
                </w14:textFill>
              </w:rPr>
              <w:t>自制剂生产辅料</w:t>
            </w:r>
          </w:p>
        </w:tc>
        <w:tc>
          <w:tcPr>
            <w:tcW w:w="1480" w:type="dxa"/>
            <w:vAlign w:val="center"/>
          </w:tcPr>
          <w:p>
            <w:pPr>
              <w:widowControl/>
              <w:tabs>
                <w:tab w:val="left" w:pos="1620"/>
              </w:tabs>
              <w:wordWrap w:val="0"/>
              <w:snapToGrid w:val="0"/>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1批</w:t>
            </w:r>
          </w:p>
        </w:tc>
        <w:tc>
          <w:tcPr>
            <w:tcW w:w="1867" w:type="dxa"/>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val="en-US"/>
              </w:rPr>
            </w:pPr>
            <w:r>
              <w:rPr>
                <w:rFonts w:hint="eastAsia" w:ascii="宋体" w:hAnsi="宋体" w:eastAsia="宋体" w:cs="宋体"/>
                <w:sz w:val="21"/>
                <w:szCs w:val="21"/>
                <w:highlight w:val="none"/>
                <w:lang w:val="en-US" w:eastAsia="zh-CN"/>
              </w:rPr>
              <w:t>218630.00</w:t>
            </w:r>
          </w:p>
        </w:tc>
        <w:tc>
          <w:tcPr>
            <w:tcW w:w="834" w:type="dxa"/>
            <w:vMerge w:val="restart"/>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自用</w:t>
            </w:r>
          </w:p>
        </w:tc>
        <w:tc>
          <w:tcPr>
            <w:tcW w:w="664" w:type="dxa"/>
            <w:vMerge w:val="restart"/>
            <w:vAlign w:val="center"/>
          </w:tcPr>
          <w:p>
            <w:pPr>
              <w:widowControl/>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财政性</w:t>
            </w:r>
            <w:r>
              <w:rPr>
                <w:rFonts w:hint="eastAsia" w:ascii="宋体" w:hAnsi="宋体" w:cs="宋体"/>
                <w:kern w:val="0"/>
                <w:sz w:val="21"/>
                <w:szCs w:val="21"/>
                <w:highlight w:val="none"/>
              </w:rPr>
              <w:t>资金</w:t>
            </w:r>
          </w:p>
        </w:tc>
        <w:tc>
          <w:tcPr>
            <w:tcW w:w="1062" w:type="dxa"/>
            <w:vMerge w:val="restart"/>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lang w:eastAsia="zh-CN"/>
              </w:rPr>
            </w:pPr>
            <w:r>
              <w:rPr>
                <w:rFonts w:hint="eastAsia" w:ascii="宋体" w:hAnsi="宋体" w:cs="宋体"/>
                <w:kern w:val="0"/>
                <w:sz w:val="21"/>
                <w:szCs w:val="21"/>
                <w:highlight w:val="none"/>
                <w:lang w:eastAsia="zh-CN"/>
              </w:rPr>
              <w:t>具体详见第五部分采购要求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88"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第2包</w:t>
            </w:r>
          </w:p>
        </w:tc>
        <w:tc>
          <w:tcPr>
            <w:tcW w:w="2440"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lang w:eastAsia="zh-CN"/>
              </w:rPr>
              <w:t>自制剂包装玻璃瓶等</w:t>
            </w:r>
          </w:p>
        </w:tc>
        <w:tc>
          <w:tcPr>
            <w:tcW w:w="1480" w:type="dxa"/>
            <w:vAlign w:val="center"/>
          </w:tcPr>
          <w:p>
            <w:pPr>
              <w:widowControl/>
              <w:tabs>
                <w:tab w:val="left" w:pos="1620"/>
              </w:tabs>
              <w:wordWrap w:val="0"/>
              <w:snapToGrid w:val="0"/>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1批</w:t>
            </w:r>
          </w:p>
        </w:tc>
        <w:tc>
          <w:tcPr>
            <w:tcW w:w="1867" w:type="dxa"/>
            <w:vAlign w:val="center"/>
          </w:tcPr>
          <w:p>
            <w:pPr>
              <w:widowControl/>
              <w:tabs>
                <w:tab w:val="left" w:pos="1620"/>
              </w:tabs>
              <w:wordWrap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357000.00</w:t>
            </w:r>
          </w:p>
        </w:tc>
        <w:tc>
          <w:tcPr>
            <w:tcW w:w="834" w:type="dxa"/>
            <w:vMerge w:val="continue"/>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p>
        </w:tc>
        <w:tc>
          <w:tcPr>
            <w:tcW w:w="664" w:type="dxa"/>
            <w:vMerge w:val="continue"/>
            <w:vAlign w:val="center"/>
          </w:tcPr>
          <w:p>
            <w:pPr>
              <w:widowControl/>
              <w:wordWrap w:val="0"/>
              <w:snapToGrid w:val="0"/>
              <w:spacing w:line="360" w:lineRule="auto"/>
              <w:jc w:val="center"/>
              <w:rPr>
                <w:rFonts w:hint="eastAsia" w:ascii="宋体" w:hAnsi="宋体" w:cs="宋体"/>
                <w:kern w:val="0"/>
                <w:sz w:val="21"/>
                <w:szCs w:val="21"/>
                <w:highlight w:val="none"/>
              </w:rPr>
            </w:pPr>
          </w:p>
        </w:tc>
        <w:tc>
          <w:tcPr>
            <w:tcW w:w="1062" w:type="dxa"/>
            <w:vMerge w:val="continue"/>
            <w:vAlign w:val="center"/>
          </w:tcPr>
          <w:p>
            <w:pPr>
              <w:widowControl/>
              <w:wordWrap w:val="0"/>
              <w:snapToGrid w:val="0"/>
              <w:spacing w:line="360" w:lineRule="auto"/>
              <w:jc w:val="center"/>
              <w:rPr>
                <w:rFonts w:hint="eastAsia" w:ascii="宋体" w:hAnsi="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88"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第3包</w:t>
            </w:r>
          </w:p>
        </w:tc>
        <w:tc>
          <w:tcPr>
            <w:tcW w:w="2440"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自制剂外包装纸盒</w:t>
            </w:r>
          </w:p>
        </w:tc>
        <w:tc>
          <w:tcPr>
            <w:tcW w:w="1480" w:type="dxa"/>
            <w:vAlign w:val="center"/>
          </w:tcPr>
          <w:p>
            <w:pPr>
              <w:widowControl/>
              <w:tabs>
                <w:tab w:val="left" w:pos="1620"/>
              </w:tabs>
              <w:wordWrap w:val="0"/>
              <w:snapToGrid w:val="0"/>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1批</w:t>
            </w:r>
          </w:p>
        </w:tc>
        <w:tc>
          <w:tcPr>
            <w:tcW w:w="1867" w:type="dxa"/>
            <w:vAlign w:val="center"/>
          </w:tcPr>
          <w:p>
            <w:pPr>
              <w:widowControl/>
              <w:tabs>
                <w:tab w:val="left" w:pos="1620"/>
              </w:tabs>
              <w:wordWrap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280250.00</w:t>
            </w:r>
          </w:p>
        </w:tc>
        <w:tc>
          <w:tcPr>
            <w:tcW w:w="834" w:type="dxa"/>
            <w:vMerge w:val="continue"/>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p>
        </w:tc>
        <w:tc>
          <w:tcPr>
            <w:tcW w:w="664" w:type="dxa"/>
            <w:vMerge w:val="continue"/>
            <w:vAlign w:val="center"/>
          </w:tcPr>
          <w:p>
            <w:pPr>
              <w:widowControl/>
              <w:wordWrap w:val="0"/>
              <w:snapToGrid w:val="0"/>
              <w:spacing w:line="360" w:lineRule="auto"/>
              <w:jc w:val="center"/>
              <w:rPr>
                <w:rFonts w:hint="eastAsia" w:ascii="宋体" w:hAnsi="宋体" w:cs="宋体"/>
                <w:kern w:val="0"/>
                <w:sz w:val="21"/>
                <w:szCs w:val="21"/>
                <w:highlight w:val="none"/>
              </w:rPr>
            </w:pPr>
          </w:p>
        </w:tc>
        <w:tc>
          <w:tcPr>
            <w:tcW w:w="1062" w:type="dxa"/>
            <w:vMerge w:val="continue"/>
            <w:vAlign w:val="center"/>
          </w:tcPr>
          <w:p>
            <w:pPr>
              <w:widowControl/>
              <w:wordWrap w:val="0"/>
              <w:snapToGrid w:val="0"/>
              <w:spacing w:line="360" w:lineRule="auto"/>
              <w:jc w:val="center"/>
              <w:rPr>
                <w:rFonts w:hint="eastAsia" w:ascii="宋体" w:hAnsi="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88"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第4包</w:t>
            </w:r>
          </w:p>
        </w:tc>
        <w:tc>
          <w:tcPr>
            <w:tcW w:w="2440"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药用蔗糖、菜籽油等</w:t>
            </w:r>
          </w:p>
        </w:tc>
        <w:tc>
          <w:tcPr>
            <w:tcW w:w="1480" w:type="dxa"/>
            <w:vAlign w:val="center"/>
          </w:tcPr>
          <w:p>
            <w:pPr>
              <w:widowControl/>
              <w:tabs>
                <w:tab w:val="left" w:pos="1620"/>
              </w:tabs>
              <w:wordWrap w:val="0"/>
              <w:snapToGrid w:val="0"/>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1批</w:t>
            </w:r>
          </w:p>
        </w:tc>
        <w:tc>
          <w:tcPr>
            <w:tcW w:w="1867" w:type="dxa"/>
            <w:vAlign w:val="center"/>
          </w:tcPr>
          <w:p>
            <w:pPr>
              <w:widowControl/>
              <w:tabs>
                <w:tab w:val="left" w:pos="1620"/>
              </w:tabs>
              <w:wordWrap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138050.00</w:t>
            </w:r>
          </w:p>
        </w:tc>
        <w:tc>
          <w:tcPr>
            <w:tcW w:w="834" w:type="dxa"/>
            <w:vMerge w:val="continue"/>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p>
        </w:tc>
        <w:tc>
          <w:tcPr>
            <w:tcW w:w="664" w:type="dxa"/>
            <w:vMerge w:val="continue"/>
            <w:vAlign w:val="center"/>
          </w:tcPr>
          <w:p>
            <w:pPr>
              <w:widowControl/>
              <w:wordWrap w:val="0"/>
              <w:snapToGrid w:val="0"/>
              <w:spacing w:line="360" w:lineRule="auto"/>
              <w:jc w:val="center"/>
              <w:rPr>
                <w:rFonts w:hint="eastAsia" w:ascii="宋体" w:hAnsi="宋体" w:cs="宋体"/>
                <w:kern w:val="0"/>
                <w:sz w:val="21"/>
                <w:szCs w:val="21"/>
                <w:highlight w:val="none"/>
              </w:rPr>
            </w:pPr>
          </w:p>
        </w:tc>
        <w:tc>
          <w:tcPr>
            <w:tcW w:w="1062" w:type="dxa"/>
            <w:vMerge w:val="continue"/>
            <w:vAlign w:val="center"/>
          </w:tcPr>
          <w:p>
            <w:pPr>
              <w:widowControl/>
              <w:wordWrap w:val="0"/>
              <w:snapToGrid w:val="0"/>
              <w:spacing w:line="360" w:lineRule="auto"/>
              <w:jc w:val="center"/>
              <w:rPr>
                <w:rFonts w:hint="eastAsia" w:ascii="宋体" w:hAnsi="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88"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第5包</w:t>
            </w:r>
          </w:p>
        </w:tc>
        <w:tc>
          <w:tcPr>
            <w:tcW w:w="2440"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color w:val="000000" w:themeColor="text1"/>
                <w:kern w:val="2"/>
                <w:sz w:val="21"/>
                <w:szCs w:val="21"/>
                <w:lang w:val="zh-CN"/>
                <w14:textFill>
                  <w14:solidFill>
                    <w14:schemeClr w14:val="tx1"/>
                  </w14:solidFill>
                </w14:textFill>
              </w:rPr>
              <w:t>外用膏辅料</w:t>
            </w:r>
          </w:p>
        </w:tc>
        <w:tc>
          <w:tcPr>
            <w:tcW w:w="1480" w:type="dxa"/>
            <w:vAlign w:val="center"/>
          </w:tcPr>
          <w:p>
            <w:pPr>
              <w:widowControl/>
              <w:tabs>
                <w:tab w:val="left" w:pos="1620"/>
              </w:tabs>
              <w:wordWrap w:val="0"/>
              <w:snapToGrid w:val="0"/>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1批</w:t>
            </w:r>
          </w:p>
        </w:tc>
        <w:tc>
          <w:tcPr>
            <w:tcW w:w="1867" w:type="dxa"/>
            <w:vAlign w:val="center"/>
          </w:tcPr>
          <w:p>
            <w:pPr>
              <w:widowControl/>
              <w:tabs>
                <w:tab w:val="left" w:pos="1620"/>
              </w:tabs>
              <w:wordWrap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250600.00</w:t>
            </w:r>
          </w:p>
        </w:tc>
        <w:tc>
          <w:tcPr>
            <w:tcW w:w="834" w:type="dxa"/>
            <w:vMerge w:val="continue"/>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p>
        </w:tc>
        <w:tc>
          <w:tcPr>
            <w:tcW w:w="664" w:type="dxa"/>
            <w:vMerge w:val="continue"/>
            <w:vAlign w:val="center"/>
          </w:tcPr>
          <w:p>
            <w:pPr>
              <w:widowControl/>
              <w:wordWrap w:val="0"/>
              <w:snapToGrid w:val="0"/>
              <w:spacing w:line="360" w:lineRule="auto"/>
              <w:jc w:val="center"/>
              <w:rPr>
                <w:rFonts w:hint="eastAsia" w:ascii="宋体" w:hAnsi="宋体" w:cs="宋体"/>
                <w:kern w:val="0"/>
                <w:sz w:val="21"/>
                <w:szCs w:val="21"/>
                <w:highlight w:val="none"/>
              </w:rPr>
            </w:pPr>
          </w:p>
        </w:tc>
        <w:tc>
          <w:tcPr>
            <w:tcW w:w="1062" w:type="dxa"/>
            <w:vMerge w:val="continue"/>
            <w:vAlign w:val="center"/>
          </w:tcPr>
          <w:p>
            <w:pPr>
              <w:widowControl/>
              <w:wordWrap w:val="0"/>
              <w:snapToGrid w:val="0"/>
              <w:spacing w:line="360" w:lineRule="auto"/>
              <w:jc w:val="center"/>
              <w:rPr>
                <w:rFonts w:hint="eastAsia" w:ascii="宋体" w:hAnsi="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735" w:type="dxa"/>
            <w:gridSpan w:val="7"/>
            <w:vAlign w:val="center"/>
          </w:tcPr>
          <w:p>
            <w:pPr>
              <w:widowControl/>
              <w:wordWrap w:val="0"/>
              <w:snapToGrid w:val="0"/>
              <w:spacing w:line="360" w:lineRule="auto"/>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eastAsia="zh-CN"/>
              </w:rPr>
              <w:t>合计：</w:t>
            </w:r>
            <w:r>
              <w:rPr>
                <w:rFonts w:hint="eastAsia" w:ascii="宋体" w:hAnsi="宋体" w:cs="宋体"/>
                <w:kern w:val="0"/>
                <w:sz w:val="21"/>
                <w:szCs w:val="21"/>
                <w:highlight w:val="none"/>
                <w:lang w:val="en-US" w:eastAsia="zh-CN"/>
              </w:rPr>
              <w:t>1244530.00元/最高限价：1244530.00元</w:t>
            </w:r>
          </w:p>
        </w:tc>
      </w:tr>
    </w:tbl>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投标人资质要求：</w:t>
      </w:r>
    </w:p>
    <w:p>
      <w:pPr>
        <w:snapToGrid w:val="0"/>
        <w:spacing w:line="300" w:lineRule="auto"/>
        <w:ind w:left="567"/>
        <w:jc w:val="left"/>
        <w:rPr>
          <w:rFonts w:hint="default" w:ascii="宋体" w:hAnsi="宋体" w:cs="宋体" w:eastAsiaTheme="minorEastAsia"/>
          <w:b/>
          <w:bCs w:val="0"/>
          <w:kern w:val="0"/>
          <w:sz w:val="24"/>
          <w:szCs w:val="24"/>
          <w:lang w:val="en-US" w:eastAsia="zh-CN"/>
        </w:rPr>
      </w:pPr>
      <w:r>
        <w:rPr>
          <w:rFonts w:hint="eastAsia" w:ascii="宋体" w:hAnsi="宋体" w:cs="宋体"/>
          <w:b/>
          <w:bCs w:val="0"/>
          <w:kern w:val="0"/>
          <w:sz w:val="24"/>
          <w:szCs w:val="24"/>
          <w:lang w:val="en-US" w:eastAsia="zh-CN"/>
        </w:rPr>
        <w:t>第1包</w:t>
      </w:r>
      <w:r>
        <w:rPr>
          <w:rFonts w:hint="eastAsia" w:asciiTheme="minorEastAsia" w:hAnsiTheme="minorEastAsia" w:cstheme="minorEastAsia"/>
          <w:b/>
          <w:bCs w:val="0"/>
          <w:kern w:val="0"/>
          <w:sz w:val="24"/>
          <w:szCs w:val="24"/>
        </w:rPr>
        <w:t>资质要求</w:t>
      </w:r>
      <w:r>
        <w:rPr>
          <w:rFonts w:hint="eastAsia" w:ascii="宋体" w:hAnsi="宋体" w:cs="宋体"/>
          <w:b/>
          <w:bCs w:val="0"/>
          <w:kern w:val="0"/>
          <w:sz w:val="24"/>
          <w:szCs w:val="24"/>
          <w:lang w:val="en-US" w:eastAsia="zh-CN"/>
        </w:rPr>
        <w:t>:</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3"/>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w:t>
      </w:r>
      <w:r>
        <w:rPr>
          <w:rFonts w:hint="eastAsia" w:ascii="宋体" w:hAnsi="宋体" w:cs="宋体"/>
          <w:bCs/>
          <w:kern w:val="0"/>
          <w:sz w:val="24"/>
          <w:szCs w:val="24"/>
          <w:lang w:val="en-US" w:eastAsia="zh-CN"/>
        </w:rPr>
        <w:t>5</w:t>
      </w:r>
      <w:r>
        <w:rPr>
          <w:rFonts w:hint="eastAsia" w:ascii="宋体" w:hAnsi="宋体" w:cs="宋体"/>
          <w:bCs/>
          <w:kern w:val="0"/>
          <w:sz w:val="24"/>
          <w:szCs w:val="24"/>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 w:val="24"/>
          <w:szCs w:val="24"/>
          <w:lang w:eastAsia="zh-CN"/>
        </w:rPr>
        <w:t>投标人</w:t>
      </w:r>
      <w:r>
        <w:rPr>
          <w:rFonts w:hint="eastAsia" w:ascii="宋体" w:hAnsi="宋体" w:cs="宋体"/>
          <w:bCs/>
          <w:kern w:val="0"/>
          <w:sz w:val="24"/>
          <w:szCs w:val="24"/>
        </w:rPr>
        <w:t>应提供相关文件证明；</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w:t>
      </w:r>
      <w:r>
        <w:rPr>
          <w:rFonts w:hint="eastAsia" w:ascii="宋体" w:hAnsi="宋体" w:cs="宋体"/>
          <w:bCs/>
          <w:kern w:val="0"/>
          <w:sz w:val="24"/>
          <w:szCs w:val="24"/>
          <w:lang w:val="en-US" w:eastAsia="zh-CN"/>
        </w:rPr>
        <w:t>5</w:t>
      </w:r>
      <w:r>
        <w:rPr>
          <w:rFonts w:hint="eastAsia" w:ascii="宋体" w:hAnsi="宋体" w:cs="宋体"/>
          <w:bCs/>
          <w:kern w:val="0"/>
          <w:sz w:val="24"/>
          <w:szCs w:val="24"/>
        </w:rPr>
        <w:t>月至今已缴纳的至少一个月的纳税证明或完税证明；依法免税的单位应提供相关证明材料；</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w:t>
      </w:r>
      <w:r>
        <w:rPr>
          <w:rFonts w:hint="eastAsia" w:ascii="宋体" w:hAnsi="宋体" w:cs="宋体"/>
          <w:bCs/>
          <w:kern w:val="0"/>
          <w:sz w:val="24"/>
          <w:szCs w:val="24"/>
          <w:lang w:val="en-US" w:eastAsia="zh-CN"/>
        </w:rPr>
        <w:t>2022</w:t>
      </w:r>
      <w:r>
        <w:rPr>
          <w:rFonts w:hint="eastAsia" w:ascii="宋体" w:hAnsi="宋体" w:cs="宋体"/>
          <w:bCs/>
          <w:kern w:val="0"/>
          <w:sz w:val="24"/>
          <w:szCs w:val="24"/>
        </w:rPr>
        <w:t>年财务审计报告，或在开标日期前六个月内其基本开户银行出具的资信证明；</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lang w:eastAsia="zh-CN"/>
        </w:rPr>
        <w:t>投标人</w:t>
      </w:r>
      <w:r>
        <w:rPr>
          <w:rFonts w:hint="eastAsia" w:ascii="宋体" w:hAnsi="宋体" w:cs="宋体"/>
          <w:bCs/>
          <w:kern w:val="0"/>
          <w:sz w:val="24"/>
          <w:szCs w:val="24"/>
        </w:rPr>
        <w:t>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非法定代表人参加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的，须提供法定代表人授权委托书及被授权人身份证原件；法定代表人参加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时,只须提供法定代表人身份证原件；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7、药用辅料：投标人应提供药用辅料生产批件及</w:t>
      </w:r>
      <w:r>
        <w:rPr>
          <w:rFonts w:hint="eastAsia" w:ascii="宋体" w:hAnsi="宋体" w:eastAsia="宋体" w:cs="宋体"/>
          <w:sz w:val="24"/>
          <w:szCs w:val="24"/>
          <w:highlight w:val="none"/>
          <w:lang w:val="en-US" w:eastAsia="zh-CN" w:bidi="ar-SA"/>
        </w:rPr>
        <w:t>《药品经营许可证》；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8、</w:t>
      </w:r>
      <w:r>
        <w:rPr>
          <w:rFonts w:hint="eastAsia" w:ascii="宋体" w:hAnsi="宋体" w:cs="宋体"/>
          <w:bCs/>
          <w:kern w:val="0"/>
          <w:sz w:val="24"/>
          <w:szCs w:val="24"/>
        </w:rPr>
        <w:t>本项目不接受联合体</w:t>
      </w:r>
      <w:r>
        <w:rPr>
          <w:rFonts w:hint="eastAsia" w:ascii="宋体" w:hAnsi="宋体" w:cs="宋体"/>
          <w:bCs/>
          <w:kern w:val="0"/>
          <w:sz w:val="24"/>
          <w:szCs w:val="24"/>
          <w:lang w:eastAsia="zh-CN"/>
        </w:rPr>
        <w:t>投标</w:t>
      </w:r>
      <w:r>
        <w:rPr>
          <w:rFonts w:hint="eastAsia" w:ascii="宋体" w:hAnsi="宋体" w:cs="宋体"/>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cs="宋体"/>
          <w:bCs/>
          <w:kern w:val="0"/>
          <w:sz w:val="24"/>
          <w:szCs w:val="24"/>
          <w:highlight w:val="none"/>
          <w:lang w:val="en-US" w:eastAsia="zh-CN"/>
        </w:rPr>
      </w:pPr>
      <w:r>
        <w:rPr>
          <w:rFonts w:hint="eastAsia" w:ascii="宋体" w:hAnsi="宋体" w:cs="宋体"/>
          <w:b/>
          <w:bCs w:val="0"/>
          <w:kern w:val="0"/>
          <w:sz w:val="24"/>
          <w:szCs w:val="24"/>
          <w:lang w:val="en-US" w:eastAsia="zh-CN"/>
        </w:rPr>
        <w:t>第2包</w:t>
      </w:r>
      <w:r>
        <w:rPr>
          <w:rFonts w:hint="eastAsia" w:asciiTheme="minorEastAsia" w:hAnsiTheme="minorEastAsia" w:cstheme="minorEastAsia"/>
          <w:b/>
          <w:bCs w:val="0"/>
          <w:kern w:val="0"/>
          <w:sz w:val="24"/>
          <w:szCs w:val="24"/>
        </w:rPr>
        <w:t>资质要求</w:t>
      </w:r>
      <w:r>
        <w:rPr>
          <w:rFonts w:hint="eastAsia" w:ascii="宋体" w:hAnsi="宋体" w:cs="宋体"/>
          <w:bCs/>
          <w:kern w:val="0"/>
          <w:sz w:val="24"/>
          <w:szCs w:val="24"/>
          <w:highlight w:val="none"/>
          <w:lang w:val="en-US" w:eastAsia="zh-CN"/>
        </w:rPr>
        <w:t>：</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4"/>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4"/>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w:t>
      </w:r>
      <w:r>
        <w:rPr>
          <w:rFonts w:hint="eastAsia" w:ascii="宋体" w:hAnsi="宋体" w:cs="宋体"/>
          <w:bCs/>
          <w:kern w:val="0"/>
          <w:sz w:val="24"/>
          <w:szCs w:val="24"/>
          <w:lang w:val="en-US" w:eastAsia="zh-CN"/>
        </w:rPr>
        <w:t>5</w:t>
      </w:r>
      <w:r>
        <w:rPr>
          <w:rFonts w:hint="eastAsia" w:ascii="宋体" w:hAnsi="宋体" w:cs="宋体"/>
          <w:bCs/>
          <w:kern w:val="0"/>
          <w:sz w:val="24"/>
          <w:szCs w:val="24"/>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 w:val="24"/>
          <w:szCs w:val="24"/>
          <w:lang w:eastAsia="zh-CN"/>
        </w:rPr>
        <w:t>投标人</w:t>
      </w:r>
      <w:r>
        <w:rPr>
          <w:rFonts w:hint="eastAsia" w:ascii="宋体" w:hAnsi="宋体" w:cs="宋体"/>
          <w:bCs/>
          <w:kern w:val="0"/>
          <w:sz w:val="24"/>
          <w:szCs w:val="24"/>
        </w:rPr>
        <w:t>应提供相关文件证明；</w:t>
      </w:r>
    </w:p>
    <w:p>
      <w:pPr>
        <w:numPr>
          <w:ilvl w:val="0"/>
          <w:numId w:val="4"/>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w:t>
      </w:r>
      <w:r>
        <w:rPr>
          <w:rFonts w:hint="eastAsia" w:ascii="宋体" w:hAnsi="宋体" w:cs="宋体"/>
          <w:bCs/>
          <w:kern w:val="0"/>
          <w:sz w:val="24"/>
          <w:szCs w:val="24"/>
          <w:lang w:val="en-US" w:eastAsia="zh-CN"/>
        </w:rPr>
        <w:t>5</w:t>
      </w:r>
      <w:r>
        <w:rPr>
          <w:rFonts w:hint="eastAsia" w:ascii="宋体" w:hAnsi="宋体" w:cs="宋体"/>
          <w:bCs/>
          <w:kern w:val="0"/>
          <w:sz w:val="24"/>
          <w:szCs w:val="24"/>
        </w:rPr>
        <w:t>月至今已缴纳的至少一个月的纳税证明或完税证明；依法免税的单位应提供相关证明材料；</w:t>
      </w:r>
    </w:p>
    <w:p>
      <w:pPr>
        <w:numPr>
          <w:ilvl w:val="0"/>
          <w:numId w:val="4"/>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w:t>
      </w:r>
      <w:r>
        <w:rPr>
          <w:rFonts w:hint="eastAsia" w:ascii="宋体" w:hAnsi="宋体" w:cs="宋体"/>
          <w:bCs/>
          <w:kern w:val="0"/>
          <w:sz w:val="24"/>
          <w:szCs w:val="24"/>
          <w:lang w:val="en-US" w:eastAsia="zh-CN"/>
        </w:rPr>
        <w:t>2022</w:t>
      </w:r>
      <w:r>
        <w:rPr>
          <w:rFonts w:hint="eastAsia" w:ascii="宋体" w:hAnsi="宋体" w:cs="宋体"/>
          <w:bCs/>
          <w:kern w:val="0"/>
          <w:sz w:val="24"/>
          <w:szCs w:val="24"/>
        </w:rPr>
        <w:t>年财务审计报告，或在开标日期前六个月内其基本开户银行出具的资信证明；</w:t>
      </w:r>
    </w:p>
    <w:p>
      <w:pPr>
        <w:numPr>
          <w:ilvl w:val="0"/>
          <w:numId w:val="4"/>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lang w:eastAsia="zh-CN"/>
        </w:rPr>
        <w:t>投标人</w:t>
      </w:r>
      <w:r>
        <w:rPr>
          <w:rFonts w:hint="eastAsia" w:ascii="宋体" w:hAnsi="宋体" w:cs="宋体"/>
          <w:bCs/>
          <w:kern w:val="0"/>
          <w:sz w:val="24"/>
          <w:szCs w:val="24"/>
        </w:rPr>
        <w:t>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4"/>
        </w:numPr>
        <w:snapToGrid w:val="0"/>
        <w:spacing w:line="360" w:lineRule="auto"/>
        <w:ind w:firstLine="567"/>
        <w:jc w:val="left"/>
        <w:rPr>
          <w:rFonts w:hint="default" w:ascii="宋体" w:hAnsi="宋体" w:cs="宋体"/>
          <w:bCs/>
          <w:kern w:val="0"/>
          <w:sz w:val="24"/>
          <w:szCs w:val="24"/>
          <w:highlight w:val="none"/>
          <w:lang w:val="en-US" w:eastAsia="zh-CN"/>
        </w:rPr>
      </w:pPr>
      <w:r>
        <w:rPr>
          <w:rFonts w:hint="eastAsia" w:ascii="宋体" w:hAnsi="宋体" w:cs="宋体"/>
          <w:bCs/>
          <w:kern w:val="0"/>
          <w:sz w:val="24"/>
          <w:szCs w:val="24"/>
        </w:rPr>
        <w:t>非法定代表人参加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的，须提供法定代表人授权委托书及被授权人身份证原件；法定代表人参加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时,只须提供法定代表人身份证原件；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7、</w:t>
      </w:r>
      <w:r>
        <w:rPr>
          <w:rFonts w:hint="eastAsia" w:ascii="宋体" w:hAnsi="宋体" w:eastAsia="宋体" w:cs="宋体"/>
          <w:sz w:val="24"/>
          <w:szCs w:val="24"/>
          <w:highlight w:val="none"/>
          <w:lang w:val="en-US" w:eastAsia="zh-CN" w:bidi="ar-SA"/>
        </w:rPr>
        <w:t>投标人提供《药包材注册证》；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8、</w:t>
      </w:r>
      <w:r>
        <w:rPr>
          <w:rFonts w:hint="eastAsia" w:ascii="宋体" w:hAnsi="宋体" w:cs="宋体"/>
          <w:bCs/>
          <w:kern w:val="0"/>
          <w:sz w:val="24"/>
          <w:szCs w:val="24"/>
        </w:rPr>
        <w:t>本项目不接受联合体</w:t>
      </w:r>
      <w:r>
        <w:rPr>
          <w:rFonts w:hint="eastAsia" w:ascii="宋体" w:hAnsi="宋体" w:cs="宋体"/>
          <w:bCs/>
          <w:kern w:val="0"/>
          <w:sz w:val="24"/>
          <w:szCs w:val="24"/>
          <w:lang w:eastAsia="zh-CN"/>
        </w:rPr>
        <w:t>投标</w:t>
      </w:r>
      <w:r>
        <w:rPr>
          <w:rFonts w:hint="eastAsia" w:ascii="宋体" w:hAnsi="宋体" w:cs="宋体"/>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cs="宋体"/>
          <w:bCs/>
          <w:kern w:val="0"/>
          <w:sz w:val="24"/>
          <w:szCs w:val="24"/>
          <w:highlight w:val="none"/>
          <w:lang w:val="en-US" w:eastAsia="zh-CN"/>
        </w:rPr>
      </w:pPr>
      <w:r>
        <w:rPr>
          <w:rFonts w:hint="eastAsia" w:ascii="宋体" w:hAnsi="宋体" w:cs="宋体"/>
          <w:b/>
          <w:bCs w:val="0"/>
          <w:kern w:val="0"/>
          <w:sz w:val="24"/>
          <w:szCs w:val="24"/>
          <w:lang w:val="en-US" w:eastAsia="zh-CN"/>
        </w:rPr>
        <w:t>第3包</w:t>
      </w:r>
      <w:r>
        <w:rPr>
          <w:rFonts w:hint="eastAsia" w:asciiTheme="minorEastAsia" w:hAnsiTheme="minorEastAsia" w:cstheme="minorEastAsia"/>
          <w:b/>
          <w:bCs w:val="0"/>
          <w:kern w:val="0"/>
          <w:sz w:val="24"/>
          <w:szCs w:val="24"/>
        </w:rPr>
        <w:t>资质要求</w:t>
      </w:r>
      <w:r>
        <w:rPr>
          <w:rFonts w:hint="eastAsia" w:ascii="宋体" w:hAnsi="宋体" w:cs="宋体"/>
          <w:bCs/>
          <w:kern w:val="0"/>
          <w:sz w:val="24"/>
          <w:szCs w:val="24"/>
          <w:highlight w:val="none"/>
          <w:lang w:val="en-US" w:eastAsia="zh-CN"/>
        </w:rPr>
        <w:t>：</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5"/>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5"/>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w:t>
      </w:r>
      <w:r>
        <w:rPr>
          <w:rFonts w:hint="eastAsia" w:ascii="宋体" w:hAnsi="宋体" w:cs="宋体"/>
          <w:bCs/>
          <w:kern w:val="0"/>
          <w:sz w:val="24"/>
          <w:szCs w:val="24"/>
          <w:lang w:val="en-US" w:eastAsia="zh-CN"/>
        </w:rPr>
        <w:t>5</w:t>
      </w:r>
      <w:r>
        <w:rPr>
          <w:rFonts w:hint="eastAsia" w:ascii="宋体" w:hAnsi="宋体" w:cs="宋体"/>
          <w:bCs/>
          <w:kern w:val="0"/>
          <w:sz w:val="24"/>
          <w:szCs w:val="24"/>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 w:val="24"/>
          <w:szCs w:val="24"/>
          <w:lang w:eastAsia="zh-CN"/>
        </w:rPr>
        <w:t>投标人</w:t>
      </w:r>
      <w:r>
        <w:rPr>
          <w:rFonts w:hint="eastAsia" w:ascii="宋体" w:hAnsi="宋体" w:cs="宋体"/>
          <w:bCs/>
          <w:kern w:val="0"/>
          <w:sz w:val="24"/>
          <w:szCs w:val="24"/>
        </w:rPr>
        <w:t>应提供相关文件证明；</w:t>
      </w:r>
    </w:p>
    <w:p>
      <w:pPr>
        <w:numPr>
          <w:ilvl w:val="0"/>
          <w:numId w:val="5"/>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w:t>
      </w:r>
      <w:r>
        <w:rPr>
          <w:rFonts w:hint="eastAsia" w:ascii="宋体" w:hAnsi="宋体" w:cs="宋体"/>
          <w:bCs/>
          <w:kern w:val="0"/>
          <w:sz w:val="24"/>
          <w:szCs w:val="24"/>
          <w:lang w:val="en-US" w:eastAsia="zh-CN"/>
        </w:rPr>
        <w:t>5</w:t>
      </w:r>
      <w:r>
        <w:rPr>
          <w:rFonts w:hint="eastAsia" w:ascii="宋体" w:hAnsi="宋体" w:cs="宋体"/>
          <w:bCs/>
          <w:kern w:val="0"/>
          <w:sz w:val="24"/>
          <w:szCs w:val="24"/>
        </w:rPr>
        <w:t>月至今已缴纳的至少一个月的纳税证明或完税证明；依法免税的单位应提供相关证明材料；</w:t>
      </w:r>
    </w:p>
    <w:p>
      <w:pPr>
        <w:numPr>
          <w:ilvl w:val="0"/>
          <w:numId w:val="5"/>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w:t>
      </w:r>
      <w:r>
        <w:rPr>
          <w:rFonts w:hint="eastAsia" w:ascii="宋体" w:hAnsi="宋体" w:cs="宋体"/>
          <w:bCs/>
          <w:kern w:val="0"/>
          <w:sz w:val="24"/>
          <w:szCs w:val="24"/>
          <w:lang w:val="en-US" w:eastAsia="zh-CN"/>
        </w:rPr>
        <w:t>2022</w:t>
      </w:r>
      <w:r>
        <w:rPr>
          <w:rFonts w:hint="eastAsia" w:ascii="宋体" w:hAnsi="宋体" w:cs="宋体"/>
          <w:bCs/>
          <w:kern w:val="0"/>
          <w:sz w:val="24"/>
          <w:szCs w:val="24"/>
        </w:rPr>
        <w:t>年财务审计报告，或在开标日期前六个月内其基本开户银行出具的资信证明；</w:t>
      </w:r>
    </w:p>
    <w:p>
      <w:pPr>
        <w:numPr>
          <w:ilvl w:val="0"/>
          <w:numId w:val="5"/>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lang w:eastAsia="zh-CN"/>
        </w:rPr>
        <w:t>投标人</w:t>
      </w:r>
      <w:r>
        <w:rPr>
          <w:rFonts w:hint="eastAsia" w:ascii="宋体" w:hAnsi="宋体" w:cs="宋体"/>
          <w:bCs/>
          <w:kern w:val="0"/>
          <w:sz w:val="24"/>
          <w:szCs w:val="24"/>
        </w:rPr>
        <w:t>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5"/>
        </w:numPr>
        <w:snapToGrid w:val="0"/>
        <w:spacing w:line="360" w:lineRule="auto"/>
        <w:ind w:firstLine="567"/>
        <w:jc w:val="left"/>
        <w:rPr>
          <w:rFonts w:hint="default" w:ascii="宋体" w:hAnsi="宋体" w:cs="宋体"/>
          <w:bCs/>
          <w:kern w:val="0"/>
          <w:sz w:val="24"/>
          <w:szCs w:val="24"/>
          <w:highlight w:val="none"/>
          <w:lang w:val="en-US" w:eastAsia="zh-CN"/>
        </w:rPr>
      </w:pPr>
      <w:r>
        <w:rPr>
          <w:rFonts w:hint="eastAsia" w:ascii="宋体" w:hAnsi="宋体" w:cs="宋体"/>
          <w:bCs/>
          <w:kern w:val="0"/>
          <w:sz w:val="24"/>
          <w:szCs w:val="24"/>
        </w:rPr>
        <w:t>非法定代表人参加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的，须提供法定代表人授权委托书及被授权人身份证原件；法定代表人参加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时,只须提供法定代表人身份证原件；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7、</w:t>
      </w:r>
      <w:r>
        <w:rPr>
          <w:rFonts w:hint="eastAsia" w:ascii="宋体" w:hAnsi="宋体" w:cs="宋体"/>
          <w:bCs/>
          <w:kern w:val="0"/>
          <w:sz w:val="24"/>
          <w:szCs w:val="24"/>
        </w:rPr>
        <w:t>本项目不接受联合体</w:t>
      </w:r>
      <w:r>
        <w:rPr>
          <w:rFonts w:hint="eastAsia" w:ascii="宋体" w:hAnsi="宋体" w:cs="宋体"/>
          <w:bCs/>
          <w:kern w:val="0"/>
          <w:sz w:val="24"/>
          <w:szCs w:val="24"/>
          <w:lang w:eastAsia="zh-CN"/>
        </w:rPr>
        <w:t>投标</w:t>
      </w:r>
      <w:r>
        <w:rPr>
          <w:rFonts w:hint="eastAsia" w:ascii="宋体" w:hAnsi="宋体" w:cs="宋体"/>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cs="宋体"/>
          <w:bCs/>
          <w:kern w:val="0"/>
          <w:sz w:val="24"/>
          <w:szCs w:val="24"/>
          <w:highlight w:val="none"/>
          <w:lang w:val="en-US" w:eastAsia="zh-CN"/>
        </w:rPr>
      </w:pPr>
      <w:r>
        <w:rPr>
          <w:rFonts w:hint="eastAsia" w:ascii="宋体" w:hAnsi="宋体" w:cs="宋体"/>
          <w:b/>
          <w:bCs w:val="0"/>
          <w:kern w:val="0"/>
          <w:sz w:val="24"/>
          <w:szCs w:val="24"/>
          <w:lang w:val="en-US" w:eastAsia="zh-CN"/>
        </w:rPr>
        <w:t>第4包</w:t>
      </w:r>
      <w:r>
        <w:rPr>
          <w:rFonts w:hint="eastAsia" w:asciiTheme="minorEastAsia" w:hAnsiTheme="minorEastAsia" w:cstheme="minorEastAsia"/>
          <w:b/>
          <w:bCs w:val="0"/>
          <w:kern w:val="0"/>
          <w:sz w:val="24"/>
          <w:szCs w:val="24"/>
        </w:rPr>
        <w:t>资质要求</w:t>
      </w:r>
      <w:r>
        <w:rPr>
          <w:rFonts w:hint="eastAsia" w:ascii="宋体" w:hAnsi="宋体" w:cs="宋体"/>
          <w:bCs/>
          <w:kern w:val="0"/>
          <w:sz w:val="24"/>
          <w:szCs w:val="24"/>
          <w:highlight w:val="none"/>
          <w:lang w:val="en-US" w:eastAsia="zh-CN"/>
        </w:rPr>
        <w:t>：</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6"/>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6"/>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w:t>
      </w:r>
      <w:r>
        <w:rPr>
          <w:rFonts w:hint="eastAsia" w:ascii="宋体" w:hAnsi="宋体" w:cs="宋体"/>
          <w:bCs/>
          <w:kern w:val="0"/>
          <w:sz w:val="24"/>
          <w:szCs w:val="24"/>
          <w:lang w:val="en-US" w:eastAsia="zh-CN"/>
        </w:rPr>
        <w:t>5</w:t>
      </w:r>
      <w:r>
        <w:rPr>
          <w:rFonts w:hint="eastAsia" w:ascii="宋体" w:hAnsi="宋体" w:cs="宋体"/>
          <w:bCs/>
          <w:kern w:val="0"/>
          <w:sz w:val="24"/>
          <w:szCs w:val="24"/>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 w:val="24"/>
          <w:szCs w:val="24"/>
          <w:lang w:eastAsia="zh-CN"/>
        </w:rPr>
        <w:t>投标人</w:t>
      </w:r>
      <w:r>
        <w:rPr>
          <w:rFonts w:hint="eastAsia" w:ascii="宋体" w:hAnsi="宋体" w:cs="宋体"/>
          <w:bCs/>
          <w:kern w:val="0"/>
          <w:sz w:val="24"/>
          <w:szCs w:val="24"/>
        </w:rPr>
        <w:t>应提供相关文件证明；</w:t>
      </w:r>
    </w:p>
    <w:p>
      <w:pPr>
        <w:numPr>
          <w:ilvl w:val="0"/>
          <w:numId w:val="6"/>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w:t>
      </w:r>
      <w:r>
        <w:rPr>
          <w:rFonts w:hint="eastAsia" w:ascii="宋体" w:hAnsi="宋体" w:cs="宋体"/>
          <w:bCs/>
          <w:kern w:val="0"/>
          <w:sz w:val="24"/>
          <w:szCs w:val="24"/>
          <w:lang w:val="en-US" w:eastAsia="zh-CN"/>
        </w:rPr>
        <w:t>5</w:t>
      </w:r>
      <w:r>
        <w:rPr>
          <w:rFonts w:hint="eastAsia" w:ascii="宋体" w:hAnsi="宋体" w:cs="宋体"/>
          <w:bCs/>
          <w:kern w:val="0"/>
          <w:sz w:val="24"/>
          <w:szCs w:val="24"/>
        </w:rPr>
        <w:t>月至今已缴纳的至少一个月的纳税证明或完税证明；依法免税的单位应提供相关证明材料；</w:t>
      </w:r>
    </w:p>
    <w:p>
      <w:pPr>
        <w:numPr>
          <w:ilvl w:val="0"/>
          <w:numId w:val="6"/>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w:t>
      </w:r>
      <w:r>
        <w:rPr>
          <w:rFonts w:hint="eastAsia" w:ascii="宋体" w:hAnsi="宋体" w:cs="宋体"/>
          <w:bCs/>
          <w:kern w:val="0"/>
          <w:sz w:val="24"/>
          <w:szCs w:val="24"/>
          <w:lang w:val="en-US" w:eastAsia="zh-CN"/>
        </w:rPr>
        <w:t>2022</w:t>
      </w:r>
      <w:r>
        <w:rPr>
          <w:rFonts w:hint="eastAsia" w:ascii="宋体" w:hAnsi="宋体" w:cs="宋体"/>
          <w:bCs/>
          <w:kern w:val="0"/>
          <w:sz w:val="24"/>
          <w:szCs w:val="24"/>
        </w:rPr>
        <w:t>年财务审计报告，或在开标日期前六个月内其基本开户银行出具的资信证明；</w:t>
      </w:r>
    </w:p>
    <w:p>
      <w:pPr>
        <w:numPr>
          <w:ilvl w:val="0"/>
          <w:numId w:val="6"/>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lang w:eastAsia="zh-CN"/>
        </w:rPr>
        <w:t>投标人</w:t>
      </w:r>
      <w:r>
        <w:rPr>
          <w:rFonts w:hint="eastAsia" w:ascii="宋体" w:hAnsi="宋体" w:cs="宋体"/>
          <w:bCs/>
          <w:kern w:val="0"/>
          <w:sz w:val="24"/>
          <w:szCs w:val="24"/>
        </w:rPr>
        <w:t>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6"/>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非法定代表人参加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的，须提供法定代表人授权委托书及被授权人身份证原件；法定代表人参加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时,只须提供法定代表人身份证原件；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yellow"/>
          <w:lang w:val="en-US" w:eastAsia="zh-CN" w:bidi="ar-SA"/>
        </w:rPr>
      </w:pPr>
      <w:r>
        <w:rPr>
          <w:rFonts w:hint="eastAsia" w:ascii="宋体" w:hAnsi="宋体" w:cs="宋体"/>
          <w:bCs/>
          <w:kern w:val="0"/>
          <w:sz w:val="24"/>
          <w:szCs w:val="24"/>
          <w:highlight w:val="none"/>
          <w:lang w:val="en-US" w:eastAsia="zh-CN"/>
        </w:rPr>
        <w:t>7、药用辅料：投标人应提供药用辅料生产批件及</w:t>
      </w:r>
      <w:r>
        <w:rPr>
          <w:rFonts w:hint="eastAsia" w:ascii="宋体" w:hAnsi="宋体" w:eastAsia="宋体" w:cs="宋体"/>
          <w:sz w:val="24"/>
          <w:szCs w:val="24"/>
          <w:highlight w:val="none"/>
          <w:lang w:val="en-US" w:eastAsia="zh-CN" w:bidi="ar-SA"/>
        </w:rPr>
        <w:t>《药品经营许可证》；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8、属于食品：投标人为代理商的应提供《食品经营许可证》及所投产品食品的《食品生产许可证》；制造商的提供《食品生产许可证》</w:t>
      </w:r>
      <w:r>
        <w:rPr>
          <w:rFonts w:hint="eastAsia" w:ascii="宋体" w:hAnsi="宋体" w:eastAsia="宋体" w:cs="宋体"/>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9、</w:t>
      </w:r>
      <w:r>
        <w:rPr>
          <w:rFonts w:hint="eastAsia" w:ascii="宋体" w:hAnsi="宋体" w:cs="宋体"/>
          <w:bCs/>
          <w:kern w:val="0"/>
          <w:sz w:val="24"/>
          <w:szCs w:val="24"/>
        </w:rPr>
        <w:t>本项目不接受联合体</w:t>
      </w:r>
      <w:r>
        <w:rPr>
          <w:rFonts w:hint="eastAsia" w:ascii="宋体" w:hAnsi="宋体" w:cs="宋体"/>
          <w:bCs/>
          <w:kern w:val="0"/>
          <w:sz w:val="24"/>
          <w:szCs w:val="24"/>
          <w:lang w:eastAsia="zh-CN"/>
        </w:rPr>
        <w:t>投标</w:t>
      </w:r>
      <w:r>
        <w:rPr>
          <w:rFonts w:hint="eastAsia" w:ascii="宋体" w:hAnsi="宋体" w:cs="宋体"/>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cs="宋体"/>
          <w:bCs/>
          <w:kern w:val="0"/>
          <w:sz w:val="24"/>
          <w:szCs w:val="24"/>
          <w:highlight w:val="none"/>
          <w:lang w:val="en-US" w:eastAsia="zh-CN"/>
        </w:rPr>
      </w:pPr>
      <w:r>
        <w:rPr>
          <w:rFonts w:hint="eastAsia" w:ascii="宋体" w:hAnsi="宋体" w:cs="宋体"/>
          <w:b/>
          <w:bCs w:val="0"/>
          <w:kern w:val="0"/>
          <w:sz w:val="24"/>
          <w:szCs w:val="24"/>
          <w:lang w:val="en-US" w:eastAsia="zh-CN"/>
        </w:rPr>
        <w:t>第5包</w:t>
      </w:r>
      <w:r>
        <w:rPr>
          <w:rFonts w:hint="eastAsia" w:asciiTheme="minorEastAsia" w:hAnsiTheme="minorEastAsia" w:cstheme="minorEastAsia"/>
          <w:b/>
          <w:bCs w:val="0"/>
          <w:kern w:val="0"/>
          <w:sz w:val="24"/>
          <w:szCs w:val="24"/>
        </w:rPr>
        <w:t>资质要求</w:t>
      </w:r>
      <w:r>
        <w:rPr>
          <w:rFonts w:hint="eastAsia" w:ascii="宋体" w:hAnsi="宋体" w:cs="宋体"/>
          <w:bCs/>
          <w:kern w:val="0"/>
          <w:sz w:val="24"/>
          <w:szCs w:val="24"/>
          <w:highlight w:val="none"/>
          <w:lang w:val="en-US" w:eastAsia="zh-CN"/>
        </w:rPr>
        <w:t>：</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7"/>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7"/>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w:t>
      </w:r>
      <w:r>
        <w:rPr>
          <w:rFonts w:hint="eastAsia" w:ascii="宋体" w:hAnsi="宋体" w:cs="宋体"/>
          <w:bCs/>
          <w:kern w:val="0"/>
          <w:sz w:val="24"/>
          <w:szCs w:val="24"/>
          <w:lang w:val="en-US" w:eastAsia="zh-CN"/>
        </w:rPr>
        <w:t>5</w:t>
      </w:r>
      <w:r>
        <w:rPr>
          <w:rFonts w:hint="eastAsia" w:ascii="宋体" w:hAnsi="宋体" w:cs="宋体"/>
          <w:bCs/>
          <w:kern w:val="0"/>
          <w:sz w:val="24"/>
          <w:szCs w:val="24"/>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 w:val="24"/>
          <w:szCs w:val="24"/>
          <w:lang w:eastAsia="zh-CN"/>
        </w:rPr>
        <w:t>投标人</w:t>
      </w:r>
      <w:r>
        <w:rPr>
          <w:rFonts w:hint="eastAsia" w:ascii="宋体" w:hAnsi="宋体" w:cs="宋体"/>
          <w:bCs/>
          <w:kern w:val="0"/>
          <w:sz w:val="24"/>
          <w:szCs w:val="24"/>
        </w:rPr>
        <w:t>应提供相关文件证明；</w:t>
      </w:r>
    </w:p>
    <w:p>
      <w:pPr>
        <w:numPr>
          <w:ilvl w:val="0"/>
          <w:numId w:val="7"/>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w:t>
      </w:r>
      <w:r>
        <w:rPr>
          <w:rFonts w:hint="eastAsia" w:ascii="宋体" w:hAnsi="宋体" w:cs="宋体"/>
          <w:bCs/>
          <w:kern w:val="0"/>
          <w:sz w:val="24"/>
          <w:szCs w:val="24"/>
          <w:lang w:val="en-US" w:eastAsia="zh-CN"/>
        </w:rPr>
        <w:t>5</w:t>
      </w:r>
      <w:r>
        <w:rPr>
          <w:rFonts w:hint="eastAsia" w:ascii="宋体" w:hAnsi="宋体" w:cs="宋体"/>
          <w:bCs/>
          <w:kern w:val="0"/>
          <w:sz w:val="24"/>
          <w:szCs w:val="24"/>
        </w:rPr>
        <w:t>月至今已缴纳的至少一个月的纳税证明或完税证明；依法免税的单位应提供相关证明材料；</w:t>
      </w:r>
    </w:p>
    <w:p>
      <w:pPr>
        <w:numPr>
          <w:ilvl w:val="0"/>
          <w:numId w:val="7"/>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w:t>
      </w:r>
      <w:r>
        <w:rPr>
          <w:rFonts w:hint="eastAsia" w:ascii="宋体" w:hAnsi="宋体" w:cs="宋体"/>
          <w:bCs/>
          <w:kern w:val="0"/>
          <w:sz w:val="24"/>
          <w:szCs w:val="24"/>
          <w:lang w:val="en-US" w:eastAsia="zh-CN"/>
        </w:rPr>
        <w:t>2022</w:t>
      </w:r>
      <w:r>
        <w:rPr>
          <w:rFonts w:hint="eastAsia" w:ascii="宋体" w:hAnsi="宋体" w:cs="宋体"/>
          <w:bCs/>
          <w:kern w:val="0"/>
          <w:sz w:val="24"/>
          <w:szCs w:val="24"/>
        </w:rPr>
        <w:t>年财务审计报告，或在开标日期前六个月内其基本开户银行出具的资信证明；</w:t>
      </w:r>
    </w:p>
    <w:p>
      <w:pPr>
        <w:numPr>
          <w:ilvl w:val="0"/>
          <w:numId w:val="7"/>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lang w:eastAsia="zh-CN"/>
        </w:rPr>
        <w:t>投标人</w:t>
      </w:r>
      <w:r>
        <w:rPr>
          <w:rFonts w:hint="eastAsia" w:ascii="宋体" w:hAnsi="宋体" w:cs="宋体"/>
          <w:bCs/>
          <w:kern w:val="0"/>
          <w:sz w:val="24"/>
          <w:szCs w:val="24"/>
        </w:rPr>
        <w:t>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7"/>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非法定代表人参加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的，须提供法定代表人授权委托书及被授权人身份证原件；法定代表人参加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时,只须提供法定代表人身份证原件；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yellow"/>
          <w:lang w:val="en-US" w:eastAsia="zh-CN" w:bidi="ar-SA"/>
        </w:rPr>
      </w:pPr>
      <w:r>
        <w:rPr>
          <w:rFonts w:hint="eastAsia" w:ascii="宋体" w:hAnsi="宋体" w:cs="宋体"/>
          <w:bCs/>
          <w:kern w:val="0"/>
          <w:sz w:val="24"/>
          <w:szCs w:val="24"/>
          <w:highlight w:val="none"/>
          <w:lang w:val="en-US" w:eastAsia="zh-CN"/>
        </w:rPr>
        <w:t>7、药用辅料：投标人应提供药用辅料生产批件及</w:t>
      </w:r>
      <w:r>
        <w:rPr>
          <w:rFonts w:hint="eastAsia" w:ascii="宋体" w:hAnsi="宋体" w:eastAsia="宋体" w:cs="宋体"/>
          <w:sz w:val="24"/>
          <w:szCs w:val="24"/>
          <w:highlight w:val="none"/>
          <w:lang w:val="en-US" w:eastAsia="zh-CN" w:bidi="ar-SA"/>
        </w:rPr>
        <w:t>《药品经营许可证》；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宋体" w:hAnsi="宋体" w:cs="宋体"/>
          <w:bCs/>
          <w:kern w:val="0"/>
          <w:sz w:val="24"/>
          <w:szCs w:val="24"/>
          <w:lang w:val="en-US" w:eastAsia="zh-CN"/>
        </w:rPr>
      </w:pPr>
      <w:r>
        <w:rPr>
          <w:rFonts w:hint="eastAsia" w:ascii="宋体" w:hAnsi="宋体" w:cs="宋体"/>
          <w:bCs/>
          <w:kern w:val="0"/>
          <w:sz w:val="24"/>
          <w:szCs w:val="24"/>
          <w:highlight w:val="none"/>
          <w:lang w:val="en-US" w:eastAsia="zh-CN"/>
        </w:rPr>
        <w:t>8、</w:t>
      </w:r>
      <w:r>
        <w:rPr>
          <w:rFonts w:hint="eastAsia" w:ascii="宋体" w:hAnsi="宋体" w:cs="宋体"/>
          <w:bCs/>
          <w:kern w:val="0"/>
          <w:sz w:val="24"/>
          <w:szCs w:val="24"/>
          <w:lang w:val="en-US" w:eastAsia="zh-CN"/>
        </w:rPr>
        <w:t>投标人提供消毒产品生产企业卫生许可证及消字号备案证；</w:t>
      </w:r>
    </w:p>
    <w:p>
      <w:pPr>
        <w:widowControl/>
        <w:tabs>
          <w:tab w:val="left" w:pos="1620"/>
        </w:tabs>
        <w:wordWrap w:val="0"/>
        <w:snapToGrid w:val="0"/>
        <w:spacing w:line="360" w:lineRule="auto"/>
        <w:ind w:firstLine="480" w:firstLineChars="200"/>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lang w:val="en-US" w:eastAsia="zh-CN"/>
        </w:rPr>
        <w:t>9、</w:t>
      </w:r>
      <w:r>
        <w:rPr>
          <w:rFonts w:hint="eastAsia" w:ascii="宋体" w:hAnsi="宋体" w:cs="宋体"/>
          <w:bCs/>
          <w:kern w:val="0"/>
          <w:sz w:val="24"/>
          <w:szCs w:val="24"/>
        </w:rPr>
        <w:t>本项目不接受联合体</w:t>
      </w:r>
      <w:r>
        <w:rPr>
          <w:rFonts w:hint="eastAsia" w:ascii="宋体" w:hAnsi="宋体" w:cs="宋体"/>
          <w:bCs/>
          <w:kern w:val="0"/>
          <w:sz w:val="24"/>
          <w:szCs w:val="24"/>
          <w:lang w:eastAsia="zh-CN"/>
        </w:rPr>
        <w:t>投标</w:t>
      </w:r>
      <w:r>
        <w:rPr>
          <w:rFonts w:hint="eastAsia" w:ascii="宋体" w:hAnsi="宋体" w:cs="宋体"/>
          <w:bCs/>
          <w:kern w:val="0"/>
          <w:sz w:val="24"/>
          <w:szCs w:val="24"/>
        </w:rPr>
        <w:t>。</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采购项目需要落实的政府采购政策： </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1、《政府采购促进中小企业发展管理办法》（财库〔2020〕46号）；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2、《财政部 司法部关于政府采购支持监狱企业发展有关问题的通知》（财库〔2014〕68号）；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3、《国务院办公厅关于建立政府强制采购节能产品制度的通知》（国办发〔2007〕51号）；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4、《节能产品政府采购实施意见》（财库[2004]185号）；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5、《环境标志产品政府采购实施的意见》（财库[2006]90号）；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6、《三部门联合发布关于促进残疾人就业政府采购政策的通知》（财库〔2017〕141号）；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7、《陕西省中小企业政府采购信用融资办法》（陕财办采〔2018〕23号）；</w:t>
      </w:r>
    </w:p>
    <w:p>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rPr>
        <w:t>8、其他需要落实的政府采购政策；</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招标文件领取：</w:t>
      </w:r>
    </w:p>
    <w:p>
      <w:pPr>
        <w:snapToGrid w:val="0"/>
        <w:spacing w:line="360" w:lineRule="auto"/>
        <w:ind w:firstLine="480" w:firstLineChars="200"/>
        <w:rPr>
          <w:rFonts w:asciiTheme="minorEastAsia" w:hAnsiTheme="minorEastAsia" w:cstheme="minorEastAsia"/>
          <w:color w:val="000000"/>
          <w:sz w:val="24"/>
          <w:szCs w:val="24"/>
          <w:highlight w:val="yellow"/>
        </w:rPr>
      </w:pPr>
      <w:r>
        <w:rPr>
          <w:rFonts w:hint="eastAsia" w:asciiTheme="minorEastAsia" w:hAnsiTheme="minorEastAsia" w:cstheme="minorEastAsia"/>
          <w:kern w:val="0"/>
          <w:sz w:val="24"/>
          <w:szCs w:val="24"/>
        </w:rPr>
        <w:t>1、领取时</w:t>
      </w:r>
      <w:r>
        <w:rPr>
          <w:rFonts w:hint="eastAsia" w:asciiTheme="minorEastAsia" w:hAnsiTheme="minorEastAsia" w:cstheme="minorEastAsia"/>
          <w:color w:val="000000"/>
          <w:sz w:val="24"/>
          <w:szCs w:val="24"/>
        </w:rPr>
        <w:t>间</w:t>
      </w: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b/>
          <w:bCs/>
          <w:color w:val="000000"/>
          <w:sz w:val="24"/>
          <w:szCs w:val="24"/>
          <w:highlight w:val="none"/>
        </w:rPr>
        <w:t>202</w:t>
      </w:r>
      <w:r>
        <w:rPr>
          <w:rFonts w:hint="eastAsia" w:asciiTheme="minorEastAsia" w:hAnsiTheme="minorEastAsia" w:cstheme="minorEastAsia"/>
          <w:b/>
          <w:bCs/>
          <w:color w:val="000000"/>
          <w:sz w:val="24"/>
          <w:szCs w:val="24"/>
          <w:highlight w:val="none"/>
          <w:lang w:val="en-US" w:eastAsia="zh-CN"/>
        </w:rPr>
        <w:t>3</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08</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21</w:t>
      </w:r>
      <w:r>
        <w:rPr>
          <w:rFonts w:hint="eastAsia" w:asciiTheme="minorEastAsia" w:hAnsiTheme="minorEastAsia" w:cstheme="minorEastAsia"/>
          <w:b/>
          <w:bCs/>
          <w:color w:val="000000"/>
          <w:sz w:val="24"/>
          <w:szCs w:val="24"/>
          <w:highlight w:val="none"/>
        </w:rPr>
        <w:t>日起至202</w:t>
      </w:r>
      <w:r>
        <w:rPr>
          <w:rFonts w:hint="eastAsia" w:asciiTheme="minorEastAsia" w:hAnsiTheme="minorEastAsia" w:cstheme="minorEastAsia"/>
          <w:b/>
          <w:bCs/>
          <w:color w:val="000000"/>
          <w:sz w:val="24"/>
          <w:szCs w:val="24"/>
          <w:highlight w:val="none"/>
          <w:lang w:val="en-US" w:eastAsia="zh-CN"/>
        </w:rPr>
        <w:t>3</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08</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28</w:t>
      </w:r>
      <w:r>
        <w:rPr>
          <w:rFonts w:hint="eastAsia" w:asciiTheme="minorEastAsia" w:hAnsiTheme="minorEastAsia" w:cstheme="minorEastAsia"/>
          <w:b/>
          <w:bCs/>
          <w:color w:val="000000"/>
          <w:sz w:val="24"/>
          <w:szCs w:val="24"/>
          <w:highlight w:val="none"/>
        </w:rPr>
        <w:t>日</w:t>
      </w:r>
      <w:r>
        <w:rPr>
          <w:rFonts w:hint="eastAsia" w:asciiTheme="minorEastAsia" w:hAnsiTheme="minorEastAsia" w:cstheme="minorEastAsia"/>
          <w:color w:val="000000"/>
          <w:sz w:val="24"/>
          <w:szCs w:val="24"/>
          <w:highlight w:val="none"/>
        </w:rPr>
        <w:t>止</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（上午09:00～12:00，下午14:00～17:00法定节假日除外）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lang w:eastAsia="zh-CN"/>
        </w:rPr>
        <w:t>领取</w:t>
      </w:r>
      <w:r>
        <w:rPr>
          <w:rFonts w:hint="eastAsia" w:asciiTheme="minorEastAsia" w:hAnsiTheme="minorEastAsia" w:cstheme="minorEastAsia"/>
          <w:kern w:val="0"/>
          <w:sz w:val="24"/>
          <w:szCs w:val="24"/>
        </w:rPr>
        <w:t>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3、文件售价：¥0元/</w:t>
      </w:r>
      <w:r>
        <w:rPr>
          <w:rFonts w:hint="eastAsia" w:asciiTheme="minorEastAsia" w:hAnsiTheme="minorEastAsia" w:cstheme="minorEastAsia"/>
          <w:kern w:val="0"/>
          <w:sz w:val="24"/>
          <w:szCs w:val="24"/>
          <w:lang w:eastAsia="zh-CN"/>
        </w:rPr>
        <w:t>标段</w:t>
      </w:r>
      <w:r>
        <w:rPr>
          <w:rFonts w:hint="eastAsia" w:asciiTheme="minorEastAsia" w:hAnsiTheme="minorEastAsia" w:cstheme="minorEastAsia"/>
          <w:kern w:val="0"/>
          <w:sz w:val="24"/>
          <w:szCs w:val="24"/>
        </w:rPr>
        <w:t>。谢绝邮寄。</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1）投标人领取标书时，请携带单位介绍信及经办人身份证原件及复印件加盖公章；（2）请投标人按照《陕西省财政厅关于政府采购供应商注册登记有关事项的通知》中的要求，通过陕西省政府采购网（http://www.ccgp-shaanxi.gov.cn/）注册登记加入陕西省政府采购供应商库。</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投标文件递交截止时间及开标时间和地点：</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rPr>
        <w:t xml:space="preserve"> 1、投标文件递交截止时</w:t>
      </w:r>
      <w:r>
        <w:rPr>
          <w:rFonts w:hint="eastAsia" w:asciiTheme="minorEastAsia" w:hAnsiTheme="minorEastAsia" w:cstheme="minorEastAsia"/>
          <w:color w:val="000000"/>
          <w:sz w:val="24"/>
          <w:szCs w:val="24"/>
        </w:rPr>
        <w:t>间</w:t>
      </w: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09</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15</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09</w:t>
      </w:r>
      <w:r>
        <w:rPr>
          <w:rFonts w:hint="eastAsia" w:asciiTheme="minorEastAsia" w:hAnsiTheme="minorEastAsia" w:cstheme="minorEastAsia"/>
          <w:b/>
          <w:bCs/>
          <w:kern w:val="0"/>
          <w:sz w:val="24"/>
          <w:szCs w:val="24"/>
          <w:highlight w:val="none"/>
        </w:rPr>
        <w:t>:30时</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yellow"/>
        </w:rPr>
      </w:pPr>
      <w:r>
        <w:rPr>
          <w:rFonts w:hint="eastAsia" w:asciiTheme="minorEastAsia" w:hAnsiTheme="minorEastAsia" w:cstheme="minorEastAsia"/>
          <w:kern w:val="0"/>
          <w:sz w:val="24"/>
          <w:szCs w:val="24"/>
          <w:highlight w:val="none"/>
        </w:rPr>
        <w:t xml:space="preserve"> 2、开标时间：</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09</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15</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09</w:t>
      </w:r>
      <w:r>
        <w:rPr>
          <w:rFonts w:hint="eastAsia" w:asciiTheme="minorEastAsia" w:hAnsiTheme="minorEastAsia" w:cstheme="minorEastAsia"/>
          <w:b/>
          <w:bCs/>
          <w:kern w:val="0"/>
          <w:sz w:val="24"/>
          <w:szCs w:val="24"/>
          <w:highlight w:val="none"/>
        </w:rPr>
        <w:t xml:space="preserve">:30时 </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3、开标地点：西安市莲湖区西关正街英达大厦1503会议室</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其它应说明的事项：</w:t>
      </w:r>
    </w:p>
    <w:p>
      <w:pPr>
        <w:widowControl/>
        <w:wordWrap w:val="0"/>
        <w:snapToGrid w:val="0"/>
        <w:spacing w:line="360" w:lineRule="auto"/>
        <w:ind w:firstLine="480" w:firstLineChars="200"/>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rPr>
        <w:t xml:space="preserve">   1、采购项目联系人：崔方明  </w:t>
      </w:r>
      <w:r>
        <w:rPr>
          <w:rFonts w:hint="eastAsia" w:asciiTheme="minorEastAsia" w:hAnsiTheme="minorEastAsia" w:cstheme="minorEastAsia"/>
          <w:kern w:val="0"/>
          <w:sz w:val="24"/>
          <w:szCs w:val="24"/>
          <w:lang w:eastAsia="zh-CN"/>
        </w:rPr>
        <w:t>许芳芳</w:t>
      </w:r>
      <w:r>
        <w:rPr>
          <w:rFonts w:hint="eastAsia" w:asciiTheme="minorEastAsia" w:hAnsiTheme="minorEastAsia" w:cstheme="minorEastAsia"/>
          <w:kern w:val="0"/>
          <w:sz w:val="24"/>
          <w:szCs w:val="24"/>
          <w:lang w:val="en-US" w:eastAsia="zh-CN"/>
        </w:rPr>
        <w:t xml:space="preserve">  刘嘉辉  赵志文</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联系方式（电话/传真）：029-88319689-804/811</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2、采购代理机构开户名称：陕西万泽招标有限公司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账      号：211011580000015489</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陕西万泽招标有限公司</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sectPr>
          <w:footerReference r:id="rId7"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kern w:val="0"/>
          <w:sz w:val="24"/>
          <w:szCs w:val="24"/>
          <w:highlight w:val="none"/>
        </w:rPr>
        <w:t xml:space="preserve"> 202</w:t>
      </w:r>
      <w:r>
        <w:rPr>
          <w:rFonts w:hint="eastAsia" w:asciiTheme="minorEastAsia" w:hAnsiTheme="minorEastAsia" w:cstheme="minorEastAsia"/>
          <w:kern w:val="0"/>
          <w:sz w:val="24"/>
          <w:szCs w:val="24"/>
          <w:highlight w:val="none"/>
          <w:lang w:val="en-US" w:eastAsia="zh-CN"/>
        </w:rPr>
        <w:t>3</w:t>
      </w:r>
      <w:r>
        <w:rPr>
          <w:rFonts w:hint="eastAsia" w:asciiTheme="minorEastAsia" w:hAnsiTheme="minorEastAsia" w:cstheme="minorEastAsia"/>
          <w:kern w:val="0"/>
          <w:sz w:val="24"/>
          <w:szCs w:val="24"/>
          <w:highlight w:val="none"/>
        </w:rPr>
        <w:t>年0</w:t>
      </w:r>
      <w:r>
        <w:rPr>
          <w:rFonts w:hint="eastAsia" w:asciiTheme="minorEastAsia" w:hAnsiTheme="minorEastAsia" w:cstheme="minorEastAsia"/>
          <w:kern w:val="0"/>
          <w:sz w:val="24"/>
          <w:szCs w:val="24"/>
          <w:highlight w:val="none"/>
          <w:lang w:val="en-US" w:eastAsia="zh-CN"/>
        </w:rPr>
        <w:t>8</w:t>
      </w:r>
      <w:r>
        <w:rPr>
          <w:rFonts w:hint="eastAsia" w:asciiTheme="minorEastAsia" w:hAnsi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21</w:t>
      </w:r>
      <w:r>
        <w:rPr>
          <w:rFonts w:hint="eastAsia" w:asciiTheme="minorEastAsia" w:hAnsiTheme="minorEastAsia" w:cstheme="minorEastAsia"/>
          <w:kern w:val="0"/>
          <w:sz w:val="24"/>
          <w:szCs w:val="24"/>
          <w:highlight w:val="none"/>
        </w:rPr>
        <w:t>日</w:t>
      </w:r>
    </w:p>
    <w:p>
      <w:pPr>
        <w:pStyle w:val="3"/>
        <w:spacing w:beforeLines="100" w:afterLines="50" w:line="600" w:lineRule="exact"/>
        <w:rPr>
          <w:rFonts w:asciiTheme="minorEastAsia" w:hAnsiTheme="minorEastAsia" w:eastAsiaTheme="minorEastAsia" w:cstheme="minorEastAsia"/>
          <w:sz w:val="36"/>
          <w:szCs w:val="36"/>
        </w:rPr>
      </w:pPr>
      <w:bookmarkStart w:id="5" w:name="_Toc438048787"/>
      <w:bookmarkStart w:id="6" w:name="_Toc30045"/>
      <w:bookmarkStart w:id="7" w:name="_Toc8689"/>
      <w:bookmarkStart w:id="8" w:name="_Toc30089"/>
      <w:bookmarkStart w:id="9" w:name="_Toc338"/>
      <w:bookmarkStart w:id="10" w:name="_Toc19272"/>
      <w:bookmarkStart w:id="11" w:name="_Toc262"/>
      <w:r>
        <w:rPr>
          <w:rFonts w:hint="eastAsia" w:asciiTheme="minorEastAsia" w:hAnsiTheme="minorEastAsia" w:eastAsiaTheme="minorEastAsia" w:cstheme="minorEastAsia"/>
          <w:sz w:val="36"/>
          <w:szCs w:val="36"/>
        </w:rPr>
        <w:t>第二部分  投标人须知前附表</w:t>
      </w:r>
      <w:bookmarkEnd w:id="5"/>
      <w:bookmarkEnd w:id="6"/>
      <w:bookmarkEnd w:id="7"/>
      <w:bookmarkEnd w:id="8"/>
    </w:p>
    <w:tbl>
      <w:tblPr>
        <w:tblStyle w:val="27"/>
        <w:tblpPr w:leftFromText="180" w:rightFromText="180" w:vertAnchor="text" w:horzAnchor="page" w:tblpX="1130" w:tblpY="309"/>
        <w:tblOverlap w:val="never"/>
        <w:tblW w:w="981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0"/>
        <w:gridCol w:w="966"/>
        <w:gridCol w:w="8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966" w:type="dxa"/>
            <w:vAlign w:val="center"/>
          </w:tcPr>
          <w:p>
            <w:pPr>
              <w:spacing w:beforeLines="50" w:line="360" w:lineRule="auto"/>
              <w:rPr>
                <w:rFonts w:asciiTheme="minorEastAsia" w:hAnsiTheme="minorEastAsia" w:cstheme="minorEastAsia"/>
                <w:b/>
                <w:szCs w:val="21"/>
              </w:rPr>
            </w:pPr>
            <w:r>
              <w:rPr>
                <w:rFonts w:hint="eastAsia" w:asciiTheme="minorEastAsia" w:hAnsiTheme="minorEastAsia" w:cstheme="minorEastAsia"/>
                <w:b/>
                <w:szCs w:val="21"/>
              </w:rPr>
              <w:t>条款</w:t>
            </w:r>
          </w:p>
        </w:tc>
        <w:tc>
          <w:tcPr>
            <w:tcW w:w="8306"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1</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项目名称</w:t>
            </w:r>
          </w:p>
        </w:tc>
        <w:tc>
          <w:tcPr>
            <w:tcW w:w="8306" w:type="dxa"/>
            <w:vAlign w:val="center"/>
          </w:tcPr>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西安市第五医院自制剂生产用辅料、包材采购项目（三次）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540" w:type="dxa"/>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2</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采购人</w:t>
            </w:r>
          </w:p>
        </w:tc>
        <w:tc>
          <w:tcPr>
            <w:tcW w:w="8306" w:type="dxa"/>
            <w:vAlign w:val="center"/>
          </w:tcPr>
          <w:p>
            <w:pPr>
              <w:widowControl/>
              <w:wordWrap w:val="0"/>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采购人名称：</w:t>
            </w:r>
            <w:r>
              <w:rPr>
                <w:rFonts w:hint="eastAsia" w:asciiTheme="minorEastAsia" w:hAnsiTheme="minorEastAsia" w:cstheme="minorEastAsia"/>
                <w:szCs w:val="21"/>
                <w:lang w:eastAsia="zh-CN"/>
              </w:rPr>
              <w:t>西安市第五医院</w:t>
            </w:r>
          </w:p>
          <w:p>
            <w:pPr>
              <w:widowControl/>
              <w:wordWrap w:val="0"/>
              <w:spacing w:line="360" w:lineRule="auto"/>
              <w:rPr>
                <w:rFonts w:hint="eastAsia" w:asciiTheme="minorEastAsia" w:hAnsiTheme="minorEastAsia" w:cstheme="minorEastAsia"/>
                <w:szCs w:val="21"/>
                <w:lang w:eastAsia="zh-CN"/>
              </w:rPr>
            </w:pPr>
            <w:r>
              <w:rPr>
                <w:rFonts w:hint="eastAsia" w:asciiTheme="minorEastAsia" w:hAnsiTheme="minorEastAsia" w:cstheme="minorEastAsia"/>
                <w:szCs w:val="21"/>
              </w:rPr>
              <w:t xml:space="preserve">地    </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址：</w:t>
            </w:r>
            <w:r>
              <w:rPr>
                <w:rFonts w:hint="eastAsia" w:asciiTheme="minorEastAsia" w:hAnsiTheme="minorEastAsia" w:cstheme="minorEastAsia"/>
                <w:szCs w:val="21"/>
                <w:lang w:eastAsia="zh-CN"/>
              </w:rPr>
              <w:t>西安市西关正街112号</w:t>
            </w:r>
          </w:p>
          <w:p>
            <w:pPr>
              <w:pStyle w:val="2"/>
              <w:rPr>
                <w:rFonts w:hint="default"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联  系  人：张老师</w:t>
            </w:r>
          </w:p>
          <w:p>
            <w:pPr>
              <w:widowControl/>
              <w:wordWrap w:val="0"/>
              <w:spacing w:line="360" w:lineRule="auto"/>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rPr>
              <w:t>联</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系方</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式：029-88621331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65" w:hRule="atLeast"/>
        </w:trPr>
        <w:tc>
          <w:tcPr>
            <w:tcW w:w="540" w:type="dxa"/>
            <w:tcBorders>
              <w:top w:val="single" w:color="auto" w:sz="4" w:space="0"/>
            </w:tcBorders>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3</w:t>
            </w:r>
          </w:p>
        </w:tc>
        <w:tc>
          <w:tcPr>
            <w:tcW w:w="966"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w:t>
            </w:r>
          </w:p>
        </w:tc>
        <w:tc>
          <w:tcPr>
            <w:tcW w:w="8306"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采购代理机构：陕西万泽招标有限公司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地        址：西安市莲湖区西关正街英达大厦1507室</w:t>
            </w:r>
          </w:p>
          <w:p>
            <w:pPr>
              <w:spacing w:line="360" w:lineRule="auto"/>
              <w:rPr>
                <w:rFonts w:hint="default" w:asciiTheme="minorEastAsia" w:hAnsiTheme="minorEastAsia" w:cstheme="minorEastAsia"/>
                <w:szCs w:val="21"/>
                <w:lang w:val="en-US" w:eastAsia="zh-CN"/>
              </w:rPr>
            </w:pPr>
            <w:r>
              <w:rPr>
                <w:rFonts w:hint="eastAsia" w:asciiTheme="minorEastAsia" w:hAnsiTheme="minorEastAsia" w:cstheme="minorEastAsia"/>
                <w:szCs w:val="21"/>
              </w:rPr>
              <w:t xml:space="preserve">联   系   人：崔方明  </w:t>
            </w:r>
            <w:r>
              <w:rPr>
                <w:rFonts w:hint="eastAsia" w:asciiTheme="minorEastAsia" w:hAnsiTheme="minorEastAsia" w:cstheme="minorEastAsia"/>
                <w:szCs w:val="21"/>
                <w:lang w:eastAsia="zh-CN"/>
              </w:rPr>
              <w:t>许芳芳</w:t>
            </w:r>
            <w:r>
              <w:rPr>
                <w:rFonts w:hint="eastAsia" w:asciiTheme="minorEastAsia" w:hAnsiTheme="minorEastAsia" w:cstheme="minorEastAsia"/>
                <w:szCs w:val="21"/>
                <w:lang w:val="en-US" w:eastAsia="zh-CN"/>
              </w:rPr>
              <w:t xml:space="preserve">  刘嘉辉  赵志文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电        话：029-88319689-804/811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联合体形式</w:t>
            </w:r>
          </w:p>
        </w:tc>
        <w:tc>
          <w:tcPr>
            <w:tcW w:w="830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备选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方案</w:t>
            </w:r>
          </w:p>
        </w:tc>
        <w:tc>
          <w:tcPr>
            <w:tcW w:w="830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86"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66" w:type="dxa"/>
            <w:vAlign w:val="center"/>
          </w:tcPr>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标段</w:t>
            </w:r>
          </w:p>
        </w:tc>
        <w:tc>
          <w:tcPr>
            <w:tcW w:w="830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本次采购项目分</w:t>
            </w:r>
            <w:r>
              <w:rPr>
                <w:rFonts w:hint="eastAsia" w:asciiTheme="minorEastAsia" w:hAnsiTheme="minorEastAsia" w:cstheme="minorEastAsia"/>
                <w:szCs w:val="21"/>
                <w:lang w:eastAsia="zh-CN"/>
              </w:rPr>
              <w:t>标段</w:t>
            </w:r>
            <w:r>
              <w:rPr>
                <w:rFonts w:hint="eastAsia" w:asciiTheme="minorEastAsia" w:hAnsiTheme="minorEastAsia" w:cstheme="minorEastAsia"/>
                <w:szCs w:val="21"/>
              </w:rPr>
              <w:t>，投标人可根据自身的资质情况和经营范围对本项目任一</w:t>
            </w:r>
            <w:r>
              <w:rPr>
                <w:rFonts w:hint="eastAsia" w:asciiTheme="minorEastAsia" w:hAnsiTheme="minorEastAsia" w:cstheme="minorEastAsia"/>
                <w:szCs w:val="21"/>
                <w:lang w:eastAsia="zh-CN"/>
              </w:rPr>
              <w:t>标段</w:t>
            </w:r>
            <w:r>
              <w:rPr>
                <w:rFonts w:hint="eastAsia" w:asciiTheme="minorEastAsia" w:hAnsiTheme="minorEastAsia" w:cstheme="minorEastAsia"/>
                <w:szCs w:val="21"/>
              </w:rPr>
              <w:t>进行投标，不得将其自行分解或只对本次项目中的品目进行不完全投标，任何不完全的投标将按无效投标处理。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有效期</w:t>
            </w:r>
          </w:p>
        </w:tc>
        <w:tc>
          <w:tcPr>
            <w:tcW w:w="830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3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资格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306" w:type="dxa"/>
            <w:vAlign w:val="center"/>
          </w:tcPr>
          <w:p>
            <w:pPr>
              <w:spacing w:line="360" w:lineRule="auto"/>
              <w:jc w:val="left"/>
              <w:rPr>
                <w:szCs w:val="21"/>
              </w:rPr>
            </w:pPr>
            <w:r>
              <w:rPr>
                <w:rFonts w:hint="eastAsia"/>
              </w:rPr>
              <w:t>符</w:t>
            </w:r>
            <w:r>
              <w:rPr>
                <w:rFonts w:hint="eastAsia" w:ascii="宋体" w:hAnsi="宋体" w:cs="宋体"/>
                <w:szCs w:val="21"/>
              </w:rPr>
              <w:t>合《</w:t>
            </w:r>
            <w:r>
              <w:rPr>
                <w:rFonts w:hint="eastAsia"/>
                <w:szCs w:val="21"/>
              </w:rPr>
              <w:t>中华人民共和国政府采购法》第二十二条规定，并提供以下材料：</w:t>
            </w:r>
          </w:p>
          <w:p>
            <w:pPr>
              <w:snapToGrid w:val="0"/>
              <w:spacing w:line="360" w:lineRule="auto"/>
              <w:ind w:firstLine="482" w:firstLineChars="200"/>
              <w:jc w:val="left"/>
              <w:rPr>
                <w:rFonts w:hint="default" w:ascii="宋体" w:hAnsi="宋体" w:cs="宋体" w:eastAsiaTheme="minorEastAsia"/>
                <w:bCs/>
                <w:kern w:val="0"/>
                <w:szCs w:val="21"/>
                <w:lang w:val="en-US" w:eastAsia="zh-CN"/>
              </w:rPr>
            </w:pPr>
            <w:r>
              <w:rPr>
                <w:rFonts w:hint="eastAsia" w:ascii="宋体" w:hAnsi="宋体" w:cs="宋体"/>
                <w:b/>
                <w:bCs w:val="0"/>
                <w:kern w:val="0"/>
                <w:sz w:val="24"/>
                <w:szCs w:val="24"/>
                <w:lang w:val="en-US" w:eastAsia="zh-CN"/>
              </w:rPr>
              <w:t>第1包</w:t>
            </w:r>
            <w:r>
              <w:rPr>
                <w:rFonts w:hint="eastAsia" w:asciiTheme="minorEastAsia" w:hAnsiTheme="minorEastAsia" w:cstheme="minorEastAsia"/>
                <w:b/>
                <w:bCs w:val="0"/>
                <w:kern w:val="0"/>
                <w:sz w:val="24"/>
                <w:szCs w:val="24"/>
              </w:rPr>
              <w:t>资质要求</w:t>
            </w:r>
            <w:r>
              <w:rPr>
                <w:rFonts w:hint="eastAsia" w:ascii="宋体" w:hAnsi="宋体" w:cs="宋体"/>
                <w:bCs/>
                <w:kern w:val="0"/>
                <w:szCs w:val="21"/>
                <w:lang w:val="en-US" w:eastAsia="zh-CN"/>
              </w:rPr>
              <w:t>：</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w:t>
            </w:r>
            <w:r>
              <w:rPr>
                <w:rFonts w:hint="eastAsia" w:ascii="宋体" w:hAnsi="宋体" w:cs="宋体"/>
                <w:bCs/>
                <w:kern w:val="0"/>
                <w:szCs w:val="21"/>
                <w:lang w:val="en-US" w:eastAsia="zh-CN"/>
              </w:rPr>
              <w:t>2</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Cs w:val="21"/>
                <w:lang w:eastAsia="zh-CN"/>
              </w:rPr>
              <w:t>投标人</w:t>
            </w:r>
            <w:r>
              <w:rPr>
                <w:rFonts w:hint="eastAsia" w:ascii="宋体" w:hAnsi="宋体" w:cs="宋体"/>
                <w:bCs/>
                <w:kern w:val="0"/>
                <w:szCs w:val="21"/>
              </w:rPr>
              <w:t>应提供相关文件证明；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w:t>
            </w:r>
            <w:r>
              <w:rPr>
                <w:rFonts w:hint="eastAsia" w:ascii="宋体" w:hAnsi="宋体" w:cs="宋体"/>
                <w:bCs/>
                <w:kern w:val="0"/>
                <w:szCs w:val="21"/>
                <w:lang w:val="en-US" w:eastAsia="zh-CN"/>
              </w:rPr>
              <w:t>2</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月至今已缴纳的至少一个月的纳税证明或完税证明；依法免税的单位应提供相关证明材料；</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w:t>
            </w:r>
            <w:r>
              <w:rPr>
                <w:rFonts w:hint="eastAsia" w:ascii="宋体" w:hAnsi="宋体" w:cs="宋体"/>
                <w:bCs/>
                <w:kern w:val="0"/>
                <w:szCs w:val="21"/>
                <w:lang w:val="en-US" w:eastAsia="zh-CN"/>
              </w:rPr>
              <w:t>2022</w:t>
            </w:r>
            <w:r>
              <w:rPr>
                <w:rFonts w:hint="eastAsia" w:ascii="宋体" w:hAnsi="宋体" w:cs="宋体"/>
                <w:bCs/>
                <w:kern w:val="0"/>
                <w:szCs w:val="21"/>
              </w:rPr>
              <w:t>年财务审计报告，或在开标日期前六个月内其基本开户银行出具的资信证明；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w:t>
            </w:r>
            <w:r>
              <w:rPr>
                <w:rFonts w:hint="eastAsia" w:ascii="宋体" w:hAnsi="宋体" w:cs="宋体"/>
                <w:bCs/>
                <w:kern w:val="0"/>
                <w:szCs w:val="21"/>
                <w:lang w:eastAsia="zh-CN"/>
              </w:rPr>
              <w:t>投标人</w:t>
            </w:r>
            <w:r>
              <w:rPr>
                <w:rFonts w:hint="eastAsia" w:ascii="宋体" w:hAnsi="宋体" w:cs="宋体"/>
                <w:bCs/>
                <w:kern w:val="0"/>
                <w:szCs w:val="21"/>
              </w:rPr>
              <w:t>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w:t>
            </w:r>
            <w:r>
              <w:rPr>
                <w:rFonts w:hint="eastAsia" w:cstheme="minorBidi"/>
                <w:b/>
                <w:bCs/>
                <w:szCs w:val="21"/>
                <w:lang w:eastAsia="zh-CN"/>
              </w:rPr>
              <w:t>招标</w:t>
            </w:r>
            <w:r>
              <w:rPr>
                <w:rFonts w:hint="eastAsia" w:cstheme="minorBidi"/>
                <w:b/>
                <w:bCs/>
                <w:szCs w:val="21"/>
              </w:rPr>
              <w:t>文件第七部分。</w:t>
            </w:r>
          </w:p>
          <w:p>
            <w:pPr>
              <w:snapToGrid w:val="0"/>
              <w:spacing w:line="360" w:lineRule="auto"/>
              <w:ind w:firstLine="420" w:firstLineChars="200"/>
              <w:jc w:val="left"/>
              <w:rPr>
                <w:rFonts w:ascii="宋体" w:hAnsi="宋体" w:cs="宋体"/>
                <w:b/>
                <w:kern w:val="0"/>
                <w:szCs w:val="21"/>
              </w:rPr>
            </w:pPr>
            <w:r>
              <w:rPr>
                <w:rFonts w:hint="eastAsia" w:ascii="宋体" w:hAnsi="宋体" w:cs="宋体"/>
                <w:bCs/>
                <w:kern w:val="0"/>
                <w:szCs w:val="21"/>
              </w:rPr>
              <w:t>6、</w:t>
            </w:r>
            <w:r>
              <w:rPr>
                <w:rFonts w:hint="eastAsia" w:ascii="宋体" w:hAnsi="宋体" w:cs="宋体"/>
                <w:b/>
                <w:kern w:val="0"/>
                <w:szCs w:val="21"/>
              </w:rPr>
              <w:t>非法定代表人参加</w:t>
            </w:r>
            <w:r>
              <w:rPr>
                <w:rFonts w:hint="eastAsia" w:ascii="宋体" w:hAnsi="宋体" w:cs="宋体"/>
                <w:b/>
                <w:kern w:val="0"/>
                <w:szCs w:val="21"/>
                <w:lang w:eastAsia="zh-CN"/>
              </w:rPr>
              <w:t>投标</w:t>
            </w:r>
            <w:r>
              <w:rPr>
                <w:rFonts w:hint="eastAsia" w:ascii="宋体" w:hAnsi="宋体" w:cs="宋体"/>
                <w:b/>
                <w:kern w:val="0"/>
                <w:szCs w:val="21"/>
              </w:rPr>
              <w:t>的，须提供法定代表人授权委托书及被授权人身份证原件；法定代表人参加</w:t>
            </w:r>
            <w:r>
              <w:rPr>
                <w:rFonts w:hint="eastAsia" w:ascii="宋体" w:hAnsi="宋体" w:cs="宋体"/>
                <w:b/>
                <w:kern w:val="0"/>
                <w:szCs w:val="21"/>
                <w:lang w:eastAsia="zh-CN"/>
              </w:rPr>
              <w:t>投标</w:t>
            </w:r>
            <w:r>
              <w:rPr>
                <w:rFonts w:hint="eastAsia" w:ascii="宋体" w:hAnsi="宋体" w:cs="宋体"/>
                <w:b/>
                <w:kern w:val="0"/>
                <w:szCs w:val="21"/>
              </w:rPr>
              <w:t>时,只须提供法定代表人身份证原件；</w:t>
            </w:r>
          </w:p>
          <w:p>
            <w:pPr>
              <w:adjustRightInd w:val="0"/>
              <w:snapToGrid w:val="0"/>
              <w:spacing w:line="360" w:lineRule="auto"/>
              <w:ind w:firstLine="420" w:firstLineChars="200"/>
              <w:rPr>
                <w:rFonts w:hint="eastAsia" w:asciiTheme="minorHAnsi" w:hAnsiTheme="minorHAnsi" w:eastAsiaTheme="minorEastAsia" w:cstheme="minorBidi"/>
                <w:b/>
                <w:bCs/>
                <w:kern w:val="2"/>
                <w:sz w:val="21"/>
                <w:szCs w:val="20"/>
                <w:lang w:val="en-US" w:eastAsia="zh-CN" w:bidi="ar-SA"/>
              </w:rPr>
            </w:pPr>
            <w:r>
              <w:rPr>
                <w:rFonts w:hint="eastAsia"/>
                <w:b w:val="0"/>
                <w:bCs w:val="0"/>
                <w:lang w:val="en-US" w:eastAsia="zh-CN"/>
              </w:rPr>
              <w:t>7</w:t>
            </w:r>
            <w:r>
              <w:rPr>
                <w:rFonts w:hint="eastAsia"/>
                <w:b w:val="0"/>
                <w:bCs w:val="0"/>
              </w:rPr>
              <w:t>、</w:t>
            </w:r>
            <w:r>
              <w:rPr>
                <w:rFonts w:hint="eastAsia"/>
                <w:b w:val="0"/>
                <w:bCs w:val="0"/>
                <w:lang w:val="en-US" w:eastAsia="zh-CN"/>
              </w:rPr>
              <w:t>药用辅料：投标人应提供药用辅料生产批件及《药品经营许可证》</w:t>
            </w:r>
            <w:r>
              <w:rPr>
                <w:rFonts w:hint="eastAsia"/>
                <w:b w:val="0"/>
                <w:bCs w:val="0"/>
              </w:rPr>
              <w:t>；</w:t>
            </w:r>
            <w:r>
              <w:rPr>
                <w:rFonts w:hint="eastAsia" w:cstheme="minorBidi"/>
                <w:b/>
                <w:bCs/>
                <w:kern w:val="2"/>
                <w:sz w:val="21"/>
                <w:szCs w:val="20"/>
                <w:lang w:val="en-US" w:eastAsia="zh-CN" w:bidi="ar-SA"/>
              </w:rPr>
              <w:t>提供复印件加盖投标人鲜章。</w:t>
            </w:r>
          </w:p>
          <w:p>
            <w:pPr>
              <w:adjustRightInd w:val="0"/>
              <w:snapToGrid w:val="0"/>
              <w:spacing w:line="360" w:lineRule="auto"/>
              <w:ind w:firstLine="420" w:firstLineChars="200"/>
              <w:rPr>
                <w:rFonts w:hint="eastAsia" w:asciiTheme="minorHAnsi" w:hAnsiTheme="minorHAnsi" w:eastAsiaTheme="minorEastAsia" w:cstheme="minorBidi"/>
                <w:b w:val="0"/>
                <w:bCs w:val="0"/>
                <w:kern w:val="2"/>
                <w:sz w:val="21"/>
                <w:szCs w:val="20"/>
                <w:lang w:val="en-US" w:eastAsia="zh-CN" w:bidi="ar-SA"/>
              </w:rPr>
            </w:pPr>
            <w:r>
              <w:rPr>
                <w:rFonts w:hint="eastAsia" w:cstheme="minorBidi"/>
                <w:b w:val="0"/>
                <w:bCs w:val="0"/>
                <w:kern w:val="2"/>
                <w:sz w:val="21"/>
                <w:szCs w:val="20"/>
                <w:lang w:val="en-US" w:eastAsia="zh-CN" w:bidi="ar-SA"/>
              </w:rPr>
              <w:t>8</w:t>
            </w:r>
            <w:r>
              <w:rPr>
                <w:rFonts w:hint="eastAsia" w:asciiTheme="minorHAnsi" w:hAnsiTheme="minorHAnsi" w:eastAsiaTheme="minorEastAsia" w:cstheme="minorBidi"/>
                <w:b w:val="0"/>
                <w:bCs w:val="0"/>
                <w:kern w:val="2"/>
                <w:sz w:val="21"/>
                <w:szCs w:val="20"/>
                <w:lang w:val="en-US" w:eastAsia="zh-CN" w:bidi="ar-SA"/>
              </w:rPr>
              <w:t>、本项目不接受联合体投标。</w:t>
            </w:r>
          </w:p>
          <w:p>
            <w:pPr>
              <w:pStyle w:val="7"/>
              <w:spacing w:line="360" w:lineRule="auto"/>
              <w:ind w:firstLine="482" w:firstLineChars="200"/>
              <w:rPr>
                <w:rFonts w:hint="eastAsia" w:eastAsiaTheme="minorEastAsia"/>
                <w:b/>
                <w:bCs/>
                <w:lang w:val="en-US" w:eastAsia="zh-CN"/>
              </w:rPr>
            </w:pPr>
            <w:r>
              <w:rPr>
                <w:rFonts w:hint="eastAsia"/>
                <w:b/>
                <w:bCs/>
                <w:sz w:val="24"/>
                <w:szCs w:val="24"/>
                <w:lang w:eastAsia="zh-CN"/>
              </w:rPr>
              <w:t>第</w:t>
            </w:r>
            <w:r>
              <w:rPr>
                <w:rFonts w:hint="eastAsia"/>
                <w:b/>
                <w:bCs/>
                <w:sz w:val="24"/>
                <w:szCs w:val="24"/>
                <w:lang w:val="en-US" w:eastAsia="zh-CN"/>
              </w:rPr>
              <w:t>2包</w:t>
            </w:r>
            <w:r>
              <w:rPr>
                <w:rFonts w:hint="eastAsia" w:asciiTheme="minorEastAsia" w:hAnsiTheme="minorEastAsia" w:cstheme="minorEastAsia"/>
                <w:b/>
                <w:bCs w:val="0"/>
                <w:kern w:val="0"/>
                <w:sz w:val="24"/>
                <w:szCs w:val="24"/>
              </w:rPr>
              <w:t>资质要求</w:t>
            </w:r>
            <w:r>
              <w:rPr>
                <w:rFonts w:hint="eastAsia" w:asciiTheme="minorEastAsia" w:hAnsiTheme="minorEastAsia" w:cstheme="minorEastAsia"/>
                <w:b/>
                <w:bCs w:val="0"/>
                <w:kern w:val="0"/>
                <w:sz w:val="24"/>
                <w:szCs w:val="24"/>
                <w:lang w:val="en-US" w:eastAsia="zh-CN"/>
              </w:rPr>
              <w:t>:</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w:t>
            </w:r>
            <w:r>
              <w:rPr>
                <w:rFonts w:hint="eastAsia" w:ascii="宋体" w:hAnsi="宋体" w:cs="宋体"/>
                <w:bCs/>
                <w:kern w:val="0"/>
                <w:szCs w:val="21"/>
                <w:lang w:val="en-US" w:eastAsia="zh-CN"/>
              </w:rPr>
              <w:t>2</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Cs w:val="21"/>
                <w:lang w:eastAsia="zh-CN"/>
              </w:rPr>
              <w:t>投标人</w:t>
            </w:r>
            <w:r>
              <w:rPr>
                <w:rFonts w:hint="eastAsia" w:ascii="宋体" w:hAnsi="宋体" w:cs="宋体"/>
                <w:bCs/>
                <w:kern w:val="0"/>
                <w:szCs w:val="21"/>
              </w:rPr>
              <w:t>应提供相关文件证明；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w:t>
            </w:r>
            <w:r>
              <w:rPr>
                <w:rFonts w:hint="eastAsia" w:ascii="宋体" w:hAnsi="宋体" w:cs="宋体"/>
                <w:bCs/>
                <w:kern w:val="0"/>
                <w:szCs w:val="21"/>
                <w:lang w:val="en-US" w:eastAsia="zh-CN"/>
              </w:rPr>
              <w:t>2</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月至今已缴纳的至少一个月的纳税证明或完税证明；依法免税的单位应提供相关证明材料；</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w:t>
            </w:r>
            <w:r>
              <w:rPr>
                <w:rFonts w:hint="eastAsia" w:ascii="宋体" w:hAnsi="宋体" w:cs="宋体"/>
                <w:bCs/>
                <w:kern w:val="0"/>
                <w:szCs w:val="21"/>
                <w:lang w:val="en-US" w:eastAsia="zh-CN"/>
              </w:rPr>
              <w:t>2022</w:t>
            </w:r>
            <w:r>
              <w:rPr>
                <w:rFonts w:hint="eastAsia" w:ascii="宋体" w:hAnsi="宋体" w:cs="宋体"/>
                <w:bCs/>
                <w:kern w:val="0"/>
                <w:szCs w:val="21"/>
              </w:rPr>
              <w:t>年财务审计报告，或在开标日期前六个月内其基本开户银行出具的资信证明；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w:t>
            </w:r>
            <w:r>
              <w:rPr>
                <w:rFonts w:hint="eastAsia" w:ascii="宋体" w:hAnsi="宋体" w:cs="宋体"/>
                <w:bCs/>
                <w:kern w:val="0"/>
                <w:szCs w:val="21"/>
                <w:lang w:eastAsia="zh-CN"/>
              </w:rPr>
              <w:t>投标人</w:t>
            </w:r>
            <w:r>
              <w:rPr>
                <w:rFonts w:hint="eastAsia" w:ascii="宋体" w:hAnsi="宋体" w:cs="宋体"/>
                <w:bCs/>
                <w:kern w:val="0"/>
                <w:szCs w:val="21"/>
              </w:rPr>
              <w:t>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w:t>
            </w:r>
            <w:r>
              <w:rPr>
                <w:rFonts w:hint="eastAsia" w:cstheme="minorBidi"/>
                <w:b/>
                <w:bCs/>
                <w:szCs w:val="21"/>
                <w:lang w:eastAsia="zh-CN"/>
              </w:rPr>
              <w:t>招标</w:t>
            </w:r>
            <w:r>
              <w:rPr>
                <w:rFonts w:hint="eastAsia" w:cstheme="minorBidi"/>
                <w:b/>
                <w:bCs/>
                <w:szCs w:val="21"/>
              </w:rPr>
              <w:t>文件第七部分。</w:t>
            </w:r>
          </w:p>
          <w:p>
            <w:pPr>
              <w:snapToGrid w:val="0"/>
              <w:spacing w:line="360" w:lineRule="auto"/>
              <w:ind w:firstLine="420" w:firstLineChars="200"/>
              <w:jc w:val="left"/>
              <w:rPr>
                <w:rFonts w:ascii="宋体" w:hAnsi="宋体" w:cs="宋体"/>
                <w:b/>
                <w:kern w:val="0"/>
                <w:szCs w:val="21"/>
              </w:rPr>
            </w:pPr>
            <w:r>
              <w:rPr>
                <w:rFonts w:hint="eastAsia" w:ascii="宋体" w:hAnsi="宋体" w:cs="宋体"/>
                <w:bCs/>
                <w:kern w:val="0"/>
                <w:szCs w:val="21"/>
              </w:rPr>
              <w:t>6、</w:t>
            </w:r>
            <w:r>
              <w:rPr>
                <w:rFonts w:hint="eastAsia" w:ascii="宋体" w:hAnsi="宋体" w:cs="宋体"/>
                <w:b/>
                <w:kern w:val="0"/>
                <w:szCs w:val="21"/>
              </w:rPr>
              <w:t>非法定代表人参加</w:t>
            </w:r>
            <w:r>
              <w:rPr>
                <w:rFonts w:hint="eastAsia" w:ascii="宋体" w:hAnsi="宋体" w:cs="宋体"/>
                <w:b/>
                <w:kern w:val="0"/>
                <w:szCs w:val="21"/>
                <w:lang w:eastAsia="zh-CN"/>
              </w:rPr>
              <w:t>投标</w:t>
            </w:r>
            <w:r>
              <w:rPr>
                <w:rFonts w:hint="eastAsia" w:ascii="宋体" w:hAnsi="宋体" w:cs="宋体"/>
                <w:b/>
                <w:kern w:val="0"/>
                <w:szCs w:val="21"/>
              </w:rPr>
              <w:t>的，须提供法定代表人授权委托书及被授权人身份证原件；法定代表人参加</w:t>
            </w:r>
            <w:r>
              <w:rPr>
                <w:rFonts w:hint="eastAsia" w:ascii="宋体" w:hAnsi="宋体" w:cs="宋体"/>
                <w:b/>
                <w:kern w:val="0"/>
                <w:szCs w:val="21"/>
                <w:lang w:eastAsia="zh-CN"/>
              </w:rPr>
              <w:t>投标</w:t>
            </w:r>
            <w:r>
              <w:rPr>
                <w:rFonts w:hint="eastAsia" w:ascii="宋体" w:hAnsi="宋体" w:cs="宋体"/>
                <w:b/>
                <w:kern w:val="0"/>
                <w:szCs w:val="21"/>
              </w:rPr>
              <w:t>时,只须提供法定代表人身份证原件；</w:t>
            </w:r>
          </w:p>
          <w:p>
            <w:pPr>
              <w:pStyle w:val="7"/>
              <w:spacing w:line="360" w:lineRule="auto"/>
              <w:ind w:firstLine="420" w:firstLineChars="200"/>
              <w:rPr>
                <w:rFonts w:hint="eastAsia"/>
                <w:b/>
                <w:bCs/>
                <w:lang w:val="en-US" w:eastAsia="zh-CN"/>
              </w:rPr>
            </w:pPr>
            <w:r>
              <w:rPr>
                <w:rFonts w:hint="eastAsia"/>
                <w:b w:val="0"/>
                <w:bCs w:val="0"/>
                <w:lang w:val="en-US" w:eastAsia="zh-CN"/>
              </w:rPr>
              <w:t>7、投标人提供《药包材注册证》；</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pStyle w:val="7"/>
              <w:spacing w:line="360" w:lineRule="auto"/>
              <w:ind w:firstLine="420" w:firstLineChars="200"/>
              <w:rPr>
                <w:rFonts w:hint="eastAsia"/>
                <w:b w:val="0"/>
                <w:bCs w:val="0"/>
                <w:lang w:val="en-US" w:eastAsia="zh-CN"/>
              </w:rPr>
            </w:pPr>
            <w:r>
              <w:rPr>
                <w:rFonts w:hint="eastAsia"/>
                <w:b w:val="0"/>
                <w:bCs w:val="0"/>
                <w:lang w:val="en-US" w:eastAsia="zh-CN"/>
              </w:rPr>
              <w:t>8、</w:t>
            </w:r>
            <w:r>
              <w:rPr>
                <w:rFonts w:hint="eastAsia"/>
                <w:b w:val="0"/>
                <w:bCs w:val="0"/>
              </w:rPr>
              <w:t>本项目不接受联合体</w:t>
            </w:r>
            <w:r>
              <w:rPr>
                <w:rFonts w:hint="eastAsia"/>
                <w:b w:val="0"/>
                <w:bCs w:val="0"/>
                <w:lang w:eastAsia="zh-CN"/>
              </w:rPr>
              <w:t>投标</w:t>
            </w:r>
            <w:r>
              <w:rPr>
                <w:rFonts w:hint="eastAsia"/>
                <w:b w:val="0"/>
                <w:bCs w:val="0"/>
              </w:rPr>
              <w:t>。</w:t>
            </w:r>
          </w:p>
          <w:p>
            <w:pPr>
              <w:pStyle w:val="7"/>
              <w:spacing w:line="360" w:lineRule="auto"/>
              <w:ind w:firstLine="482" w:firstLineChars="200"/>
              <w:rPr>
                <w:rFonts w:hint="eastAsia" w:eastAsiaTheme="minorEastAsia"/>
                <w:b/>
                <w:bCs/>
                <w:lang w:val="en-US" w:eastAsia="zh-CN"/>
              </w:rPr>
            </w:pPr>
            <w:r>
              <w:rPr>
                <w:rFonts w:hint="eastAsia"/>
                <w:b/>
                <w:bCs/>
                <w:sz w:val="24"/>
                <w:szCs w:val="24"/>
                <w:lang w:eastAsia="zh-CN"/>
              </w:rPr>
              <w:t>第</w:t>
            </w:r>
            <w:r>
              <w:rPr>
                <w:rFonts w:hint="eastAsia"/>
                <w:b/>
                <w:bCs/>
                <w:sz w:val="24"/>
                <w:szCs w:val="24"/>
                <w:lang w:val="en-US" w:eastAsia="zh-CN"/>
              </w:rPr>
              <w:t>3包</w:t>
            </w:r>
            <w:r>
              <w:rPr>
                <w:rFonts w:hint="eastAsia" w:asciiTheme="minorEastAsia" w:hAnsiTheme="minorEastAsia" w:cstheme="minorEastAsia"/>
                <w:b/>
                <w:bCs w:val="0"/>
                <w:kern w:val="0"/>
                <w:sz w:val="24"/>
                <w:szCs w:val="24"/>
              </w:rPr>
              <w:t>资质要求</w:t>
            </w:r>
            <w:r>
              <w:rPr>
                <w:rFonts w:hint="eastAsia" w:asciiTheme="minorEastAsia" w:hAnsiTheme="minorEastAsia" w:cstheme="minorEastAsia"/>
                <w:b/>
                <w:bCs w:val="0"/>
                <w:kern w:val="0"/>
                <w:sz w:val="24"/>
                <w:szCs w:val="24"/>
                <w:lang w:val="en-US" w:eastAsia="zh-CN"/>
              </w:rPr>
              <w:t>:</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w:t>
            </w:r>
            <w:r>
              <w:rPr>
                <w:rFonts w:hint="eastAsia" w:ascii="宋体" w:hAnsi="宋体" w:cs="宋体"/>
                <w:bCs/>
                <w:kern w:val="0"/>
                <w:szCs w:val="21"/>
                <w:lang w:val="en-US" w:eastAsia="zh-CN"/>
              </w:rPr>
              <w:t>2</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Cs w:val="21"/>
                <w:lang w:eastAsia="zh-CN"/>
              </w:rPr>
              <w:t>投标人</w:t>
            </w:r>
            <w:r>
              <w:rPr>
                <w:rFonts w:hint="eastAsia" w:ascii="宋体" w:hAnsi="宋体" w:cs="宋体"/>
                <w:bCs/>
                <w:kern w:val="0"/>
                <w:szCs w:val="21"/>
              </w:rPr>
              <w:t>应提供相关文件证明；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w:t>
            </w:r>
            <w:r>
              <w:rPr>
                <w:rFonts w:hint="eastAsia" w:ascii="宋体" w:hAnsi="宋体" w:cs="宋体"/>
                <w:bCs/>
                <w:kern w:val="0"/>
                <w:szCs w:val="21"/>
                <w:lang w:val="en-US" w:eastAsia="zh-CN"/>
              </w:rPr>
              <w:t>2</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月至今已缴纳的至少一个月的纳税证明或完税证明；依法免税的单位应提供相关证明材料；</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w:t>
            </w:r>
            <w:r>
              <w:rPr>
                <w:rFonts w:hint="eastAsia" w:ascii="宋体" w:hAnsi="宋体" w:cs="宋体"/>
                <w:bCs/>
                <w:kern w:val="0"/>
                <w:szCs w:val="21"/>
                <w:lang w:val="en-US" w:eastAsia="zh-CN"/>
              </w:rPr>
              <w:t>2022</w:t>
            </w:r>
            <w:r>
              <w:rPr>
                <w:rFonts w:hint="eastAsia" w:ascii="宋体" w:hAnsi="宋体" w:cs="宋体"/>
                <w:bCs/>
                <w:kern w:val="0"/>
                <w:szCs w:val="21"/>
              </w:rPr>
              <w:t>年财务审计报告，或在开标日期前六个月内其基本开户银行出具的资信证明；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w:t>
            </w:r>
            <w:r>
              <w:rPr>
                <w:rFonts w:hint="eastAsia" w:ascii="宋体" w:hAnsi="宋体" w:cs="宋体"/>
                <w:bCs/>
                <w:kern w:val="0"/>
                <w:szCs w:val="21"/>
                <w:lang w:eastAsia="zh-CN"/>
              </w:rPr>
              <w:t>投标人</w:t>
            </w:r>
            <w:r>
              <w:rPr>
                <w:rFonts w:hint="eastAsia" w:ascii="宋体" w:hAnsi="宋体" w:cs="宋体"/>
                <w:bCs/>
                <w:kern w:val="0"/>
                <w:szCs w:val="21"/>
              </w:rPr>
              <w:t>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w:t>
            </w:r>
            <w:r>
              <w:rPr>
                <w:rFonts w:hint="eastAsia" w:cstheme="minorBidi"/>
                <w:b/>
                <w:bCs/>
                <w:szCs w:val="21"/>
                <w:lang w:eastAsia="zh-CN"/>
              </w:rPr>
              <w:t>招标</w:t>
            </w:r>
            <w:r>
              <w:rPr>
                <w:rFonts w:hint="eastAsia" w:cstheme="minorBidi"/>
                <w:b/>
                <w:bCs/>
                <w:szCs w:val="21"/>
              </w:rPr>
              <w:t>文件第七部分。</w:t>
            </w:r>
          </w:p>
          <w:p>
            <w:pPr>
              <w:snapToGrid w:val="0"/>
              <w:spacing w:line="360" w:lineRule="auto"/>
              <w:ind w:firstLine="420" w:firstLineChars="200"/>
              <w:jc w:val="left"/>
              <w:rPr>
                <w:rFonts w:hint="eastAsia" w:ascii="宋体" w:hAnsi="宋体" w:cs="宋体" w:eastAsiaTheme="minorEastAsia"/>
                <w:kern w:val="0"/>
                <w:sz w:val="21"/>
                <w:szCs w:val="21"/>
                <w:lang w:val="en-US" w:eastAsia="zh-CN" w:bidi="ar-SA"/>
              </w:rPr>
            </w:pPr>
            <w:r>
              <w:rPr>
                <w:rFonts w:hint="eastAsia" w:ascii="宋体" w:hAnsi="宋体" w:cs="宋体"/>
                <w:bCs/>
                <w:kern w:val="0"/>
                <w:szCs w:val="21"/>
              </w:rPr>
              <w:t>6、</w:t>
            </w:r>
            <w:r>
              <w:rPr>
                <w:rFonts w:hint="eastAsia" w:ascii="宋体" w:hAnsi="宋体" w:cs="宋体"/>
                <w:b/>
                <w:kern w:val="0"/>
                <w:szCs w:val="21"/>
              </w:rPr>
              <w:t>非法定代表人参加</w:t>
            </w:r>
            <w:r>
              <w:rPr>
                <w:rFonts w:hint="eastAsia" w:ascii="宋体" w:hAnsi="宋体" w:cs="宋体"/>
                <w:b/>
                <w:kern w:val="0"/>
                <w:szCs w:val="21"/>
                <w:lang w:eastAsia="zh-CN"/>
              </w:rPr>
              <w:t>投标</w:t>
            </w:r>
            <w:r>
              <w:rPr>
                <w:rFonts w:hint="eastAsia" w:ascii="宋体" w:hAnsi="宋体" w:cs="宋体"/>
                <w:b/>
                <w:kern w:val="0"/>
                <w:szCs w:val="21"/>
              </w:rPr>
              <w:t>的，须提供法定代表人授权委托书及被授权人身份证原件；法定代表人参加</w:t>
            </w:r>
            <w:r>
              <w:rPr>
                <w:rFonts w:hint="eastAsia" w:ascii="宋体" w:hAnsi="宋体" w:cs="宋体"/>
                <w:b/>
                <w:kern w:val="0"/>
                <w:szCs w:val="21"/>
                <w:lang w:eastAsia="zh-CN"/>
              </w:rPr>
              <w:t>投标</w:t>
            </w:r>
            <w:r>
              <w:rPr>
                <w:rFonts w:hint="eastAsia" w:ascii="宋体" w:hAnsi="宋体" w:cs="宋体"/>
                <w:b/>
                <w:kern w:val="0"/>
                <w:szCs w:val="21"/>
              </w:rPr>
              <w:t>时,只须提供法定代表人身份证原件；</w:t>
            </w:r>
          </w:p>
          <w:p>
            <w:pPr>
              <w:pStyle w:val="7"/>
              <w:spacing w:line="360" w:lineRule="auto"/>
              <w:ind w:firstLine="420" w:firstLineChars="200"/>
              <w:rPr>
                <w:rFonts w:hint="eastAsia"/>
                <w:b/>
                <w:bCs/>
                <w:sz w:val="24"/>
                <w:szCs w:val="24"/>
                <w:lang w:eastAsia="zh-CN"/>
              </w:rPr>
            </w:pPr>
            <w:r>
              <w:rPr>
                <w:rFonts w:hint="eastAsia" w:ascii="宋体" w:hAnsi="宋体" w:cs="宋体"/>
                <w:kern w:val="0"/>
                <w:sz w:val="21"/>
                <w:szCs w:val="21"/>
                <w:lang w:val="en-US" w:eastAsia="zh-CN" w:bidi="ar-SA"/>
              </w:rPr>
              <w:t>7</w:t>
            </w:r>
            <w:r>
              <w:rPr>
                <w:rFonts w:hint="eastAsia" w:ascii="宋体" w:hAnsi="宋体" w:cs="宋体" w:eastAsiaTheme="minorEastAsia"/>
                <w:kern w:val="0"/>
                <w:sz w:val="21"/>
                <w:szCs w:val="21"/>
                <w:lang w:val="en-US" w:eastAsia="zh-CN" w:bidi="ar-SA"/>
              </w:rPr>
              <w:t>、本项目不接受联合体投标。</w:t>
            </w:r>
          </w:p>
          <w:p>
            <w:pPr>
              <w:pStyle w:val="7"/>
              <w:spacing w:line="360" w:lineRule="auto"/>
              <w:ind w:firstLine="482" w:firstLineChars="200"/>
              <w:rPr>
                <w:rFonts w:hint="eastAsia" w:eastAsiaTheme="minorEastAsia"/>
                <w:b/>
                <w:bCs/>
                <w:lang w:val="en-US" w:eastAsia="zh-CN"/>
              </w:rPr>
            </w:pPr>
            <w:r>
              <w:rPr>
                <w:rFonts w:hint="eastAsia"/>
                <w:b/>
                <w:bCs/>
                <w:sz w:val="24"/>
                <w:szCs w:val="24"/>
                <w:lang w:eastAsia="zh-CN"/>
              </w:rPr>
              <w:t>第</w:t>
            </w:r>
            <w:r>
              <w:rPr>
                <w:rFonts w:hint="eastAsia"/>
                <w:b/>
                <w:bCs/>
                <w:sz w:val="24"/>
                <w:szCs w:val="24"/>
                <w:lang w:val="en-US" w:eastAsia="zh-CN"/>
              </w:rPr>
              <w:t>4包</w:t>
            </w:r>
            <w:r>
              <w:rPr>
                <w:rFonts w:hint="eastAsia" w:asciiTheme="minorEastAsia" w:hAnsiTheme="minorEastAsia" w:cstheme="minorEastAsia"/>
                <w:b/>
                <w:bCs w:val="0"/>
                <w:kern w:val="0"/>
                <w:sz w:val="24"/>
                <w:szCs w:val="24"/>
              </w:rPr>
              <w:t>资质要求</w:t>
            </w:r>
            <w:r>
              <w:rPr>
                <w:rFonts w:hint="eastAsia" w:asciiTheme="minorEastAsia" w:hAnsiTheme="minorEastAsia" w:cstheme="minorEastAsia"/>
                <w:b/>
                <w:bCs w:val="0"/>
                <w:kern w:val="0"/>
                <w:sz w:val="24"/>
                <w:szCs w:val="24"/>
                <w:lang w:val="en-US" w:eastAsia="zh-CN"/>
              </w:rPr>
              <w:t>:</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w:t>
            </w:r>
            <w:r>
              <w:rPr>
                <w:rFonts w:hint="eastAsia" w:ascii="宋体" w:hAnsi="宋体" w:cs="宋体"/>
                <w:bCs/>
                <w:kern w:val="0"/>
                <w:szCs w:val="21"/>
                <w:lang w:val="en-US" w:eastAsia="zh-CN"/>
              </w:rPr>
              <w:t>2</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Cs w:val="21"/>
                <w:lang w:eastAsia="zh-CN"/>
              </w:rPr>
              <w:t>投标人</w:t>
            </w:r>
            <w:r>
              <w:rPr>
                <w:rFonts w:hint="eastAsia" w:ascii="宋体" w:hAnsi="宋体" w:cs="宋体"/>
                <w:bCs/>
                <w:kern w:val="0"/>
                <w:szCs w:val="21"/>
              </w:rPr>
              <w:t>应提供相关文件证明；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w:t>
            </w:r>
            <w:r>
              <w:rPr>
                <w:rFonts w:hint="eastAsia" w:ascii="宋体" w:hAnsi="宋体" w:cs="宋体"/>
                <w:bCs/>
                <w:kern w:val="0"/>
                <w:szCs w:val="21"/>
                <w:lang w:val="en-US" w:eastAsia="zh-CN"/>
              </w:rPr>
              <w:t>2</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月至今已缴纳的至少一个月的纳税证明或完税证明；依法免税的单位应提供相关证明材料；</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w:t>
            </w:r>
            <w:r>
              <w:rPr>
                <w:rFonts w:hint="eastAsia" w:ascii="宋体" w:hAnsi="宋体" w:cs="宋体"/>
                <w:bCs/>
                <w:kern w:val="0"/>
                <w:szCs w:val="21"/>
                <w:lang w:val="en-US" w:eastAsia="zh-CN"/>
              </w:rPr>
              <w:t>2022</w:t>
            </w:r>
            <w:r>
              <w:rPr>
                <w:rFonts w:hint="eastAsia" w:ascii="宋体" w:hAnsi="宋体" w:cs="宋体"/>
                <w:bCs/>
                <w:kern w:val="0"/>
                <w:szCs w:val="21"/>
              </w:rPr>
              <w:t>年财务审计报告，或在开标日期前六个月内其基本开户银行出具的资信证明；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w:t>
            </w:r>
            <w:r>
              <w:rPr>
                <w:rFonts w:hint="eastAsia" w:ascii="宋体" w:hAnsi="宋体" w:cs="宋体"/>
                <w:bCs/>
                <w:kern w:val="0"/>
                <w:szCs w:val="21"/>
                <w:lang w:eastAsia="zh-CN"/>
              </w:rPr>
              <w:t>投标人</w:t>
            </w:r>
            <w:r>
              <w:rPr>
                <w:rFonts w:hint="eastAsia" w:ascii="宋体" w:hAnsi="宋体" w:cs="宋体"/>
                <w:bCs/>
                <w:kern w:val="0"/>
                <w:szCs w:val="21"/>
              </w:rPr>
              <w:t>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w:t>
            </w:r>
            <w:r>
              <w:rPr>
                <w:rFonts w:hint="eastAsia" w:cstheme="minorBidi"/>
                <w:b/>
                <w:bCs/>
                <w:szCs w:val="21"/>
                <w:lang w:eastAsia="zh-CN"/>
              </w:rPr>
              <w:t>招标</w:t>
            </w:r>
            <w:r>
              <w:rPr>
                <w:rFonts w:hint="eastAsia" w:cstheme="minorBidi"/>
                <w:b/>
                <w:bCs/>
                <w:szCs w:val="21"/>
              </w:rPr>
              <w:t>文件第七部分。</w:t>
            </w:r>
          </w:p>
          <w:p>
            <w:pPr>
              <w:snapToGrid w:val="0"/>
              <w:spacing w:line="360" w:lineRule="auto"/>
              <w:ind w:firstLine="420" w:firstLineChars="200"/>
              <w:jc w:val="left"/>
              <w:rPr>
                <w:rFonts w:ascii="宋体" w:hAnsi="宋体" w:cs="宋体"/>
                <w:b/>
                <w:kern w:val="0"/>
                <w:szCs w:val="21"/>
              </w:rPr>
            </w:pPr>
            <w:r>
              <w:rPr>
                <w:rFonts w:hint="eastAsia" w:ascii="宋体" w:hAnsi="宋体" w:cs="宋体"/>
                <w:bCs/>
                <w:kern w:val="0"/>
                <w:szCs w:val="21"/>
              </w:rPr>
              <w:t>6、</w:t>
            </w:r>
            <w:r>
              <w:rPr>
                <w:rFonts w:hint="eastAsia" w:ascii="宋体" w:hAnsi="宋体" w:cs="宋体"/>
                <w:b/>
                <w:kern w:val="0"/>
                <w:szCs w:val="21"/>
              </w:rPr>
              <w:t>非法定代表人参加</w:t>
            </w:r>
            <w:r>
              <w:rPr>
                <w:rFonts w:hint="eastAsia" w:ascii="宋体" w:hAnsi="宋体" w:cs="宋体"/>
                <w:b/>
                <w:kern w:val="0"/>
                <w:szCs w:val="21"/>
                <w:lang w:eastAsia="zh-CN"/>
              </w:rPr>
              <w:t>投标</w:t>
            </w:r>
            <w:r>
              <w:rPr>
                <w:rFonts w:hint="eastAsia" w:ascii="宋体" w:hAnsi="宋体" w:cs="宋体"/>
                <w:b/>
                <w:kern w:val="0"/>
                <w:szCs w:val="21"/>
              </w:rPr>
              <w:t>的，须提供法定代表人授权委托书及被授权人身份证原件；法定代表人参加</w:t>
            </w:r>
            <w:r>
              <w:rPr>
                <w:rFonts w:hint="eastAsia" w:ascii="宋体" w:hAnsi="宋体" w:cs="宋体"/>
                <w:b/>
                <w:kern w:val="0"/>
                <w:szCs w:val="21"/>
                <w:lang w:eastAsia="zh-CN"/>
              </w:rPr>
              <w:t>投标</w:t>
            </w:r>
            <w:r>
              <w:rPr>
                <w:rFonts w:hint="eastAsia" w:ascii="宋体" w:hAnsi="宋体" w:cs="宋体"/>
                <w:b/>
                <w:kern w:val="0"/>
                <w:szCs w:val="21"/>
              </w:rPr>
              <w:t>时,只须提供法定代表人身份证原件；</w:t>
            </w:r>
          </w:p>
          <w:p>
            <w:pPr>
              <w:snapToGrid w:val="0"/>
              <w:spacing w:line="360" w:lineRule="auto"/>
              <w:ind w:firstLine="420" w:firstLineChars="200"/>
              <w:jc w:val="left"/>
              <w:rPr>
                <w:rFonts w:hint="eastAsia" w:ascii="宋体" w:hAnsi="宋体" w:eastAsia="宋体" w:cs="宋体"/>
                <w:sz w:val="21"/>
                <w:szCs w:val="21"/>
                <w:highlight w:val="yellow"/>
                <w:lang w:val="en-US" w:eastAsia="zh-CN" w:bidi="ar-SA"/>
              </w:rPr>
            </w:pPr>
            <w:r>
              <w:rPr>
                <w:rFonts w:hint="eastAsia" w:ascii="宋体" w:hAnsi="宋体" w:cs="宋体"/>
                <w:bCs/>
                <w:kern w:val="0"/>
                <w:sz w:val="21"/>
                <w:szCs w:val="21"/>
                <w:highlight w:val="none"/>
                <w:lang w:val="en-US" w:eastAsia="zh-CN"/>
              </w:rPr>
              <w:t>7、药用辅料：投标人应提供药用辅料生产批件及</w:t>
            </w:r>
            <w:r>
              <w:rPr>
                <w:rFonts w:hint="eastAsia" w:ascii="宋体" w:hAnsi="宋体" w:eastAsia="宋体" w:cs="宋体"/>
                <w:sz w:val="21"/>
                <w:szCs w:val="21"/>
                <w:highlight w:val="none"/>
                <w:lang w:val="en-US" w:eastAsia="zh-CN" w:bidi="ar-SA"/>
              </w:rPr>
              <w:t>《药品经营许可证》；</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hint="default"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8、属于食品：投标人为代理商的应提供《食品经营许可证》及所投产品食品的《食品生产许可证》；制造商的提供《食品生产许可证》</w:t>
            </w:r>
            <w:r>
              <w:rPr>
                <w:rFonts w:hint="eastAsia" w:ascii="宋体" w:hAnsi="宋体" w:eastAsia="宋体" w:cs="宋体"/>
                <w:sz w:val="21"/>
                <w:szCs w:val="21"/>
                <w:highlight w:val="none"/>
                <w:lang w:val="en-US" w:eastAsia="zh-CN" w:bidi="ar-SA"/>
              </w:rPr>
              <w:t>；</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left"/>
              <w:textAlignment w:val="auto"/>
              <w:rPr>
                <w:rFonts w:hint="default"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9、</w:t>
            </w:r>
            <w:r>
              <w:rPr>
                <w:rFonts w:hint="eastAsia" w:ascii="宋体" w:hAnsi="宋体" w:cs="宋体"/>
                <w:bCs/>
                <w:kern w:val="0"/>
                <w:sz w:val="21"/>
                <w:szCs w:val="21"/>
              </w:rPr>
              <w:t>本项目不接受联合体</w:t>
            </w:r>
            <w:r>
              <w:rPr>
                <w:rFonts w:hint="eastAsia" w:ascii="宋体" w:hAnsi="宋体" w:cs="宋体"/>
                <w:bCs/>
                <w:kern w:val="0"/>
                <w:sz w:val="21"/>
                <w:szCs w:val="21"/>
                <w:lang w:eastAsia="zh-CN"/>
              </w:rPr>
              <w:t>投标</w:t>
            </w:r>
            <w:r>
              <w:rPr>
                <w:rFonts w:hint="eastAsia" w:ascii="宋体" w:hAnsi="宋体" w:cs="宋体"/>
                <w:bCs/>
                <w:kern w:val="0"/>
                <w:sz w:val="21"/>
                <w:szCs w:val="21"/>
              </w:rPr>
              <w:t>。</w:t>
            </w:r>
          </w:p>
          <w:p>
            <w:pPr>
              <w:pStyle w:val="7"/>
              <w:spacing w:line="360" w:lineRule="auto"/>
              <w:ind w:firstLine="482" w:firstLineChars="200"/>
              <w:rPr>
                <w:rFonts w:hint="eastAsia" w:asciiTheme="minorEastAsia" w:hAnsiTheme="minorEastAsia" w:cstheme="minorEastAsia"/>
                <w:b/>
                <w:bCs w:val="0"/>
                <w:kern w:val="0"/>
                <w:sz w:val="24"/>
                <w:szCs w:val="24"/>
                <w:lang w:val="en-US" w:eastAsia="zh-CN"/>
              </w:rPr>
            </w:pPr>
            <w:r>
              <w:rPr>
                <w:rFonts w:hint="eastAsia"/>
                <w:b/>
                <w:bCs/>
                <w:sz w:val="24"/>
                <w:szCs w:val="24"/>
                <w:lang w:eastAsia="zh-CN"/>
              </w:rPr>
              <w:t>第</w:t>
            </w:r>
            <w:r>
              <w:rPr>
                <w:rFonts w:hint="eastAsia"/>
                <w:b/>
                <w:bCs/>
                <w:sz w:val="24"/>
                <w:szCs w:val="24"/>
                <w:lang w:val="en-US" w:eastAsia="zh-CN"/>
              </w:rPr>
              <w:t>5包</w:t>
            </w:r>
            <w:r>
              <w:rPr>
                <w:rFonts w:hint="eastAsia" w:asciiTheme="minorEastAsia" w:hAnsiTheme="minorEastAsia" w:cstheme="minorEastAsia"/>
                <w:b/>
                <w:bCs w:val="0"/>
                <w:kern w:val="0"/>
                <w:sz w:val="24"/>
                <w:szCs w:val="24"/>
              </w:rPr>
              <w:t>资质要求</w:t>
            </w:r>
            <w:r>
              <w:rPr>
                <w:rFonts w:hint="eastAsia" w:asciiTheme="minorEastAsia" w:hAnsiTheme="minorEastAsia" w:cstheme="minorEastAsia"/>
                <w:b/>
                <w:bCs w:val="0"/>
                <w:kern w:val="0"/>
                <w:sz w:val="24"/>
                <w:szCs w:val="24"/>
                <w:lang w:val="en-US" w:eastAsia="zh-CN"/>
              </w:rPr>
              <w:t>:</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w:t>
            </w:r>
            <w:r>
              <w:rPr>
                <w:rFonts w:hint="eastAsia" w:ascii="宋体" w:hAnsi="宋体" w:cs="宋体"/>
                <w:bCs/>
                <w:kern w:val="0"/>
                <w:szCs w:val="21"/>
                <w:lang w:val="en-US" w:eastAsia="zh-CN"/>
              </w:rPr>
              <w:t>2</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Cs w:val="21"/>
                <w:lang w:eastAsia="zh-CN"/>
              </w:rPr>
              <w:t>投标人</w:t>
            </w:r>
            <w:r>
              <w:rPr>
                <w:rFonts w:hint="eastAsia" w:ascii="宋体" w:hAnsi="宋体" w:cs="宋体"/>
                <w:bCs/>
                <w:kern w:val="0"/>
                <w:szCs w:val="21"/>
              </w:rPr>
              <w:t>应提供相关文件证明；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w:t>
            </w:r>
            <w:r>
              <w:rPr>
                <w:rFonts w:hint="eastAsia" w:ascii="宋体" w:hAnsi="宋体" w:cs="宋体"/>
                <w:bCs/>
                <w:kern w:val="0"/>
                <w:szCs w:val="21"/>
                <w:lang w:val="en-US" w:eastAsia="zh-CN"/>
              </w:rPr>
              <w:t>2</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月至今已缴纳的至少一个月的纳税证明或完税证明；依法免税的单位应提供相关证明材料；</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w:t>
            </w:r>
            <w:r>
              <w:rPr>
                <w:rFonts w:hint="eastAsia" w:ascii="宋体" w:hAnsi="宋体" w:cs="宋体"/>
                <w:bCs/>
                <w:kern w:val="0"/>
                <w:szCs w:val="21"/>
                <w:lang w:val="en-US" w:eastAsia="zh-CN"/>
              </w:rPr>
              <w:t>2022</w:t>
            </w:r>
            <w:r>
              <w:rPr>
                <w:rFonts w:hint="eastAsia" w:ascii="宋体" w:hAnsi="宋体" w:cs="宋体"/>
                <w:bCs/>
                <w:kern w:val="0"/>
                <w:szCs w:val="21"/>
              </w:rPr>
              <w:t>年财务审计报告，或在开标日期前六个月内其基本开户银行出具的资信证明；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w:t>
            </w:r>
            <w:r>
              <w:rPr>
                <w:rFonts w:hint="eastAsia" w:ascii="宋体" w:hAnsi="宋体" w:cs="宋体"/>
                <w:bCs/>
                <w:kern w:val="0"/>
                <w:szCs w:val="21"/>
                <w:lang w:eastAsia="zh-CN"/>
              </w:rPr>
              <w:t>投标人</w:t>
            </w:r>
            <w:r>
              <w:rPr>
                <w:rFonts w:hint="eastAsia" w:ascii="宋体" w:hAnsi="宋体" w:cs="宋体"/>
                <w:bCs/>
                <w:kern w:val="0"/>
                <w:szCs w:val="21"/>
              </w:rPr>
              <w:t>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w:t>
            </w:r>
            <w:r>
              <w:rPr>
                <w:rFonts w:hint="eastAsia" w:cstheme="minorBidi"/>
                <w:b/>
                <w:bCs/>
                <w:szCs w:val="21"/>
                <w:lang w:eastAsia="zh-CN"/>
              </w:rPr>
              <w:t>招标</w:t>
            </w:r>
            <w:r>
              <w:rPr>
                <w:rFonts w:hint="eastAsia" w:cstheme="minorBidi"/>
                <w:b/>
                <w:bCs/>
                <w:szCs w:val="21"/>
              </w:rPr>
              <w:t>文件第七部分。</w:t>
            </w:r>
          </w:p>
          <w:p>
            <w:pPr>
              <w:snapToGrid w:val="0"/>
              <w:spacing w:line="360" w:lineRule="auto"/>
              <w:ind w:firstLine="420" w:firstLineChars="200"/>
              <w:jc w:val="left"/>
              <w:rPr>
                <w:rFonts w:ascii="宋体" w:hAnsi="宋体" w:cs="宋体"/>
                <w:b/>
                <w:kern w:val="0"/>
                <w:szCs w:val="21"/>
              </w:rPr>
            </w:pPr>
            <w:r>
              <w:rPr>
                <w:rFonts w:hint="eastAsia" w:ascii="宋体" w:hAnsi="宋体" w:cs="宋体"/>
                <w:bCs/>
                <w:kern w:val="0"/>
                <w:szCs w:val="21"/>
              </w:rPr>
              <w:t>6、</w:t>
            </w:r>
            <w:r>
              <w:rPr>
                <w:rFonts w:hint="eastAsia" w:ascii="宋体" w:hAnsi="宋体" w:cs="宋体"/>
                <w:b/>
                <w:kern w:val="0"/>
                <w:szCs w:val="21"/>
              </w:rPr>
              <w:t>非法定代表人参加</w:t>
            </w:r>
            <w:r>
              <w:rPr>
                <w:rFonts w:hint="eastAsia" w:ascii="宋体" w:hAnsi="宋体" w:cs="宋体"/>
                <w:b/>
                <w:kern w:val="0"/>
                <w:szCs w:val="21"/>
                <w:lang w:eastAsia="zh-CN"/>
              </w:rPr>
              <w:t>投标</w:t>
            </w:r>
            <w:r>
              <w:rPr>
                <w:rFonts w:hint="eastAsia" w:ascii="宋体" w:hAnsi="宋体" w:cs="宋体"/>
                <w:b/>
                <w:kern w:val="0"/>
                <w:szCs w:val="21"/>
              </w:rPr>
              <w:t>的，须提供法定代表人授权委托书及被授权人身份证原件；法定代表人参加</w:t>
            </w:r>
            <w:r>
              <w:rPr>
                <w:rFonts w:hint="eastAsia" w:ascii="宋体" w:hAnsi="宋体" w:cs="宋体"/>
                <w:b/>
                <w:kern w:val="0"/>
                <w:szCs w:val="21"/>
                <w:lang w:eastAsia="zh-CN"/>
              </w:rPr>
              <w:t>投标</w:t>
            </w:r>
            <w:r>
              <w:rPr>
                <w:rFonts w:hint="eastAsia" w:ascii="宋体" w:hAnsi="宋体" w:cs="宋体"/>
                <w:b/>
                <w:kern w:val="0"/>
                <w:szCs w:val="21"/>
              </w:rPr>
              <w:t>时,只须提供法定代表人身份证原件；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sz w:val="21"/>
                <w:szCs w:val="21"/>
                <w:highlight w:val="yellow"/>
                <w:lang w:val="en-US" w:eastAsia="zh-CN" w:bidi="ar-SA"/>
              </w:rPr>
            </w:pPr>
            <w:r>
              <w:rPr>
                <w:rFonts w:hint="eastAsia" w:ascii="宋体" w:hAnsi="宋体" w:cs="宋体"/>
                <w:bCs/>
                <w:kern w:val="0"/>
                <w:sz w:val="21"/>
                <w:szCs w:val="21"/>
                <w:highlight w:val="none"/>
                <w:lang w:val="en-US" w:eastAsia="zh-CN"/>
              </w:rPr>
              <w:t>7、药用辅料：投标人应提供药用辅料生产批件及</w:t>
            </w:r>
            <w:r>
              <w:rPr>
                <w:rFonts w:hint="eastAsia" w:ascii="宋体" w:hAnsi="宋体" w:eastAsia="宋体" w:cs="宋体"/>
                <w:sz w:val="21"/>
                <w:szCs w:val="21"/>
                <w:highlight w:val="none"/>
                <w:lang w:val="en-US" w:eastAsia="zh-CN" w:bidi="ar-SA"/>
              </w:rPr>
              <w:t>《药品经营许可证》；</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pStyle w:val="7"/>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cstheme="minorEastAsia"/>
                <w:b w:val="0"/>
                <w:bCs/>
                <w:kern w:val="0"/>
                <w:sz w:val="21"/>
                <w:szCs w:val="21"/>
                <w:lang w:val="en-US" w:eastAsia="zh-CN"/>
              </w:rPr>
            </w:pPr>
            <w:r>
              <w:rPr>
                <w:rFonts w:hint="eastAsia" w:asciiTheme="minorEastAsia" w:hAnsiTheme="minorEastAsia" w:cstheme="minorEastAsia"/>
                <w:b w:val="0"/>
                <w:bCs/>
                <w:kern w:val="0"/>
                <w:sz w:val="21"/>
                <w:szCs w:val="21"/>
                <w:lang w:val="en-US" w:eastAsia="zh-CN"/>
              </w:rPr>
              <w:t>8、投标人提供消毒产品生产企业卫生许可证及消字号备案证；</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pStyle w:val="7"/>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cstheme="minorEastAsia"/>
                <w:b/>
                <w:bCs w:val="0"/>
                <w:kern w:val="0"/>
                <w:sz w:val="21"/>
                <w:szCs w:val="21"/>
                <w:lang w:val="en-US" w:eastAsia="zh-CN"/>
              </w:rPr>
            </w:pPr>
            <w:r>
              <w:rPr>
                <w:rFonts w:hint="eastAsia" w:asciiTheme="minorEastAsia" w:hAnsiTheme="minorEastAsia" w:cstheme="minorEastAsia"/>
                <w:b w:val="0"/>
                <w:bCs/>
                <w:kern w:val="0"/>
                <w:sz w:val="21"/>
                <w:szCs w:val="21"/>
                <w:lang w:val="en-US" w:eastAsia="zh-CN"/>
              </w:rPr>
              <w:t>9、本项目不接受联合体投标。</w:t>
            </w:r>
          </w:p>
          <w:p>
            <w:pPr>
              <w:pStyle w:val="7"/>
              <w:spacing w:line="360" w:lineRule="auto"/>
              <w:ind w:firstLine="422" w:firstLineChars="200"/>
              <w:rPr>
                <w:rFonts w:asciiTheme="minorEastAsia" w:hAnsiTheme="minorEastAsia" w:cstheme="minorEastAsia"/>
                <w:b/>
                <w:bCs/>
                <w:szCs w:val="21"/>
              </w:rPr>
            </w:pPr>
            <w:r>
              <w:rPr>
                <w:rFonts w:hint="eastAsia"/>
                <w:b/>
                <w:bCs/>
              </w:rPr>
              <w:t>注：</w:t>
            </w:r>
            <w:r>
              <w:rPr>
                <w:rFonts w:ascii="Calibri" w:hAnsi="Calibri" w:cs="Calibri"/>
                <w:b/>
                <w:bCs/>
                <w:szCs w:val="21"/>
              </w:rPr>
              <w:t>①</w:t>
            </w:r>
            <w:r>
              <w:rPr>
                <w:rFonts w:hint="eastAsia" w:asciiTheme="minorEastAsia" w:hAnsiTheme="minorEastAsia" w:cstheme="minorEastAsia"/>
                <w:b/>
                <w:bCs/>
                <w:szCs w:val="21"/>
              </w:rPr>
              <w:t>投标人应在投标文件正本中附按照上述要求须提供的资格证明文件（身份证原件除外），作为资格审查的依据，资审时凡有一项不合格者，均按无效投标处理。</w:t>
            </w:r>
          </w:p>
          <w:p>
            <w:pPr>
              <w:pStyle w:val="7"/>
              <w:spacing w:line="360" w:lineRule="auto"/>
              <w:ind w:right="170" w:rightChars="81" w:firstLine="422" w:firstLineChars="200"/>
              <w:rPr>
                <w:b/>
                <w:bCs/>
              </w:rPr>
            </w:pPr>
            <w:r>
              <w:rPr>
                <w:rFonts w:ascii="Calibri" w:hAnsi="Calibri" w:cs="Calibri"/>
                <w:b/>
                <w:bCs/>
                <w:szCs w:val="21"/>
              </w:rPr>
              <w:t>②</w:t>
            </w:r>
            <w:r>
              <w:rPr>
                <w:rFonts w:hint="eastAsia" w:asciiTheme="minorEastAsia" w:hAnsiTheme="minorEastAsia" w:cstheme="minorEastAsia"/>
                <w:b/>
                <w:bCs/>
                <w:szCs w:val="21"/>
              </w:rPr>
              <w:t>投标人自行承担所提供原件及其复印件的真实性、合法性及有效性，由于投标人未在响应文件中提供或所提供证明材料不合格的，将按无效响应处理。（如投标人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保证金</w:t>
            </w:r>
          </w:p>
        </w:tc>
        <w:tc>
          <w:tcPr>
            <w:tcW w:w="8306" w:type="dxa"/>
            <w:vAlign w:val="center"/>
          </w:tcPr>
          <w:p>
            <w:pPr>
              <w:spacing w:line="360" w:lineRule="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5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文件</w:t>
            </w:r>
          </w:p>
        </w:tc>
        <w:tc>
          <w:tcPr>
            <w:tcW w:w="8306" w:type="dxa"/>
            <w:vAlign w:val="center"/>
          </w:tcPr>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投标文</w:t>
            </w:r>
            <w:r>
              <w:rPr>
                <w:rFonts w:hint="eastAsia" w:asciiTheme="minorEastAsia" w:hAnsiTheme="minorEastAsia" w:cstheme="minorEastAsia"/>
                <w:color w:val="000000" w:themeColor="text1"/>
                <w:szCs w:val="21"/>
                <w14:textFill>
                  <w14:solidFill>
                    <w14:schemeClr w14:val="tx1"/>
                  </w14:solidFill>
                </w14:textFill>
              </w:rPr>
              <w:t>件</w:t>
            </w:r>
            <w:r>
              <w:rPr>
                <w:rFonts w:hint="eastAsia" w:asciiTheme="minorEastAsia" w:hAnsiTheme="minorEastAsia" w:cstheme="minorEastAsia"/>
                <w:b/>
                <w:bCs/>
                <w:color w:val="000000" w:themeColor="text1"/>
                <w:szCs w:val="21"/>
                <w14:textFill>
                  <w14:solidFill>
                    <w14:schemeClr w14:val="tx1"/>
                  </w14:solidFill>
                </w14:textFill>
              </w:rPr>
              <w:t>正本壹份、副本肆份</w:t>
            </w:r>
            <w:r>
              <w:rPr>
                <w:rFonts w:hint="eastAsia" w:asciiTheme="minorEastAsia" w:hAnsiTheme="minorEastAsia" w:cstheme="minorEastAsia"/>
                <w:szCs w:val="21"/>
              </w:rPr>
              <w:t>，分别胶装装订成册，且封面须清楚地标明“正本”或“副本”；若正本和副本不符，以正本书面文件为准；同时提供与正本内容一致的电子版（U盘、</w:t>
            </w:r>
            <w:r>
              <w:rPr>
                <w:rFonts w:hint="eastAsia" w:asciiTheme="minorEastAsia" w:hAnsiTheme="minorEastAsia" w:cstheme="minorEastAsia"/>
                <w:b/>
                <w:bCs/>
                <w:szCs w:val="21"/>
              </w:rPr>
              <w:t>电子文档应为PDF与WORD格式各一份</w:t>
            </w:r>
            <w:r>
              <w:rPr>
                <w:rFonts w:hint="eastAsia" w:asciiTheme="minorEastAsia" w:hAnsiTheme="minorEastAsia" w:cstheme="minorEastAsia"/>
                <w:szCs w:val="21"/>
              </w:rPr>
              <w:t>）、开标一览表一份</w:t>
            </w:r>
            <w:r>
              <w:rPr>
                <w:rFonts w:hint="eastAsia" w:asciiTheme="minorEastAsia" w:hAnsiTheme="minorEastAsia" w:cstheme="minorEastAsia"/>
                <w:b/>
                <w:bCs/>
                <w:szCs w:val="21"/>
              </w:rPr>
              <w:t>（</w:t>
            </w:r>
            <w:r>
              <w:rPr>
                <w:rFonts w:hint="eastAsia" w:asciiTheme="minorEastAsia" w:hAnsiTheme="minorEastAsia" w:cstheme="minorEastAsia"/>
                <w:szCs w:val="21"/>
              </w:rPr>
              <w:t>用于开标唱标单独提交的“开标一览表”须为原件）。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8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包装密封</w:t>
            </w:r>
          </w:p>
        </w:tc>
        <w:tc>
          <w:tcPr>
            <w:tcW w:w="8306" w:type="dxa"/>
            <w:vAlign w:val="center"/>
          </w:tcPr>
          <w:p>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Theme="minorEastAsia" w:hAnsiTheme="minorEastAsia" w:cstheme="minorEastAsia"/>
                <w:color w:val="000000" w:themeColor="text1"/>
                <w:szCs w:val="21"/>
                <w14:textFill>
                  <w14:solidFill>
                    <w14:schemeClr w14:val="tx1"/>
                  </w14:solidFill>
                </w14:textFill>
              </w:rPr>
              <w:t>鲜章，封袋正面要粘贴投标人全称、项目名称、编号、</w:t>
            </w:r>
            <w:r>
              <w:rPr>
                <w:rFonts w:hint="eastAsia" w:asciiTheme="minorEastAsia" w:hAnsiTheme="minorEastAsia" w:cstheme="minorEastAsia"/>
                <w:color w:val="000000" w:themeColor="text1"/>
                <w:szCs w:val="21"/>
                <w:lang w:eastAsia="zh-CN"/>
                <w14:textFill>
                  <w14:solidFill>
                    <w14:schemeClr w14:val="tx1"/>
                  </w14:solidFill>
                </w14:textFill>
              </w:rPr>
              <w:t>标段</w:t>
            </w:r>
            <w:r>
              <w:rPr>
                <w:rFonts w:hint="eastAsia" w:asciiTheme="minorEastAsia" w:hAnsiTheme="minorEastAsia" w:cstheme="minorEastAsia"/>
                <w:color w:val="000000" w:themeColor="text1"/>
                <w:szCs w:val="21"/>
                <w14:textFill>
                  <w14:solidFill>
                    <w14:schemeClr w14:val="tx1"/>
                  </w14:solidFill>
                </w14:textFill>
              </w:rPr>
              <w:t>号等标识</w:t>
            </w:r>
            <w:r>
              <w:rPr>
                <w:rFonts w:hint="eastAsia" w:asciiTheme="minorEastAsia" w:hAnsiTheme="minorEastAsia" w:cstheme="minorEastAsia"/>
                <w:szCs w:val="21"/>
              </w:rPr>
              <w:t>，且</w:t>
            </w:r>
            <w:r>
              <w:rPr>
                <w:rFonts w:hint="eastAsia" w:asciiTheme="minorEastAsia" w:hAnsiTheme="minorEastAsia" w:cstheme="minorEastAsia"/>
                <w:kern w:val="0"/>
                <w:szCs w:val="21"/>
              </w:rPr>
              <w:t>投标文件袋上应加盖投标人公章（</w:t>
            </w:r>
            <w:r>
              <w:rPr>
                <w:rFonts w:hint="eastAsia" w:asciiTheme="minorEastAsia" w:hAnsiTheme="minorEastAsia" w:cstheme="minorEastAsia"/>
                <w:szCs w:val="21"/>
              </w:rPr>
              <w:t>封面标识见招标文件</w:t>
            </w:r>
            <w:r>
              <w:rPr>
                <w:rFonts w:hint="eastAsia" w:asciiTheme="minorEastAsia" w:hAnsiTheme="minorEastAsia" w:cstheme="minorEastAsia"/>
                <w:b/>
                <w:bCs/>
                <w:szCs w:val="21"/>
              </w:rPr>
              <w:t>附件一</w:t>
            </w:r>
            <w:r>
              <w:rPr>
                <w:rFonts w:hint="eastAsia" w:asciiTheme="minorEastAsia" w:hAnsiTheme="minorEastAsia" w:cstheme="minorEastAsia"/>
                <w:szCs w:val="21"/>
              </w:rPr>
              <w:t>）</w:t>
            </w:r>
            <w:r>
              <w:rPr>
                <w:rFonts w:hint="eastAsia" w:asciiTheme="minorEastAsia" w:hAnsiTheme="minorEastAsia" w:cstheme="minorEastAsia"/>
                <w:kern w:val="0"/>
                <w:szCs w:val="21"/>
              </w:rPr>
              <w:t>如果未按上述规定进行密封，投标人的投标文件有权被拒绝</w:t>
            </w:r>
            <w:r>
              <w:rPr>
                <w:rFonts w:hint="eastAsia" w:asciiTheme="minorEastAsia" w:hAnsiTheme="minorEastAsia" w:cstheme="minorEastAsia"/>
                <w:szCs w:val="21"/>
              </w:rPr>
              <w:t>。</w:t>
            </w:r>
          </w:p>
          <w:p>
            <w:pPr>
              <w:spacing w:line="360"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szCs w:val="21"/>
              </w:rPr>
              <w:t>评审办法</w:t>
            </w:r>
          </w:p>
        </w:tc>
        <w:tc>
          <w:tcPr>
            <w:tcW w:w="8306" w:type="dxa"/>
            <w:vAlign w:val="center"/>
          </w:tcPr>
          <w:p>
            <w:pPr>
              <w:spacing w:line="360" w:lineRule="auto"/>
              <w:rPr>
                <w:rFonts w:asciiTheme="minorEastAsia" w:hAnsiTheme="minorEastAsia" w:cstheme="minorEastAsia"/>
                <w:b/>
                <w:bCs/>
                <w:color w:val="000000"/>
                <w:szCs w:val="21"/>
              </w:rPr>
            </w:pPr>
            <w:r>
              <w:rPr>
                <w:rFonts w:hint="eastAsia" w:asciiTheme="minorEastAsia" w:hAnsiTheme="minorEastAsia" w:cstheme="minorEastAsia"/>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13</w:t>
            </w:r>
          </w:p>
        </w:tc>
        <w:tc>
          <w:tcPr>
            <w:tcW w:w="966" w:type="dxa"/>
            <w:vAlign w:val="center"/>
          </w:tcPr>
          <w:p>
            <w:pPr>
              <w:jc w:val="center"/>
              <w:textAlignment w:val="baseline"/>
              <w:rPr>
                <w:rFonts w:ascii="宋体" w:hAnsi="宋体" w:cs="宋体"/>
                <w:color w:val="000000"/>
                <w:sz w:val="20"/>
                <w:szCs w:val="21"/>
              </w:rPr>
            </w:pPr>
            <w:r>
              <w:rPr>
                <w:rFonts w:hint="eastAsia" w:ascii="宋体" w:hAnsi="宋体" w:cs="宋体"/>
                <w:b w:val="0"/>
                <w:bCs w:val="0"/>
                <w:color w:val="000000"/>
                <w:szCs w:val="21"/>
              </w:rPr>
              <w:t>现场勘查</w:t>
            </w:r>
          </w:p>
        </w:tc>
        <w:tc>
          <w:tcPr>
            <w:tcW w:w="8306" w:type="dxa"/>
            <w:vAlign w:val="center"/>
          </w:tcPr>
          <w:p>
            <w:pPr>
              <w:spacing w:line="360" w:lineRule="auto"/>
              <w:ind w:firstLine="630" w:firstLineChars="300"/>
              <w:jc w:val="left"/>
              <w:textAlignment w:val="baseline"/>
              <w:rPr>
                <w:rFonts w:hint="eastAsia" w:ascii="宋体" w:hAnsi="宋体" w:eastAsia="宋体" w:cs="宋体"/>
                <w:kern w:val="0"/>
                <w:sz w:val="24"/>
                <w:szCs w:val="24"/>
                <w:lang w:eastAsia="zh-CN"/>
              </w:rPr>
            </w:pPr>
            <w:r>
              <w:rPr>
                <w:rFonts w:hint="eastAsia" w:asciiTheme="minorEastAsia" w:hAnsiTheme="minorEastAsia" w:cstheme="minorEastAsia"/>
                <w:szCs w:val="21"/>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14</w:t>
            </w:r>
          </w:p>
        </w:tc>
        <w:tc>
          <w:tcPr>
            <w:tcW w:w="966" w:type="dxa"/>
            <w:vAlign w:val="center"/>
          </w:tcPr>
          <w:p>
            <w:pPr>
              <w:spacing w:line="360" w:lineRule="auto"/>
              <w:jc w:val="left"/>
              <w:textAlignment w:val="baseline"/>
              <w:rPr>
                <w:rFonts w:ascii="宋体" w:hAnsi="宋体" w:cs="宋体"/>
                <w:szCs w:val="21"/>
              </w:rPr>
            </w:pPr>
            <w:r>
              <w:rPr>
                <w:rFonts w:hint="eastAsia" w:ascii="宋体" w:hAnsi="宋体" w:cs="宋体"/>
                <w:szCs w:val="21"/>
              </w:rPr>
              <w:t>履约</w:t>
            </w:r>
          </w:p>
          <w:p>
            <w:pPr>
              <w:spacing w:line="360" w:lineRule="auto"/>
              <w:jc w:val="left"/>
              <w:textAlignment w:val="baseline"/>
              <w:rPr>
                <w:rFonts w:ascii="宋体" w:hAnsi="宋体" w:cs="宋体"/>
                <w:szCs w:val="21"/>
              </w:rPr>
            </w:pPr>
            <w:r>
              <w:rPr>
                <w:rFonts w:hint="eastAsia" w:ascii="宋体" w:hAnsi="宋体" w:cs="宋体"/>
                <w:szCs w:val="21"/>
              </w:rPr>
              <w:t>保证金</w:t>
            </w:r>
          </w:p>
        </w:tc>
        <w:tc>
          <w:tcPr>
            <w:tcW w:w="8306" w:type="dxa"/>
            <w:vAlign w:val="center"/>
          </w:tcPr>
          <w:p>
            <w:pPr>
              <w:spacing w:line="360" w:lineRule="auto"/>
              <w:jc w:val="left"/>
              <w:textAlignment w:val="baseline"/>
              <w:rPr>
                <w:rFonts w:ascii="宋体" w:hAnsi="宋体" w:cs="宋体"/>
                <w:szCs w:val="21"/>
              </w:rPr>
            </w:pPr>
            <w:r>
              <w:rPr>
                <w:rFonts w:hint="eastAsia" w:ascii="宋体" w:hAnsi="宋体" w:cs="宋体"/>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966" w:type="dxa"/>
            <w:vAlign w:val="center"/>
          </w:tcPr>
          <w:p>
            <w:pPr>
              <w:spacing w:line="360" w:lineRule="auto"/>
              <w:jc w:val="left"/>
              <w:textAlignment w:val="baseline"/>
              <w:rPr>
                <w:rFonts w:ascii="宋体" w:hAnsi="宋体" w:cs="宋体"/>
                <w:szCs w:val="21"/>
              </w:rPr>
            </w:pPr>
            <w:r>
              <w:rPr>
                <w:rFonts w:hint="eastAsia" w:ascii="宋体" w:hAnsi="宋体" w:cs="宋体"/>
                <w:szCs w:val="21"/>
              </w:rPr>
              <w:t>履约验收</w:t>
            </w:r>
          </w:p>
        </w:tc>
        <w:tc>
          <w:tcPr>
            <w:tcW w:w="8306" w:type="dxa"/>
            <w:vAlign w:val="center"/>
          </w:tcPr>
          <w:p>
            <w:pPr>
              <w:spacing w:line="360" w:lineRule="auto"/>
              <w:jc w:val="left"/>
              <w:textAlignment w:val="baseline"/>
              <w:rPr>
                <w:rFonts w:ascii="宋体" w:hAnsi="宋体" w:cs="宋体"/>
                <w:szCs w:val="21"/>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16</w:t>
            </w:r>
          </w:p>
        </w:tc>
        <w:tc>
          <w:tcPr>
            <w:tcW w:w="966" w:type="dxa"/>
            <w:vAlign w:val="center"/>
          </w:tcPr>
          <w:p>
            <w:pPr>
              <w:spacing w:line="360" w:lineRule="auto"/>
              <w:rPr>
                <w:rFonts w:hint="eastAsia" w:ascii="宋体" w:hAnsi="宋体" w:cs="宋体"/>
                <w:szCs w:val="21"/>
                <w:highlight w:val="none"/>
              </w:rPr>
            </w:pPr>
            <w:r>
              <w:rPr>
                <w:rFonts w:hint="eastAsia" w:asciiTheme="minorEastAsia" w:hAnsiTheme="minorEastAsia" w:cstheme="minorEastAsia"/>
                <w:szCs w:val="21"/>
                <w:highlight w:val="none"/>
              </w:rPr>
              <w:t>是否接受进口产品</w:t>
            </w:r>
          </w:p>
        </w:tc>
        <w:tc>
          <w:tcPr>
            <w:tcW w:w="8306" w:type="dxa"/>
            <w:vAlign w:val="center"/>
          </w:tcPr>
          <w:p>
            <w:pPr>
              <w:spacing w:line="360" w:lineRule="auto"/>
              <w:ind w:firstLine="420" w:firstLineChars="200"/>
              <w:rPr>
                <w:rFonts w:hint="eastAsia" w:ascii="宋体" w:hAnsi="宋体" w:cs="宋体" w:eastAsiaTheme="minorEastAsia"/>
                <w:szCs w:val="21"/>
                <w:highlight w:val="none"/>
                <w:lang w:eastAsia="zh-CN"/>
              </w:rPr>
            </w:pPr>
            <w:r>
              <w:rPr>
                <w:rFonts w:hint="eastAsia" w:ascii="宋体" w:hAnsi="宋体" w:eastAsia="宋体" w:cs="宋体"/>
                <w:kern w:val="0"/>
                <w:szCs w:val="21"/>
                <w:highlight w:val="none"/>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17</w:t>
            </w:r>
          </w:p>
        </w:tc>
        <w:tc>
          <w:tcPr>
            <w:tcW w:w="966" w:type="dxa"/>
            <w:vAlign w:val="center"/>
          </w:tcPr>
          <w:p>
            <w:pPr>
              <w:spacing w:line="360" w:lineRule="auto"/>
              <w:rPr>
                <w:rFonts w:hint="eastAsia" w:ascii="宋体" w:hAnsi="宋体" w:cs="宋体"/>
                <w:szCs w:val="21"/>
                <w:highlight w:val="none"/>
              </w:rPr>
            </w:pPr>
            <w:r>
              <w:rPr>
                <w:rFonts w:hint="eastAsia" w:asciiTheme="minorEastAsia" w:hAnsiTheme="minorEastAsia" w:cstheme="minorEastAsia"/>
                <w:b/>
                <w:bCs/>
                <w:szCs w:val="21"/>
                <w:highlight w:val="none"/>
                <w:lang w:eastAsia="zh-CN"/>
              </w:rPr>
              <w:t>核心产品</w:t>
            </w:r>
          </w:p>
        </w:tc>
        <w:tc>
          <w:tcPr>
            <w:tcW w:w="8306" w:type="dxa"/>
            <w:vAlign w:val="center"/>
          </w:tcPr>
          <w:p>
            <w:pPr>
              <w:spacing w:line="360" w:lineRule="auto"/>
              <w:rPr>
                <w:rFonts w:hint="eastAsia"/>
                <w:b/>
                <w:bCs/>
                <w:lang w:val="en-US" w:eastAsia="zh-CN"/>
              </w:rPr>
            </w:pPr>
            <w:r>
              <w:rPr>
                <w:rFonts w:hint="eastAsia"/>
                <w:b/>
                <w:bCs/>
                <w:lang w:val="en-US" w:eastAsia="zh-CN"/>
              </w:rPr>
              <w:t>第1标段：低取代羟丙基纤维素；</w:t>
            </w:r>
          </w:p>
          <w:p>
            <w:pPr>
              <w:spacing w:line="360" w:lineRule="auto"/>
              <w:rPr>
                <w:rFonts w:hint="default"/>
                <w:b/>
                <w:bCs/>
                <w:lang w:val="en-US" w:eastAsia="zh-CN"/>
              </w:rPr>
            </w:pPr>
            <w:r>
              <w:rPr>
                <w:rFonts w:hint="eastAsia"/>
                <w:b/>
                <w:bCs/>
                <w:lang w:val="en-US" w:eastAsia="zh-CN"/>
              </w:rPr>
              <w:t>第2标段：旋盖塑料瓶120ml；</w:t>
            </w:r>
          </w:p>
          <w:p>
            <w:pPr>
              <w:spacing w:line="360" w:lineRule="auto"/>
              <w:rPr>
                <w:rFonts w:hint="eastAsia"/>
                <w:b/>
                <w:bCs/>
                <w:lang w:val="en-US" w:eastAsia="zh-CN"/>
              </w:rPr>
            </w:pPr>
            <w:r>
              <w:rPr>
                <w:rFonts w:hint="eastAsia"/>
                <w:b/>
                <w:bCs/>
                <w:lang w:val="en-US" w:eastAsia="zh-CN"/>
              </w:rPr>
              <w:t>第3标段：骨质糖浆纸盒；</w:t>
            </w:r>
          </w:p>
          <w:p>
            <w:pPr>
              <w:spacing w:line="360" w:lineRule="auto"/>
              <w:rPr>
                <w:rFonts w:hint="eastAsia"/>
                <w:b/>
                <w:bCs/>
                <w:lang w:val="en-US" w:eastAsia="zh-CN"/>
              </w:rPr>
            </w:pPr>
            <w:r>
              <w:rPr>
                <w:rFonts w:hint="eastAsia"/>
                <w:b/>
                <w:bCs/>
                <w:lang w:val="en-US" w:eastAsia="zh-CN"/>
              </w:rPr>
              <w:t>第4标段：菜籽油；</w:t>
            </w:r>
          </w:p>
          <w:p>
            <w:pPr>
              <w:spacing w:line="360" w:lineRule="auto"/>
              <w:rPr>
                <w:rFonts w:hint="default"/>
                <w:lang w:val="en-US" w:eastAsia="zh-CN"/>
              </w:rPr>
            </w:pPr>
            <w:r>
              <w:rPr>
                <w:rFonts w:hint="eastAsia"/>
                <w:b/>
                <w:bCs/>
                <w:lang w:val="en-US" w:eastAsia="zh-CN"/>
              </w:rPr>
              <w:t>第5标段：白凡士林（医药级）。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18</w:t>
            </w:r>
          </w:p>
        </w:tc>
        <w:tc>
          <w:tcPr>
            <w:tcW w:w="966" w:type="dxa"/>
            <w:vAlign w:val="center"/>
          </w:tcPr>
          <w:p>
            <w:pPr>
              <w:spacing w:line="360" w:lineRule="auto"/>
              <w:rPr>
                <w:rFonts w:hint="eastAsia" w:asciiTheme="minorEastAsia" w:hAnsiTheme="minorEastAsia" w:cstheme="minorEastAsia"/>
                <w:szCs w:val="21"/>
                <w:highlight w:val="none"/>
                <w:lang w:eastAsia="zh-CN"/>
              </w:rPr>
            </w:pPr>
            <w:r>
              <w:rPr>
                <w:rFonts w:hint="eastAsia" w:ascii="宋体" w:hAnsi="宋体" w:eastAsia="宋体" w:cs="宋体"/>
                <w:color w:val="auto"/>
                <w:sz w:val="21"/>
                <w:szCs w:val="21"/>
                <w:lang w:val="en-US" w:eastAsia="zh-CN"/>
              </w:rPr>
              <w:t>项目性质</w:t>
            </w:r>
          </w:p>
        </w:tc>
        <w:tc>
          <w:tcPr>
            <w:tcW w:w="8306" w:type="dxa"/>
            <w:vAlign w:val="center"/>
          </w:tcPr>
          <w:p>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sym w:font="Wingdings 2" w:char="0052"/>
            </w:r>
            <w:r>
              <w:rPr>
                <w:rFonts w:hint="eastAsia" w:ascii="宋体" w:hAnsi="宋体" w:eastAsia="宋体" w:cs="宋体"/>
                <w:b/>
                <w:bCs/>
                <w:sz w:val="21"/>
                <w:szCs w:val="21"/>
                <w:lang w:val="en-US" w:eastAsia="zh-CN"/>
              </w:rPr>
              <w:t>非专门面向中小企业采购</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对符合《政府采购促进中小企业发展管理办法</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(财库{2020}46号)规定的小微企业(监狱企业视同小型、微型企业)的报价给予</w:t>
            </w:r>
            <w:r>
              <w:rPr>
                <w:rFonts w:hint="eastAsia" w:ascii="宋体" w:hAnsi="宋体" w:eastAsia="宋体" w:cs="宋体"/>
                <w:color w:val="auto"/>
                <w:sz w:val="21"/>
                <w:szCs w:val="21"/>
                <w:u w:val="single"/>
                <w:lang w:val="en-US" w:eastAsia="zh-CN"/>
              </w:rPr>
              <w:t xml:space="preserve"> 10 </w:t>
            </w:r>
            <w:r>
              <w:rPr>
                <w:rFonts w:hint="eastAsia" w:ascii="宋体" w:hAnsi="宋体" w:eastAsia="宋体" w:cs="宋体"/>
                <w:color w:val="auto"/>
                <w:sz w:val="21"/>
                <w:szCs w:val="21"/>
                <w:lang w:val="en-US" w:eastAsia="zh-CN"/>
              </w:rPr>
              <w:t>％(10％-20％)的扣除,用扣除后的价格参加评审</w:t>
            </w:r>
            <w:r>
              <w:rPr>
                <w:rFonts w:hint="eastAsia" w:ascii="宋体" w:hAnsi="宋体" w:eastAsia="宋体" w:cs="宋体"/>
                <w:sz w:val="21"/>
                <w:szCs w:val="21"/>
                <w:lang w:val="en-US" w:eastAsia="zh-CN"/>
              </w:rPr>
              <w:t>。</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sz w:val="21"/>
                <w:szCs w:val="21"/>
                <w:lang w:val="en-US" w:eastAsia="zh-CN"/>
              </w:rPr>
              <w:t>政府采购促进中小企业发展管理办法</w:t>
            </w:r>
            <w:r>
              <w:rPr>
                <w:rFonts w:hint="eastAsia" w:ascii="宋体" w:hAnsi="宋体" w:eastAsia="宋体" w:cs="宋体"/>
                <w:color w:val="auto"/>
                <w:sz w:val="21"/>
                <w:szCs w:val="21"/>
              </w:rPr>
              <w:t>》，投标人提供的《中小企业声明函》</w:t>
            </w:r>
            <w:r>
              <w:rPr>
                <w:rFonts w:hint="eastAsia" w:ascii="宋体" w:hAnsi="宋体" w:eastAsia="宋体" w:cs="宋体"/>
                <w:b/>
                <w:bCs/>
                <w:color w:val="auto"/>
                <w:sz w:val="21"/>
                <w:szCs w:val="21"/>
              </w:rPr>
              <w:t>（附件二）</w:t>
            </w:r>
            <w:r>
              <w:rPr>
                <w:rFonts w:hint="eastAsia" w:ascii="宋体" w:hAnsi="宋体" w:eastAsia="宋体" w:cs="宋体"/>
                <w:color w:val="auto"/>
                <w:sz w:val="21"/>
                <w:szCs w:val="21"/>
              </w:rPr>
              <w:t>。其划型标准严格按照国家工信部、国家统计局、国家发改委、财政部出台的《中小企业划型标准规定》（工信部联企业[2011]300号）执行。投标人提供的《中小企业声明函》资料必须真实，否则，按照有关规定予以处理。</w:t>
            </w:r>
          </w:p>
          <w:p>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rPr>
              <w:sym w:font="Wingdings 2" w:char="00A3"/>
            </w:r>
            <w:r>
              <w:rPr>
                <w:rFonts w:hint="eastAsia" w:ascii="宋体" w:hAnsi="宋体" w:eastAsia="宋体" w:cs="宋体"/>
                <w:b/>
                <w:bCs/>
                <w:sz w:val="21"/>
                <w:szCs w:val="21"/>
                <w:lang w:val="en-US" w:eastAsia="zh-CN"/>
              </w:rPr>
              <w:t>专门面向中小企业采购</w:t>
            </w:r>
          </w:p>
          <w:p>
            <w:pPr>
              <w:spacing w:line="360" w:lineRule="auto"/>
              <w:jc w:val="left"/>
              <w:rPr>
                <w:rFonts w:hint="eastAsia" w:ascii="宋体" w:hAnsi="宋体" w:cs="宋体"/>
                <w:szCs w:val="21"/>
                <w:highlight w:val="none"/>
                <w:lang w:eastAsia="zh-CN"/>
              </w:rPr>
            </w:pPr>
            <w:r>
              <w:rPr>
                <w:rFonts w:hint="eastAsia" w:ascii="宋体" w:hAnsi="宋体" w:eastAsia="宋体" w:cs="宋体"/>
                <w:b/>
                <w:bCs/>
                <w:sz w:val="21"/>
                <w:szCs w:val="21"/>
                <w:lang w:val="en-US" w:eastAsia="zh-CN"/>
              </w:rPr>
              <w:t>仅允许中小企业或小型、微型企业参与投标。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w:t>
            </w:r>
          </w:p>
        </w:tc>
        <w:tc>
          <w:tcPr>
            <w:tcW w:w="966" w:type="dxa"/>
            <w:vAlign w:val="center"/>
          </w:tcPr>
          <w:p>
            <w:pPr>
              <w:pStyle w:val="77"/>
              <w:ind w:left="96" w:leftChars="0"/>
              <w:rPr>
                <w:rFonts w:hint="eastAsia" w:ascii="宋体" w:hAnsi="宋体" w:eastAsia="宋体" w:cs="宋体"/>
                <w:color w:val="000000"/>
                <w:sz w:val="21"/>
                <w:szCs w:val="21"/>
                <w:lang w:val="en-US" w:eastAsia="zh-CN"/>
              </w:rPr>
            </w:pPr>
            <w:r>
              <w:rPr>
                <w:rFonts w:hint="eastAsia"/>
                <w:bCs/>
                <w:color w:val="000000" w:themeColor="text1"/>
                <w:kern w:val="2"/>
                <w:sz w:val="21"/>
                <w:szCs w:val="21"/>
                <w:lang w:val="zh-CN"/>
                <w14:textFill>
                  <w14:solidFill>
                    <w14:schemeClr w14:val="tx1"/>
                  </w14:solidFill>
                </w14:textFill>
              </w:rPr>
              <w:t>是否携带样品</w:t>
            </w:r>
          </w:p>
        </w:tc>
        <w:tc>
          <w:tcPr>
            <w:tcW w:w="8306" w:type="dxa"/>
            <w:vAlign w:val="center"/>
          </w:tcPr>
          <w:p>
            <w:pPr>
              <w:pStyle w:val="77"/>
              <w:spacing w:line="360" w:lineRule="exact"/>
              <w:jc w:val="both"/>
              <w:rPr>
                <w:rFonts w:hint="eastAsia"/>
                <w:b/>
                <w:color w:val="000000" w:themeColor="text1"/>
                <w:kern w:val="2"/>
                <w:sz w:val="21"/>
                <w:szCs w:val="21"/>
                <w:lang w:val="en-US" w:eastAsia="zh-CN"/>
                <w14:textFill>
                  <w14:solidFill>
                    <w14:schemeClr w14:val="tx1"/>
                  </w14:solidFill>
                </w14:textFill>
              </w:rPr>
            </w:pPr>
            <w:r>
              <w:rPr>
                <w:rFonts w:hint="eastAsia"/>
                <w:b/>
                <w:color w:val="000000" w:themeColor="text1"/>
                <w:kern w:val="2"/>
                <w:sz w:val="21"/>
                <w:szCs w:val="21"/>
                <w:lang w:val="en-US" w:eastAsia="zh-CN"/>
                <w14:textFill>
                  <w14:solidFill>
                    <w14:schemeClr w14:val="tx1"/>
                  </w14:solidFill>
                </w14:textFill>
              </w:rPr>
              <w:t>第1标段、第4标段、第5标段不需要提供样品。</w:t>
            </w:r>
          </w:p>
          <w:p>
            <w:pPr>
              <w:pStyle w:val="77"/>
              <w:spacing w:line="360" w:lineRule="exact"/>
              <w:jc w:val="both"/>
              <w:rPr>
                <w:rFonts w:hint="default" w:ascii="宋体" w:hAnsi="宋体" w:eastAsia="宋体" w:cs="宋体"/>
                <w:sz w:val="21"/>
                <w:szCs w:val="21"/>
                <w:lang w:val="en-US" w:eastAsia="zh-CN"/>
              </w:rPr>
            </w:pPr>
            <w:r>
              <w:rPr>
                <w:rFonts w:hint="eastAsia"/>
                <w:b/>
                <w:color w:val="000000" w:themeColor="text1"/>
                <w:kern w:val="2"/>
                <w:sz w:val="21"/>
                <w:szCs w:val="21"/>
                <w:lang w:val="en-US" w:eastAsia="zh-CN"/>
                <w14:textFill>
                  <w14:solidFill>
                    <w14:schemeClr w14:val="tx1"/>
                  </w14:solidFill>
                </w14:textFill>
              </w:rPr>
              <w:t>第2标段、第3标段需携带样品。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w:t>
            </w:r>
          </w:p>
        </w:tc>
        <w:tc>
          <w:tcPr>
            <w:tcW w:w="966" w:type="dxa"/>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lang w:val="en-US" w:eastAsia="zh-CN"/>
              </w:rPr>
              <w:t>弃标须知</w:t>
            </w:r>
          </w:p>
        </w:tc>
        <w:tc>
          <w:tcPr>
            <w:tcW w:w="8306"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市财函｛2021｝431号文第16条规定：供应商登记免费领取采购文件的，如不参与项目投标，应在递交投标（或相应）文件截止时间前一日以书面形式告知采购代理机构。否则，采购代理机构可以向财政部门反应情况并提供佐证。供应商一年内累计出现三次该情形，将被监管部门记录为失信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21</w:t>
            </w:r>
          </w:p>
        </w:tc>
        <w:tc>
          <w:tcPr>
            <w:tcW w:w="966" w:type="dxa"/>
            <w:vAlign w:val="center"/>
          </w:tcPr>
          <w:p>
            <w:pPr>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报价要求</w:t>
            </w:r>
          </w:p>
        </w:tc>
        <w:tc>
          <w:tcPr>
            <w:tcW w:w="8306" w:type="dxa"/>
            <w:vAlign w:val="center"/>
          </w:tcPr>
          <w:p>
            <w:pPr>
              <w:numPr>
                <w:ilvl w:val="0"/>
                <w:numId w:val="0"/>
              </w:numPr>
              <w:spacing w:line="360" w:lineRule="auto"/>
              <w:jc w:val="left"/>
              <w:rPr>
                <w:rFonts w:hint="default"/>
                <w:lang w:val="en-US" w:eastAsia="zh-CN"/>
              </w:rPr>
            </w:pPr>
            <w:r>
              <w:rPr>
                <w:rFonts w:hint="eastAsia"/>
                <w:lang w:val="en-US" w:eastAsia="zh-CN"/>
              </w:rPr>
              <w:t>各投标人需报出按照单价限价给定规格报价和包装规格的报价。评审时按照按照单价限价给定规格报价进行价格分计算。</w:t>
            </w:r>
          </w:p>
        </w:tc>
      </w:tr>
    </w:tbl>
    <w:p>
      <w:pPr>
        <w:pStyle w:val="3"/>
        <w:sectPr>
          <w:footerReference r:id="rId8" w:type="default"/>
          <w:pgSz w:w="11906" w:h="16838"/>
          <w:pgMar w:top="1440" w:right="1304" w:bottom="1440" w:left="1304" w:header="851" w:footer="992" w:gutter="0"/>
          <w:cols w:space="0" w:num="1"/>
          <w:docGrid w:type="lines" w:linePitch="325" w:charSpace="0"/>
        </w:sectPr>
      </w:pPr>
    </w:p>
    <w:p>
      <w:pPr>
        <w:pStyle w:val="3"/>
      </w:pPr>
      <w:bookmarkStart w:id="12" w:name="_Toc4193"/>
      <w:r>
        <w:rPr>
          <w:rFonts w:hint="eastAsia"/>
        </w:rPr>
        <w:t>第三部分  投标人须知</w:t>
      </w:r>
      <w:bookmarkEnd w:id="9"/>
      <w:bookmarkEnd w:id="10"/>
      <w:bookmarkEnd w:id="12"/>
    </w:p>
    <w:p>
      <w:pPr>
        <w:pStyle w:val="4"/>
        <w:rPr>
          <w:rFonts w:asciiTheme="minorEastAsia" w:hAnsiTheme="minorEastAsia" w:eastAsiaTheme="minorEastAsia" w:cstheme="minorEastAsia"/>
        </w:rPr>
      </w:pPr>
      <w:bookmarkStart w:id="13" w:name="_Toc25757"/>
      <w:bookmarkStart w:id="14" w:name="_Toc15316"/>
      <w:bookmarkStart w:id="15" w:name="_Toc26739"/>
      <w:r>
        <w:rPr>
          <w:rFonts w:hint="eastAsia" w:asciiTheme="minorEastAsia" w:hAnsiTheme="minorEastAsia" w:eastAsiaTheme="minorEastAsia" w:cstheme="minorEastAsia"/>
        </w:rPr>
        <w:t>一、总 则</w:t>
      </w:r>
      <w:bookmarkEnd w:id="13"/>
      <w:bookmarkEnd w:id="14"/>
      <w:bookmarkEnd w:id="15"/>
    </w:p>
    <w:p>
      <w:pPr>
        <w:pStyle w:val="5"/>
        <w:numPr>
          <w:ilvl w:val="0"/>
          <w:numId w:val="8"/>
        </w:numPr>
      </w:pPr>
      <w:bookmarkStart w:id="16" w:name="_Toc358364319"/>
      <w:bookmarkStart w:id="17" w:name="_Toc9257"/>
      <w:bookmarkStart w:id="18" w:name="_Toc6742"/>
      <w:bookmarkStart w:id="19" w:name="_Toc380336725"/>
      <w:r>
        <w:rPr>
          <w:rFonts w:hint="eastAsia"/>
        </w:rPr>
        <w:t>适用范围</w:t>
      </w:r>
      <w:bookmarkEnd w:id="16"/>
      <w:bookmarkEnd w:id="17"/>
      <w:bookmarkEnd w:id="18"/>
      <w:bookmarkEnd w:id="19"/>
    </w:p>
    <w:p>
      <w:pPr>
        <w:widowControl/>
        <w:numPr>
          <w:ilvl w:val="1"/>
          <w:numId w:val="9"/>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本招标文件适用于本次招标活动的全过程。</w:t>
      </w:r>
    </w:p>
    <w:p>
      <w:pPr>
        <w:widowControl/>
        <w:numPr>
          <w:ilvl w:val="1"/>
          <w:numId w:val="9"/>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本次采购属政府采购，采购人、采购代理机构、投标人、评标委员会的相关行为均受《中华人民共和国政府采购法》及实施条例、财政部规章及政府采购项目所在地有关法规</w:t>
      </w:r>
      <w:r>
        <w:rPr>
          <w:rFonts w:hint="eastAsia" w:asciiTheme="minorEastAsia" w:hAnsiTheme="minorEastAsia" w:cstheme="minorEastAsia"/>
          <w:color w:val="000000" w:themeColor="text1"/>
          <w:kern w:val="0"/>
          <w:sz w:val="24"/>
          <w:szCs w:val="24"/>
          <w14:textFill>
            <w14:solidFill>
              <w14:schemeClr w14:val="tx1"/>
            </w14:solidFill>
          </w14:textFill>
        </w:rPr>
        <w:t>、规章</w:t>
      </w:r>
      <w:r>
        <w:rPr>
          <w:rFonts w:hint="eastAsia" w:asciiTheme="minorEastAsia" w:hAnsiTheme="minorEastAsia" w:cstheme="minorEastAsia"/>
          <w:kern w:val="0"/>
          <w:sz w:val="24"/>
          <w:szCs w:val="24"/>
        </w:rPr>
        <w:t>的约束，其权利受到上述法律法规的保护。</w:t>
      </w:r>
    </w:p>
    <w:p>
      <w:pPr>
        <w:pStyle w:val="5"/>
        <w:numPr>
          <w:ilvl w:val="0"/>
          <w:numId w:val="8"/>
        </w:numPr>
      </w:pPr>
      <w:bookmarkStart w:id="20" w:name="_Toc11287"/>
      <w:bookmarkStart w:id="21" w:name="_Toc380336726"/>
      <w:bookmarkStart w:id="22" w:name="_Toc7922"/>
      <w:bookmarkStart w:id="23" w:name="_Toc358364320"/>
      <w:r>
        <w:rPr>
          <w:rFonts w:hint="eastAsia"/>
        </w:rPr>
        <w:t>定义</w:t>
      </w:r>
      <w:bookmarkEnd w:id="20"/>
      <w:bookmarkEnd w:id="21"/>
      <w:bookmarkEnd w:id="22"/>
      <w:bookmarkEnd w:id="23"/>
      <w:r>
        <w:rPr>
          <w:rFonts w:hint="eastAsia"/>
        </w:rPr>
        <w:t xml:space="preserve"> </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2.1 “采购人”是指依法进行政府采购的国家机关、事业单位、团体组织。本次政府采购的采购人名称、地址、电话见投标人须知前附表。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2.2 “采购代理机构”是指接受采购人委托，代理采购项目的集中采购机构和其他采购代理机构。本次采购代理机构名称、地址、电话见投标人须知前附表。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2.3 “投标人”是</w:t>
      </w:r>
      <w:r>
        <w:rPr>
          <w:rFonts w:hint="eastAsia" w:ascii="宋体" w:hAnsi="宋体" w:cs="宋体"/>
          <w:sz w:val="24"/>
          <w:szCs w:val="24"/>
        </w:rPr>
        <w:t>参与本项目投标活动的</w:t>
      </w:r>
      <w:r>
        <w:rPr>
          <w:rFonts w:hint="eastAsia" w:ascii="宋体" w:hAnsi="宋体" w:eastAsia="宋体" w:cs="宋体"/>
          <w:color w:val="000000"/>
          <w:sz w:val="24"/>
          <w:szCs w:val="24"/>
        </w:rPr>
        <w:t>法人</w:t>
      </w:r>
      <w:r>
        <w:rPr>
          <w:rFonts w:hint="eastAsia" w:ascii="宋体" w:hAnsi="宋体" w:cs="宋体"/>
          <w:color w:val="000000"/>
          <w:sz w:val="24"/>
          <w:szCs w:val="24"/>
        </w:rPr>
        <w:t>、</w:t>
      </w:r>
      <w:r>
        <w:rPr>
          <w:rFonts w:hint="eastAsia" w:ascii="宋体" w:hAnsi="宋体" w:eastAsia="宋体" w:cs="宋体"/>
          <w:color w:val="000000"/>
          <w:sz w:val="24"/>
          <w:szCs w:val="24"/>
        </w:rPr>
        <w:t>其他组织</w:t>
      </w:r>
      <w:r>
        <w:rPr>
          <w:rFonts w:hint="eastAsia" w:ascii="宋体" w:hAnsi="宋体" w:cs="宋体"/>
          <w:color w:val="000000"/>
          <w:sz w:val="24"/>
          <w:szCs w:val="24"/>
        </w:rPr>
        <w:t>或自然人</w:t>
      </w:r>
      <w:r>
        <w:rPr>
          <w:rFonts w:hint="eastAsia" w:asciiTheme="minorEastAsia" w:hAnsiTheme="minorEastAsia" w:cstheme="minorEastAsia"/>
          <w:kern w:val="0"/>
          <w:sz w:val="24"/>
          <w:szCs w:val="24"/>
        </w:rPr>
        <w:t>。</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2.4 “货物” 是指各种形态和种类的物品，包括原材料、燃料、设备、产品等。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2.5 “服务”指除了货物和工程外的其他政府采购对象。包含除货物以外规定由投标人承担的与货物有关的辅助服务。</w:t>
      </w:r>
    </w:p>
    <w:p>
      <w:pPr>
        <w:pStyle w:val="5"/>
        <w:numPr>
          <w:ilvl w:val="0"/>
          <w:numId w:val="8"/>
        </w:numPr>
      </w:pPr>
      <w:bookmarkStart w:id="24" w:name="_Toc23781"/>
      <w:bookmarkStart w:id="25" w:name="_Toc380336727"/>
      <w:bookmarkStart w:id="26" w:name="_Toc358364321"/>
      <w:bookmarkStart w:id="27" w:name="_Toc17676"/>
      <w:r>
        <w:rPr>
          <w:rFonts w:hint="eastAsia"/>
        </w:rPr>
        <w:t>合格的</w:t>
      </w:r>
      <w:bookmarkEnd w:id="24"/>
      <w:bookmarkEnd w:id="25"/>
      <w:bookmarkEnd w:id="26"/>
      <w:bookmarkEnd w:id="27"/>
      <w:r>
        <w:rPr>
          <w:rFonts w:hint="eastAsia"/>
        </w:rPr>
        <w:t>投标人</w:t>
      </w:r>
    </w:p>
    <w:p>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3.1具有本项目生产、制造、加工、供应或实施能力，符合、承认并承诺履行本招标文件各项规定的国内投标人。</w:t>
      </w:r>
    </w:p>
    <w:p>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3.2投标人应遵守有关的国家法律、法规和条例，具备《中华人民共和国政府采购法》和本文件中规定的条件：</w:t>
      </w:r>
    </w:p>
    <w:p>
      <w:pPr>
        <w:numPr>
          <w:ilvl w:val="0"/>
          <w:numId w:val="10"/>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具有独立承担民事责任的能力；</w:t>
      </w:r>
    </w:p>
    <w:p>
      <w:pPr>
        <w:numPr>
          <w:ilvl w:val="0"/>
          <w:numId w:val="10"/>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具有良好的商业信誉和健全的财务会计制度；</w:t>
      </w:r>
    </w:p>
    <w:p>
      <w:pPr>
        <w:numPr>
          <w:ilvl w:val="0"/>
          <w:numId w:val="10"/>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具有履行合同所必需的设备和专业技术能力；</w:t>
      </w:r>
    </w:p>
    <w:p>
      <w:pPr>
        <w:numPr>
          <w:ilvl w:val="0"/>
          <w:numId w:val="10"/>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具有依法缴纳税收和社会保障资金的良好记录；</w:t>
      </w:r>
    </w:p>
    <w:p>
      <w:pPr>
        <w:numPr>
          <w:ilvl w:val="0"/>
          <w:numId w:val="10"/>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参加此项采购活动前三年内，在经营活动中没有重大违法记录；</w:t>
      </w:r>
    </w:p>
    <w:p>
      <w:pPr>
        <w:numPr>
          <w:ilvl w:val="0"/>
          <w:numId w:val="10"/>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法律、行政法规规定的其他条件。</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3.3投标人购买招标文件时应登记备案，并提供有效联系方式。</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3.4如投标人代表不是法定代表人，须持有《法定代表人授权委托书》 (按招标文件提供的格式填写)。</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3.5投标人应独立于采购人，不得直接或间接地与采购人为采购本次招标的货物进行设计、编制技术规格和其它文 件所委托的咨询公司或其附属机构有任何关联。</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3.6投标人不得存在下列情形之一：</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（1）与采购人采购代理机构存在隶属关系或者其他利害关系；</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（2）与其他投标人的法定代表人（或者负责人）为同一人，或者与其他投标人存在直接控股、管理关系；</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（3）受到刑事处罚，或者受到三万元以上罚款，责令停产停业、在一年至三年内禁止参加政府采购活动、暂扣或吊销许可证、暂扣或吊销执照等情形之一的行政处罚，或者存在财政部门认定的其</w:t>
      </w:r>
      <w:r>
        <w:rPr>
          <w:rFonts w:hint="eastAsia" w:asciiTheme="minorEastAsia" w:hAnsiTheme="minorEastAsia" w:cstheme="minorEastAsia"/>
          <w:kern w:val="0"/>
          <w:sz w:val="24"/>
          <w:szCs w:val="24"/>
        </w:rPr>
        <w:t>他重大违法记录。</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在投标截止日前被列入失信被执行人、重大税收违法案件当事人名单、政府采购严重违法失信行为记录名单（处罚期限届满的除外）（以信用中国网（www.creditchina.gov.cn）、中国政府采购网（www.ccgp.gov.cn）查询结果为准。</w:t>
      </w:r>
    </w:p>
    <w:p>
      <w:pPr>
        <w:pStyle w:val="5"/>
        <w:numPr>
          <w:ilvl w:val="0"/>
          <w:numId w:val="8"/>
        </w:numPr>
      </w:pPr>
      <w:bookmarkStart w:id="28" w:name="_Toc358364322"/>
      <w:bookmarkStart w:id="29" w:name="_Toc22444"/>
      <w:bookmarkStart w:id="30" w:name="_Toc540"/>
      <w:bookmarkStart w:id="31" w:name="_Toc380336728"/>
      <w:r>
        <w:rPr>
          <w:rFonts w:hint="eastAsia"/>
        </w:rPr>
        <w:t>费用</w:t>
      </w:r>
      <w:bookmarkEnd w:id="28"/>
      <w:bookmarkEnd w:id="29"/>
      <w:bookmarkEnd w:id="30"/>
      <w:bookmarkEnd w:id="31"/>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w:t>
      </w:r>
      <w:r>
        <w:rPr>
          <w:rFonts w:hint="eastAsia" w:asciiTheme="minorEastAsia" w:hAnsiTheme="minorEastAsia" w:cstheme="minorEastAsia"/>
          <w:kern w:val="0"/>
          <w:sz w:val="24"/>
          <w:szCs w:val="24"/>
        </w:rPr>
        <w:t>标人应承担所有与准备和参加投标有关的费用，采购代理机构（或采购人)在任何情况下均无义务和责任承担这些费用。</w:t>
      </w:r>
    </w:p>
    <w:p>
      <w:pPr>
        <w:pStyle w:val="5"/>
        <w:numPr>
          <w:ilvl w:val="0"/>
          <w:numId w:val="8"/>
        </w:numPr>
      </w:pPr>
      <w:r>
        <w:rPr>
          <w:rFonts w:hint="eastAsia"/>
        </w:rPr>
        <w:t>采购进口产品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5.1 除公告及投标人须知前附表另有规定外，本项目拒绝进口产品参加采购活动，供应商以进口产品进行投标时，将在符合性审查时按照无效投标进行处理。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5.2 本项目第五部分采购要求中标明“可接受进口产品”的，采购活动不限制满足招标文件要求的国产产品参与本次采购。</w:t>
      </w:r>
    </w:p>
    <w:p>
      <w:pPr>
        <w:pStyle w:val="5"/>
        <w:numPr>
          <w:ilvl w:val="0"/>
          <w:numId w:val="8"/>
        </w:numPr>
        <w:spacing w:afterLines="100"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政府采购政策支持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6.1对列入财政部、国家发改委发布的《节能产品政府采购清单》且属于应当“强制采购的节能产品”，按照规定实行强制采购。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6.3产品同时属于“非强制采购节能产品”、环境标志产品的，评审时只有其中一项能享受优先待遇（投标人自行选择，并在报价文件中填写相关信息及数据）。  </w:t>
      </w:r>
    </w:p>
    <w:p>
      <w:pPr>
        <w:pStyle w:val="4"/>
        <w:jc w:val="left"/>
        <w:rPr>
          <w:sz w:val="32"/>
          <w:szCs w:val="32"/>
        </w:rPr>
      </w:pPr>
      <w:r>
        <w:rPr>
          <w:rFonts w:hint="eastAsia" w:asciiTheme="minorEastAsia" w:hAnsiTheme="minorEastAsia" w:cstheme="minorEastAsia"/>
          <w:color w:val="0000FF"/>
          <w:kern w:val="0"/>
          <w:sz w:val="32"/>
          <w:szCs w:val="32"/>
        </w:rPr>
        <w:t xml:space="preserve"> </w:t>
      </w:r>
      <w:bookmarkStart w:id="32" w:name="_Toc16836"/>
      <w:bookmarkStart w:id="33" w:name="_Toc7144"/>
      <w:bookmarkStart w:id="34" w:name="_Toc21454"/>
      <w:r>
        <w:rPr>
          <w:rFonts w:hint="eastAsia"/>
          <w:sz w:val="32"/>
          <w:szCs w:val="32"/>
        </w:rPr>
        <w:t>二、招标文件</w:t>
      </w:r>
      <w:bookmarkEnd w:id="32"/>
      <w:bookmarkEnd w:id="33"/>
      <w:bookmarkEnd w:id="34"/>
    </w:p>
    <w:p>
      <w:pPr>
        <w:pStyle w:val="5"/>
        <w:numPr>
          <w:ilvl w:val="0"/>
          <w:numId w:val="11"/>
        </w:numPr>
      </w:pPr>
      <w:bookmarkStart w:id="35" w:name="_Toc17817"/>
      <w:bookmarkStart w:id="36" w:name="_Toc5801"/>
      <w:r>
        <w:rPr>
          <w:rFonts w:hint="eastAsia"/>
        </w:rPr>
        <w:t>招标文件</w:t>
      </w:r>
      <w:bookmarkEnd w:id="35"/>
      <w:r>
        <w:rPr>
          <w:rFonts w:hint="eastAsia"/>
        </w:rPr>
        <w:t>的构成</w:t>
      </w:r>
      <w:bookmarkEnd w:id="36"/>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bookmarkStart w:id="37" w:name="_Toc19797"/>
      <w:r>
        <w:rPr>
          <w:rFonts w:hint="eastAsia" w:asciiTheme="minorEastAsia" w:hAnsiTheme="minorEastAsia" w:cstheme="minorEastAsia"/>
          <w:sz w:val="24"/>
          <w:szCs w:val="24"/>
        </w:rPr>
        <w:t>1.1 招标文件是投标人准备投标文件和参加投标的依据，同时也是评标的重要依据，具有准法律文件性质。本招标文件包括以下内容：</w:t>
      </w:r>
    </w:p>
    <w:p>
      <w:pPr>
        <w:numPr>
          <w:ilvl w:val="0"/>
          <w:numId w:val="12"/>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公开招标公告；</w:t>
      </w:r>
    </w:p>
    <w:p>
      <w:pPr>
        <w:numPr>
          <w:ilvl w:val="0"/>
          <w:numId w:val="12"/>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投标人须知前附表；</w:t>
      </w:r>
    </w:p>
    <w:p>
      <w:pPr>
        <w:numPr>
          <w:ilvl w:val="0"/>
          <w:numId w:val="12"/>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w:t>
      </w:r>
    </w:p>
    <w:p>
      <w:pPr>
        <w:numPr>
          <w:ilvl w:val="0"/>
          <w:numId w:val="12"/>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评审办法；</w:t>
      </w:r>
    </w:p>
    <w:p>
      <w:pPr>
        <w:numPr>
          <w:ilvl w:val="0"/>
          <w:numId w:val="12"/>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采购要求；</w:t>
      </w:r>
    </w:p>
    <w:p>
      <w:pPr>
        <w:numPr>
          <w:ilvl w:val="0"/>
          <w:numId w:val="12"/>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合同条款；</w:t>
      </w:r>
    </w:p>
    <w:p>
      <w:pPr>
        <w:numPr>
          <w:ilvl w:val="0"/>
          <w:numId w:val="12"/>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投标文件格式。</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1.2 </w:t>
      </w:r>
      <w:r>
        <w:rPr>
          <w:rFonts w:hint="eastAsia" w:asciiTheme="minorEastAsia" w:hAnsiTheme="minorEastAsia" w:cstheme="minorEastAsia"/>
          <w:sz w:val="24"/>
          <w:szCs w:val="24"/>
        </w:rPr>
        <w:t>投标人应认真阅读招标文件中所有的条款、事项、格式和技术规范、参数及要求等。投标人没有按照招标文件要求提交全部资料，或者没有对招标文件在各方面都做出实质性响应，将导致其投标被拒绝或被认定为无效投标。</w:t>
      </w:r>
    </w:p>
    <w:p>
      <w:pPr>
        <w:pStyle w:val="5"/>
        <w:numPr>
          <w:ilvl w:val="0"/>
          <w:numId w:val="11"/>
        </w:numPr>
      </w:pPr>
      <w:r>
        <w:rPr>
          <w:rFonts w:hint="eastAsia"/>
        </w:rPr>
        <w:t>招标文件的澄清</w:t>
      </w:r>
      <w:bookmarkEnd w:id="37"/>
    </w:p>
    <w:p>
      <w:pPr>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应认真阅读和充分理解招标文件中所有的事项，如有问题或疑义请及时函告。否则，视为同意招标文件的一切条款和要求并承担由此引起的一切法律责任。凡因投标人对招标文件阅读不深、理解不透、误解、疏漏、或因市场行情了解不清造成的后果和风险均由投标人自行承担。</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任何对招标文件进行询问或要求进行澄清的投标人，均应在收到招标文件后七个工作日内按公开招标文件中的通讯地址以书面形式递交代理机构，采购人或代理机构对收到的任何询问或澄清要求将在三个工作日内作出书面答复。</w:t>
      </w:r>
    </w:p>
    <w:p>
      <w:pPr>
        <w:pStyle w:val="5"/>
        <w:keepNext w:val="0"/>
        <w:keepLines w:val="0"/>
        <w:numPr>
          <w:ilvl w:val="0"/>
          <w:numId w:val="11"/>
        </w:numPr>
        <w:spacing w:line="500" w:lineRule="exact"/>
        <w:ind w:firstLine="562" w:firstLineChars="200"/>
        <w:rPr>
          <w:rFonts w:asciiTheme="minorEastAsia" w:hAnsiTheme="minorEastAsia" w:cstheme="minorEastAsia"/>
          <w:szCs w:val="28"/>
        </w:rPr>
      </w:pPr>
      <w:bookmarkStart w:id="38" w:name="_Toc6390"/>
      <w:r>
        <w:rPr>
          <w:rFonts w:hint="eastAsia" w:asciiTheme="minorEastAsia" w:hAnsiTheme="minorEastAsia" w:cstheme="minorEastAsia"/>
          <w:szCs w:val="28"/>
        </w:rPr>
        <w:t>招标文件的修改</w:t>
      </w:r>
      <w:bookmarkEnd w:id="38"/>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bookmarkStart w:id="39" w:name="_Toc31188"/>
      <w:r>
        <w:rPr>
          <w:rFonts w:hint="eastAsia" w:asciiTheme="minorEastAsia" w:hAnsiTheme="minorEastAsia" w:cstheme="minorEastAsia"/>
          <w:sz w:val="24"/>
          <w:szCs w:val="24"/>
        </w:rPr>
        <w:t>3.1 在投标截止时间十五日前，无论出于何种原因，代理机构可主动地或在解答投标人提出的澄清问题时，对招标文件进行修改。招标文件的澄清和修改将以书面形式通知所有投标人，并作为招标文件的补充，与其具有同等法律效力。</w:t>
      </w:r>
    </w:p>
    <w:p>
      <w:pPr>
        <w:tabs>
          <w:tab w:val="left" w:pos="0"/>
        </w:tabs>
        <w:adjustRightInd w:val="0"/>
        <w:snapToGrid w:val="0"/>
        <w:spacing w:line="500" w:lineRule="exact"/>
        <w:ind w:firstLine="480" w:firstLineChars="200"/>
        <w:jc w:val="left"/>
        <w:rPr>
          <w:rFonts w:asciiTheme="minorEastAsia" w:hAnsiTheme="minorEastAsia" w:cstheme="minorEastAsia"/>
          <w:b/>
          <w:bCs/>
          <w:color w:val="FF0000"/>
          <w:sz w:val="24"/>
          <w:szCs w:val="24"/>
        </w:rPr>
      </w:pPr>
      <w:r>
        <w:rPr>
          <w:rFonts w:hint="eastAsia" w:asciiTheme="minorEastAsia" w:hAnsiTheme="minorEastAsia" w:cstheme="minorEastAsia"/>
          <w:sz w:val="24"/>
          <w:szCs w:val="24"/>
        </w:rPr>
        <w:t>3.2 为方便投标人对招标文件修改或澄清内容有充分的时间进行补充修改，代理机构可适当延长投标截止时间和开标时间，在招标文件要求提交投标文件的截止期三日前，将变更时间书面通知所有购买招标文件的投标人。</w:t>
      </w:r>
    </w:p>
    <w:p>
      <w:pPr>
        <w:pStyle w:val="5"/>
        <w:keepNext w:val="0"/>
        <w:keepLines w:val="0"/>
        <w:numPr>
          <w:ilvl w:val="0"/>
          <w:numId w:val="11"/>
        </w:numPr>
        <w:spacing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招标文件的获取</w:t>
      </w:r>
      <w:bookmarkEnd w:id="39"/>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投标人必须从代理机构购买招标文件，投标人自行转让或复制招标文件视为无效。招标文件一经售出，一律不退，仅作为本次公开招标使用。</w:t>
      </w:r>
    </w:p>
    <w:p>
      <w:pPr>
        <w:pStyle w:val="5"/>
        <w:numPr>
          <w:ilvl w:val="0"/>
          <w:numId w:val="11"/>
        </w:numPr>
        <w:spacing w:line="500" w:lineRule="exact"/>
        <w:ind w:firstLine="562" w:firstLineChars="200"/>
        <w:rPr>
          <w:rFonts w:asciiTheme="minorEastAsia" w:hAnsiTheme="minorEastAsia" w:cstheme="minorEastAsia"/>
          <w:szCs w:val="28"/>
        </w:rPr>
      </w:pPr>
      <w:bookmarkStart w:id="40" w:name="_Toc5095"/>
      <w:r>
        <w:rPr>
          <w:rFonts w:hint="eastAsia" w:asciiTheme="minorEastAsia" w:hAnsiTheme="minorEastAsia" w:cstheme="minorEastAsia"/>
          <w:szCs w:val="28"/>
        </w:rPr>
        <w:t>招标文件的解释权归代理机构</w:t>
      </w:r>
      <w:bookmarkEnd w:id="40"/>
    </w:p>
    <w:p>
      <w:pPr>
        <w:pStyle w:val="4"/>
        <w:rPr>
          <w:rFonts w:asciiTheme="minorEastAsia" w:hAnsiTheme="minorEastAsia" w:eastAsiaTheme="minorEastAsia" w:cstheme="minorEastAsia"/>
        </w:rPr>
      </w:pPr>
      <w:bookmarkStart w:id="41" w:name="_Toc15601"/>
      <w:bookmarkStart w:id="42" w:name="_Toc32684"/>
      <w:bookmarkStart w:id="43" w:name="_Toc30368"/>
      <w:r>
        <w:rPr>
          <w:rFonts w:hint="eastAsia" w:asciiTheme="minorEastAsia" w:hAnsiTheme="minorEastAsia" w:eastAsiaTheme="minorEastAsia" w:cstheme="minorEastAsia"/>
        </w:rPr>
        <w:t>三、投标文件</w:t>
      </w:r>
      <w:bookmarkEnd w:id="41"/>
      <w:bookmarkEnd w:id="42"/>
      <w:bookmarkEnd w:id="43"/>
    </w:p>
    <w:p>
      <w:pPr>
        <w:pStyle w:val="5"/>
        <w:numPr>
          <w:ilvl w:val="0"/>
          <w:numId w:val="13"/>
        </w:numPr>
        <w:spacing w:line="500" w:lineRule="exact"/>
        <w:ind w:firstLine="562" w:firstLineChars="200"/>
        <w:rPr>
          <w:rFonts w:asciiTheme="minorEastAsia" w:hAnsiTheme="minorEastAsia" w:cstheme="minorEastAsia"/>
          <w:szCs w:val="28"/>
        </w:rPr>
      </w:pPr>
      <w:bookmarkStart w:id="44" w:name="_Toc17549"/>
      <w:r>
        <w:rPr>
          <w:rFonts w:hint="eastAsia" w:asciiTheme="minorEastAsia" w:hAnsiTheme="minorEastAsia" w:cstheme="minorEastAsia"/>
          <w:szCs w:val="28"/>
        </w:rPr>
        <w:t>投标文件的编制</w:t>
      </w:r>
      <w:bookmarkEnd w:id="44"/>
    </w:p>
    <w:p>
      <w:pPr>
        <w:spacing w:line="500" w:lineRule="exact"/>
        <w:ind w:firstLine="480" w:firstLineChars="200"/>
        <w:jc w:val="left"/>
        <w:rPr>
          <w:rFonts w:asciiTheme="minorEastAsia" w:hAnsiTheme="minorEastAsia" w:cstheme="minorEastAsia"/>
          <w:sz w:val="24"/>
          <w:szCs w:val="24"/>
          <w:highlight w:val="yellow"/>
        </w:rPr>
      </w:pPr>
      <w:r>
        <w:rPr>
          <w:rFonts w:hint="eastAsia" w:asciiTheme="minorEastAsia" w:hAnsiTheme="minorEastAsia" w:cstheme="minorEastAsia"/>
          <w:sz w:val="24"/>
          <w:szCs w:val="24"/>
        </w:rPr>
        <w:t>1.1 投标文件应根据代理机构发售的招标文件格式和顺序编制。具体内容包括：</w:t>
      </w:r>
    </w:p>
    <w:p>
      <w:pPr>
        <w:numPr>
          <w:ilvl w:val="0"/>
          <w:numId w:val="14"/>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投标函；</w:t>
      </w:r>
    </w:p>
    <w:p>
      <w:pPr>
        <w:numPr>
          <w:ilvl w:val="0"/>
          <w:numId w:val="14"/>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开标一览表；</w:t>
      </w:r>
    </w:p>
    <w:p>
      <w:pPr>
        <w:numPr>
          <w:ilvl w:val="0"/>
          <w:numId w:val="14"/>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分项报价表；</w:t>
      </w:r>
    </w:p>
    <w:p>
      <w:pPr>
        <w:numPr>
          <w:ilvl w:val="0"/>
          <w:numId w:val="14"/>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投标人资质证明资料；</w:t>
      </w:r>
    </w:p>
    <w:p>
      <w:pPr>
        <w:numPr>
          <w:ilvl w:val="0"/>
          <w:numId w:val="14"/>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 xml:space="preserve">商务和技术响应偏离表；  </w:t>
      </w:r>
    </w:p>
    <w:p>
      <w:pPr>
        <w:numPr>
          <w:ilvl w:val="0"/>
          <w:numId w:val="14"/>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技术支持资料；</w:t>
      </w:r>
    </w:p>
    <w:p>
      <w:pPr>
        <w:numPr>
          <w:ilvl w:val="0"/>
          <w:numId w:val="14"/>
        </w:numPr>
        <w:tabs>
          <w:tab w:val="left" w:pos="0"/>
        </w:tabs>
        <w:adjustRightInd w:val="0"/>
        <w:snapToGrid w:val="0"/>
        <w:spacing w:line="440" w:lineRule="exact"/>
        <w:jc w:val="left"/>
        <w:rPr>
          <w:rFonts w:ascii="宋体" w:cs="宋体"/>
          <w:sz w:val="24"/>
          <w:szCs w:val="24"/>
        </w:rPr>
      </w:pPr>
      <w:r>
        <w:rPr>
          <w:rFonts w:hint="eastAsia" w:ascii="宋体" w:cs="宋体"/>
          <w:sz w:val="24"/>
          <w:szCs w:val="24"/>
        </w:rPr>
        <w:t>投标人业绩一览表；</w:t>
      </w:r>
    </w:p>
    <w:p>
      <w:pPr>
        <w:numPr>
          <w:ilvl w:val="0"/>
          <w:numId w:val="14"/>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投标人认为有必要说明的其他问题；</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（9）投标人承诺书。</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1.2 投标人须依据招标文件内容和投标文件格式的要求编制投标文件；</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投标文件规格幅面（A4），可采用双面打印，按照招标文件所规定的内容顺序，统一编目、编页码装订，技术文件中的各项表格须按照招标文件第七部分格式要求制作。由于编排混乱导致投标文件被误读或查找不到，其责任应当由投标人承担。 </w:t>
      </w:r>
    </w:p>
    <w:p>
      <w:pPr>
        <w:pStyle w:val="5"/>
        <w:numPr>
          <w:ilvl w:val="0"/>
          <w:numId w:val="13"/>
        </w:numPr>
      </w:pPr>
      <w:bookmarkStart w:id="45" w:name="_Toc27646"/>
      <w:r>
        <w:rPr>
          <w:rFonts w:hint="eastAsia"/>
        </w:rPr>
        <w:t>投标报价</w:t>
      </w:r>
      <w:bookmarkEnd w:id="45"/>
    </w:p>
    <w:p>
      <w:pPr>
        <w:tabs>
          <w:tab w:val="left" w:pos="0"/>
        </w:tabs>
        <w:spacing w:line="500" w:lineRule="exact"/>
        <w:ind w:firstLine="480" w:firstLineChars="200"/>
        <w:rPr>
          <w:rFonts w:asciiTheme="minorEastAsia" w:hAnsiTheme="minorEastAsia" w:cstheme="minorEastAsia"/>
          <w:sz w:val="24"/>
          <w:szCs w:val="24"/>
        </w:rPr>
      </w:pPr>
      <w:bookmarkStart w:id="46" w:name="_Toc29200"/>
      <w:r>
        <w:rPr>
          <w:rFonts w:hint="eastAsia" w:asciiTheme="minorEastAsia" w:hAnsiTheme="minorEastAsia" w:cstheme="minorEastAsia"/>
          <w:sz w:val="24"/>
          <w:szCs w:val="24"/>
        </w:rPr>
        <w:t>2.1 投标人应在投标报价表中标明完成本次招标所要求的货物、服务且验收合格的所有费用，包括</w:t>
      </w:r>
      <w:r>
        <w:rPr>
          <w:rFonts w:hint="eastAsia" w:ascii="宋体" w:hAnsi="宋体" w:cs="宋体"/>
          <w:sz w:val="24"/>
          <w:szCs w:val="24"/>
          <w:lang w:eastAsia="zh-CN"/>
        </w:rPr>
        <w:t>货物</w:t>
      </w:r>
      <w:r>
        <w:rPr>
          <w:rFonts w:hint="eastAsia" w:ascii="宋体" w:hAnsi="宋体" w:cs="宋体"/>
          <w:sz w:val="24"/>
          <w:szCs w:val="24"/>
        </w:rPr>
        <w:t>报价、技术培训费、检测费、人工费、税金及进口产品（如果有）国家按现行税收政策征收的一切税费等</w:t>
      </w:r>
      <w:r>
        <w:rPr>
          <w:rFonts w:hint="eastAsia" w:asciiTheme="minorEastAsia" w:hAnsiTheme="minorEastAsia" w:cstheme="minorEastAsia"/>
          <w:sz w:val="24"/>
          <w:szCs w:val="24"/>
        </w:rPr>
        <w:t>。投标报价表中标明本次货物、服务的所有单项价格和总价，任何有选择的报价将不予接受，否则按无效投标处理。</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 投标人应在投标文件中的开标一览表（唱标报告）上，标明所投货物的</w:t>
      </w:r>
      <w:r>
        <w:rPr>
          <w:rFonts w:hint="eastAsia" w:ascii="宋体" w:hAnsi="宋体" w:cs="宋体"/>
          <w:sz w:val="24"/>
          <w:szCs w:val="24"/>
        </w:rPr>
        <w:t>单价</w:t>
      </w:r>
      <w:r>
        <w:rPr>
          <w:rFonts w:hint="eastAsia" w:ascii="宋体" w:hAnsi="宋体" w:cs="宋体"/>
          <w:sz w:val="24"/>
          <w:szCs w:val="24"/>
          <w:lang w:eastAsia="zh-CN"/>
        </w:rPr>
        <w:t>（单价合计）</w:t>
      </w:r>
      <w:r>
        <w:rPr>
          <w:rFonts w:hint="eastAsia" w:ascii="宋体" w:hAnsi="宋体" w:cs="宋体"/>
          <w:sz w:val="24"/>
          <w:szCs w:val="24"/>
        </w:rPr>
        <w:t xml:space="preserve"> </w:t>
      </w:r>
      <w:r>
        <w:rPr>
          <w:rFonts w:hint="eastAsia" w:asciiTheme="minorEastAsia" w:hAnsiTheme="minorEastAsia" w:cstheme="minorEastAsia"/>
          <w:sz w:val="24"/>
          <w:szCs w:val="24"/>
        </w:rPr>
        <w:t>交货期、质保期等，并由法定代表人或被授权人代表签署；任何有选择的报价不予接受。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2.3投标报价表中标的价格，在合同执行过程中，不得以任何理由变更。</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2.4 采用综合评分法的，最低报价不能作为中标的保证。</w:t>
      </w:r>
    </w:p>
    <w:p>
      <w:pPr>
        <w:pStyle w:val="5"/>
        <w:numPr>
          <w:ilvl w:val="0"/>
          <w:numId w:val="13"/>
        </w:numPr>
        <w:spacing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投标货币</w:t>
      </w:r>
      <w:bookmarkEnd w:id="46"/>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投标人应当根据招标文件的要求和范围，以人民币为投标货币。</w:t>
      </w:r>
    </w:p>
    <w:p>
      <w:pPr>
        <w:pStyle w:val="5"/>
        <w:numPr>
          <w:ilvl w:val="0"/>
          <w:numId w:val="13"/>
        </w:numPr>
        <w:spacing w:line="500" w:lineRule="exact"/>
        <w:ind w:firstLine="562" w:firstLineChars="200"/>
        <w:rPr>
          <w:rFonts w:asciiTheme="minorEastAsia" w:hAnsiTheme="minorEastAsia" w:cstheme="minorEastAsia"/>
          <w:szCs w:val="28"/>
        </w:rPr>
      </w:pPr>
      <w:bookmarkStart w:id="47" w:name="_Toc19668"/>
      <w:r>
        <w:rPr>
          <w:rFonts w:hint="eastAsia" w:asciiTheme="minorEastAsia" w:hAnsiTheme="minorEastAsia" w:cstheme="minorEastAsia"/>
          <w:szCs w:val="28"/>
        </w:rPr>
        <w:t>投标有效期</w:t>
      </w:r>
      <w:bookmarkEnd w:id="47"/>
    </w:p>
    <w:p>
      <w:pPr>
        <w:adjustRightInd w:val="0"/>
        <w:snapToGrid w:val="0"/>
        <w:spacing w:line="500" w:lineRule="exact"/>
        <w:ind w:firstLine="480" w:firstLineChars="200"/>
        <w:rPr>
          <w:rFonts w:asciiTheme="minorEastAsia" w:hAnsiTheme="minorEastAsia" w:cstheme="minorEastAsia"/>
          <w:sz w:val="24"/>
          <w:szCs w:val="24"/>
          <w:highlight w:val="yellow"/>
        </w:rPr>
      </w:pPr>
      <w:r>
        <w:rPr>
          <w:rFonts w:hint="eastAsia" w:asciiTheme="minorEastAsia" w:hAnsiTheme="minorEastAsia" w:cstheme="minorEastAsia"/>
          <w:sz w:val="24"/>
          <w:szCs w:val="24"/>
        </w:rPr>
        <w:t>投标有效期见投标人须知前附表，无投标有效期或投标有效期短于此规定期限的投标文件，视为无效文件，其投标将被拒绝。</w:t>
      </w:r>
    </w:p>
    <w:p>
      <w:pPr>
        <w:pStyle w:val="5"/>
        <w:numPr>
          <w:ilvl w:val="0"/>
          <w:numId w:val="13"/>
        </w:numPr>
        <w:spacing w:line="500" w:lineRule="exact"/>
        <w:ind w:firstLine="562" w:firstLineChars="200"/>
        <w:rPr>
          <w:rFonts w:asciiTheme="minorEastAsia" w:hAnsiTheme="minorEastAsia" w:cstheme="minorEastAsia"/>
          <w:szCs w:val="28"/>
        </w:rPr>
      </w:pPr>
      <w:bookmarkStart w:id="48" w:name="_Toc24827"/>
      <w:r>
        <w:rPr>
          <w:rFonts w:hint="eastAsia" w:asciiTheme="minorEastAsia" w:hAnsiTheme="minorEastAsia" w:cstheme="minorEastAsia"/>
          <w:szCs w:val="28"/>
        </w:rPr>
        <w:t>投标文件的装订、密封和签署</w:t>
      </w:r>
      <w:bookmarkEnd w:id="48"/>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5.1 投标文件的装订</w:t>
      </w:r>
    </w:p>
    <w:p>
      <w:pPr>
        <w:tabs>
          <w:tab w:val="left" w:pos="0"/>
        </w:tabs>
        <w:spacing w:line="500" w:lineRule="exact"/>
        <w:ind w:firstLine="480" w:firstLineChars="200"/>
        <w:rPr>
          <w:rFonts w:asciiTheme="minorEastAsia" w:hAnsiTheme="minorEastAsia" w:cstheme="minorEastAsia"/>
          <w:b/>
          <w:bCs/>
          <w:sz w:val="24"/>
          <w:szCs w:val="24"/>
        </w:rPr>
      </w:pPr>
      <w:r>
        <w:rPr>
          <w:rFonts w:hint="eastAsia" w:asciiTheme="minorEastAsia" w:hAnsiTheme="minorEastAsia" w:cstheme="minorEastAsia"/>
          <w:sz w:val="24"/>
          <w:szCs w:val="24"/>
        </w:rPr>
        <w:t>投标文件</w:t>
      </w:r>
      <w:r>
        <w:rPr>
          <w:rFonts w:hint="eastAsia" w:asciiTheme="minorEastAsia" w:hAnsiTheme="minorEastAsia" w:cstheme="minorEastAsia"/>
          <w:b/>
          <w:bCs/>
          <w:sz w:val="24"/>
          <w:szCs w:val="24"/>
        </w:rPr>
        <w:t>正本一份、副本四份</w:t>
      </w:r>
      <w:r>
        <w:rPr>
          <w:rFonts w:hint="eastAsia" w:asciiTheme="minorEastAsia" w:hAnsiTheme="minorEastAsia" w:cstheme="minorEastAsia"/>
          <w:sz w:val="24"/>
          <w:szCs w:val="24"/>
        </w:rPr>
        <w:t>，分别胶装装订成册，且封面须清楚地标明“正本”或“副本”；若正本和副本不符，以正本书面文件为准；同时提供与正本内容一致的</w:t>
      </w:r>
      <w:bookmarkStart w:id="49" w:name="OLE_LINK13"/>
      <w:r>
        <w:rPr>
          <w:rFonts w:hint="eastAsia" w:asciiTheme="minorEastAsia" w:hAnsiTheme="minorEastAsia" w:cstheme="minorEastAsia"/>
          <w:sz w:val="24"/>
          <w:szCs w:val="24"/>
        </w:rPr>
        <w:t>电子版</w:t>
      </w:r>
      <w:bookmarkEnd w:id="49"/>
      <w:r>
        <w:rPr>
          <w:rFonts w:hint="eastAsia" w:asciiTheme="minorEastAsia" w:hAnsiTheme="minorEastAsia" w:cstheme="minorEastAsia"/>
          <w:sz w:val="24"/>
          <w:szCs w:val="24"/>
        </w:rPr>
        <w:t>（U盘、</w:t>
      </w:r>
      <w:r>
        <w:rPr>
          <w:rFonts w:hint="eastAsia" w:asciiTheme="minorEastAsia" w:hAnsiTheme="minorEastAsia" w:cstheme="minorEastAsia"/>
          <w:b/>
          <w:bCs/>
          <w:sz w:val="24"/>
          <w:szCs w:val="24"/>
        </w:rPr>
        <w:t>电子文档应为PDF与WORD格式各一份</w:t>
      </w:r>
      <w:r>
        <w:rPr>
          <w:rFonts w:hint="eastAsia" w:asciiTheme="minorEastAsia" w:hAnsiTheme="minorEastAsia" w:cstheme="minorEastAsia"/>
          <w:sz w:val="24"/>
          <w:szCs w:val="24"/>
        </w:rPr>
        <w:t>）、开标一览表一份</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用于开标唱标单独提交的“开标一览表”应为原件</w:t>
      </w:r>
      <w:r>
        <w:rPr>
          <w:rFonts w:hint="eastAsia" w:asciiTheme="minorEastAsia" w:hAnsiTheme="minorEastAsia" w:cstheme="minorEastAsia"/>
          <w:b/>
          <w:bCs/>
          <w:sz w:val="24"/>
          <w:szCs w:val="24"/>
        </w:rPr>
        <w:t>）。</w:t>
      </w:r>
    </w:p>
    <w:p>
      <w:pPr>
        <w:spacing w:line="500" w:lineRule="exact"/>
        <w:ind w:left="420" w:left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5.2 投标文件的签署</w:t>
      </w:r>
    </w:p>
    <w:p>
      <w:pPr>
        <w:spacing w:line="500" w:lineRule="exact"/>
        <w:ind w:firstLine="480" w:firstLineChars="200"/>
        <w:jc w:val="left"/>
        <w:rPr>
          <w:rFonts w:asciiTheme="minorEastAsia" w:hAnsiTheme="minorEastAsia" w:cstheme="minorEastAsia"/>
          <w:color w:val="FF0000"/>
          <w:sz w:val="24"/>
          <w:szCs w:val="24"/>
        </w:rPr>
      </w:pPr>
      <w:r>
        <w:rPr>
          <w:rFonts w:hint="eastAsia" w:asciiTheme="minorEastAsia" w:hAnsiTheme="minorEastAsia" w:cstheme="minorEastAsia"/>
          <w:sz w:val="24"/>
          <w:szCs w:val="24"/>
        </w:rPr>
        <w:t>5.2.1投标人在投标文件中指定的页面的落款处，按招标文件要求由投标人的法定代表人或其授权代表在规定的签章处签字或盖章。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5.2.2投标人应按照招标文件要求，在每一份投标文件的正本和副本封面下方以及其他招标文件要求的位置填写投标人全称并加盖公章。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5.2.3投标文件应字迹清楚、内容齐全、不得涂改或增删。如有修改和增删，必须有投标人公章及法定代表人或其授权代表签字。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5.2.4因投标文件字迹潦草或表达不清所引起的不利后果由投标人承担。</w:t>
      </w:r>
    </w:p>
    <w:p>
      <w:pPr>
        <w:spacing w:line="500" w:lineRule="exact"/>
        <w:ind w:left="420" w:left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5.3 投标文件的密封</w:t>
      </w:r>
    </w:p>
    <w:p>
      <w:pPr>
        <w:numPr>
          <w:ilvl w:val="0"/>
          <w:numId w:val="15"/>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标文件正本、所有的副本、电子版本、开标一览表需分开密封装在单独的封袋中（封袋不得有破损），且在封袋正面标明“正本”“副本”“电子版”“开标一览表”字样。封袋应加贴封条，并在封线处加盖投标人鲜章，封袋正面要粘贴投标人全称、项目名称、编号、</w:t>
      </w:r>
      <w:r>
        <w:rPr>
          <w:rFonts w:hint="eastAsia" w:asciiTheme="minorEastAsia" w:hAnsiTheme="minorEastAsia" w:cstheme="minorEastAsia"/>
          <w:sz w:val="24"/>
          <w:szCs w:val="24"/>
          <w:lang w:eastAsia="zh-CN"/>
        </w:rPr>
        <w:t>标段</w:t>
      </w:r>
      <w:r>
        <w:rPr>
          <w:rFonts w:hint="eastAsia" w:asciiTheme="minorEastAsia" w:hAnsiTheme="minorEastAsia" w:cstheme="minorEastAsia"/>
          <w:sz w:val="24"/>
          <w:szCs w:val="24"/>
        </w:rPr>
        <w:t>号等标识、且</w:t>
      </w:r>
      <w:r>
        <w:rPr>
          <w:rFonts w:hint="eastAsia" w:asciiTheme="minorEastAsia" w:hAnsiTheme="minorEastAsia" w:cstheme="minorEastAsia"/>
          <w:kern w:val="0"/>
          <w:sz w:val="24"/>
          <w:szCs w:val="24"/>
        </w:rPr>
        <w:t>投标文件袋上应加盖投标人公章（</w:t>
      </w:r>
      <w:r>
        <w:rPr>
          <w:rFonts w:hint="eastAsia" w:asciiTheme="minorEastAsia" w:hAnsiTheme="minorEastAsia" w:cstheme="minorEastAsia"/>
          <w:sz w:val="24"/>
          <w:szCs w:val="24"/>
        </w:rPr>
        <w:t>封面标识见招标文件</w:t>
      </w:r>
      <w:r>
        <w:rPr>
          <w:rFonts w:hint="eastAsia" w:asciiTheme="minorEastAsia" w:hAnsiTheme="minorEastAsia" w:cstheme="minorEastAsia"/>
          <w:b/>
          <w:bCs/>
          <w:sz w:val="24"/>
          <w:szCs w:val="24"/>
        </w:rPr>
        <w:t>附件一</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如果未按上述规定进行密封，投标人的投标文件有权被拒绝</w:t>
      </w:r>
      <w:r>
        <w:rPr>
          <w:rFonts w:hint="eastAsia" w:asciiTheme="minorEastAsia" w:hAnsiTheme="minorEastAsia" w:cstheme="minorEastAsia"/>
          <w:sz w:val="24"/>
          <w:szCs w:val="24"/>
        </w:rPr>
        <w:t>；</w:t>
      </w:r>
    </w:p>
    <w:p>
      <w:pPr>
        <w:numPr>
          <w:ilvl w:val="0"/>
          <w:numId w:val="15"/>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如果投标人未按上述要求密封及加写标记，误投或过早启封的投标文件，将自行承担其投标文件被视为无效投标文件的风险；</w:t>
      </w:r>
    </w:p>
    <w:p>
      <w:pPr>
        <w:spacing w:line="500" w:lineRule="exact"/>
        <w:ind w:firstLine="420" w:firstLineChars="175"/>
        <w:rPr>
          <w:rFonts w:asciiTheme="minorEastAsia" w:hAnsiTheme="minorEastAsia" w:cstheme="minorEastAsia"/>
          <w:color w:val="FF0000"/>
          <w:sz w:val="24"/>
          <w:szCs w:val="24"/>
        </w:rPr>
      </w:pPr>
      <w:r>
        <w:rPr>
          <w:rFonts w:hint="eastAsia" w:asciiTheme="minorEastAsia" w:hAnsiTheme="minorEastAsia" w:cstheme="minorEastAsia"/>
          <w:sz w:val="24"/>
          <w:szCs w:val="24"/>
        </w:rPr>
        <w:t>（3）本次招标只接受简体中文文字的投标文件；</w:t>
      </w:r>
      <w:r>
        <w:rPr>
          <w:rFonts w:hint="eastAsia" w:asciiTheme="minorEastAsia" w:hAnsiTheme="minorEastAsia" w:cstheme="minorEastAsia"/>
          <w:b/>
          <w:bCs/>
          <w:sz w:val="24"/>
          <w:szCs w:val="24"/>
        </w:rPr>
        <w:t>如投标文件中出现外文资料，必须配以中文译文，否则，由此引发的一切责任由投标人自负</w:t>
      </w:r>
      <w:r>
        <w:rPr>
          <w:rFonts w:hint="eastAsia" w:asciiTheme="minorEastAsia" w:hAnsiTheme="minorEastAsia" w:cstheme="minorEastAsia"/>
          <w:sz w:val="24"/>
          <w:szCs w:val="24"/>
        </w:rPr>
        <w:t>。</w:t>
      </w:r>
    </w:p>
    <w:p>
      <w:pPr>
        <w:widowControl/>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（4）拒绝接受以电话、传真、电子邮件形式的投标。</w:t>
      </w:r>
    </w:p>
    <w:p>
      <w:pPr>
        <w:pStyle w:val="5"/>
        <w:numPr>
          <w:ilvl w:val="0"/>
          <w:numId w:val="13"/>
        </w:numPr>
        <w:spacing w:line="500" w:lineRule="exact"/>
        <w:ind w:firstLine="562" w:firstLineChars="200"/>
        <w:rPr>
          <w:rFonts w:asciiTheme="minorEastAsia" w:hAnsiTheme="minorEastAsia" w:cstheme="minorEastAsia"/>
          <w:szCs w:val="28"/>
        </w:rPr>
      </w:pPr>
      <w:bookmarkStart w:id="50" w:name="_Toc22752"/>
      <w:r>
        <w:rPr>
          <w:rFonts w:hint="eastAsia" w:asciiTheme="minorEastAsia" w:hAnsiTheme="minorEastAsia" w:cstheme="minorEastAsia"/>
          <w:szCs w:val="28"/>
        </w:rPr>
        <w:t>知识产权</w:t>
      </w:r>
      <w:bookmarkEnd w:id="50"/>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6.1 投标人应保证在本项目使用的任何货物和服务（包括部分使用）时，不会产生因第三方提出侵犯其专利权、商标权或其它知识产权而引起的法律和经济纠纷，如因专利权、商标权或其它知识产权而引起法律纠纷和经济纠纷，由投标人承担所有相关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 采购人享有本项目在实施过程中产生的知识成果及知识产权。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6.3 投标人如欲在项目实施过程中采用自有知识成果，需在投标文件中声明，并提供相关知识产权证明文件。使用该知识成果后，投标人须提供开发接口和开发手册等技术文档，并承诺提供无限期技术支持，采购人享有永久使用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6.4 如投标人所不拥有的知识产权，则在投标报价中必须包括合法获取该知识产权的相关费用。</w:t>
      </w:r>
    </w:p>
    <w:p>
      <w:pPr>
        <w:pStyle w:val="4"/>
        <w:rPr>
          <w:sz w:val="28"/>
          <w:szCs w:val="28"/>
        </w:rPr>
      </w:pPr>
      <w:bookmarkStart w:id="51" w:name="_Toc1700"/>
      <w:bookmarkStart w:id="52" w:name="_Toc23824"/>
      <w:bookmarkStart w:id="53" w:name="_Toc3565"/>
      <w:bookmarkStart w:id="54" w:name="_Toc3736"/>
      <w:r>
        <w:rPr>
          <w:rFonts w:hint="eastAsia"/>
          <w:sz w:val="28"/>
          <w:szCs w:val="28"/>
        </w:rPr>
        <w:t>四、投标文件的递交</w:t>
      </w:r>
      <w:bookmarkEnd w:id="51"/>
      <w:bookmarkEnd w:id="52"/>
      <w:bookmarkEnd w:id="53"/>
    </w:p>
    <w:bookmarkEnd w:id="54"/>
    <w:p>
      <w:pPr>
        <w:pStyle w:val="5"/>
        <w:numPr>
          <w:ilvl w:val="0"/>
          <w:numId w:val="16"/>
        </w:numPr>
      </w:pPr>
      <w:bookmarkStart w:id="55" w:name="_Toc3685"/>
      <w:r>
        <w:rPr>
          <w:rFonts w:hint="eastAsia"/>
        </w:rPr>
        <w:t>投标文件递交</w:t>
      </w:r>
      <w:bookmarkEnd w:id="55"/>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 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代理机构项目承办人在招标文件规定的投标文件递交截止时间前，只负责投标文件的接收、清点、造册登记工作，并请投标人代表签字确认，对其有效性不负任何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1.2逾期送达或者未按照招标文件要求密封的投标文件，采购代理机构应当拒收。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1.3代理机构不接受邮寄的投标文件。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1.4 无论投标人中标与否，其投标文件恕不退还。</w:t>
      </w:r>
    </w:p>
    <w:p>
      <w:pPr>
        <w:pStyle w:val="5"/>
        <w:numPr>
          <w:ilvl w:val="0"/>
          <w:numId w:val="16"/>
        </w:numPr>
      </w:pPr>
      <w:bookmarkStart w:id="56" w:name="_Toc12741"/>
      <w:r>
        <w:rPr>
          <w:rFonts w:hint="eastAsia"/>
        </w:rPr>
        <w:t>投标文件的修改和撤回</w:t>
      </w:r>
      <w:bookmarkEnd w:id="56"/>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投标人可以在投标截止时间前，对所递交的投标文件进行补充、修改或者撤回，并以书面形式通知采购代理机构（或采购人)。</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投标人撤回投标的要求应由投标人法定代表人或投标人代表签署，补充、修改投标文件的书面材料，应当按照招标文件要求签署、盖章，作为投标文件的组成部分，在投标截止时间前密封送达开标地点，同时应在封套上标明“修改投标文件(并注明项目编号)”和“开标时启封”字样。</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2.3 在投标截止时间之后，投标人不得对其投标文件进行补充、修改或撤回。</w:t>
      </w:r>
    </w:p>
    <w:p>
      <w:pPr>
        <w:pStyle w:val="4"/>
        <w:rPr>
          <w:sz w:val="28"/>
          <w:szCs w:val="28"/>
        </w:rPr>
      </w:pPr>
      <w:bookmarkStart w:id="57" w:name="_Toc10182"/>
      <w:bookmarkStart w:id="58" w:name="_Toc31232"/>
      <w:bookmarkStart w:id="59" w:name="_Toc27066"/>
      <w:bookmarkStart w:id="60" w:name="_Toc14415"/>
      <w:r>
        <w:rPr>
          <w:rFonts w:hint="eastAsia"/>
          <w:sz w:val="28"/>
          <w:szCs w:val="28"/>
        </w:rPr>
        <w:t>五、 开标、评审、定标</w:t>
      </w:r>
      <w:bookmarkEnd w:id="57"/>
      <w:bookmarkEnd w:id="58"/>
      <w:bookmarkEnd w:id="59"/>
      <w:bookmarkEnd w:id="60"/>
    </w:p>
    <w:p>
      <w:pPr>
        <w:pStyle w:val="5"/>
        <w:keepNext w:val="0"/>
        <w:keepLines w:val="0"/>
        <w:numPr>
          <w:ilvl w:val="0"/>
          <w:numId w:val="17"/>
        </w:numPr>
        <w:spacing w:line="500" w:lineRule="exact"/>
        <w:ind w:firstLine="562" w:firstLineChars="200"/>
        <w:rPr>
          <w:rFonts w:asciiTheme="minorEastAsia" w:hAnsiTheme="minorEastAsia" w:cstheme="minorEastAsia"/>
          <w:szCs w:val="28"/>
        </w:rPr>
      </w:pPr>
      <w:bookmarkStart w:id="61" w:name="_Toc27216"/>
      <w:r>
        <w:rPr>
          <w:rFonts w:hint="eastAsia" w:asciiTheme="minorEastAsia" w:hAnsiTheme="minorEastAsia" w:cstheme="minorEastAsia"/>
          <w:szCs w:val="28"/>
        </w:rPr>
        <w:t>开标</w:t>
      </w:r>
      <w:bookmarkEnd w:id="61"/>
    </w:p>
    <w:p>
      <w:pPr>
        <w:widowControl/>
        <w:numPr>
          <w:ilvl w:val="1"/>
          <w:numId w:val="18"/>
        </w:numPr>
        <w:tabs>
          <w:tab w:val="left" w:pos="0"/>
        </w:tabs>
        <w:spacing w:line="500" w:lineRule="exact"/>
        <w:ind w:firstLine="480" w:firstLineChars="200"/>
        <w:jc w:val="left"/>
      </w:pPr>
      <w:r>
        <w:rPr>
          <w:rFonts w:hint="eastAsia" w:asciiTheme="minorEastAsia" w:hAnsiTheme="minorEastAsia" w:cstheme="minorEastAsia"/>
          <w:sz w:val="24"/>
          <w:szCs w:val="24"/>
        </w:rPr>
        <w:t>采购代理机构按招标公告中规定的时间和地点接收投标人递交的投标文件，主持开标会议，邀请投标人参加。投标人不足三家的，不得开标。评标委员会成员不得参加开标活动。</w:t>
      </w:r>
    </w:p>
    <w:p>
      <w:pPr>
        <w:widowControl/>
        <w:numPr>
          <w:ilvl w:val="1"/>
          <w:numId w:val="18"/>
        </w:num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开标时，由投标人或者其推选的代表检查投标文件的密封情况；经确认无误后，由采购代理机构工作人员当众拆封，宣布投标人名称、投标价格和招标文件规定的需要宣布的其他内容。所有投标唱标完毕，如投标人代表对宣读的“开标一览表”上的内容有异议的，应在获得开标会议主持人同意后当场提出。如确实属于唱标人员宣读错误，经投标人代表核实后，当场予以更正，不属于唱标人员宣读错误的，以单独密封的开标一览表为准。</w:t>
      </w:r>
    </w:p>
    <w:p>
      <w:pPr>
        <w:widowControl/>
        <w:numPr>
          <w:ilvl w:val="1"/>
          <w:numId w:val="18"/>
        </w:numPr>
        <w:tabs>
          <w:tab w:val="left" w:pos="0"/>
        </w:tabs>
        <w:spacing w:line="500" w:lineRule="exact"/>
        <w:ind w:firstLine="480" w:firstLineChars="200"/>
        <w:jc w:val="left"/>
        <w:rPr>
          <w:rFonts w:asciiTheme="minorEastAsia" w:hAnsiTheme="minorEastAsia" w:cstheme="minorEastAsia"/>
          <w:sz w:val="24"/>
          <w:szCs w:val="24"/>
        </w:rPr>
      </w:pPr>
      <w:r>
        <w:rPr>
          <w:rFonts w:asciiTheme="minorEastAsia" w:hAnsiTheme="minorEastAsia" w:cstheme="minorEastAsia"/>
          <w:sz w:val="24"/>
          <w:szCs w:val="24"/>
        </w:rPr>
        <w:t>代理机构指定专人负责将投标人的名称、投标项目名称、投标价格等</w:t>
      </w:r>
      <w:r>
        <w:rPr>
          <w:rFonts w:hint="eastAsia" w:asciiTheme="minorEastAsia" w:hAnsiTheme="minorEastAsia" w:cstheme="minorEastAsia"/>
          <w:sz w:val="24"/>
          <w:szCs w:val="24"/>
        </w:rPr>
        <w:t>开标过程</w:t>
      </w:r>
      <w:r>
        <w:rPr>
          <w:rFonts w:asciiTheme="minorEastAsia" w:hAnsiTheme="minorEastAsia" w:cstheme="minorEastAsia"/>
          <w:sz w:val="24"/>
          <w:szCs w:val="24"/>
        </w:rPr>
        <w:t>进行记录，</w:t>
      </w:r>
      <w:r>
        <w:rPr>
          <w:rFonts w:hint="eastAsia" w:asciiTheme="minorEastAsia" w:hAnsiTheme="minorEastAsia" w:cstheme="minorEastAsia"/>
          <w:sz w:val="24"/>
          <w:szCs w:val="24"/>
        </w:rPr>
        <w:t>由参加开标的各投标人代表和相关工作人员签字确认，</w:t>
      </w:r>
      <w:r>
        <w:rPr>
          <w:rFonts w:asciiTheme="minorEastAsia" w:hAnsiTheme="minorEastAsia" w:cstheme="minorEastAsia"/>
          <w:sz w:val="24"/>
          <w:szCs w:val="24"/>
        </w:rPr>
        <w:t>并存档备案</w:t>
      </w:r>
      <w:r>
        <w:rPr>
          <w:rFonts w:hint="eastAsia" w:asciiTheme="minorEastAsia" w:hAnsiTheme="minorEastAsia" w:cstheme="minorEastAsia"/>
          <w:sz w:val="24"/>
          <w:szCs w:val="24"/>
        </w:rPr>
        <w:t xml:space="preserve">。投标人未参加开标或未签字确认的，视同认可开标结果。 </w:t>
      </w:r>
    </w:p>
    <w:p>
      <w:pPr>
        <w:widowControl/>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1.4开标时，投标文件中出现下列情况，修正原则为：</w:t>
      </w:r>
    </w:p>
    <w:p>
      <w:pPr>
        <w:numPr>
          <w:ilvl w:val="0"/>
          <w:numId w:val="19"/>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投标文件中开标一览表（报价表）内容与投标文件中相应内容不一致的，以开标一览表（报价表）为准；</w:t>
      </w:r>
    </w:p>
    <w:p>
      <w:pPr>
        <w:numPr>
          <w:ilvl w:val="0"/>
          <w:numId w:val="19"/>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numPr>
          <w:ilvl w:val="0"/>
          <w:numId w:val="19"/>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单价金额小数点或者百分比有明显错位的，以开标一览表的总价为准，并修改单价；</w:t>
      </w:r>
    </w:p>
    <w:p>
      <w:pPr>
        <w:numPr>
          <w:ilvl w:val="0"/>
          <w:numId w:val="19"/>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numPr>
          <w:ilvl w:val="0"/>
          <w:numId w:val="19"/>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投标文件正本与副本不一致的，以正本为准；</w:t>
      </w:r>
    </w:p>
    <w:p>
      <w:pPr>
        <w:numPr>
          <w:ilvl w:val="0"/>
          <w:numId w:val="19"/>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报价金额精确到小数点后两位，不进行四舍五入； </w:t>
      </w:r>
    </w:p>
    <w:p>
      <w:pPr>
        <w:numPr>
          <w:ilvl w:val="0"/>
          <w:numId w:val="19"/>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投标文件单独密封递交的开标一览表与正本不一致的，以单独密封递交的开标一览表为准；</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同时出现两种以上不一致的，按照前款规定的顺序修正。修正后的报价按照《政府采购货物和服务招标投标管理办法》第五十一条第二款的规定经投标人确认后产生约束力，投标人不确认的，其投标无效。</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1.5投标人代表对开标过程和开标记录有疑义，以及认为采购人、采购代理机构相关工作人员有需要回避的情形的，应当场提出询问或者回避申请。</w:t>
      </w:r>
    </w:p>
    <w:p>
      <w:pPr>
        <w:pStyle w:val="5"/>
        <w:keepNext w:val="0"/>
        <w:keepLines w:val="0"/>
        <w:numPr>
          <w:ilvl w:val="0"/>
          <w:numId w:val="17"/>
        </w:numPr>
        <w:spacing w:line="500" w:lineRule="exact"/>
        <w:ind w:firstLine="562" w:firstLineChars="200"/>
        <w:rPr>
          <w:rFonts w:asciiTheme="minorEastAsia" w:hAnsiTheme="minorEastAsia" w:cstheme="minorEastAsia"/>
          <w:szCs w:val="28"/>
        </w:rPr>
      </w:pPr>
      <w:bookmarkStart w:id="62" w:name="_Toc801"/>
      <w:bookmarkStart w:id="63" w:name="_Toc358364344"/>
      <w:bookmarkStart w:id="64" w:name="_Toc20569"/>
      <w:bookmarkStart w:id="65" w:name="_Toc380336750"/>
      <w:r>
        <w:rPr>
          <w:rFonts w:hint="eastAsia" w:asciiTheme="minorEastAsia" w:hAnsiTheme="minorEastAsia" w:cstheme="minorEastAsia"/>
          <w:szCs w:val="28"/>
        </w:rPr>
        <w:t>评标委员会</w:t>
      </w:r>
      <w:bookmarkEnd w:id="62"/>
      <w:bookmarkEnd w:id="63"/>
      <w:bookmarkEnd w:id="64"/>
      <w:bookmarkEnd w:id="65"/>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w:t>
      </w:r>
      <w:r>
        <w:rPr>
          <w:rFonts w:ascii="宋体" w:hAnsi="宋体" w:cs="宋体"/>
          <w:sz w:val="24"/>
          <w:szCs w:val="24"/>
        </w:rPr>
        <w:t>为</w:t>
      </w:r>
      <w:r>
        <w:rPr>
          <w:rFonts w:hint="eastAsia" w:asciiTheme="minorEastAsia" w:hAnsiTheme="minorEastAsia" w:cstheme="minorEastAsia"/>
          <w:kern w:val="0"/>
          <w:sz w:val="24"/>
          <w:szCs w:val="24"/>
        </w:rPr>
        <w:t>确保评标工作公开、公平、公正，依法成立评标委员会。 评标委员会由采购人代表和评审专家组成，成员人数应当为5人（含）以上单数，其中评审专家不得少于成员总数的三分之二。评标委员会成员应当遵守并履行下列责任和义务：</w:t>
      </w:r>
    </w:p>
    <w:p>
      <w:pPr>
        <w:spacing w:line="500" w:lineRule="exact"/>
        <w:ind w:firstLine="720" w:firstLineChars="300"/>
        <w:jc w:val="left"/>
        <w:rPr>
          <w:rFonts w:ascii="宋体" w:hAnsi="宋体" w:cs="宋体"/>
          <w:sz w:val="24"/>
          <w:szCs w:val="24"/>
        </w:rPr>
      </w:pPr>
      <w:r>
        <w:rPr>
          <w:rFonts w:hint="eastAsia" w:asciiTheme="minorEastAsia" w:hAnsiTheme="minorEastAsia" w:cstheme="minorEastAsia"/>
          <w:kern w:val="0"/>
          <w:sz w:val="24"/>
          <w:szCs w:val="24"/>
        </w:rPr>
        <w:t>2.1.1遵纪守</w:t>
      </w:r>
      <w:r>
        <w:rPr>
          <w:rFonts w:hint="eastAsia" w:ascii="宋体" w:hAnsi="宋体" w:cs="宋体"/>
          <w:sz w:val="24"/>
          <w:szCs w:val="24"/>
        </w:rPr>
        <w:t>法，客</w:t>
      </w:r>
      <w:r>
        <w:rPr>
          <w:rFonts w:ascii="宋体" w:hAnsi="宋体" w:cs="宋体"/>
          <w:sz w:val="24"/>
          <w:szCs w:val="24"/>
        </w:rPr>
        <w:t>观</w:t>
      </w:r>
      <w:r>
        <w:rPr>
          <w:rFonts w:hint="eastAsia" w:ascii="宋体" w:hAnsi="宋体" w:cs="宋体"/>
          <w:sz w:val="24"/>
          <w:szCs w:val="24"/>
        </w:rPr>
        <w:t>、公正、</w:t>
      </w:r>
      <w:r>
        <w:rPr>
          <w:rFonts w:ascii="宋体" w:hAnsi="宋体" w:cs="宋体"/>
          <w:sz w:val="24"/>
          <w:szCs w:val="24"/>
        </w:rPr>
        <w:t>认</w:t>
      </w:r>
      <w:r>
        <w:rPr>
          <w:rFonts w:hint="eastAsia" w:ascii="宋体" w:hAnsi="宋体" w:cs="宋体"/>
          <w:sz w:val="24"/>
          <w:szCs w:val="24"/>
        </w:rPr>
        <w:t>真</w:t>
      </w:r>
      <w:r>
        <w:rPr>
          <w:rFonts w:ascii="宋体" w:hAnsi="宋体" w:cs="宋体"/>
          <w:sz w:val="24"/>
          <w:szCs w:val="24"/>
        </w:rPr>
        <w:t>负责</w:t>
      </w:r>
      <w:r>
        <w:rPr>
          <w:rFonts w:hint="eastAsia" w:ascii="宋体" w:hAnsi="宋体" w:cs="宋体"/>
          <w:sz w:val="24"/>
          <w:szCs w:val="24"/>
        </w:rPr>
        <w:t>地履行</w:t>
      </w:r>
      <w:r>
        <w:rPr>
          <w:rFonts w:ascii="宋体" w:hAnsi="宋体" w:cs="宋体"/>
          <w:sz w:val="24"/>
          <w:szCs w:val="24"/>
        </w:rPr>
        <w:t>职责，审</w:t>
      </w:r>
      <w:r>
        <w:rPr>
          <w:rFonts w:hint="eastAsia" w:ascii="宋体" w:hAnsi="宋体" w:cs="宋体"/>
          <w:sz w:val="24"/>
          <w:szCs w:val="24"/>
        </w:rPr>
        <w:t>查投</w:t>
      </w:r>
      <w:r>
        <w:rPr>
          <w:rFonts w:ascii="宋体" w:hAnsi="宋体" w:cs="宋体"/>
          <w:sz w:val="24"/>
          <w:szCs w:val="24"/>
        </w:rPr>
        <w:t>标</w:t>
      </w:r>
      <w:r>
        <w:rPr>
          <w:rFonts w:hint="eastAsia" w:ascii="宋体" w:hAnsi="宋体" w:cs="宋体"/>
          <w:sz w:val="24"/>
          <w:szCs w:val="24"/>
        </w:rPr>
        <w:t>文件是否符合</w:t>
      </w:r>
      <w:r>
        <w:rPr>
          <w:rFonts w:ascii="宋体" w:hAnsi="宋体" w:cs="宋体"/>
          <w:sz w:val="24"/>
          <w:szCs w:val="24"/>
        </w:rPr>
        <w:t>招标</w:t>
      </w:r>
      <w:r>
        <w:rPr>
          <w:rFonts w:hint="eastAsia" w:ascii="宋体" w:hAnsi="宋体" w:cs="宋体"/>
          <w:sz w:val="24"/>
          <w:szCs w:val="24"/>
        </w:rPr>
        <w:t>文件的要求，并做出</w:t>
      </w:r>
      <w:r>
        <w:rPr>
          <w:rFonts w:ascii="宋体" w:hAnsi="宋体" w:cs="宋体"/>
          <w:sz w:val="24"/>
          <w:szCs w:val="24"/>
        </w:rPr>
        <w:t>评</w:t>
      </w:r>
      <w:r>
        <w:rPr>
          <w:rFonts w:hint="eastAsia" w:ascii="宋体" w:hAnsi="宋体" w:cs="宋体"/>
          <w:sz w:val="24"/>
          <w:szCs w:val="24"/>
        </w:rPr>
        <w:t>价；</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2.1.2审查、评价投标文件是否符合招标文件的商务、技术等实质性要求；</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2.1.3要求投标人</w:t>
      </w:r>
      <w:r>
        <w:rPr>
          <w:rFonts w:ascii="宋体" w:hAnsi="宋体" w:cs="宋体"/>
          <w:sz w:val="24"/>
          <w:szCs w:val="24"/>
        </w:rPr>
        <w:t>对</w:t>
      </w:r>
      <w:r>
        <w:rPr>
          <w:rFonts w:hint="eastAsia" w:ascii="宋体" w:hAnsi="宋体" w:cs="宋体"/>
          <w:sz w:val="24"/>
          <w:szCs w:val="24"/>
        </w:rPr>
        <w:t>投</w:t>
      </w:r>
      <w:r>
        <w:rPr>
          <w:rFonts w:ascii="宋体" w:hAnsi="宋体" w:cs="宋体"/>
          <w:sz w:val="24"/>
          <w:szCs w:val="24"/>
        </w:rPr>
        <w:t>标</w:t>
      </w:r>
      <w:r>
        <w:rPr>
          <w:rFonts w:hint="eastAsia" w:ascii="宋体" w:hAnsi="宋体" w:cs="宋体"/>
          <w:sz w:val="24"/>
          <w:szCs w:val="24"/>
        </w:rPr>
        <w:t>文件有</w:t>
      </w:r>
      <w:r>
        <w:rPr>
          <w:rFonts w:ascii="宋体" w:hAnsi="宋体" w:cs="宋体"/>
          <w:sz w:val="24"/>
          <w:szCs w:val="24"/>
        </w:rPr>
        <w:t>关</w:t>
      </w:r>
      <w:r>
        <w:rPr>
          <w:rFonts w:hint="eastAsia" w:ascii="宋体" w:hAnsi="宋体" w:cs="宋体"/>
          <w:sz w:val="24"/>
          <w:szCs w:val="24"/>
        </w:rPr>
        <w:t>事</w:t>
      </w:r>
      <w:r>
        <w:rPr>
          <w:rFonts w:ascii="宋体" w:hAnsi="宋体" w:cs="宋体"/>
          <w:sz w:val="24"/>
          <w:szCs w:val="24"/>
        </w:rPr>
        <w:t>项</w:t>
      </w:r>
      <w:r>
        <w:rPr>
          <w:rFonts w:hint="eastAsia" w:ascii="宋体" w:hAnsi="宋体" w:cs="宋体"/>
          <w:sz w:val="24"/>
          <w:szCs w:val="24"/>
        </w:rPr>
        <w:t>作出</w:t>
      </w:r>
      <w:r>
        <w:rPr>
          <w:rFonts w:ascii="宋体" w:hAnsi="宋体" w:cs="宋体"/>
          <w:sz w:val="24"/>
          <w:szCs w:val="24"/>
        </w:rPr>
        <w:t>解释</w:t>
      </w:r>
      <w:r>
        <w:rPr>
          <w:rFonts w:hint="eastAsia" w:ascii="宋体" w:hAnsi="宋体" w:cs="宋体"/>
          <w:sz w:val="24"/>
          <w:szCs w:val="24"/>
        </w:rPr>
        <w:t>或澄清；</w:t>
      </w:r>
    </w:p>
    <w:p>
      <w:pPr>
        <w:spacing w:line="360" w:lineRule="auto"/>
        <w:ind w:firstLine="660" w:firstLineChars="275"/>
        <w:jc w:val="left"/>
        <w:rPr>
          <w:rFonts w:ascii="宋体" w:hAnsi="宋体" w:cs="宋体"/>
          <w:sz w:val="24"/>
          <w:szCs w:val="24"/>
        </w:rPr>
      </w:pPr>
      <w:r>
        <w:rPr>
          <w:rFonts w:hint="eastAsia" w:ascii="宋体" w:hAnsi="宋体" w:cs="宋体"/>
          <w:sz w:val="24"/>
          <w:szCs w:val="24"/>
        </w:rPr>
        <w:t>2.1.4对投标文件进行比较和评价，确定中标候选人名单，</w:t>
      </w:r>
      <w:r>
        <w:rPr>
          <w:rFonts w:ascii="宋体" w:hAnsi="宋体" w:cs="宋体"/>
          <w:sz w:val="24"/>
          <w:szCs w:val="24"/>
        </w:rPr>
        <w:t>对评审</w:t>
      </w:r>
      <w:r>
        <w:rPr>
          <w:rFonts w:hint="eastAsia" w:ascii="宋体" w:hAnsi="宋体" w:cs="宋体"/>
          <w:sz w:val="24"/>
          <w:szCs w:val="24"/>
        </w:rPr>
        <w:t>意</w:t>
      </w:r>
      <w:r>
        <w:rPr>
          <w:rFonts w:ascii="宋体" w:hAnsi="宋体" w:cs="宋体"/>
          <w:sz w:val="24"/>
          <w:szCs w:val="24"/>
        </w:rPr>
        <w:t>见</w:t>
      </w:r>
      <w:r>
        <w:rPr>
          <w:rFonts w:hint="eastAsia" w:ascii="宋体" w:hAnsi="宋体" w:cs="宋体"/>
          <w:sz w:val="24"/>
          <w:szCs w:val="24"/>
        </w:rPr>
        <w:t>承</w:t>
      </w:r>
      <w:r>
        <w:rPr>
          <w:rFonts w:ascii="宋体" w:hAnsi="宋体" w:cs="宋体"/>
          <w:sz w:val="24"/>
          <w:szCs w:val="24"/>
        </w:rPr>
        <w:t>担个</w:t>
      </w:r>
      <w:r>
        <w:rPr>
          <w:rFonts w:hint="eastAsia" w:ascii="宋体" w:hAnsi="宋体" w:cs="宋体"/>
          <w:sz w:val="24"/>
          <w:szCs w:val="24"/>
        </w:rPr>
        <w:t>人</w:t>
      </w:r>
      <w:r>
        <w:rPr>
          <w:rFonts w:ascii="宋体" w:hAnsi="宋体" w:cs="宋体"/>
          <w:sz w:val="24"/>
          <w:szCs w:val="24"/>
        </w:rPr>
        <w:t>责</w:t>
      </w:r>
      <w:r>
        <w:rPr>
          <w:rFonts w:hint="eastAsia" w:ascii="宋体" w:hAnsi="宋体" w:cs="宋体"/>
          <w:sz w:val="24"/>
          <w:szCs w:val="24"/>
        </w:rPr>
        <w:t>任；</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2.1.5</w:t>
      </w:r>
      <w:r>
        <w:rPr>
          <w:rFonts w:ascii="宋体" w:hAnsi="宋体" w:cs="宋体"/>
          <w:sz w:val="24"/>
          <w:szCs w:val="24"/>
        </w:rPr>
        <w:t>对评标过</w:t>
      </w:r>
      <w:r>
        <w:rPr>
          <w:rFonts w:hint="eastAsia" w:ascii="宋体" w:hAnsi="宋体" w:cs="宋体"/>
          <w:sz w:val="24"/>
          <w:szCs w:val="24"/>
        </w:rPr>
        <w:t>程和</w:t>
      </w:r>
      <w:r>
        <w:rPr>
          <w:rFonts w:ascii="宋体" w:hAnsi="宋体" w:cs="宋体"/>
          <w:sz w:val="24"/>
          <w:szCs w:val="24"/>
        </w:rPr>
        <w:t>结</w:t>
      </w:r>
      <w:r>
        <w:rPr>
          <w:rFonts w:hint="eastAsia" w:ascii="宋体" w:hAnsi="宋体" w:cs="宋体"/>
          <w:sz w:val="24"/>
          <w:szCs w:val="24"/>
        </w:rPr>
        <w:t>果以及投标人的商</w:t>
      </w:r>
      <w:r>
        <w:rPr>
          <w:rFonts w:ascii="宋体" w:hAnsi="宋体" w:cs="宋体"/>
          <w:sz w:val="24"/>
          <w:szCs w:val="24"/>
        </w:rPr>
        <w:t>业</w:t>
      </w:r>
      <w:r>
        <w:rPr>
          <w:rFonts w:hint="eastAsia" w:ascii="宋体" w:hAnsi="宋体" w:cs="宋体"/>
          <w:sz w:val="24"/>
          <w:szCs w:val="24"/>
        </w:rPr>
        <w:t>秘密保密；</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2.1.6</w:t>
      </w:r>
      <w:r>
        <w:rPr>
          <w:rFonts w:ascii="宋体" w:hAnsi="宋体" w:cs="宋体"/>
          <w:sz w:val="24"/>
          <w:szCs w:val="24"/>
        </w:rPr>
        <w:t>参</w:t>
      </w:r>
      <w:r>
        <w:rPr>
          <w:rFonts w:hint="eastAsia" w:ascii="宋体" w:hAnsi="宋体" w:cs="宋体"/>
          <w:sz w:val="24"/>
          <w:szCs w:val="24"/>
        </w:rPr>
        <w:t>与</w:t>
      </w:r>
      <w:r>
        <w:rPr>
          <w:rFonts w:ascii="宋体" w:hAnsi="宋体" w:cs="宋体"/>
          <w:sz w:val="24"/>
          <w:szCs w:val="24"/>
        </w:rPr>
        <w:t>评标结</w:t>
      </w:r>
      <w:r>
        <w:rPr>
          <w:rFonts w:hint="eastAsia" w:ascii="宋体" w:hAnsi="宋体" w:cs="宋体"/>
          <w:sz w:val="24"/>
          <w:szCs w:val="24"/>
        </w:rPr>
        <w:t>果</w:t>
      </w:r>
      <w:r>
        <w:rPr>
          <w:rFonts w:ascii="宋体" w:hAnsi="宋体" w:cs="宋体"/>
          <w:sz w:val="24"/>
          <w:szCs w:val="24"/>
        </w:rPr>
        <w:t>报</w:t>
      </w:r>
      <w:r>
        <w:rPr>
          <w:rFonts w:hint="eastAsia" w:ascii="宋体" w:hAnsi="宋体" w:cs="宋体"/>
          <w:sz w:val="24"/>
          <w:szCs w:val="24"/>
        </w:rPr>
        <w:t>告的起草；</w:t>
      </w:r>
    </w:p>
    <w:p>
      <w:pPr>
        <w:spacing w:line="360" w:lineRule="auto"/>
        <w:ind w:left="420" w:firstLine="240" w:firstLineChars="100"/>
        <w:jc w:val="left"/>
        <w:rPr>
          <w:rFonts w:eastAsia="宋体"/>
        </w:rPr>
      </w:pPr>
      <w:r>
        <w:rPr>
          <w:rFonts w:hint="eastAsia" w:ascii="宋体" w:hAnsi="宋体" w:cs="宋体"/>
          <w:sz w:val="24"/>
          <w:szCs w:val="24"/>
        </w:rPr>
        <w:t>2.1.7配合采</w:t>
      </w:r>
      <w:r>
        <w:rPr>
          <w:rFonts w:ascii="宋体" w:hAnsi="宋体" w:cs="宋体"/>
          <w:sz w:val="24"/>
          <w:szCs w:val="24"/>
        </w:rPr>
        <w:t>购</w:t>
      </w:r>
      <w:r>
        <w:rPr>
          <w:rFonts w:hint="eastAsia" w:ascii="宋体" w:hAnsi="宋体" w:cs="宋体"/>
          <w:sz w:val="24"/>
          <w:szCs w:val="24"/>
        </w:rPr>
        <w:t>人、代理机构答复投标人提出的</w:t>
      </w:r>
      <w:r>
        <w:rPr>
          <w:rFonts w:ascii="宋体" w:hAnsi="宋体" w:cs="宋体"/>
          <w:sz w:val="24"/>
          <w:szCs w:val="24"/>
        </w:rPr>
        <w:t>质</w:t>
      </w:r>
      <w:r>
        <w:rPr>
          <w:rFonts w:hint="eastAsia" w:ascii="宋体" w:hAnsi="宋体" w:cs="宋体"/>
          <w:sz w:val="24"/>
          <w:szCs w:val="24"/>
        </w:rPr>
        <w:t>疑，配合</w:t>
      </w:r>
      <w:r>
        <w:rPr>
          <w:rFonts w:ascii="宋体" w:hAnsi="宋体" w:cs="宋体"/>
          <w:sz w:val="24"/>
          <w:szCs w:val="24"/>
        </w:rPr>
        <w:t>财</w:t>
      </w:r>
      <w:r>
        <w:rPr>
          <w:rFonts w:hint="eastAsia" w:ascii="宋体" w:hAnsi="宋体" w:cs="宋体"/>
          <w:sz w:val="24"/>
          <w:szCs w:val="24"/>
        </w:rPr>
        <w:t>政</w:t>
      </w:r>
      <w:r>
        <w:rPr>
          <w:rFonts w:ascii="宋体" w:hAnsi="宋体" w:cs="宋体"/>
          <w:sz w:val="24"/>
          <w:szCs w:val="24"/>
        </w:rPr>
        <w:t>部门处</w:t>
      </w:r>
      <w:r>
        <w:rPr>
          <w:rFonts w:hint="eastAsia" w:ascii="宋体" w:hAnsi="宋体" w:cs="宋体"/>
          <w:sz w:val="24"/>
          <w:szCs w:val="24"/>
        </w:rPr>
        <w:t>理投</w:t>
      </w:r>
      <w:r>
        <w:rPr>
          <w:rFonts w:ascii="宋体" w:hAnsi="宋体" w:cs="宋体"/>
          <w:sz w:val="24"/>
          <w:szCs w:val="24"/>
        </w:rPr>
        <w:t>诉</w:t>
      </w:r>
      <w:r>
        <w:rPr>
          <w:rFonts w:hint="eastAsia" w:ascii="宋体" w:hAnsi="宋体" w:cs="宋体"/>
          <w:sz w:val="24"/>
          <w:szCs w:val="24"/>
        </w:rPr>
        <w:t>工作；</w:t>
      </w:r>
    </w:p>
    <w:p>
      <w:pPr>
        <w:spacing w:line="360" w:lineRule="auto"/>
        <w:ind w:firstLine="420" w:firstLineChars="175"/>
        <w:jc w:val="left"/>
        <w:rPr>
          <w:rFonts w:asciiTheme="minorEastAsia" w:hAnsiTheme="minorEastAsia" w:cstheme="minorEastAsia"/>
          <w:kern w:val="0"/>
          <w:sz w:val="24"/>
          <w:szCs w:val="24"/>
        </w:rPr>
      </w:pPr>
      <w:r>
        <w:rPr>
          <w:rFonts w:hint="eastAsia" w:ascii="宋体" w:hAnsi="宋体" w:cs="宋体"/>
          <w:sz w:val="24"/>
          <w:szCs w:val="24"/>
        </w:rPr>
        <w:t xml:space="preserve">2.2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w:t>
      </w:r>
    </w:p>
    <w:p>
      <w:pPr>
        <w:pStyle w:val="5"/>
        <w:numPr>
          <w:ilvl w:val="0"/>
          <w:numId w:val="17"/>
        </w:numPr>
        <w:spacing w:line="500" w:lineRule="exact"/>
        <w:ind w:firstLine="562" w:firstLineChars="200"/>
        <w:rPr>
          <w:rFonts w:asciiTheme="minorEastAsia" w:hAnsiTheme="minorEastAsia" w:cstheme="minorEastAsia"/>
          <w:szCs w:val="28"/>
        </w:rPr>
      </w:pPr>
      <w:bookmarkStart w:id="66" w:name="_Toc385958808"/>
      <w:bookmarkStart w:id="67" w:name="_Toc28085"/>
      <w:bookmarkStart w:id="68" w:name="_Toc386129876"/>
      <w:bookmarkStart w:id="69" w:name="_Toc27940"/>
      <w:r>
        <w:rPr>
          <w:rFonts w:hint="eastAsia" w:asciiTheme="minorEastAsia" w:hAnsiTheme="minorEastAsia" w:cstheme="minorEastAsia"/>
          <w:szCs w:val="28"/>
        </w:rPr>
        <w:t>投标文件初审</w:t>
      </w:r>
      <w:bookmarkEnd w:id="66"/>
      <w:bookmarkEnd w:id="67"/>
      <w:bookmarkEnd w:id="68"/>
      <w:bookmarkEnd w:id="69"/>
    </w:p>
    <w:p>
      <w:pPr>
        <w:overflowPunct w:val="0"/>
        <w:adjustRightInd w:val="0"/>
        <w:snapToGrid w:val="0"/>
        <w:spacing w:line="500" w:lineRule="exact"/>
        <w:ind w:left="420"/>
        <w:rPr>
          <w:rFonts w:asciiTheme="minorEastAsia" w:hAnsiTheme="minorEastAsia" w:cstheme="minorEastAsia"/>
          <w:kern w:val="0"/>
          <w:sz w:val="24"/>
          <w:szCs w:val="24"/>
        </w:rPr>
      </w:pPr>
      <w:bookmarkStart w:id="70" w:name="_Toc17705"/>
      <w:r>
        <w:rPr>
          <w:rFonts w:hint="eastAsia" w:asciiTheme="minorEastAsia" w:hAnsiTheme="minorEastAsia" w:cstheme="minorEastAsia"/>
          <w:kern w:val="0"/>
          <w:sz w:val="24"/>
          <w:szCs w:val="24"/>
        </w:rPr>
        <w:t xml:space="preserve"> 3.1 投标人的资格性审查</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按照《中华人民共和国政府采购法》及实施条例和《政府采购货物和服务招标投标管理办法》（中华人民共和国财政部令第87号）的规定，资格审查由采购代理机构或采购人对投标人的资格证明文件进行审查，</w:t>
      </w:r>
      <w:r>
        <w:rPr>
          <w:rFonts w:hint="eastAsia" w:asciiTheme="minorEastAsia" w:hAnsiTheme="minorEastAsia" w:cstheme="minorEastAsia"/>
          <w:b/>
          <w:bCs/>
          <w:kern w:val="0"/>
          <w:sz w:val="24"/>
          <w:szCs w:val="24"/>
        </w:rPr>
        <w:t>投标人应按照招标文件第二部分投标人须知前附表8、资格要求提交资格证明材料，以确保投标人是否具备相应资格。</w:t>
      </w:r>
      <w:r>
        <w:rPr>
          <w:rFonts w:hint="eastAsia" w:asciiTheme="minorEastAsia" w:hAnsiTheme="minorEastAsia" w:cstheme="minorEastAsia"/>
          <w:kern w:val="0"/>
          <w:sz w:val="24"/>
          <w:szCs w:val="24"/>
        </w:rPr>
        <w:t xml:space="preserve">未通过资格审查的投标人不得进入评标，其投标将被认定为无效。 </w:t>
      </w:r>
    </w:p>
    <w:p>
      <w:pPr>
        <w:overflowPunct w:val="0"/>
        <w:adjustRightInd w:val="0"/>
        <w:snapToGrid w:val="0"/>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3.2 投标文件符合性审查 </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法律法规和招标文件的规定，由评标委员会对符合资格要求的投标人的投标文件有效性、完整性和对招标文件的响应程度进行符合性审查，以确定是否对招标文件的实质性内容作出响应，下列情况有一项不满足者（但不限于）不得进入下一轮评审：</w:t>
      </w:r>
    </w:p>
    <w:tbl>
      <w:tblPr>
        <w:tblStyle w:val="28"/>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423"/>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restart"/>
            <w:vAlign w:val="center"/>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符合性</w:t>
            </w:r>
          </w:p>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审查</w:t>
            </w:r>
          </w:p>
        </w:tc>
        <w:tc>
          <w:tcPr>
            <w:tcW w:w="423"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8025"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投标人名称是否与营业执照、资质证书一致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3"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8025"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投标报价是否超过预算或</w:t>
            </w:r>
            <w:r>
              <w:rPr>
                <w:rFonts w:hint="eastAsia" w:asciiTheme="minorEastAsia" w:hAnsiTheme="minorEastAsia" w:cstheme="minorEastAsia"/>
                <w:kern w:val="0"/>
                <w:szCs w:val="21"/>
                <w:lang w:eastAsia="zh-CN"/>
              </w:rPr>
              <w:t>单价</w:t>
            </w:r>
            <w:r>
              <w:rPr>
                <w:rFonts w:hint="eastAsia" w:asciiTheme="minorEastAsia" w:hAnsiTheme="minorEastAsia" w:cstheme="minorEastAsia"/>
                <w:kern w:val="0"/>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3"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8025"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投标文件签字、盖章、装订是否满足招标文件要求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3"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8025"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投标有效期是否满足招标文件要求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3"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8025"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szCs w:val="21"/>
              </w:rPr>
              <w:t>与招标文件商务要求条款不一致或增加了采购人难以接受的条款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3"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8025"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是否符合法律法规和招标文件规定的其他实质性要求</w:t>
            </w:r>
          </w:p>
        </w:tc>
      </w:tr>
    </w:tbl>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3.3 经过对投标人及投标文件审查，出现下列情况者（但不限于），视为未响应招标文件实质性要求，其投标文件按无效投标处理：</w:t>
      </w:r>
    </w:p>
    <w:p>
      <w:pPr>
        <w:numPr>
          <w:ilvl w:val="0"/>
          <w:numId w:val="20"/>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投标人的投标报价超过采购预算或者最高限价； </w:t>
      </w:r>
    </w:p>
    <w:p>
      <w:pPr>
        <w:numPr>
          <w:ilvl w:val="0"/>
          <w:numId w:val="20"/>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投标人未经过正常渠道购买招标文件，或投标人名称与购买招标文件时登记的投标人名称不符的；</w:t>
      </w:r>
    </w:p>
    <w:p>
      <w:pPr>
        <w:numPr>
          <w:ilvl w:val="0"/>
          <w:numId w:val="20"/>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投标文件未按招标文件要求签署、盖章的；无投标有效期或有效期达不到招标文件要求的；</w:t>
      </w:r>
    </w:p>
    <w:p>
      <w:pPr>
        <w:numPr>
          <w:ilvl w:val="0"/>
          <w:numId w:val="20"/>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投标人未按照招标文件投标保证金的要求缴纳或投标保证金的交付单位和投标人的名称不一致，视为无效投标；</w:t>
      </w:r>
    </w:p>
    <w:p>
      <w:pPr>
        <w:numPr>
          <w:ilvl w:val="0"/>
          <w:numId w:val="20"/>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投标人针对同一项目递交两份或多份内容不同的投标文件，未书面声明哪一份是有效的或出现选择性报价的；</w:t>
      </w:r>
    </w:p>
    <w:p>
      <w:pPr>
        <w:numPr>
          <w:ilvl w:val="0"/>
          <w:numId w:val="20"/>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投标人未按招标文件要求提供产品的技术参数及产品供货渠道不明确的；</w:t>
      </w:r>
    </w:p>
    <w:p>
      <w:pPr>
        <w:numPr>
          <w:ilvl w:val="0"/>
          <w:numId w:val="20"/>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人的报价明显低于其他通过符合性审查投标人的报价，有可能影响货物质量或者不能诚信履约的，且不能按照评标委员会要求在评标现场合理的时间内提供书面说明及相关证明材料且证明其报价合理性的；</w:t>
      </w:r>
    </w:p>
    <w:p>
      <w:pPr>
        <w:numPr>
          <w:ilvl w:val="0"/>
          <w:numId w:val="20"/>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经评标委员会一致认定为虚假应标的；</w:t>
      </w:r>
    </w:p>
    <w:p>
      <w:pPr>
        <w:numPr>
          <w:ilvl w:val="0"/>
          <w:numId w:val="20"/>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投标报价出现漏项或货物数量与要求不符的；</w:t>
      </w:r>
    </w:p>
    <w:p>
      <w:pPr>
        <w:numPr>
          <w:ilvl w:val="0"/>
          <w:numId w:val="20"/>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经评标委员会一致认定投标货物的技术参数、性能指标与招标文件要求出现重大负偏差的；或者提供虚假证明（包括第三方的虚假证明），除按无效文件处理外，还将按照政府采购法的有关规定进行处罚；</w:t>
      </w:r>
    </w:p>
    <w:p>
      <w:pPr>
        <w:numPr>
          <w:ilvl w:val="0"/>
          <w:numId w:val="20"/>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投标文件与招标文件在商务要求条款不一致或附加了采购人不能接受的附加条件或条款的；</w:t>
      </w:r>
    </w:p>
    <w:p>
      <w:pPr>
        <w:numPr>
          <w:ilvl w:val="0"/>
          <w:numId w:val="20"/>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如澄清、补正、说明的内容与投标文件内容有重大相悖或矛盾，将被认定为无效投标；</w:t>
      </w:r>
    </w:p>
    <w:p>
      <w:pPr>
        <w:numPr>
          <w:ilvl w:val="0"/>
          <w:numId w:val="20"/>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招标文件规定的其他投标无效的情形。</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3.4投标人有下列情形之一的，视为投标人串通投标，其投标无效：</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（1）不同投标人的投标文件由同一单位或者个人编制；</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（2）不同投标人委托同一单位或者个人办理投标事宜；</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（3）不同投标人的投标文件载明的项目管理成员或者联系人员为同一人；</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（4）不同投标人的投标文件异常一致或者投标报价呈规律性差异；</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（5）不同投标人的投标文件相互混装；</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（6）不同投标人的投标保证金从同一单位或者个人的账户转出。</w:t>
      </w:r>
    </w:p>
    <w:p>
      <w:pPr>
        <w:spacing w:line="500" w:lineRule="exact"/>
        <w:ind w:firstLine="420" w:firstLineChars="175"/>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3.5 如出现对招标文件作出实质性响应的投标人或者合格投标人不足三家的情况，不得评标。</w:t>
      </w:r>
    </w:p>
    <w:p>
      <w:pPr>
        <w:spacing w:line="500" w:lineRule="exact"/>
        <w:ind w:firstLine="422" w:firstLineChars="175"/>
        <w:rPr>
          <w:rFonts w:asciiTheme="minorEastAsia" w:hAnsiTheme="minorEastAsia" w:cstheme="minorEastAsia"/>
          <w:b/>
          <w:bCs/>
          <w:sz w:val="24"/>
          <w:szCs w:val="24"/>
        </w:rPr>
      </w:pPr>
      <w:r>
        <w:rPr>
          <w:rFonts w:hint="eastAsia" w:asciiTheme="minorEastAsia" w:hAnsiTheme="minorEastAsia" w:cstheme="minorEastAsia"/>
          <w:b/>
          <w:bCs/>
          <w:sz w:val="24"/>
          <w:szCs w:val="24"/>
        </w:rPr>
        <w:t>3.6根据《政府采购货物和服务招标投标管理办法》相关规定，单一产品采购项目提供相同品牌产品或非单一产品采购项目多家投标人提供的核心产品品牌相同的且通过资格审查、符合性审查的不同投标人参加同一合同项下投标的，按一家投标人计算，评审后得分最高的同品牌投标人获得中标候选人推荐资格；评审得分相同的，由采购人或者采购人委托评标委员会按照报价得分最高的方式确定一个投标人获得中标候选人推荐资格。</w:t>
      </w:r>
    </w:p>
    <w:p>
      <w:pPr>
        <w:spacing w:line="500" w:lineRule="exact"/>
        <w:ind w:firstLine="420" w:firstLineChars="175"/>
        <w:rPr>
          <w:rFonts w:asciiTheme="minorEastAsia" w:hAnsiTheme="minorEastAsia" w:cstheme="minorEastAsia"/>
          <w:sz w:val="24"/>
          <w:szCs w:val="24"/>
        </w:rPr>
      </w:pPr>
      <w:r>
        <w:rPr>
          <w:rFonts w:hint="eastAsia" w:asciiTheme="minorEastAsia" w:hAnsiTheme="minorEastAsia" w:cstheme="minorEastAsia"/>
          <w:sz w:val="24"/>
          <w:szCs w:val="24"/>
        </w:rPr>
        <w:t>4、投标文件澄清</w:t>
      </w:r>
      <w:bookmarkEnd w:id="70"/>
    </w:p>
    <w:p>
      <w:pPr>
        <w:overflowPunct w:val="0"/>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在评标期间,采购代理机构可根据评标委员会对其投标文件有疑义不清楚的内容，要求投标人对其投标文件进行澄清。</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4.2 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投标人将自行承担评标委员会视其投标无效的风险。 </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4.3 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pPr>
        <w:pStyle w:val="5"/>
        <w:numPr>
          <w:ilvl w:val="0"/>
          <w:numId w:val="17"/>
        </w:numPr>
      </w:pPr>
      <w:bookmarkStart w:id="71" w:name="_Toc8353"/>
      <w:r>
        <w:rPr>
          <w:rFonts w:hint="eastAsia"/>
        </w:rPr>
        <w:t>评标</w:t>
      </w:r>
      <w:bookmarkEnd w:id="71"/>
    </w:p>
    <w:p>
      <w:pPr>
        <w:spacing w:line="500" w:lineRule="exact"/>
        <w:ind w:firstLine="480" w:firstLineChars="200"/>
        <w:jc w:val="left"/>
        <w:rPr>
          <w:rFonts w:asciiTheme="minorEastAsia" w:hAnsiTheme="minorEastAsia" w:cstheme="minorEastAsia"/>
          <w:sz w:val="24"/>
          <w:szCs w:val="24"/>
        </w:rPr>
      </w:pPr>
      <w:bookmarkStart w:id="72" w:name="_Toc12947"/>
      <w:r>
        <w:rPr>
          <w:rFonts w:hint="eastAsia" w:asciiTheme="minorEastAsia" w:hAnsiTheme="minorEastAsia" w:cstheme="minorEastAsia"/>
          <w:sz w:val="24"/>
          <w:szCs w:val="24"/>
        </w:rPr>
        <w:t>4.1评标委员会有权对在开标、评标过程中出现的一切问题，根据《中华人民共和国政府采购法》和《政府采购货物和服务招标投标管理办法》的条款，本着公开、公平、公正的原则进行处理。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4.2采用综合评分法：采取逐项分步评审方式，每一步评审不符合者，不进入下一步评审，全部评审合格的投标人由评标委员会按照公开招标文件中第四部分评分标准规定的各项因素进行比较、自主打分、综合评审。评标委员会将评审得分汇总后，按评标总得分由高到低汇总排序，推荐3名中标候选人；若有两个或两个以上投标人得分相同，投标人名次按报价得分高低排序；得分且投标报价相同的，按技术指标优劣顺序排列，并填报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4.3评标委员会只对实质上响应招标文件的投标进行评价和比较；评审应严格按照招标文件的要求和条件进行；具体评审原则和中标条件详见招标文件第四部分“评审办法”。</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4.4评标委员会成员对需要共同认定的事项存在争议的，应当按照少数服从多数的原则作出结论。持不同意见的评标委员会成员应当在评标报告上签署不同意见及理由，否则视为同意评标报告。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4.5 评标结果汇总完成后，除下列情形外，任何人不得修改评标结果：</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（一）分值汇总计算错误的；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（二）分项评分超出评分标准范围的；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（三）评标委员会成员对客观评审因素评分不一致的；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（四）经评标委员会认定评分畸高、畸低的。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
        <w:numPr>
          <w:ilvl w:val="0"/>
          <w:numId w:val="17"/>
        </w:numPr>
      </w:pPr>
      <w:r>
        <w:rPr>
          <w:rFonts w:hint="eastAsia"/>
        </w:rPr>
        <w:t>定标</w:t>
      </w:r>
      <w:bookmarkEnd w:id="72"/>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5.1代理机构在评标结束后1个工作日内将评标报告送达采购单位，采购单位在收到评标报告后4个工作日内，按照评标报告中推荐的中标候选人顺序确认第一中标候选人为中标单位，同时书面复函代理机构；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5.2代理机构收到采购单位“定标复函”后1个工作日内，在财政部门指定的政府采购信息媒体上发布中标公告，并向中标人发出“中标通知书”。</w:t>
      </w:r>
    </w:p>
    <w:p>
      <w:pPr>
        <w:pStyle w:val="5"/>
        <w:ind w:left="420"/>
      </w:pPr>
      <w:r>
        <w:rPr>
          <w:rFonts w:hint="eastAsia"/>
        </w:rPr>
        <w:t>6、政府采购信用融资</w:t>
      </w:r>
    </w:p>
    <w:p>
      <w:pPr>
        <w:spacing w:line="500" w:lineRule="exact"/>
        <w:ind w:firstLine="480" w:firstLineChars="200"/>
        <w:jc w:val="left"/>
        <w:rPr>
          <w:rFonts w:hint="eastAsia" w:ascii="宋体" w:hAnsi="宋体" w:eastAsia="宋体" w:cs="宋体"/>
          <w:sz w:val="24"/>
          <w:szCs w:val="24"/>
          <w:lang w:eastAsia="zh-CN"/>
        </w:rPr>
      </w:pPr>
      <w:r>
        <w:rPr>
          <w:rFonts w:ascii="宋体" w:hAnsi="宋体" w:eastAsia="宋体" w:cs="宋体"/>
          <w:sz w:val="24"/>
          <w:szCs w:val="24"/>
        </w:rPr>
        <w:t>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具体名单见网址：</w:t>
      </w:r>
      <w:r>
        <w:rPr>
          <w:rFonts w:ascii="宋体" w:hAnsi="宋体" w:eastAsia="宋体" w:cs="宋体"/>
          <w:sz w:val="24"/>
          <w:szCs w:val="24"/>
        </w:rPr>
        <w:drawing>
          <wp:inline distT="0" distB="0" distL="114300" distR="114300">
            <wp:extent cx="190500" cy="142875"/>
            <wp:effectExtent l="0" t="0" r="0" b="9525"/>
            <wp:docPr id="1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IMG_256"/>
                    <pic:cNvPicPr>
                      <a:picLocks noChangeAspect="1"/>
                    </pic:cNvPicPr>
                  </pic:nvPicPr>
                  <pic:blipFill>
                    <a:blip r:embed="rId22" cstate="print"/>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http://xaczj.xa.gov.cn/zfcg/cgfg/5db9054565cbd804f69e97e0.html中《西安市财政局关于进一步做好政府采购信用担保及信用融资工作有关事宜的通知》）。</w:t>
      </w:r>
    </w:p>
    <w:p>
      <w:pPr>
        <w:spacing w:line="500" w:lineRule="exact"/>
        <w:ind w:firstLine="480" w:firstLineChars="200"/>
        <w:jc w:val="left"/>
        <w:rPr>
          <w:rFonts w:asciiTheme="minorEastAsia" w:hAnsiTheme="minorEastAsia" w:cstheme="minorEastAsia"/>
          <w:sz w:val="24"/>
          <w:szCs w:val="24"/>
        </w:rPr>
      </w:pPr>
      <w:r>
        <w:rPr>
          <w:rFonts w:ascii="宋体" w:hAnsi="宋体" w:eastAsia="宋体" w:cs="宋体"/>
          <w:sz w:val="24"/>
          <w:szCs w:val="24"/>
        </w:rPr>
        <w:t>投标供应商在缴纳投标保证金及中标供应商缴纳履约保证金时可自愿选择通过担保机构保函的形式缴纳；中标供应商如果需要融资贷款服务的，可凭中标通知书、政府采购合同等相关资料，按照实施方案规定的程序申请办理，具体规定可登陆西安市财政局网站(</w:t>
      </w:r>
      <w:r>
        <w:rPr>
          <w:rFonts w:ascii="宋体" w:hAnsi="宋体" w:eastAsia="宋体" w:cs="宋体"/>
          <w:sz w:val="24"/>
          <w:szCs w:val="24"/>
        </w:rPr>
        <w:drawing>
          <wp:inline distT="0" distB="0" distL="114300" distR="114300">
            <wp:extent cx="190500" cy="142875"/>
            <wp:effectExtent l="0" t="0" r="0" b="9525"/>
            <wp:docPr id="1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7"/>
                    <pic:cNvPicPr>
                      <a:picLocks noChangeAspect="1"/>
                    </pic:cNvPicPr>
                  </pic:nvPicPr>
                  <pic:blipFill>
                    <a:blip r:embed="rId22" cstate="print"/>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http://xaczj.xa.gov.cn/)政府采购专栏中查询了解。</w:t>
      </w:r>
    </w:p>
    <w:p>
      <w:pPr>
        <w:pStyle w:val="11"/>
      </w:pPr>
    </w:p>
    <w:p>
      <w:pPr>
        <w:pStyle w:val="4"/>
      </w:pPr>
      <w:bookmarkStart w:id="73" w:name="_Toc19972"/>
      <w:bookmarkStart w:id="74" w:name="_Toc21641"/>
      <w:bookmarkStart w:id="75" w:name="_Toc25308"/>
      <w:bookmarkStart w:id="76" w:name="_Toc3364"/>
      <w:r>
        <w:rPr>
          <w:rFonts w:hint="eastAsia"/>
        </w:rPr>
        <w:t>六、签订合同</w:t>
      </w:r>
      <w:bookmarkEnd w:id="73"/>
      <w:bookmarkEnd w:id="74"/>
      <w:bookmarkEnd w:id="75"/>
      <w:bookmarkEnd w:id="76"/>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1、中标后，中标人与采购人洽谈合同条款，并签订供货合同，同时送代理机构归档，招标文件及中标人的投标文件均作为合同的组成部分。</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2、所签订的合同不得对招标文件和中标人投标文件作实质性修改。</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3、招标文件、中标人的投标文件及澄清文件等，均作为合同的附件，是签订合同的依据。</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4、根据需要，代理机构应协助采购人监督、协调和处理履约过程中出现的问题。</w:t>
      </w:r>
    </w:p>
    <w:p>
      <w:pPr>
        <w:spacing w:line="360" w:lineRule="auto"/>
        <w:ind w:firstLine="480"/>
        <w:jc w:val="left"/>
        <w:rPr>
          <w:rFonts w:asciiTheme="minorEastAsia" w:hAnsiTheme="minorEastAsia" w:cstheme="minorEastAsia"/>
          <w:sz w:val="24"/>
          <w:szCs w:val="24"/>
        </w:rPr>
      </w:pPr>
      <w:r>
        <w:rPr>
          <w:rFonts w:hint="eastAsia" w:asciiTheme="minorEastAsia" w:hAnsiTheme="minorEastAsia" w:cstheme="minorEastAsia"/>
          <w:sz w:val="24"/>
          <w:szCs w:val="24"/>
        </w:rPr>
        <w:t>5、西安市财政局政府采购管理处在合同履行期间以及履行期后，可以随时检查项目的执行情况，对采购标准、采购内容进行调查核实，并对发现的问题进行处理。</w:t>
      </w:r>
    </w:p>
    <w:p>
      <w:pPr>
        <w:pStyle w:val="4"/>
      </w:pPr>
      <w:bookmarkStart w:id="77" w:name="_Toc2796"/>
      <w:bookmarkStart w:id="78" w:name="_Toc28110"/>
      <w:bookmarkStart w:id="79" w:name="_Toc26132"/>
      <w:bookmarkStart w:id="80" w:name="_Toc32463"/>
      <w:r>
        <w:rPr>
          <w:rFonts w:hint="eastAsia"/>
        </w:rPr>
        <w:t>七、代理服务费</w:t>
      </w:r>
      <w:bookmarkEnd w:id="77"/>
      <w:bookmarkEnd w:id="78"/>
      <w:bookmarkEnd w:id="79"/>
      <w:bookmarkEnd w:id="80"/>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参照（计价格[2002]1980号）文件规定收费标准</w:t>
      </w:r>
      <w:r>
        <w:rPr>
          <w:rFonts w:hint="eastAsia" w:asciiTheme="minorEastAsia" w:hAnsiTheme="minorEastAsia" w:cstheme="minorEastAsia"/>
          <w:b/>
          <w:bCs/>
          <w:sz w:val="24"/>
          <w:szCs w:val="24"/>
          <w:u w:val="single"/>
          <w:lang w:eastAsia="zh-CN"/>
        </w:rPr>
        <w:t>下浮</w:t>
      </w:r>
      <w:r>
        <w:rPr>
          <w:rFonts w:hint="eastAsia" w:asciiTheme="minorEastAsia" w:hAnsiTheme="minorEastAsia" w:cstheme="minorEastAsia"/>
          <w:b/>
          <w:bCs/>
          <w:sz w:val="24"/>
          <w:szCs w:val="24"/>
          <w:u w:val="single"/>
          <w:lang w:val="en-US" w:eastAsia="zh-CN"/>
        </w:rPr>
        <w:t>20%</w:t>
      </w:r>
      <w:r>
        <w:rPr>
          <w:rFonts w:hint="eastAsia" w:asciiTheme="minorEastAsia" w:hAnsiTheme="minorEastAsia" w:cstheme="minorEastAsia"/>
          <w:sz w:val="24"/>
          <w:szCs w:val="24"/>
        </w:rPr>
        <w:t xml:space="preserve">收取，由中标人在领取中标通知书时向代理机构缴纳代理服务费。 </w:t>
      </w:r>
    </w:p>
    <w:p>
      <w:pPr>
        <w:spacing w:line="360" w:lineRule="auto"/>
        <w:ind w:firstLine="480" w:firstLineChars="200"/>
        <w:jc w:val="left"/>
        <w:rPr>
          <w:rFonts w:asciiTheme="minorEastAsia" w:hAnsiTheme="minorEastAsia" w:cstheme="minorEastAsia"/>
          <w:sz w:val="28"/>
          <w:szCs w:val="28"/>
        </w:rPr>
      </w:pPr>
      <w:r>
        <w:rPr>
          <w:rFonts w:hint="eastAsia" w:asciiTheme="minorEastAsia" w:hAnsiTheme="minorEastAsia" w:cstheme="minorEastAsia"/>
          <w:sz w:val="24"/>
          <w:szCs w:val="24"/>
        </w:rPr>
        <w:t>投标人将招标代理服务费计入投标报价但不单独列明，中标单位在领取中标通知书前，须向采购代理机构一次性支付招标代理服务费；代理服务费以转账、电汇或现金等形式交纳</w:t>
      </w:r>
      <w:r>
        <w:rPr>
          <w:rFonts w:hint="eastAsia" w:asciiTheme="minorEastAsia" w:hAnsiTheme="minorEastAsia" w:cstheme="minorEastAsia"/>
          <w:sz w:val="28"/>
          <w:szCs w:val="28"/>
        </w:rPr>
        <w:t>。</w:t>
      </w:r>
    </w:p>
    <w:p>
      <w:pPr>
        <w:pStyle w:val="11"/>
        <w:numPr>
          <w:ilvl w:val="0"/>
          <w:numId w:val="21"/>
        </w:numPr>
        <w:jc w:val="center"/>
        <w:rPr>
          <w:rFonts w:ascii="Arial" w:hAnsi="Arial" w:eastAsia="宋体"/>
          <w:b/>
          <w:sz w:val="24"/>
        </w:rPr>
      </w:pPr>
      <w:r>
        <w:rPr>
          <w:rFonts w:hint="eastAsia" w:ascii="Arial" w:hAnsi="Arial" w:eastAsia="宋体"/>
          <w:b/>
          <w:sz w:val="24"/>
        </w:rPr>
        <w:t>履约验收</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政府采购合同的履行、违约责任和解决争议的方法等适用《中华人民共和国民法典》。采购人按照政府采购合同规定的技术、服务、安全标准组织对供应商履约情况进行验收，并出具验收书。</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履约验收的费用及要求详见“供应商须知前附表”。</w:t>
      </w:r>
    </w:p>
    <w:p>
      <w:pPr>
        <w:pStyle w:val="4"/>
      </w:pPr>
      <w:bookmarkStart w:id="81" w:name="_Toc10381"/>
      <w:bookmarkStart w:id="82" w:name="_Toc12124"/>
      <w:bookmarkStart w:id="83" w:name="_Toc3298"/>
      <w:bookmarkStart w:id="84" w:name="_Toc12904"/>
      <w:r>
        <w:rPr>
          <w:rFonts w:hint="eastAsia"/>
        </w:rPr>
        <w:t>九、质疑和投诉</w:t>
      </w:r>
      <w:bookmarkEnd w:id="81"/>
      <w:bookmarkEnd w:id="82"/>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eastAsia="宋体"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eastAsia="宋体" w:cs="宋体"/>
          <w:color w:val="333333"/>
          <w:sz w:val="24"/>
          <w:szCs w:val="24"/>
          <w:shd w:val="clear" w:color="auto" w:fill="FFFFFF"/>
        </w:rPr>
        <w:t>供应商应该在法定质疑期内一次性提出针对同一采购程序环节的质疑</w:t>
      </w:r>
      <w:r>
        <w:rPr>
          <w:rFonts w:hint="eastAsia" w:ascii="宋体" w:hAnsi="宋体" w:cs="宋体"/>
          <w:color w:val="333333"/>
          <w:sz w:val="24"/>
          <w:szCs w:val="24"/>
          <w:shd w:val="clear" w:color="auto" w:fill="FFFFFF"/>
        </w:rPr>
        <w:t>，</w:t>
      </w:r>
      <w:r>
        <w:rPr>
          <w:rFonts w:hint="eastAsia" w:asciiTheme="minorEastAsia" w:hAnsiTheme="minorEastAsia" w:cstheme="minorEastAsia"/>
          <w:sz w:val="24"/>
          <w:szCs w:val="24"/>
        </w:rPr>
        <w:t>逾期质疑无效。</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 质疑文件应当包括下列主要内容：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tabs>
          <w:tab w:val="left" w:pos="840"/>
        </w:tabs>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4）提出质疑的日期。</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质疑函应当署名。质疑供应商为自然人的，应当由本人签字；质疑供应商为法人或者其他组织的，应当由法定代表人或者主要负责人签字盖章并加盖公章。</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供应商质疑应当有明确的请求和必要的证明材料。</w:t>
      </w:r>
      <w:r>
        <w:rPr>
          <w:rFonts w:hint="eastAsia" w:asciiTheme="minorEastAsia" w:hAnsiTheme="minorEastAsia" w:cstheme="minorEastAsia"/>
          <w:color w:val="000000" w:themeColor="text1"/>
          <w:sz w:val="24"/>
          <w:szCs w:val="24"/>
          <w14:textFill>
            <w14:solidFill>
              <w14:schemeClr w14:val="tx1"/>
            </w14:solidFill>
          </w14:textFill>
        </w:rPr>
        <w:t>质疑内容不得含有虚假、恶意成份。依照谁主张谁举证的原则，提出质疑者必须同时提交相关确凿的证据材料和注明证据的确切来源，证据来源必须合法，采购代理机构有权将质疑函转发质疑事项各关联方，请</w:t>
      </w:r>
      <w:r>
        <w:rPr>
          <w:rFonts w:hint="eastAsia" w:asciiTheme="minorEastAsia" w:hAnsiTheme="minorEastAsia" w:cstheme="minorEastAsia"/>
          <w:sz w:val="24"/>
          <w:szCs w:val="24"/>
        </w:rPr>
        <w:t>其作出解释说明。对捏造事实、滥用维权扰乱采购秩序的恶意质疑者，将依法处理。</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 xml:space="preserve">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 。 </w:t>
      </w:r>
    </w:p>
    <w:p>
      <w:pPr>
        <w:spacing w:line="360" w:lineRule="auto"/>
        <w:ind w:left="19" w:leftChars="9" w:firstLine="458" w:firstLineChars="191"/>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cstheme="minorEastAsia"/>
          <w:color w:val="000000" w:themeColor="text1"/>
          <w:sz w:val="24"/>
          <w:szCs w:val="24"/>
          <w14:textFill>
            <w14:solidFill>
              <w14:schemeClr w14:val="tx1"/>
            </w14:solidFill>
          </w14:textFill>
        </w:rPr>
        <w:t>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cstheme="minorEastAsia"/>
          <w:color w:val="000000" w:themeColor="text1"/>
          <w:sz w:val="24"/>
          <w:szCs w:val="24"/>
          <w14:textFill>
            <w14:solidFill>
              <w14:schemeClr w14:val="tx1"/>
            </w14:solidFill>
          </w14:textFill>
        </w:rPr>
        <w:t>质疑受理部门：陕西万泽招标有限公司。</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cstheme="minorEastAsia"/>
          <w:color w:val="000000" w:themeColor="text1"/>
          <w:sz w:val="24"/>
          <w:szCs w:val="24"/>
          <w14:textFill>
            <w14:solidFill>
              <w14:schemeClr w14:val="tx1"/>
            </w14:solidFill>
          </w14:textFill>
        </w:rPr>
        <w:t>提交质疑文件地点：西安市西关正街英达大厦1507室。</w:t>
      </w:r>
    </w:p>
    <w:p>
      <w:pPr>
        <w:tabs>
          <w:tab w:val="left" w:pos="0"/>
          <w:tab w:val="left" w:pos="600"/>
          <w:tab w:val="left" w:pos="4700"/>
        </w:tabs>
        <w:autoSpaceDE w:val="0"/>
        <w:autoSpaceDN w:val="0"/>
        <w:spacing w:line="360" w:lineRule="auto"/>
        <w:ind w:left="599" w:leftChars="228" w:hanging="120" w:hangingChars="50"/>
        <w:textAlignment w:val="bottom"/>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9</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本次采购活动中，采购代理机构对质疑回复等文件的送达方式为现场取件。</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10</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质疑函应当使用中文。质疑函范本详见财政部制定的范本即招标文件附件六。</w:t>
      </w:r>
    </w:p>
    <w:p>
      <w:pPr>
        <w:pStyle w:val="3"/>
        <w:sectPr>
          <w:headerReference r:id="rId9" w:type="default"/>
          <w:footerReference r:id="rId10" w:type="default"/>
          <w:pgSz w:w="11906" w:h="16838"/>
          <w:pgMar w:top="1440" w:right="1304" w:bottom="1440" w:left="1304" w:header="851" w:footer="992" w:gutter="0"/>
          <w:cols w:space="0" w:num="1"/>
          <w:docGrid w:type="lines" w:linePitch="325" w:charSpace="0"/>
        </w:sectPr>
      </w:pPr>
    </w:p>
    <w:bookmarkEnd w:id="83"/>
    <w:bookmarkEnd w:id="84"/>
    <w:p>
      <w:pPr>
        <w:pStyle w:val="3"/>
      </w:pPr>
      <w:bookmarkStart w:id="85" w:name="_Toc28434"/>
      <w:bookmarkStart w:id="86" w:name="_Toc15136"/>
      <w:bookmarkStart w:id="87" w:name="_Toc19586"/>
      <w:bookmarkStart w:id="88" w:name="_Toc473"/>
      <w:r>
        <w:rPr>
          <w:rFonts w:hint="eastAsia"/>
        </w:rPr>
        <w:t>第四部分  评审办法</w:t>
      </w:r>
      <w:bookmarkEnd w:id="85"/>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w:t>
      </w:r>
      <w:r>
        <w:rPr>
          <w:rFonts w:hint="eastAsia" w:asciiTheme="minorEastAsia" w:hAnsiTheme="minorEastAsia" w:cstheme="minorEastAsia"/>
          <w:sz w:val="24"/>
          <w:szCs w:val="24"/>
          <w:lang w:val="en-US" w:eastAsia="zh-CN"/>
        </w:rPr>
        <w:t>商务</w:t>
      </w:r>
      <w:r>
        <w:rPr>
          <w:rFonts w:hint="eastAsia" w:asciiTheme="minorEastAsia" w:hAnsiTheme="minorEastAsia" w:cstheme="minorEastAsia"/>
          <w:sz w:val="24"/>
          <w:szCs w:val="24"/>
        </w:rPr>
        <w:t>等以及对招标文件的响应程度。每一投标人的最终得分为所有评委评分的算数平均值。</w:t>
      </w:r>
    </w:p>
    <w:p>
      <w:pPr>
        <w:pStyle w:val="4"/>
        <w:bidi w:val="0"/>
      </w:pPr>
      <w:bookmarkStart w:id="89" w:name="_Toc6304"/>
      <w:bookmarkStart w:id="90" w:name="_Toc22520"/>
      <w:bookmarkStart w:id="91" w:name="_Toc18693"/>
      <w:r>
        <w:rPr>
          <w:rFonts w:hint="eastAsia"/>
        </w:rPr>
        <w:t>第1</w:t>
      </w:r>
      <w:r>
        <w:rPr>
          <w:rFonts w:hint="eastAsia"/>
          <w:lang w:eastAsia="zh-CN"/>
        </w:rPr>
        <w:t>包</w:t>
      </w:r>
      <w:r>
        <w:rPr>
          <w:rFonts w:hint="eastAsia"/>
        </w:rPr>
        <w:t>评审办法</w:t>
      </w:r>
      <w:bookmarkEnd w:id="89"/>
      <w:bookmarkEnd w:id="90"/>
      <w:bookmarkEnd w:id="91"/>
    </w:p>
    <w:tbl>
      <w:tblPr>
        <w:tblStyle w:val="2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50"/>
        <w:gridCol w:w="726"/>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1080" w:type="dxa"/>
            <w:vAlign w:val="center"/>
          </w:tcPr>
          <w:p>
            <w:pPr>
              <w:pStyle w:val="15"/>
              <w:rPr>
                <w:rFonts w:ascii="宋体" w:cs="宋体"/>
                <w:b/>
                <w:bCs/>
                <w:sz w:val="21"/>
                <w:szCs w:val="21"/>
              </w:rPr>
            </w:pPr>
            <w:r>
              <w:rPr>
                <w:rFonts w:hint="eastAsia" w:ascii="宋体" w:hAnsi="宋体" w:cs="宋体"/>
                <w:b/>
                <w:bCs/>
                <w:sz w:val="21"/>
                <w:szCs w:val="21"/>
              </w:rPr>
              <w:t>评审项及最高得分</w:t>
            </w:r>
          </w:p>
        </w:tc>
        <w:tc>
          <w:tcPr>
            <w:tcW w:w="950" w:type="dxa"/>
            <w:vAlign w:val="center"/>
          </w:tcPr>
          <w:p>
            <w:pPr>
              <w:jc w:val="center"/>
              <w:rPr>
                <w:rFonts w:ascii="宋体" w:cs="宋体"/>
                <w:b/>
                <w:bCs/>
                <w:szCs w:val="21"/>
              </w:rPr>
            </w:pPr>
            <w:r>
              <w:rPr>
                <w:rFonts w:hint="eastAsia" w:ascii="宋体" w:hAnsi="宋体" w:cs="宋体"/>
                <w:b/>
                <w:bCs/>
                <w:szCs w:val="21"/>
              </w:rPr>
              <w:t>评审</w:t>
            </w:r>
          </w:p>
          <w:p>
            <w:pPr>
              <w:jc w:val="center"/>
              <w:rPr>
                <w:rFonts w:ascii="宋体" w:cs="宋体"/>
                <w:b/>
                <w:bCs/>
                <w:szCs w:val="21"/>
              </w:rPr>
            </w:pPr>
            <w:r>
              <w:rPr>
                <w:rFonts w:hint="eastAsia" w:ascii="宋体" w:hAnsi="宋体" w:cs="宋体"/>
                <w:b/>
                <w:bCs/>
                <w:szCs w:val="21"/>
              </w:rPr>
              <w:t>内容</w:t>
            </w:r>
          </w:p>
        </w:tc>
        <w:tc>
          <w:tcPr>
            <w:tcW w:w="726" w:type="dxa"/>
            <w:vAlign w:val="center"/>
          </w:tcPr>
          <w:p>
            <w:pPr>
              <w:jc w:val="center"/>
              <w:rPr>
                <w:rFonts w:ascii="宋体" w:cs="宋体"/>
                <w:b/>
                <w:bCs/>
                <w:szCs w:val="21"/>
              </w:rPr>
            </w:pPr>
            <w:r>
              <w:rPr>
                <w:rFonts w:hint="eastAsia" w:ascii="宋体" w:hAnsi="宋体" w:cs="宋体"/>
                <w:b/>
                <w:bCs/>
                <w:szCs w:val="21"/>
              </w:rPr>
              <w:t>分项</w:t>
            </w:r>
          </w:p>
          <w:p>
            <w:pPr>
              <w:jc w:val="center"/>
              <w:rPr>
                <w:rFonts w:ascii="宋体" w:cs="宋体"/>
                <w:b/>
                <w:bCs/>
                <w:szCs w:val="21"/>
              </w:rPr>
            </w:pPr>
            <w:r>
              <w:rPr>
                <w:rFonts w:hint="eastAsia" w:ascii="宋体" w:hAnsi="宋体" w:cs="宋体"/>
                <w:b/>
                <w:bCs/>
                <w:szCs w:val="21"/>
              </w:rPr>
              <w:t>得分</w:t>
            </w:r>
          </w:p>
        </w:tc>
        <w:tc>
          <w:tcPr>
            <w:tcW w:w="6844" w:type="dxa"/>
            <w:vAlign w:val="center"/>
          </w:tcPr>
          <w:p>
            <w:pPr>
              <w:jc w:val="center"/>
              <w:rPr>
                <w:rFonts w:ascii="宋体" w:cs="宋体"/>
                <w:b/>
                <w:bCs/>
                <w:szCs w:val="21"/>
              </w:rPr>
            </w:pPr>
            <w:r>
              <w:rPr>
                <w:rFonts w:hint="eastAsia" w:ascii="宋体" w:hAnsi="宋体" w:cs="宋体"/>
                <w:b/>
                <w:bCs/>
                <w:szCs w:val="21"/>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1080" w:type="dxa"/>
            <w:vAlign w:val="center"/>
          </w:tcPr>
          <w:p>
            <w:pPr>
              <w:jc w:val="center"/>
              <w:rPr>
                <w:rFonts w:ascii="宋体" w:cs="宋体"/>
                <w:b/>
                <w:bCs/>
                <w:szCs w:val="21"/>
              </w:rPr>
            </w:pPr>
            <w:r>
              <w:rPr>
                <w:rFonts w:hint="eastAsia" w:ascii="宋体" w:hAnsi="宋体" w:cs="宋体"/>
                <w:szCs w:val="21"/>
              </w:rPr>
              <w:t>价格部分（</w:t>
            </w:r>
            <w:r>
              <w:rPr>
                <w:rFonts w:ascii="宋体" w:hAnsi="宋体" w:cs="宋体"/>
                <w:szCs w:val="21"/>
              </w:rPr>
              <w:t>30</w:t>
            </w:r>
            <w:r>
              <w:rPr>
                <w:rFonts w:hint="eastAsia" w:ascii="宋体" w:hAnsi="宋体" w:cs="宋体"/>
                <w:szCs w:val="21"/>
              </w:rPr>
              <w:t>分）</w:t>
            </w:r>
          </w:p>
        </w:tc>
        <w:tc>
          <w:tcPr>
            <w:tcW w:w="950" w:type="dxa"/>
            <w:vAlign w:val="center"/>
          </w:tcPr>
          <w:p>
            <w:pPr>
              <w:rPr>
                <w:rFonts w:ascii="宋体" w:cs="宋体"/>
                <w:b/>
                <w:bCs/>
                <w:szCs w:val="21"/>
              </w:rPr>
            </w:pPr>
            <w:r>
              <w:rPr>
                <w:rFonts w:hint="eastAsia" w:ascii="宋体" w:hAnsi="宋体" w:cs="宋体"/>
                <w:szCs w:val="21"/>
              </w:rPr>
              <w:t>投标报价得分</w:t>
            </w:r>
          </w:p>
        </w:tc>
        <w:tc>
          <w:tcPr>
            <w:tcW w:w="726" w:type="dxa"/>
            <w:vAlign w:val="center"/>
          </w:tcPr>
          <w:p>
            <w:pPr>
              <w:rPr>
                <w:rFonts w:ascii="宋体" w:cs="宋体"/>
                <w:b/>
                <w:bCs/>
                <w:szCs w:val="21"/>
              </w:rPr>
            </w:pPr>
            <w:r>
              <w:rPr>
                <w:rFonts w:ascii="宋体" w:hAnsi="宋体" w:cs="宋体"/>
                <w:bCs/>
                <w:szCs w:val="21"/>
              </w:rPr>
              <w:t>30</w:t>
            </w:r>
            <w:r>
              <w:rPr>
                <w:rFonts w:hint="eastAsia" w:ascii="宋体" w:hAnsi="宋体" w:cs="宋体"/>
                <w:szCs w:val="21"/>
              </w:rPr>
              <w:t>分</w:t>
            </w:r>
          </w:p>
        </w:tc>
        <w:tc>
          <w:tcPr>
            <w:tcW w:w="6844" w:type="dxa"/>
            <w:vAlign w:val="center"/>
          </w:tcPr>
          <w:p>
            <w:pPr>
              <w:numPr>
                <w:ilvl w:val="0"/>
                <w:numId w:val="22"/>
              </w:numPr>
              <w:rPr>
                <w:rFonts w:ascii="宋体" w:cs="宋体"/>
                <w:szCs w:val="21"/>
              </w:rPr>
            </w:pPr>
            <w:r>
              <w:rPr>
                <w:rFonts w:hint="eastAsia" w:ascii="宋体" w:hAnsi="宋体" w:cs="宋体"/>
                <w:szCs w:val="21"/>
              </w:rPr>
              <w:t>经初审合格的投标文件，其投标报价为有效投标价；</w:t>
            </w:r>
          </w:p>
          <w:p>
            <w:pPr>
              <w:numPr>
                <w:ilvl w:val="0"/>
                <w:numId w:val="22"/>
              </w:numPr>
              <w:rPr>
                <w:rFonts w:ascii="宋体" w:hAnsi="宋体" w:cs="宋体"/>
                <w:szCs w:val="21"/>
              </w:rPr>
            </w:pPr>
            <w:r>
              <w:rPr>
                <w:rFonts w:hint="eastAsia" w:ascii="宋体" w:hAnsi="宋体" w:cs="宋体"/>
                <w:szCs w:val="21"/>
              </w:rPr>
              <w:t>满足招标文件要求且投标价格最低的投标报价为评标基准价。</w:t>
            </w:r>
            <w:r>
              <w:rPr>
                <w:rFonts w:ascii="宋体" w:hAnsi="宋体" w:cs="宋体"/>
                <w:szCs w:val="21"/>
              </w:rPr>
              <w:t xml:space="preserve"> </w:t>
            </w:r>
          </w:p>
          <w:p>
            <w:pPr>
              <w:pStyle w:val="71"/>
              <w:ind w:firstLine="0" w:firstLineChars="0"/>
              <w:rPr>
                <w:rFonts w:ascii="宋体" w:hAnsi="宋体" w:cs="宋体"/>
                <w:szCs w:val="21"/>
              </w:rPr>
            </w:pPr>
            <w:r>
              <w:rPr>
                <w:rFonts w:hint="eastAsia" w:ascii="宋体" w:cs="宋体"/>
                <w:b w:val="0"/>
                <w:bCs w:val="0"/>
                <w:szCs w:val="21"/>
                <w:lang w:val="en-US" w:eastAsia="zh-CN"/>
              </w:rPr>
              <w:t>A(低取代羟丙基纤维素)</w:t>
            </w:r>
            <w:r>
              <w:rPr>
                <w:rFonts w:hint="eastAsia" w:ascii="宋体" w:cs="宋体"/>
                <w:b/>
                <w:bCs/>
                <w:szCs w:val="21"/>
                <w:lang w:val="en-US" w:eastAsia="zh-CN"/>
              </w:rPr>
              <w:t>=</w:t>
            </w:r>
            <w:r>
              <w:rPr>
                <w:rFonts w:ascii="宋体" w:hAnsi="宋体" w:cs="宋体"/>
                <w:szCs w:val="21"/>
              </w:rPr>
              <w:t>(</w:t>
            </w:r>
            <w:r>
              <w:rPr>
                <w:rFonts w:hint="eastAsia" w:ascii="宋体" w:hAnsi="宋体" w:cs="宋体"/>
                <w:szCs w:val="21"/>
              </w:rPr>
              <w:t>评标基准价／投标报价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60%</w:t>
            </w:r>
            <w:r>
              <w:rPr>
                <w:rFonts w:hint="eastAsia" w:ascii="宋体" w:hAnsi="宋体" w:cs="宋体"/>
                <w:szCs w:val="21"/>
              </w:rPr>
              <w:t>×</w:t>
            </w:r>
            <w:r>
              <w:rPr>
                <w:rFonts w:ascii="宋体" w:hAnsi="宋体" w:cs="宋体"/>
                <w:szCs w:val="21"/>
              </w:rPr>
              <w:t>30</w:t>
            </w:r>
          </w:p>
          <w:p>
            <w:pPr>
              <w:pStyle w:val="71"/>
              <w:ind w:firstLine="0" w:firstLineChars="0"/>
              <w:rPr>
                <w:rFonts w:ascii="宋体" w:hAnsi="宋体" w:cs="宋体"/>
                <w:szCs w:val="21"/>
              </w:rPr>
            </w:pPr>
            <w:r>
              <w:rPr>
                <w:rFonts w:hint="eastAsia" w:ascii="宋体" w:hAnsi="宋体" w:cs="宋体"/>
                <w:szCs w:val="21"/>
                <w:lang w:val="en-US" w:eastAsia="zh-CN"/>
              </w:rPr>
              <w:t>B(</w:t>
            </w:r>
            <w:r>
              <w:rPr>
                <w:rFonts w:hint="eastAsia"/>
                <w:szCs w:val="21"/>
              </w:rPr>
              <w:t>药用滑石粉</w:t>
            </w:r>
            <w:r>
              <w:rPr>
                <w:rFonts w:hint="eastAsia" w:ascii="宋体" w:hAnsi="宋体" w:cs="宋体"/>
                <w:szCs w:val="21"/>
                <w:lang w:val="en-US" w:eastAsia="zh-CN"/>
              </w:rPr>
              <w:t>)=</w:t>
            </w:r>
            <w:r>
              <w:rPr>
                <w:rFonts w:ascii="宋体" w:hAnsi="宋体" w:cs="宋体"/>
                <w:szCs w:val="21"/>
              </w:rPr>
              <w:t>(</w:t>
            </w:r>
            <w:r>
              <w:rPr>
                <w:rFonts w:hint="eastAsia" w:ascii="宋体" w:hAnsi="宋体" w:cs="宋体"/>
                <w:szCs w:val="21"/>
              </w:rPr>
              <w:t>评标基准价／投标报价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w:t>
            </w:r>
            <w:r>
              <w:rPr>
                <w:rFonts w:ascii="宋体" w:hAnsi="宋体" w:cs="宋体"/>
                <w:szCs w:val="21"/>
              </w:rPr>
              <w:t>30</w:t>
            </w:r>
          </w:p>
          <w:p>
            <w:pPr>
              <w:pStyle w:val="71"/>
              <w:ind w:firstLine="0" w:firstLineChars="0"/>
              <w:rPr>
                <w:rFonts w:ascii="宋体" w:hAnsi="宋体" w:cs="宋体"/>
                <w:szCs w:val="21"/>
              </w:rPr>
            </w:pPr>
            <w:r>
              <w:rPr>
                <w:rFonts w:hint="eastAsia" w:ascii="宋体" w:hAnsi="宋体" w:cs="宋体"/>
                <w:szCs w:val="21"/>
                <w:lang w:val="en-US" w:eastAsia="zh-CN"/>
              </w:rPr>
              <w:t>C(</w:t>
            </w:r>
            <w:r>
              <w:rPr>
                <w:rFonts w:hint="eastAsia"/>
                <w:szCs w:val="21"/>
              </w:rPr>
              <w:t>药用淀粉</w:t>
            </w:r>
            <w:r>
              <w:rPr>
                <w:rFonts w:hint="eastAsia"/>
                <w:szCs w:val="21"/>
                <w:lang w:eastAsia="zh-CN"/>
              </w:rPr>
              <w:t>、</w:t>
            </w:r>
            <w:r>
              <w:rPr>
                <w:rFonts w:hint="eastAsia"/>
                <w:szCs w:val="21"/>
              </w:rPr>
              <w:t>药用苯甲酸</w:t>
            </w:r>
            <w:r>
              <w:rPr>
                <w:rFonts w:hint="eastAsia"/>
                <w:szCs w:val="21"/>
                <w:lang w:eastAsia="zh-CN"/>
              </w:rPr>
              <w:t>、</w:t>
            </w:r>
            <w:r>
              <w:rPr>
                <w:rFonts w:hint="eastAsia"/>
                <w:szCs w:val="21"/>
              </w:rPr>
              <w:t>药用氧化铁红</w:t>
            </w:r>
            <w:r>
              <w:rPr>
                <w:rFonts w:hint="eastAsia"/>
                <w:szCs w:val="21"/>
                <w:lang w:val="en-US" w:eastAsia="zh-CN"/>
              </w:rPr>
              <w:t>的单价合计</w:t>
            </w:r>
            <w:r>
              <w:rPr>
                <w:rFonts w:hint="eastAsia" w:ascii="宋体" w:hAnsi="宋体" w:cs="宋体"/>
                <w:szCs w:val="21"/>
                <w:lang w:val="en-US" w:eastAsia="zh-CN"/>
              </w:rPr>
              <w:t>)=</w:t>
            </w:r>
            <w:r>
              <w:rPr>
                <w:rFonts w:ascii="宋体" w:hAnsi="宋体" w:cs="宋体"/>
                <w:szCs w:val="21"/>
              </w:rPr>
              <w:t>(</w:t>
            </w:r>
            <w:r>
              <w:rPr>
                <w:rFonts w:hint="eastAsia" w:ascii="宋体" w:hAnsi="宋体" w:cs="宋体"/>
                <w:szCs w:val="21"/>
              </w:rPr>
              <w:t>评标基准价／投标报价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w:t>
            </w:r>
            <w:r>
              <w:rPr>
                <w:rFonts w:ascii="宋体" w:hAnsi="宋体" w:cs="宋体"/>
                <w:szCs w:val="21"/>
              </w:rPr>
              <w:t>30</w:t>
            </w:r>
          </w:p>
          <w:p>
            <w:pPr>
              <w:pStyle w:val="71"/>
              <w:ind w:firstLine="0" w:firstLineChars="0"/>
              <w:rPr>
                <w:rFonts w:ascii="宋体" w:hAnsi="宋体" w:cs="宋体"/>
                <w:szCs w:val="21"/>
              </w:rPr>
            </w:pPr>
            <w:r>
              <w:rPr>
                <w:rFonts w:hint="eastAsia" w:ascii="宋体" w:hAnsi="宋体" w:cs="宋体"/>
                <w:szCs w:val="21"/>
                <w:lang w:val="en-US" w:eastAsia="zh-CN"/>
              </w:rPr>
              <w:t>D（</w:t>
            </w:r>
            <w:r>
              <w:rPr>
                <w:rFonts w:hint="eastAsia"/>
                <w:szCs w:val="21"/>
              </w:rPr>
              <w:t>药用硬脂酸镁</w:t>
            </w:r>
            <w:r>
              <w:rPr>
                <w:rFonts w:hint="eastAsia"/>
                <w:szCs w:val="21"/>
                <w:lang w:eastAsia="zh-CN"/>
              </w:rPr>
              <w:t>、</w:t>
            </w:r>
            <w:r>
              <w:rPr>
                <w:rFonts w:hint="eastAsia"/>
                <w:szCs w:val="21"/>
              </w:rPr>
              <w:t>医用明胶</w:t>
            </w:r>
            <w:r>
              <w:rPr>
                <w:rFonts w:hint="eastAsia"/>
                <w:szCs w:val="21"/>
                <w:lang w:eastAsia="zh-CN"/>
              </w:rPr>
              <w:t>、</w:t>
            </w:r>
            <w:r>
              <w:rPr>
                <w:rFonts w:hint="eastAsia"/>
                <w:szCs w:val="21"/>
              </w:rPr>
              <w:t>药用单糖浆</w:t>
            </w:r>
            <w:r>
              <w:rPr>
                <w:rFonts w:hint="eastAsia"/>
                <w:szCs w:val="21"/>
                <w:lang w:eastAsia="zh-CN"/>
              </w:rPr>
              <w:t>、</w:t>
            </w:r>
            <w:r>
              <w:rPr>
                <w:rFonts w:hint="eastAsia"/>
                <w:szCs w:val="21"/>
              </w:rPr>
              <w:t>药用甘油</w:t>
            </w:r>
            <w:r>
              <w:rPr>
                <w:rFonts w:hint="eastAsia"/>
                <w:szCs w:val="21"/>
                <w:lang w:eastAsia="zh-CN"/>
              </w:rPr>
              <w:t>、</w:t>
            </w:r>
            <w:r>
              <w:rPr>
                <w:rFonts w:hint="eastAsia"/>
                <w:szCs w:val="21"/>
              </w:rPr>
              <w:t>二甲硅油</w:t>
            </w:r>
            <w:r>
              <w:rPr>
                <w:rFonts w:hint="eastAsia"/>
                <w:szCs w:val="21"/>
                <w:lang w:eastAsia="zh-CN"/>
              </w:rPr>
              <w:t>、</w:t>
            </w:r>
            <w:r>
              <w:rPr>
                <w:rFonts w:hint="eastAsia"/>
                <w:szCs w:val="21"/>
              </w:rPr>
              <w:t>药用羟苯乙酯</w:t>
            </w:r>
            <w:r>
              <w:rPr>
                <w:rFonts w:hint="eastAsia"/>
                <w:szCs w:val="21"/>
                <w:lang w:eastAsia="zh-CN"/>
              </w:rPr>
              <w:t>、</w:t>
            </w:r>
            <w:r>
              <w:rPr>
                <w:rFonts w:hint="eastAsia"/>
                <w:szCs w:val="21"/>
              </w:rPr>
              <w:t>虫白蜡</w:t>
            </w:r>
            <w:r>
              <w:rPr>
                <w:rFonts w:hint="eastAsia"/>
                <w:szCs w:val="21"/>
                <w:lang w:val="en-US" w:eastAsia="zh-CN"/>
              </w:rPr>
              <w:t>的单价合计</w:t>
            </w:r>
            <w:r>
              <w:rPr>
                <w:rFonts w:hint="eastAsia" w:ascii="宋体" w:hAnsi="宋体" w:cs="宋体"/>
                <w:szCs w:val="21"/>
                <w:lang w:val="en-US" w:eastAsia="zh-CN"/>
              </w:rPr>
              <w:t>）=</w:t>
            </w:r>
            <w:r>
              <w:rPr>
                <w:rFonts w:ascii="宋体" w:hAnsi="宋体" w:cs="宋体"/>
                <w:szCs w:val="21"/>
              </w:rPr>
              <w:t>(</w:t>
            </w:r>
            <w:r>
              <w:rPr>
                <w:rFonts w:hint="eastAsia" w:ascii="宋体" w:hAnsi="宋体" w:cs="宋体"/>
                <w:szCs w:val="21"/>
              </w:rPr>
              <w:t>评标基准价／投标报价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w:t>
            </w:r>
            <w:r>
              <w:rPr>
                <w:rFonts w:ascii="宋体" w:hAnsi="宋体" w:cs="宋体"/>
                <w:szCs w:val="21"/>
              </w:rPr>
              <w:t>30</w:t>
            </w:r>
          </w:p>
          <w:p>
            <w:pPr>
              <w:pStyle w:val="71"/>
              <w:ind w:firstLine="0" w:firstLineChars="0"/>
              <w:rPr>
                <w:rFonts w:hint="default" w:ascii="宋体" w:hAnsi="宋体" w:cs="宋体" w:eastAsiaTheme="minorEastAsia"/>
                <w:szCs w:val="21"/>
                <w:lang w:val="en-US" w:eastAsia="zh-CN"/>
              </w:rPr>
            </w:pPr>
            <w:r>
              <w:rPr>
                <w:rFonts w:hint="eastAsia" w:ascii="宋体" w:hAnsi="宋体" w:cs="宋体"/>
                <w:szCs w:val="21"/>
                <w:lang w:val="en-US" w:eastAsia="zh-CN"/>
              </w:rPr>
              <w:t>3、投标报价总得分=A+B+C+D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restart"/>
            <w:vAlign w:val="center"/>
          </w:tcPr>
          <w:p>
            <w:pPr>
              <w:jc w:val="center"/>
              <w:rPr>
                <w:rFonts w:ascii="宋体" w:cs="宋体"/>
                <w:szCs w:val="21"/>
              </w:rPr>
            </w:pPr>
            <w:r>
              <w:rPr>
                <w:rFonts w:hint="eastAsia" w:ascii="宋体" w:hAnsi="宋体" w:cs="宋体"/>
                <w:szCs w:val="21"/>
              </w:rPr>
              <w:t>技术部分（</w:t>
            </w:r>
            <w:r>
              <w:rPr>
                <w:rFonts w:hint="eastAsia" w:ascii="宋体" w:hAnsi="宋体" w:cs="宋体"/>
                <w:szCs w:val="21"/>
                <w:lang w:val="en-US" w:eastAsia="zh-CN"/>
              </w:rPr>
              <w:t>55</w:t>
            </w:r>
            <w:r>
              <w:rPr>
                <w:rFonts w:hint="eastAsia" w:ascii="宋体" w:hAnsi="宋体" w:cs="宋体"/>
                <w:szCs w:val="21"/>
              </w:rPr>
              <w:t>分）</w:t>
            </w:r>
          </w:p>
        </w:tc>
        <w:tc>
          <w:tcPr>
            <w:tcW w:w="950" w:type="dxa"/>
            <w:vAlign w:val="center"/>
          </w:tcPr>
          <w:p>
            <w:pPr>
              <w:rPr>
                <w:rFonts w:ascii="宋体" w:cs="宋体"/>
                <w:bCs/>
                <w:szCs w:val="21"/>
              </w:rPr>
            </w:pPr>
            <w:r>
              <w:rPr>
                <w:rFonts w:hint="eastAsia" w:ascii="宋体" w:hAnsi="宋体" w:cs="宋体"/>
                <w:bCs/>
                <w:szCs w:val="21"/>
              </w:rPr>
              <w:t>产品技术资料</w:t>
            </w:r>
          </w:p>
        </w:tc>
        <w:tc>
          <w:tcPr>
            <w:tcW w:w="726" w:type="dxa"/>
            <w:vAlign w:val="center"/>
          </w:tcPr>
          <w:p>
            <w:pPr>
              <w:rPr>
                <w:rFonts w:asci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6844" w:type="dxa"/>
            <w:vAlign w:val="center"/>
          </w:tcPr>
          <w:p>
            <w:r>
              <w:rPr>
                <w:rFonts w:hint="eastAsia"/>
              </w:rPr>
              <w:t>投标产品技术参数清楚、明确，有相应齐全的技术资料，完全满足招标技术参数要求得</w:t>
            </w:r>
            <w:r>
              <w:rPr>
                <w:rFonts w:hint="eastAsia"/>
                <w:lang w:val="en-US" w:eastAsia="zh-CN"/>
              </w:rPr>
              <w:t>20</w:t>
            </w:r>
            <w:r>
              <w:rPr>
                <w:rFonts w:hint="eastAsia"/>
              </w:rPr>
              <w:t>分；</w:t>
            </w:r>
            <w:r>
              <w:rPr>
                <w:rFonts w:hint="eastAsia"/>
                <w:lang w:val="en-US" w:eastAsia="zh-CN"/>
              </w:rPr>
              <w:t>技术</w:t>
            </w:r>
            <w:r>
              <w:rPr>
                <w:rFonts w:hint="eastAsia"/>
              </w:rPr>
              <w:t>参数负偏离一项扣</w:t>
            </w:r>
            <w:r>
              <w:rPr>
                <w:rFonts w:hint="eastAsia"/>
                <w:lang w:val="en-US" w:eastAsia="zh-CN"/>
              </w:rPr>
              <w:t>2</w:t>
            </w:r>
            <w:r>
              <w:rPr>
                <w:rFonts w:hint="eastAsia"/>
              </w:rPr>
              <w:t>分，直到扣完为止。</w:t>
            </w:r>
          </w:p>
          <w:p>
            <w:pPr>
              <w:pStyle w:val="18"/>
              <w:rPr>
                <w:rFonts w:asciiTheme="minorHAnsi" w:hAnsiTheme="minorHAnsi" w:eastAsiaTheme="minorEastAsia" w:cstheme="minorBidi"/>
                <w:sz w:val="21"/>
                <w:szCs w:val="22"/>
              </w:rPr>
            </w:pPr>
            <w:r>
              <w:rPr>
                <w:rFonts w:hint="eastAsia" w:asciiTheme="minorHAnsi" w:hAnsiTheme="minorHAnsi" w:eastAsiaTheme="minorEastAsia" w:cstheme="minorBidi"/>
                <w:b/>
                <w:bCs/>
                <w:sz w:val="21"/>
                <w:szCs w:val="22"/>
              </w:rPr>
              <w:t>评审依据：</w:t>
            </w:r>
            <w:r>
              <w:rPr>
                <w:rFonts w:hint="eastAsia" w:asciiTheme="minorHAnsi" w:hAnsiTheme="minorHAnsi" w:eastAsiaTheme="minorEastAsia" w:cstheme="minorBidi"/>
                <w:sz w:val="21"/>
                <w:szCs w:val="22"/>
              </w:rPr>
              <w:t xml:space="preserve"> 提供生产厂家确认的具有相应的功能证明材料（投标产品注册证及附件、</w:t>
            </w:r>
            <w:r>
              <w:rPr>
                <w:rFonts w:hint="eastAsia" w:cstheme="minorBidi"/>
                <w:sz w:val="21"/>
                <w:szCs w:val="22"/>
              </w:rPr>
              <w:t>技术白皮书、</w:t>
            </w:r>
            <w:r>
              <w:rPr>
                <w:rFonts w:hint="eastAsia" w:asciiTheme="minorHAnsi" w:hAnsiTheme="minorHAnsi" w:eastAsiaTheme="minorEastAsia" w:cstheme="minorBidi"/>
                <w:sz w:val="21"/>
                <w:szCs w:val="22"/>
              </w:rPr>
              <w:t>产品彩页（如有）、（产品）说明书、认证证书、检测/检验报告等</w:t>
            </w:r>
            <w:r>
              <w:rPr>
                <w:rFonts w:hint="eastAsia" w:cstheme="minorBidi"/>
                <w:sz w:val="21"/>
                <w:szCs w:val="22"/>
              </w:rPr>
              <w:t>，官网截图等</w:t>
            </w:r>
            <w:r>
              <w:rPr>
                <w:rFonts w:hint="eastAsia" w:asciiTheme="minorHAnsi" w:hAnsiTheme="minorHAnsi" w:eastAsiaTheme="minorEastAsia" w:cstheme="minorBidi"/>
                <w:sz w:val="21"/>
                <w:szCs w:val="22"/>
              </w:rPr>
              <w:t>）。</w:t>
            </w:r>
          </w:p>
          <w:p>
            <w:pPr>
              <w:pStyle w:val="18"/>
              <w:rPr>
                <w:rFonts w:ascii="宋体" w:cs="宋体"/>
                <w:kern w:val="0"/>
                <w:szCs w:val="21"/>
              </w:rPr>
            </w:pPr>
            <w:r>
              <w:rPr>
                <w:rFonts w:hint="eastAsia" w:ascii="宋体" w:hAnsi="宋体" w:cs="宋体"/>
                <w:b/>
                <w:bCs/>
                <w:sz w:val="21"/>
                <w:szCs w:val="21"/>
              </w:rPr>
              <w:t>响应产品技术参数应根据响应产品实际情况逐项填写，响应内容不能完全复制招标文件技术参数要求，如投标文件完全复制招标文件技术参数要求的，评标委员会将对其本项扣</w:t>
            </w:r>
            <w:r>
              <w:rPr>
                <w:rFonts w:hint="eastAsia" w:ascii="宋体" w:hAnsi="宋体" w:cs="宋体"/>
                <w:b/>
                <w:bCs/>
                <w:sz w:val="21"/>
                <w:szCs w:val="21"/>
                <w:lang w:val="en-US" w:eastAsia="zh-CN"/>
              </w:rPr>
              <w:t>10</w:t>
            </w:r>
            <w:r>
              <w:rPr>
                <w:rFonts w:hint="eastAsia" w:ascii="宋体" w:hAnsi="宋体" w:cs="宋体"/>
                <w:b/>
                <w:bCs/>
                <w:sz w:val="21"/>
                <w:szCs w:val="21"/>
              </w:rPr>
              <w:t>分</w:t>
            </w:r>
            <w:r>
              <w:rPr>
                <w:rFonts w:hint="eastAsia"/>
              </w:rPr>
              <w:t>。</w:t>
            </w:r>
            <w:r>
              <w:rPr>
                <w:rFonts w:hint="eastAsia" w:ascii="宋体" w:hAnsi="宋体" w:cs="宋体"/>
                <w:b/>
                <w:bCs/>
                <w:sz w:val="21"/>
                <w:szCs w:val="21"/>
              </w:rPr>
              <w:t>全复制招标文件技术参数要求的，评标委员会将对其本项扣</w:t>
            </w:r>
            <w:r>
              <w:rPr>
                <w:rFonts w:hint="eastAsia" w:ascii="宋体" w:hAnsi="宋体" w:cs="宋体"/>
                <w:b/>
                <w:bCs/>
                <w:sz w:val="21"/>
                <w:szCs w:val="21"/>
                <w:lang w:val="en-US" w:eastAsia="zh-CN"/>
              </w:rPr>
              <w:t>10</w:t>
            </w:r>
            <w:r>
              <w:rPr>
                <w:rFonts w:hint="eastAsia" w:ascii="宋体" w:hAnsi="宋体" w:cs="宋体"/>
                <w:b/>
                <w:bCs/>
                <w:sz w:val="21"/>
                <w:szCs w:val="21"/>
              </w:rPr>
              <w:t>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hAnsi="宋体" w:cs="宋体"/>
                <w:szCs w:val="21"/>
              </w:rPr>
            </w:pPr>
          </w:p>
        </w:tc>
        <w:tc>
          <w:tcPr>
            <w:tcW w:w="950" w:type="dxa"/>
            <w:vMerge w:val="restart"/>
            <w:vAlign w:val="center"/>
          </w:tcPr>
          <w:p>
            <w:pPr>
              <w:rPr>
                <w:rFonts w:ascii="宋体" w:cs="宋体"/>
                <w:szCs w:val="21"/>
              </w:rPr>
            </w:pPr>
            <w:r>
              <w:rPr>
                <w:rFonts w:hint="eastAsia" w:ascii="宋体" w:hAnsi="宋体" w:cs="宋体"/>
                <w:bCs/>
                <w:szCs w:val="21"/>
              </w:rPr>
              <w:t>质量保证</w:t>
            </w:r>
          </w:p>
        </w:tc>
        <w:tc>
          <w:tcPr>
            <w:tcW w:w="726" w:type="dxa"/>
            <w:vAlign w:val="center"/>
          </w:tcPr>
          <w:p>
            <w:pPr>
              <w:rPr>
                <w:rFonts w:ascii="宋体" w:hAnsi="宋体" w:cs="宋体"/>
                <w:szCs w:val="21"/>
              </w:rPr>
            </w:pPr>
            <w:r>
              <w:rPr>
                <w:rFonts w:hint="eastAsia" w:ascii="宋体" w:hAnsi="宋体" w:cs="宋体"/>
                <w:szCs w:val="21"/>
                <w:lang w:val="en-US" w:eastAsia="zh-CN"/>
              </w:rPr>
              <w:t>15</w:t>
            </w:r>
            <w:r>
              <w:rPr>
                <w:rFonts w:hint="eastAsia" w:ascii="宋体" w:hAnsi="宋体" w:cs="宋体"/>
                <w:szCs w:val="21"/>
              </w:rPr>
              <w:t>分</w:t>
            </w:r>
          </w:p>
        </w:tc>
        <w:tc>
          <w:tcPr>
            <w:tcW w:w="6844" w:type="dxa"/>
            <w:vAlign w:val="center"/>
          </w:tcPr>
          <w:p>
            <w:pPr>
              <w:spacing w:line="360" w:lineRule="exact"/>
              <w:ind w:left="60"/>
              <w:rPr>
                <w:rFonts w:ascii="宋体" w:hAnsi="宋体" w:cs="宋体"/>
                <w:szCs w:val="21"/>
              </w:rPr>
            </w:pPr>
            <w:r>
              <w:rPr>
                <w:rFonts w:hint="eastAsia" w:ascii="宋体" w:hAnsi="宋体" w:cs="宋体"/>
                <w:szCs w:val="21"/>
              </w:rPr>
              <w:t>产品进货渠道正规，并能够提供产品批准证明文件、批检报告、说明书等相关资料。提供生产质量管理规范、经营质量规范等，确保生产供应的产品无假货、无质量问题，根据供应商提供的证明文件齐全程度，由评委综合比较，证明材料齐全、完整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15</w:t>
            </w:r>
            <w:r>
              <w:rPr>
                <w:rFonts w:hint="eastAsia" w:ascii="宋体" w:hAnsi="宋体" w:cs="宋体"/>
                <w:szCs w:val="21"/>
              </w:rPr>
              <w:t>分；所投产品证明材料不完整得</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cs="宋体"/>
                <w:szCs w:val="21"/>
              </w:rPr>
            </w:pPr>
          </w:p>
        </w:tc>
        <w:tc>
          <w:tcPr>
            <w:tcW w:w="950" w:type="dxa"/>
            <w:vMerge w:val="continue"/>
            <w:vAlign w:val="center"/>
          </w:tcPr>
          <w:p>
            <w:pPr>
              <w:rPr>
                <w:rFonts w:ascii="宋体" w:cs="宋体"/>
                <w:szCs w:val="21"/>
              </w:rPr>
            </w:pPr>
          </w:p>
        </w:tc>
        <w:tc>
          <w:tcPr>
            <w:tcW w:w="726" w:type="dxa"/>
            <w:vAlign w:val="center"/>
          </w:tcPr>
          <w:p>
            <w:pPr>
              <w:rPr>
                <w:rFonts w:asci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844" w:type="dxa"/>
            <w:vAlign w:val="center"/>
          </w:tcPr>
          <w:p>
            <w:pPr>
              <w:spacing w:line="360" w:lineRule="exact"/>
              <w:ind w:left="60"/>
              <w:rPr>
                <w:rFonts w:ascii="宋体" w:hAnsi="宋体" w:cs="宋体"/>
                <w:szCs w:val="21"/>
              </w:rPr>
            </w:pPr>
            <w:r>
              <w:rPr>
                <w:rFonts w:hint="eastAsia" w:ascii="宋体" w:hAnsi="宋体" w:cs="宋体"/>
                <w:szCs w:val="21"/>
              </w:rPr>
              <w:t>产品运送过程中有良好的储存及运输环境，符合相关储存标准，提供合理的储存、运输方案。应具备符合国家标准的冷链运输环境。储存、运输方案详细合理可行得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10</w:t>
            </w:r>
            <w:r>
              <w:rPr>
                <w:rFonts w:hint="eastAsia" w:ascii="宋体" w:hAnsi="宋体" w:cs="宋体"/>
                <w:szCs w:val="21"/>
              </w:rPr>
              <w:t>分，储存、运输方案较详细合理可行得</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分，储存、运输方案差得</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cs="宋体"/>
                <w:szCs w:val="21"/>
              </w:rPr>
            </w:pPr>
          </w:p>
        </w:tc>
        <w:tc>
          <w:tcPr>
            <w:tcW w:w="950" w:type="dxa"/>
            <w:vMerge w:val="continue"/>
            <w:vAlign w:val="center"/>
          </w:tcPr>
          <w:p>
            <w:pPr>
              <w:rPr>
                <w:rFonts w:ascii="宋体" w:cs="宋体"/>
                <w:szCs w:val="21"/>
              </w:rPr>
            </w:pPr>
          </w:p>
        </w:tc>
        <w:tc>
          <w:tcPr>
            <w:tcW w:w="726" w:type="dxa"/>
            <w:vAlign w:val="center"/>
          </w:tcPr>
          <w:p>
            <w:pPr>
              <w:rPr>
                <w:rFonts w:asci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844" w:type="dxa"/>
            <w:vAlign w:val="center"/>
          </w:tcPr>
          <w:p>
            <w:pPr>
              <w:spacing w:line="360" w:lineRule="exact"/>
              <w:ind w:left="60"/>
              <w:rPr>
                <w:rFonts w:ascii="宋体" w:hAnsi="宋体" w:cs="宋体"/>
                <w:szCs w:val="21"/>
              </w:rPr>
            </w:pPr>
            <w:r>
              <w:rPr>
                <w:rFonts w:hint="eastAsia" w:ascii="宋体" w:hAnsi="宋体" w:cs="宋体"/>
                <w:szCs w:val="21"/>
              </w:rPr>
              <w:t>根据供应商所提供的供货方案、退换货方案及紧急措施等进行综合比较，方案完整详细、可操作性强、合理、可行，符合且能有效提升实际需求，计</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10</w:t>
            </w:r>
            <w:r>
              <w:rPr>
                <w:rFonts w:hint="eastAsia" w:ascii="宋体" w:hAnsi="宋体" w:cs="宋体"/>
                <w:szCs w:val="21"/>
              </w:rPr>
              <w:t>分；有方案，与实际需求有偏差，计</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分；方案内容不完整，响应有缺项，与实际需求不符，计</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1080" w:type="dxa"/>
            <w:vAlign w:val="center"/>
          </w:tcPr>
          <w:p>
            <w:pPr>
              <w:jc w:val="center"/>
              <w:rPr>
                <w:rFonts w:hAnsi="宋体"/>
                <w:szCs w:val="21"/>
              </w:rPr>
            </w:pPr>
            <w:r>
              <w:rPr>
                <w:rFonts w:hint="eastAsia" w:hAnsi="宋体"/>
                <w:szCs w:val="21"/>
              </w:rPr>
              <w:t>商务部分（</w:t>
            </w:r>
            <w:r>
              <w:rPr>
                <w:rFonts w:hint="eastAsia" w:hAnsi="宋体"/>
                <w:szCs w:val="21"/>
                <w:lang w:val="en-US" w:eastAsia="zh-CN"/>
              </w:rPr>
              <w:t>10</w:t>
            </w:r>
            <w:r>
              <w:rPr>
                <w:rFonts w:hint="eastAsia" w:hAnsi="宋体"/>
                <w:szCs w:val="21"/>
              </w:rPr>
              <w:t>）分</w:t>
            </w:r>
          </w:p>
        </w:tc>
        <w:tc>
          <w:tcPr>
            <w:tcW w:w="950" w:type="dxa"/>
            <w:vAlign w:val="center"/>
          </w:tcPr>
          <w:p>
            <w:pPr>
              <w:rPr>
                <w:rFonts w:hint="eastAsia" w:hAnsi="宋体"/>
                <w:szCs w:val="21"/>
              </w:rPr>
            </w:pPr>
          </w:p>
          <w:p>
            <w:pPr>
              <w:rPr>
                <w:rFonts w:hAnsi="宋体"/>
                <w:szCs w:val="21"/>
              </w:rPr>
            </w:pPr>
            <w:r>
              <w:rPr>
                <w:rFonts w:hint="eastAsia" w:hAnsi="宋体"/>
                <w:szCs w:val="21"/>
              </w:rPr>
              <w:t>售后服务方案</w:t>
            </w:r>
          </w:p>
          <w:p>
            <w:pPr>
              <w:jc w:val="center"/>
              <w:rPr>
                <w:rFonts w:hAnsi="宋体"/>
                <w:bCs/>
                <w:szCs w:val="21"/>
              </w:rPr>
            </w:pPr>
          </w:p>
        </w:tc>
        <w:tc>
          <w:tcPr>
            <w:tcW w:w="726" w:type="dxa"/>
            <w:vAlign w:val="center"/>
          </w:tcPr>
          <w:p>
            <w:pPr>
              <w:rPr>
                <w:rFonts w:hAnsi="宋体"/>
                <w:szCs w:val="21"/>
              </w:rPr>
            </w:pPr>
            <w:r>
              <w:rPr>
                <w:rFonts w:hint="eastAsia" w:hAnsi="宋体"/>
                <w:szCs w:val="21"/>
                <w:lang w:val="en-US" w:eastAsia="zh-CN"/>
              </w:rPr>
              <w:t>10</w:t>
            </w:r>
            <w:r>
              <w:rPr>
                <w:rFonts w:hint="eastAsia" w:hAnsi="宋体"/>
                <w:szCs w:val="21"/>
              </w:rPr>
              <w:t>分</w:t>
            </w:r>
          </w:p>
        </w:tc>
        <w:tc>
          <w:tcPr>
            <w:tcW w:w="6844" w:type="dxa"/>
            <w:vAlign w:val="center"/>
          </w:tcPr>
          <w:p>
            <w:pPr>
              <w:rPr>
                <w:rFonts w:hAnsi="宋体"/>
                <w:szCs w:val="21"/>
              </w:rPr>
            </w:pPr>
            <w:r>
              <w:rPr>
                <w:rFonts w:hint="eastAsia" w:hAnsi="宋体"/>
                <w:szCs w:val="21"/>
              </w:rPr>
              <w:t>针对本项目</w:t>
            </w:r>
            <w:r>
              <w:rPr>
                <w:rFonts w:hint="eastAsia" w:hAnsi="宋体"/>
                <w:szCs w:val="21"/>
                <w:lang w:val="zh-CN"/>
              </w:rPr>
              <w:t>制定相应的售后服务方案，包括送货响应时效、调换货响应时效、为招标人提供必要的技术支持，</w:t>
            </w:r>
            <w:r>
              <w:rPr>
                <w:rFonts w:hint="eastAsia" w:hAnsi="宋体"/>
                <w:szCs w:val="21"/>
              </w:rPr>
              <w:t>承诺如出现</w:t>
            </w:r>
            <w:r>
              <w:rPr>
                <w:rFonts w:hint="eastAsia" w:hAnsi="宋体"/>
                <w:szCs w:val="21"/>
                <w:lang w:val="zh-CN"/>
              </w:rPr>
              <w:t>产品质量或可能影响产品质量的售后服务措施</w:t>
            </w:r>
            <w:r>
              <w:rPr>
                <w:rFonts w:hint="eastAsia" w:hAnsi="宋体"/>
                <w:szCs w:val="21"/>
              </w:rPr>
              <w:t>如果有效期不足3个月供应商无条件更换</w:t>
            </w:r>
            <w:r>
              <w:rPr>
                <w:rFonts w:hint="eastAsia" w:hAnsi="宋体"/>
                <w:szCs w:val="21"/>
                <w:lang w:val="zh-CN"/>
              </w:rPr>
              <w:t>等内容</w:t>
            </w:r>
            <w:r>
              <w:rPr>
                <w:rFonts w:hint="eastAsia" w:hAnsi="宋体"/>
                <w:szCs w:val="21"/>
              </w:rPr>
              <w:t>。</w:t>
            </w:r>
          </w:p>
          <w:p>
            <w:pPr>
              <w:rPr>
                <w:rFonts w:hint="eastAsia" w:hAnsi="宋体"/>
                <w:szCs w:val="21"/>
              </w:rPr>
            </w:pPr>
            <w:r>
              <w:rPr>
                <w:rFonts w:hint="eastAsia" w:hAnsi="宋体"/>
                <w:szCs w:val="21"/>
              </w:rPr>
              <w:t>方案有针对性</w:t>
            </w:r>
            <w:r>
              <w:rPr>
                <w:rFonts w:hint="eastAsia" w:hAnsi="宋体"/>
                <w:szCs w:val="21"/>
                <w:lang w:eastAsia="zh-CN"/>
              </w:rPr>
              <w:t>，</w:t>
            </w:r>
            <w:r>
              <w:rPr>
                <w:rFonts w:hint="eastAsia" w:hAnsi="宋体"/>
                <w:szCs w:val="21"/>
              </w:rPr>
              <w:t>合理可行</w:t>
            </w:r>
            <w:r>
              <w:rPr>
                <w:rFonts w:hint="eastAsia" w:hAnsi="宋体"/>
                <w:szCs w:val="21"/>
                <w:lang w:eastAsia="zh-CN"/>
              </w:rPr>
              <w:t>，</w:t>
            </w:r>
            <w:r>
              <w:rPr>
                <w:rFonts w:hint="eastAsia" w:hAnsi="宋体"/>
                <w:szCs w:val="21"/>
                <w:lang w:val="en-US" w:eastAsia="zh-CN"/>
              </w:rPr>
              <w:t>措施及时有效得7.1-10分</w:t>
            </w:r>
            <w:r>
              <w:rPr>
                <w:rFonts w:hint="eastAsia" w:hAnsi="宋体"/>
                <w:szCs w:val="21"/>
              </w:rPr>
              <w:t>；</w:t>
            </w:r>
          </w:p>
          <w:p>
            <w:pPr>
              <w:rPr>
                <w:rFonts w:hint="eastAsia" w:hAnsi="宋体" w:eastAsiaTheme="minorEastAsia"/>
                <w:szCs w:val="21"/>
                <w:lang w:eastAsia="zh-CN"/>
              </w:rPr>
            </w:pPr>
            <w:r>
              <w:rPr>
                <w:rFonts w:hint="eastAsia" w:ascii="宋体" w:hAnsi="宋体" w:cs="宋体"/>
                <w:sz w:val="21"/>
                <w:szCs w:val="21"/>
                <w:highlight w:val="none"/>
              </w:rPr>
              <w:t>方案较完整，</w:t>
            </w:r>
            <w:r>
              <w:rPr>
                <w:rFonts w:hint="eastAsia" w:ascii="宋体" w:hAnsi="宋体" w:cs="宋体"/>
                <w:sz w:val="21"/>
                <w:szCs w:val="21"/>
                <w:highlight w:val="none"/>
                <w:lang w:eastAsia="zh-CN"/>
              </w:rPr>
              <w:t>较合理可行，措施有效</w:t>
            </w:r>
            <w:r>
              <w:rPr>
                <w:rFonts w:hint="eastAsia" w:ascii="宋体" w:hAnsi="宋体" w:cs="宋体"/>
                <w:sz w:val="21"/>
                <w:szCs w:val="21"/>
                <w:highlight w:val="none"/>
              </w:rPr>
              <w:t>得</w:t>
            </w:r>
            <w:r>
              <w:rPr>
                <w:rFonts w:hint="eastAsia" w:ascii="宋体" w:hAnsi="宋体" w:cs="宋体"/>
                <w:sz w:val="21"/>
                <w:szCs w:val="21"/>
                <w:highlight w:val="none"/>
                <w:lang w:val="en-US" w:eastAsia="zh-CN"/>
              </w:rPr>
              <w:t>4.1-7</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rPr>
                <w:rFonts w:hAnsi="宋体"/>
                <w:szCs w:val="21"/>
              </w:rPr>
            </w:pPr>
            <w:r>
              <w:rPr>
                <w:rFonts w:hint="eastAsia" w:hAnsi="宋体"/>
                <w:szCs w:val="21"/>
              </w:rPr>
              <w:t>方案合理可行</w:t>
            </w:r>
            <w:r>
              <w:rPr>
                <w:rFonts w:hint="eastAsia" w:hAnsi="宋体"/>
                <w:szCs w:val="21"/>
                <w:lang w:eastAsia="zh-CN"/>
              </w:rPr>
              <w:t>，</w:t>
            </w:r>
            <w:r>
              <w:rPr>
                <w:rFonts w:hint="eastAsia" w:hAnsi="宋体"/>
                <w:szCs w:val="21"/>
              </w:rPr>
              <w:t>措施相对有效但不够及时</w:t>
            </w:r>
            <w:r>
              <w:rPr>
                <w:rFonts w:hint="eastAsia" w:hAnsi="宋体"/>
                <w:szCs w:val="21"/>
                <w:lang w:val="en-US" w:eastAsia="zh-CN"/>
              </w:rPr>
              <w:t>得0-4</w:t>
            </w:r>
            <w:r>
              <w:rPr>
                <w:rFonts w:hint="eastAsia" w:hAnsi="宋体"/>
                <w:szCs w:val="21"/>
              </w:rPr>
              <w:t>分；</w:t>
            </w:r>
          </w:p>
          <w:p>
            <w:pPr>
              <w:rPr>
                <w:rFonts w:ascii="宋体" w:hAnsi="宋体" w:eastAsiaTheme="minorEastAsia"/>
                <w:szCs w:val="21"/>
              </w:rPr>
            </w:pPr>
            <w:r>
              <w:rPr>
                <w:rFonts w:hint="eastAsia" w:hAnsi="宋体"/>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1080" w:type="dxa"/>
            <w:vAlign w:val="center"/>
          </w:tcPr>
          <w:p>
            <w:pPr>
              <w:rPr>
                <w:rFonts w:hint="eastAsia" w:hAnsi="宋体" w:eastAsiaTheme="minorEastAsia"/>
                <w:szCs w:val="21"/>
                <w:lang w:eastAsia="zh-CN"/>
              </w:rPr>
            </w:pPr>
            <w:r>
              <w:rPr>
                <w:rFonts w:hint="eastAsia" w:hAnsi="宋体"/>
                <w:szCs w:val="21"/>
              </w:rPr>
              <w:t>业绩</w:t>
            </w:r>
            <w:r>
              <w:rPr>
                <w:rFonts w:hint="eastAsia" w:hAnsi="宋体"/>
                <w:szCs w:val="21"/>
                <w:lang w:eastAsia="zh-CN"/>
              </w:rPr>
              <w:t>（</w:t>
            </w:r>
            <w:r>
              <w:rPr>
                <w:rFonts w:hint="eastAsia" w:hAnsi="宋体"/>
                <w:szCs w:val="21"/>
                <w:lang w:val="en-US" w:eastAsia="zh-CN"/>
              </w:rPr>
              <w:t>5分</w:t>
            </w:r>
            <w:r>
              <w:rPr>
                <w:rFonts w:hint="eastAsia" w:hAnsi="宋体"/>
                <w:szCs w:val="21"/>
                <w:lang w:eastAsia="zh-CN"/>
              </w:rPr>
              <w:t>）</w:t>
            </w:r>
          </w:p>
        </w:tc>
        <w:tc>
          <w:tcPr>
            <w:tcW w:w="950" w:type="dxa"/>
            <w:vAlign w:val="center"/>
          </w:tcPr>
          <w:p>
            <w:pPr>
              <w:jc w:val="center"/>
              <w:rPr>
                <w:rFonts w:hAnsi="宋体"/>
                <w:bCs/>
                <w:szCs w:val="21"/>
              </w:rPr>
            </w:pPr>
            <w:r>
              <w:rPr>
                <w:rFonts w:hint="eastAsia" w:hAnsi="宋体"/>
                <w:szCs w:val="21"/>
              </w:rPr>
              <w:t>业绩</w:t>
            </w:r>
          </w:p>
        </w:tc>
        <w:tc>
          <w:tcPr>
            <w:tcW w:w="726" w:type="dxa"/>
            <w:vAlign w:val="center"/>
          </w:tcPr>
          <w:p>
            <w:pPr>
              <w:jc w:val="center"/>
              <w:rPr>
                <w:rFonts w:hAnsi="宋体"/>
                <w:szCs w:val="21"/>
              </w:rPr>
            </w:pPr>
            <w:r>
              <w:rPr>
                <w:rFonts w:hint="eastAsia" w:hAnsi="宋体"/>
                <w:szCs w:val="21"/>
                <w:highlight w:val="none"/>
                <w:lang w:val="en-US" w:eastAsia="zh-CN"/>
              </w:rPr>
              <w:t>5</w:t>
            </w:r>
            <w:r>
              <w:rPr>
                <w:rFonts w:hint="eastAsia" w:hAnsi="宋体"/>
                <w:szCs w:val="21"/>
              </w:rPr>
              <w:t>分</w:t>
            </w:r>
          </w:p>
        </w:tc>
        <w:tc>
          <w:tcPr>
            <w:tcW w:w="6844" w:type="dxa"/>
          </w:tcPr>
          <w:p>
            <w:pPr>
              <w:jc w:val="left"/>
              <w:rPr>
                <w:rFonts w:hAnsi="宋体" w:cs="宋体"/>
                <w:szCs w:val="21"/>
                <w:highlight w:val="none"/>
              </w:rPr>
            </w:pPr>
            <w:r>
              <w:rPr>
                <w:rFonts w:hint="eastAsia" w:hAnsi="宋体" w:cs="宋体"/>
                <w:szCs w:val="21"/>
                <w:highlight w:val="none"/>
              </w:rPr>
              <w:t>提供20</w:t>
            </w:r>
            <w:r>
              <w:rPr>
                <w:rFonts w:hint="eastAsia" w:hAnsi="宋体" w:cs="宋体"/>
                <w:szCs w:val="21"/>
                <w:highlight w:val="none"/>
                <w:lang w:val="en-US" w:eastAsia="zh-CN"/>
              </w:rPr>
              <w:t>20</w:t>
            </w:r>
            <w:r>
              <w:rPr>
                <w:rFonts w:hint="eastAsia" w:hAnsi="宋体" w:cs="宋体"/>
                <w:szCs w:val="21"/>
                <w:highlight w:val="none"/>
              </w:rPr>
              <w:t>年1月1日至今所投</w:t>
            </w:r>
            <w:r>
              <w:rPr>
                <w:rFonts w:hint="eastAsia" w:hAnsi="宋体" w:cs="宋体"/>
                <w:szCs w:val="21"/>
                <w:highlight w:val="none"/>
                <w:lang w:eastAsia="zh-CN"/>
              </w:rPr>
              <w:t>核心</w:t>
            </w:r>
            <w:r>
              <w:rPr>
                <w:rFonts w:hint="eastAsia" w:hAnsi="宋体" w:cs="宋体"/>
                <w:szCs w:val="21"/>
                <w:highlight w:val="none"/>
              </w:rPr>
              <w:t>产品的供货业绩合同（以合同签订时间为准），一个业绩计</w:t>
            </w:r>
            <w:r>
              <w:rPr>
                <w:rFonts w:hint="eastAsia" w:hAnsi="宋体" w:cs="宋体"/>
                <w:szCs w:val="21"/>
                <w:highlight w:val="none"/>
                <w:lang w:val="en-US" w:eastAsia="zh-CN"/>
              </w:rPr>
              <w:t>1</w:t>
            </w:r>
            <w:r>
              <w:rPr>
                <w:rFonts w:hint="eastAsia" w:hAnsi="宋体" w:cs="宋体"/>
                <w:szCs w:val="21"/>
                <w:highlight w:val="none"/>
              </w:rPr>
              <w:t>分，最高</w:t>
            </w:r>
            <w:r>
              <w:rPr>
                <w:rFonts w:hint="eastAsia" w:hAnsi="宋体" w:cs="宋体"/>
                <w:szCs w:val="21"/>
                <w:highlight w:val="none"/>
                <w:lang w:val="en-US" w:eastAsia="zh-CN"/>
              </w:rPr>
              <w:t>5</w:t>
            </w:r>
            <w:r>
              <w:rPr>
                <w:rFonts w:hint="eastAsia" w:hAnsi="宋体" w:cs="宋体"/>
                <w:szCs w:val="21"/>
                <w:highlight w:val="none"/>
              </w:rPr>
              <w:t>分。</w:t>
            </w:r>
          </w:p>
          <w:p>
            <w:pPr>
              <w:pStyle w:val="18"/>
              <w:rPr>
                <w:rFonts w:hAnsi="宋体"/>
                <w:szCs w:val="21"/>
              </w:rPr>
            </w:pPr>
            <w:r>
              <w:rPr>
                <w:rFonts w:ascii="宋体" w:hAnsi="宋体" w:cs="宋体"/>
                <w:b/>
                <w:bCs/>
                <w:sz w:val="21"/>
                <w:szCs w:val="21"/>
              </w:rPr>
              <w:t>评审依据</w:t>
            </w:r>
            <w:r>
              <w:rPr>
                <w:rFonts w:ascii="宋体" w:hAnsi="宋体" w:cs="宋体"/>
                <w:sz w:val="21"/>
                <w:szCs w:val="21"/>
              </w:rPr>
              <w:t>：投标文件中须提供业绩合同证明材料复印件加盖公章，含合同关键页（即合同首页、合同标的物、合同金额页及双方签字盖章页），以合同签订时间为准。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080" w:type="dxa"/>
            <w:vAlign w:val="center"/>
          </w:tcPr>
          <w:p>
            <w:pPr>
              <w:rPr>
                <w:rFonts w:hAnsi="宋体"/>
                <w:szCs w:val="21"/>
              </w:rPr>
            </w:pPr>
            <w:r>
              <w:rPr>
                <w:rFonts w:hint="eastAsia" w:hAnsi="宋体"/>
                <w:szCs w:val="21"/>
              </w:rPr>
              <w:t>备注</w:t>
            </w:r>
          </w:p>
        </w:tc>
        <w:tc>
          <w:tcPr>
            <w:tcW w:w="8520" w:type="dxa"/>
            <w:gridSpan w:val="3"/>
          </w:tcPr>
          <w:p>
            <w:pPr>
              <w:rPr>
                <w:rFonts w:hAnsi="宋体"/>
                <w:szCs w:val="21"/>
              </w:rPr>
            </w:pPr>
            <w:r>
              <w:rPr>
                <w:rFonts w:hAnsi="宋体"/>
                <w:szCs w:val="21"/>
              </w:rPr>
              <w:t>1</w:t>
            </w:r>
            <w:r>
              <w:rPr>
                <w:rFonts w:hint="eastAsia" w:hAnsi="宋体"/>
                <w:szCs w:val="21"/>
              </w:rPr>
              <w:t>）各评委独立打分，每项评审指标最低得分为零分。</w:t>
            </w:r>
          </w:p>
          <w:p>
            <w:pPr>
              <w:rPr>
                <w:rFonts w:hAnsi="宋体"/>
                <w:szCs w:val="21"/>
              </w:rPr>
            </w:pPr>
            <w:r>
              <w:rPr>
                <w:rFonts w:hAnsi="宋体"/>
                <w:szCs w:val="21"/>
              </w:rPr>
              <w:t>2</w:t>
            </w:r>
            <w:r>
              <w:rPr>
                <w:rFonts w:hint="eastAsia" w:hAnsi="宋体"/>
                <w:szCs w:val="21"/>
              </w:rPr>
              <w:t>）评委打分超过得分界限或未按本表规定赋分时，该评委的打分无效，不计入汇总分。</w:t>
            </w:r>
          </w:p>
          <w:p>
            <w:pPr>
              <w:rPr>
                <w:rFonts w:hAnsi="宋体"/>
                <w:szCs w:val="21"/>
              </w:rPr>
            </w:pPr>
            <w:r>
              <w:rPr>
                <w:rFonts w:hAnsi="宋体"/>
                <w:szCs w:val="21"/>
              </w:rPr>
              <w:t>3</w:t>
            </w:r>
            <w:r>
              <w:rPr>
                <w:rFonts w:hint="eastAsia" w:hAnsi="宋体"/>
                <w:szCs w:val="21"/>
              </w:rPr>
              <w:t>）若出现综合得分相同的，按投标报价由低到高顺序排列名次；得分且投标报价相同的，按技术指标得分顺序排列名次。</w:t>
            </w:r>
          </w:p>
          <w:p>
            <w:pPr>
              <w:rPr>
                <w:rFonts w:hAnsi="宋体"/>
                <w:szCs w:val="21"/>
              </w:rPr>
            </w:pPr>
            <w:r>
              <w:rPr>
                <w:rFonts w:hAnsi="宋体"/>
                <w:szCs w:val="21"/>
              </w:rPr>
              <w:t>4</w:t>
            </w:r>
            <w:r>
              <w:rPr>
                <w:rFonts w:hint="eastAsia" w:hAnsi="宋体"/>
                <w:szCs w:val="21"/>
              </w:rPr>
              <w:t>）最终结果数字保留二位小数，不进行四舍五入。</w:t>
            </w:r>
          </w:p>
        </w:tc>
      </w:tr>
    </w:tbl>
    <w:p>
      <w:pPr>
        <w:rPr>
          <w:rFonts w:hint="eastAsia"/>
          <w:b/>
          <w:bCs/>
          <w:sz w:val="32"/>
          <w:szCs w:val="32"/>
        </w:rPr>
      </w:pPr>
      <w:r>
        <w:rPr>
          <w:rFonts w:hint="eastAsia"/>
          <w:b/>
          <w:bCs/>
          <w:sz w:val="32"/>
          <w:szCs w:val="32"/>
        </w:rPr>
        <w:br w:type="page"/>
      </w:r>
    </w:p>
    <w:p>
      <w:pPr>
        <w:pStyle w:val="4"/>
        <w:bidi w:val="0"/>
      </w:pPr>
      <w:bookmarkStart w:id="92" w:name="_Toc22064"/>
      <w:bookmarkStart w:id="93" w:name="_Toc4310"/>
      <w:bookmarkStart w:id="94" w:name="_Toc22761"/>
      <w:r>
        <w:rPr>
          <w:rFonts w:hint="eastAsia"/>
        </w:rPr>
        <w:t>第</w:t>
      </w:r>
      <w:r>
        <w:rPr>
          <w:rFonts w:hint="eastAsia"/>
          <w:lang w:val="en-US" w:eastAsia="zh-CN"/>
        </w:rPr>
        <w:t>2</w:t>
      </w:r>
      <w:r>
        <w:rPr>
          <w:rFonts w:hint="eastAsia"/>
          <w:lang w:eastAsia="zh-CN"/>
        </w:rPr>
        <w:t>包</w:t>
      </w:r>
      <w:r>
        <w:rPr>
          <w:rFonts w:hint="eastAsia"/>
        </w:rPr>
        <w:t>评审办法</w:t>
      </w:r>
      <w:bookmarkEnd w:id="92"/>
      <w:bookmarkEnd w:id="93"/>
      <w:bookmarkEnd w:id="94"/>
    </w:p>
    <w:tbl>
      <w:tblPr>
        <w:tblStyle w:val="2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50"/>
        <w:gridCol w:w="726"/>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1080" w:type="dxa"/>
            <w:vAlign w:val="center"/>
          </w:tcPr>
          <w:p>
            <w:pPr>
              <w:pStyle w:val="15"/>
              <w:rPr>
                <w:rFonts w:ascii="宋体" w:cs="宋体"/>
                <w:b/>
                <w:bCs/>
                <w:sz w:val="21"/>
                <w:szCs w:val="21"/>
              </w:rPr>
            </w:pPr>
            <w:r>
              <w:rPr>
                <w:rFonts w:hint="eastAsia" w:ascii="宋体" w:hAnsi="宋体" w:cs="宋体"/>
                <w:b/>
                <w:bCs/>
                <w:sz w:val="21"/>
                <w:szCs w:val="21"/>
              </w:rPr>
              <w:t>评审项及最高得分</w:t>
            </w:r>
          </w:p>
        </w:tc>
        <w:tc>
          <w:tcPr>
            <w:tcW w:w="950" w:type="dxa"/>
            <w:vAlign w:val="center"/>
          </w:tcPr>
          <w:p>
            <w:pPr>
              <w:jc w:val="center"/>
              <w:rPr>
                <w:rFonts w:ascii="宋体" w:cs="宋体"/>
                <w:b/>
                <w:bCs/>
                <w:szCs w:val="21"/>
              </w:rPr>
            </w:pPr>
            <w:r>
              <w:rPr>
                <w:rFonts w:hint="eastAsia" w:ascii="宋体" w:hAnsi="宋体" w:cs="宋体"/>
                <w:b/>
                <w:bCs/>
                <w:szCs w:val="21"/>
              </w:rPr>
              <w:t>评审</w:t>
            </w:r>
          </w:p>
          <w:p>
            <w:pPr>
              <w:jc w:val="center"/>
              <w:rPr>
                <w:rFonts w:ascii="宋体" w:cs="宋体"/>
                <w:b/>
                <w:bCs/>
                <w:szCs w:val="21"/>
              </w:rPr>
            </w:pPr>
            <w:r>
              <w:rPr>
                <w:rFonts w:hint="eastAsia" w:ascii="宋体" w:hAnsi="宋体" w:cs="宋体"/>
                <w:b/>
                <w:bCs/>
                <w:szCs w:val="21"/>
              </w:rPr>
              <w:t>内容</w:t>
            </w:r>
          </w:p>
        </w:tc>
        <w:tc>
          <w:tcPr>
            <w:tcW w:w="726" w:type="dxa"/>
            <w:vAlign w:val="center"/>
          </w:tcPr>
          <w:p>
            <w:pPr>
              <w:jc w:val="center"/>
              <w:rPr>
                <w:rFonts w:ascii="宋体" w:cs="宋体"/>
                <w:b/>
                <w:bCs/>
                <w:szCs w:val="21"/>
              </w:rPr>
            </w:pPr>
            <w:r>
              <w:rPr>
                <w:rFonts w:hint="eastAsia" w:ascii="宋体" w:hAnsi="宋体" w:cs="宋体"/>
                <w:b/>
                <w:bCs/>
                <w:szCs w:val="21"/>
              </w:rPr>
              <w:t>分项</w:t>
            </w:r>
          </w:p>
          <w:p>
            <w:pPr>
              <w:jc w:val="center"/>
              <w:rPr>
                <w:rFonts w:ascii="宋体" w:cs="宋体"/>
                <w:b/>
                <w:bCs/>
                <w:szCs w:val="21"/>
              </w:rPr>
            </w:pPr>
            <w:r>
              <w:rPr>
                <w:rFonts w:hint="eastAsia" w:ascii="宋体" w:hAnsi="宋体" w:cs="宋体"/>
                <w:b/>
                <w:bCs/>
                <w:szCs w:val="21"/>
              </w:rPr>
              <w:t>得分</w:t>
            </w:r>
          </w:p>
        </w:tc>
        <w:tc>
          <w:tcPr>
            <w:tcW w:w="6844" w:type="dxa"/>
            <w:vAlign w:val="center"/>
          </w:tcPr>
          <w:p>
            <w:pPr>
              <w:jc w:val="center"/>
              <w:rPr>
                <w:rFonts w:ascii="宋体" w:cs="宋体"/>
                <w:b/>
                <w:bCs/>
                <w:szCs w:val="21"/>
              </w:rPr>
            </w:pPr>
            <w:r>
              <w:rPr>
                <w:rFonts w:hint="eastAsia" w:ascii="宋体" w:hAnsi="宋体" w:cs="宋体"/>
                <w:b/>
                <w:bCs/>
                <w:szCs w:val="21"/>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1080" w:type="dxa"/>
            <w:vAlign w:val="center"/>
          </w:tcPr>
          <w:p>
            <w:pPr>
              <w:jc w:val="center"/>
              <w:rPr>
                <w:rFonts w:ascii="宋体" w:cs="宋体"/>
                <w:b/>
                <w:bCs/>
                <w:szCs w:val="21"/>
              </w:rPr>
            </w:pPr>
            <w:r>
              <w:rPr>
                <w:rFonts w:hint="eastAsia" w:ascii="宋体" w:hAnsi="宋体" w:cs="宋体"/>
                <w:szCs w:val="21"/>
              </w:rPr>
              <w:t>价格部分（</w:t>
            </w:r>
            <w:r>
              <w:rPr>
                <w:rFonts w:ascii="宋体" w:hAnsi="宋体" w:cs="宋体"/>
                <w:szCs w:val="21"/>
              </w:rPr>
              <w:t>30</w:t>
            </w:r>
            <w:r>
              <w:rPr>
                <w:rFonts w:hint="eastAsia" w:ascii="宋体" w:hAnsi="宋体" w:cs="宋体"/>
                <w:szCs w:val="21"/>
              </w:rPr>
              <w:t>分）</w:t>
            </w:r>
          </w:p>
        </w:tc>
        <w:tc>
          <w:tcPr>
            <w:tcW w:w="950" w:type="dxa"/>
            <w:vAlign w:val="center"/>
          </w:tcPr>
          <w:p>
            <w:pPr>
              <w:rPr>
                <w:rFonts w:ascii="宋体" w:cs="宋体"/>
                <w:b/>
                <w:bCs/>
                <w:szCs w:val="21"/>
              </w:rPr>
            </w:pPr>
            <w:r>
              <w:rPr>
                <w:rFonts w:hint="eastAsia" w:ascii="宋体" w:hAnsi="宋体" w:cs="宋体"/>
                <w:szCs w:val="21"/>
              </w:rPr>
              <w:t>投标报价得分</w:t>
            </w:r>
          </w:p>
        </w:tc>
        <w:tc>
          <w:tcPr>
            <w:tcW w:w="726" w:type="dxa"/>
            <w:vAlign w:val="center"/>
          </w:tcPr>
          <w:p>
            <w:pPr>
              <w:rPr>
                <w:rFonts w:ascii="宋体" w:cs="宋体"/>
                <w:b/>
                <w:bCs/>
                <w:szCs w:val="21"/>
              </w:rPr>
            </w:pPr>
            <w:r>
              <w:rPr>
                <w:rFonts w:ascii="宋体" w:hAnsi="宋体" w:cs="宋体"/>
                <w:bCs/>
                <w:szCs w:val="21"/>
              </w:rPr>
              <w:t>30</w:t>
            </w:r>
            <w:r>
              <w:rPr>
                <w:rFonts w:hint="eastAsia" w:ascii="宋体" w:hAnsi="宋体" w:cs="宋体"/>
                <w:szCs w:val="21"/>
              </w:rPr>
              <w:t>分</w:t>
            </w:r>
          </w:p>
        </w:tc>
        <w:tc>
          <w:tcPr>
            <w:tcW w:w="6844" w:type="dxa"/>
            <w:vAlign w:val="center"/>
          </w:tcPr>
          <w:p>
            <w:pPr>
              <w:numPr>
                <w:ilvl w:val="0"/>
                <w:numId w:val="0"/>
              </w:numPr>
              <w:rPr>
                <w:rFonts w:hint="eastAsia" w:ascii="宋体" w:hAnsi="宋体" w:cs="宋体"/>
                <w:szCs w:val="21"/>
              </w:rPr>
            </w:pPr>
            <w:r>
              <w:rPr>
                <w:rFonts w:hint="eastAsia" w:ascii="宋体" w:hAnsi="宋体" w:cs="宋体"/>
                <w:szCs w:val="21"/>
              </w:rPr>
              <w:t>经初审合格的投标文件，其投标报价为有效投标价；</w:t>
            </w:r>
          </w:p>
          <w:p>
            <w:pPr>
              <w:numPr>
                <w:ilvl w:val="0"/>
                <w:numId w:val="0"/>
              </w:numPr>
              <w:rPr>
                <w:rFonts w:ascii="宋体" w:cs="宋体"/>
                <w:szCs w:val="21"/>
              </w:rPr>
            </w:pPr>
            <w:r>
              <w:rPr>
                <w:rFonts w:hint="eastAsia" w:ascii="宋体" w:hAnsi="宋体" w:cs="宋体"/>
                <w:szCs w:val="21"/>
              </w:rPr>
              <w:t>满足招标文件要求且投标价格最低的投标报价为评标基准价。</w:t>
            </w:r>
          </w:p>
          <w:p>
            <w:pPr>
              <w:pStyle w:val="71"/>
              <w:ind w:firstLine="0" w:firstLineChars="0"/>
              <w:rPr>
                <w:rFonts w:ascii="宋体" w:hAnsi="宋体" w:cs="宋体"/>
                <w:szCs w:val="21"/>
              </w:rPr>
            </w:pPr>
            <w:r>
              <w:rPr>
                <w:rFonts w:hint="eastAsia" w:ascii="宋体" w:cs="宋体"/>
                <w:b w:val="0"/>
                <w:bCs w:val="0"/>
                <w:szCs w:val="21"/>
                <w:lang w:val="en-US" w:eastAsia="zh-CN"/>
              </w:rPr>
              <w:t>A</w:t>
            </w:r>
            <w:r>
              <w:rPr>
                <w:rFonts w:hint="eastAsia" w:ascii="宋体" w:hAnsi="宋体" w:cs="宋体" w:eastAsiaTheme="minorEastAsia"/>
                <w:kern w:val="2"/>
                <w:sz w:val="21"/>
                <w:szCs w:val="21"/>
                <w:lang w:val="en-US" w:eastAsia="zh-CN" w:bidi="ar-SA"/>
              </w:rPr>
              <w:t>(玻璃瓶)=(评标</w:t>
            </w:r>
            <w:r>
              <w:rPr>
                <w:rFonts w:hint="eastAsia" w:ascii="宋体" w:hAnsi="宋体" w:cs="宋体"/>
                <w:szCs w:val="21"/>
              </w:rPr>
              <w:t>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w:t>
            </w:r>
            <w:r>
              <w:rPr>
                <w:rFonts w:ascii="宋体" w:hAnsi="宋体" w:cs="宋体"/>
                <w:szCs w:val="21"/>
              </w:rPr>
              <w:t>30</w:t>
            </w:r>
          </w:p>
          <w:p>
            <w:pPr>
              <w:pStyle w:val="71"/>
              <w:ind w:firstLine="0" w:firstLineChars="0"/>
              <w:rPr>
                <w:rFonts w:ascii="宋体" w:hAnsi="宋体" w:cs="宋体"/>
                <w:szCs w:val="21"/>
              </w:rPr>
            </w:pPr>
            <w:r>
              <w:rPr>
                <w:rFonts w:hint="eastAsia" w:ascii="宋体" w:hAnsi="宋体" w:cs="宋体"/>
                <w:kern w:val="2"/>
                <w:sz w:val="21"/>
                <w:szCs w:val="21"/>
                <w:lang w:val="en-US" w:eastAsia="zh-CN" w:bidi="ar-SA"/>
              </w:rPr>
              <w:t>B</w:t>
            </w:r>
            <w:r>
              <w:rPr>
                <w:rFonts w:hint="eastAsia" w:ascii="宋体" w:hAnsi="宋体" w:cs="宋体" w:eastAsiaTheme="minorEastAsia"/>
                <w:kern w:val="2"/>
                <w:sz w:val="21"/>
                <w:szCs w:val="21"/>
                <w:lang w:val="en-US" w:eastAsia="zh-CN" w:bidi="ar-SA"/>
              </w:rPr>
              <w:t>(膏盒)=(评标</w:t>
            </w:r>
            <w:r>
              <w:rPr>
                <w:rFonts w:hint="eastAsia" w:ascii="宋体" w:hAnsi="宋体" w:cs="宋体"/>
                <w:szCs w:val="21"/>
              </w:rPr>
              <w:t>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w:t>
            </w:r>
            <w:r>
              <w:rPr>
                <w:rFonts w:ascii="宋体" w:hAnsi="宋体" w:cs="宋体"/>
                <w:szCs w:val="21"/>
              </w:rPr>
              <w:t>30</w:t>
            </w:r>
          </w:p>
          <w:p>
            <w:pPr>
              <w:pStyle w:val="71"/>
              <w:ind w:firstLine="0" w:firstLineChars="0"/>
              <w:rPr>
                <w:rFonts w:ascii="宋体" w:hAnsi="宋体" w:cs="宋体"/>
                <w:szCs w:val="21"/>
              </w:rPr>
            </w:pPr>
            <w:r>
              <w:rPr>
                <w:rFonts w:hint="eastAsia" w:ascii="宋体" w:hAnsi="宋体" w:cs="宋体"/>
                <w:szCs w:val="21"/>
                <w:lang w:val="en-US" w:eastAsia="zh-CN"/>
              </w:rPr>
              <w:t>C</w:t>
            </w:r>
            <w:r>
              <w:rPr>
                <w:rFonts w:hint="eastAsia" w:ascii="宋体" w:hAnsi="宋体" w:cs="宋体" w:eastAsiaTheme="minorEastAsia"/>
                <w:kern w:val="2"/>
                <w:sz w:val="21"/>
                <w:szCs w:val="21"/>
                <w:lang w:val="en-US" w:eastAsia="zh-CN" w:bidi="ar-SA"/>
              </w:rPr>
              <w:t>(旋盖塑料瓶120ml、压旋盖塑料瓶120ml)=(评标</w:t>
            </w:r>
            <w:r>
              <w:rPr>
                <w:rFonts w:hint="eastAsia" w:ascii="宋体" w:hAnsi="宋体" w:cs="宋体"/>
                <w:szCs w:val="21"/>
              </w:rPr>
              <w:t>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w:t>
            </w:r>
            <w:r>
              <w:rPr>
                <w:rFonts w:ascii="宋体" w:hAnsi="宋体" w:cs="宋体"/>
                <w:szCs w:val="21"/>
              </w:rPr>
              <w:t>30</w:t>
            </w:r>
          </w:p>
          <w:p>
            <w:pPr>
              <w:pStyle w:val="71"/>
              <w:ind w:firstLine="0" w:firstLineChars="0"/>
              <w:rPr>
                <w:rFonts w:hint="eastAsia" w:ascii="宋体" w:hAnsi="宋体" w:cs="宋体" w:eastAsiaTheme="minorEastAsia"/>
                <w:szCs w:val="21"/>
                <w:lang w:val="en-US" w:eastAsia="zh-CN"/>
              </w:rPr>
            </w:pPr>
            <w:r>
              <w:rPr>
                <w:rFonts w:hint="eastAsia" w:ascii="宋体" w:hAnsi="宋体" w:cs="宋体"/>
                <w:szCs w:val="21"/>
                <w:lang w:val="en-US" w:eastAsia="zh-CN"/>
              </w:rPr>
              <w:t>D</w:t>
            </w:r>
            <w:r>
              <w:rPr>
                <w:rFonts w:hint="eastAsia" w:ascii="宋体" w:hAnsi="宋体" w:cs="宋体" w:eastAsiaTheme="minorEastAsia"/>
                <w:kern w:val="2"/>
                <w:sz w:val="21"/>
                <w:szCs w:val="21"/>
                <w:lang w:val="en-US" w:eastAsia="zh-CN" w:bidi="ar-SA"/>
              </w:rPr>
              <w:t>(量杯20ml、锁扣旋盖塑料瓶250ml)=(评标</w:t>
            </w:r>
            <w:r>
              <w:rPr>
                <w:rFonts w:hint="eastAsia" w:ascii="宋体" w:hAnsi="宋体" w:cs="宋体"/>
                <w:szCs w:val="21"/>
              </w:rPr>
              <w:t>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w:t>
            </w:r>
            <w:r>
              <w:rPr>
                <w:rFonts w:ascii="宋体" w:hAnsi="宋体" w:cs="宋体"/>
                <w:szCs w:val="21"/>
              </w:rPr>
              <w:t>30</w:t>
            </w:r>
          </w:p>
          <w:p>
            <w:pPr>
              <w:numPr>
                <w:ilvl w:val="0"/>
                <w:numId w:val="0"/>
              </w:numPr>
              <w:ind w:leftChars="0"/>
              <w:rPr>
                <w:rFonts w:ascii="宋体" w:cs="宋体"/>
                <w:b/>
                <w:bCs/>
                <w:szCs w:val="21"/>
              </w:rPr>
            </w:pPr>
            <w:r>
              <w:rPr>
                <w:rFonts w:hint="eastAsia" w:ascii="宋体" w:hAnsi="宋体" w:cs="宋体"/>
                <w:szCs w:val="21"/>
                <w:lang w:val="en-US" w:eastAsia="zh-CN"/>
              </w:rPr>
              <w:t>投标报价总得分=A+B+C+D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restart"/>
            <w:vAlign w:val="center"/>
          </w:tcPr>
          <w:p>
            <w:pPr>
              <w:jc w:val="center"/>
              <w:rPr>
                <w:rFonts w:ascii="宋体" w:cs="宋体"/>
                <w:szCs w:val="21"/>
              </w:rPr>
            </w:pPr>
            <w:r>
              <w:rPr>
                <w:rFonts w:hint="eastAsia" w:ascii="宋体" w:hAnsi="宋体" w:cs="宋体"/>
                <w:szCs w:val="21"/>
              </w:rPr>
              <w:t>技术部分（</w:t>
            </w:r>
            <w:r>
              <w:rPr>
                <w:rFonts w:hint="eastAsia" w:ascii="宋体" w:hAnsi="宋体" w:cs="宋体"/>
                <w:szCs w:val="21"/>
                <w:lang w:val="en-US" w:eastAsia="zh-CN"/>
              </w:rPr>
              <w:t>55</w:t>
            </w:r>
            <w:r>
              <w:rPr>
                <w:rFonts w:hint="eastAsia" w:ascii="宋体" w:hAnsi="宋体" w:cs="宋体"/>
                <w:szCs w:val="21"/>
              </w:rPr>
              <w:t>分）</w:t>
            </w:r>
          </w:p>
        </w:tc>
        <w:tc>
          <w:tcPr>
            <w:tcW w:w="950" w:type="dxa"/>
            <w:vAlign w:val="center"/>
          </w:tcPr>
          <w:p>
            <w:pPr>
              <w:rPr>
                <w:rFonts w:ascii="宋体" w:cs="宋体"/>
                <w:bCs/>
                <w:szCs w:val="21"/>
              </w:rPr>
            </w:pPr>
            <w:r>
              <w:rPr>
                <w:rFonts w:hint="eastAsia" w:ascii="宋体" w:hAnsi="宋体" w:cs="宋体"/>
                <w:bCs/>
                <w:szCs w:val="21"/>
              </w:rPr>
              <w:t>产品技术资料</w:t>
            </w:r>
          </w:p>
        </w:tc>
        <w:tc>
          <w:tcPr>
            <w:tcW w:w="726" w:type="dxa"/>
            <w:vAlign w:val="center"/>
          </w:tcPr>
          <w:p>
            <w:pPr>
              <w:rPr>
                <w:rFonts w:ascii="宋体" w:cs="宋体"/>
                <w:szCs w:val="21"/>
              </w:rPr>
            </w:pPr>
            <w:r>
              <w:rPr>
                <w:rFonts w:hint="eastAsia" w:ascii="宋体" w:hAnsi="宋体" w:cs="宋体"/>
                <w:szCs w:val="21"/>
                <w:lang w:val="en-US" w:eastAsia="zh-CN"/>
              </w:rPr>
              <w:t>2</w:t>
            </w:r>
            <w:r>
              <w:rPr>
                <w:rFonts w:hint="eastAsia" w:ascii="宋体" w:hAnsi="宋体" w:cs="宋体"/>
                <w:szCs w:val="21"/>
              </w:rPr>
              <w:t>0分</w:t>
            </w:r>
          </w:p>
        </w:tc>
        <w:tc>
          <w:tcPr>
            <w:tcW w:w="6844" w:type="dxa"/>
            <w:vAlign w:val="center"/>
          </w:tcPr>
          <w:p>
            <w:r>
              <w:rPr>
                <w:rFonts w:hint="eastAsia"/>
              </w:rPr>
              <w:t>投标产品技术参数清楚、明确，有相应齐全的技术资料，完全满足招标技术参数要求得</w:t>
            </w:r>
            <w:r>
              <w:rPr>
                <w:rFonts w:hint="eastAsia"/>
                <w:lang w:val="en-US" w:eastAsia="zh-CN"/>
              </w:rPr>
              <w:t>20</w:t>
            </w:r>
            <w:r>
              <w:rPr>
                <w:rFonts w:hint="eastAsia"/>
              </w:rPr>
              <w:t>分；</w:t>
            </w:r>
            <w:r>
              <w:rPr>
                <w:rFonts w:hint="eastAsia"/>
                <w:lang w:val="en-US" w:eastAsia="zh-CN"/>
              </w:rPr>
              <w:t>技术</w:t>
            </w:r>
            <w:r>
              <w:rPr>
                <w:rFonts w:hint="eastAsia"/>
              </w:rPr>
              <w:t>参数负偏离一项扣</w:t>
            </w:r>
            <w:r>
              <w:rPr>
                <w:rFonts w:hint="eastAsia"/>
                <w:lang w:val="en-US" w:eastAsia="zh-CN"/>
              </w:rPr>
              <w:t>4</w:t>
            </w:r>
            <w:r>
              <w:rPr>
                <w:rFonts w:hint="eastAsia"/>
              </w:rPr>
              <w:t>分，直到扣完为止。</w:t>
            </w:r>
          </w:p>
          <w:p>
            <w:pPr>
              <w:pStyle w:val="18"/>
              <w:rPr>
                <w:rFonts w:asciiTheme="minorHAnsi" w:hAnsiTheme="minorHAnsi" w:eastAsiaTheme="minorEastAsia" w:cstheme="minorBidi"/>
                <w:sz w:val="21"/>
                <w:szCs w:val="22"/>
              </w:rPr>
            </w:pPr>
            <w:r>
              <w:rPr>
                <w:rFonts w:hint="eastAsia" w:asciiTheme="minorHAnsi" w:hAnsiTheme="minorHAnsi" w:eastAsiaTheme="minorEastAsia" w:cstheme="minorBidi"/>
                <w:b/>
                <w:bCs/>
                <w:sz w:val="21"/>
                <w:szCs w:val="22"/>
              </w:rPr>
              <w:t>评审依据：</w:t>
            </w:r>
            <w:r>
              <w:rPr>
                <w:rFonts w:hint="eastAsia" w:asciiTheme="minorHAnsi" w:hAnsiTheme="minorHAnsi" w:eastAsiaTheme="minorEastAsia" w:cstheme="minorBidi"/>
                <w:sz w:val="21"/>
                <w:szCs w:val="22"/>
              </w:rPr>
              <w:t xml:space="preserve"> 提供生产厂家确认的具有相应的功能证明材料（投标产品注册证及附件、</w:t>
            </w:r>
            <w:r>
              <w:rPr>
                <w:rFonts w:hint="eastAsia" w:cstheme="minorBidi"/>
                <w:sz w:val="21"/>
                <w:szCs w:val="22"/>
              </w:rPr>
              <w:t>技术白皮书、</w:t>
            </w:r>
            <w:r>
              <w:rPr>
                <w:rFonts w:hint="eastAsia" w:asciiTheme="minorHAnsi" w:hAnsiTheme="minorHAnsi" w:eastAsiaTheme="minorEastAsia" w:cstheme="minorBidi"/>
                <w:sz w:val="21"/>
                <w:szCs w:val="22"/>
              </w:rPr>
              <w:t>产品彩页（如有）、（产品）说明书、认证证书、检测/检验报告等</w:t>
            </w:r>
            <w:r>
              <w:rPr>
                <w:rFonts w:hint="eastAsia" w:cstheme="minorBidi"/>
                <w:sz w:val="21"/>
                <w:szCs w:val="22"/>
              </w:rPr>
              <w:t>，官网截图等</w:t>
            </w:r>
            <w:r>
              <w:rPr>
                <w:rFonts w:hint="eastAsia" w:asciiTheme="minorHAnsi" w:hAnsiTheme="minorHAnsi" w:eastAsiaTheme="minorEastAsia" w:cstheme="minorBidi"/>
                <w:sz w:val="21"/>
                <w:szCs w:val="22"/>
              </w:rPr>
              <w:t>）。</w:t>
            </w:r>
          </w:p>
          <w:p>
            <w:pPr>
              <w:pStyle w:val="18"/>
              <w:rPr>
                <w:rFonts w:ascii="宋体" w:cs="宋体"/>
                <w:kern w:val="0"/>
                <w:szCs w:val="21"/>
              </w:rPr>
            </w:pPr>
            <w:r>
              <w:rPr>
                <w:rFonts w:hint="eastAsia" w:ascii="宋体" w:hAnsi="宋体" w:cs="宋体"/>
                <w:b/>
                <w:bCs/>
                <w:sz w:val="21"/>
                <w:szCs w:val="21"/>
              </w:rPr>
              <w:t>响应产品技术参数应根据响应产品实际情况逐项填写，响应内容不能完全复制招标文件技术参数要求，如投标文件完全复制招标文件技术参数要求的，评标委员会将对其本项扣</w:t>
            </w:r>
            <w:r>
              <w:rPr>
                <w:rFonts w:hint="eastAsia" w:ascii="宋体" w:hAnsi="宋体" w:cs="宋体"/>
                <w:b/>
                <w:bCs/>
                <w:sz w:val="21"/>
                <w:szCs w:val="21"/>
                <w:lang w:val="en-US" w:eastAsia="zh-CN"/>
              </w:rPr>
              <w:t>10</w:t>
            </w:r>
            <w:r>
              <w:rPr>
                <w:rFonts w:hint="eastAsia" w:ascii="宋体" w:hAnsi="宋体" w:cs="宋体"/>
                <w:b/>
                <w:bCs/>
                <w:sz w:val="21"/>
                <w:szCs w:val="21"/>
              </w:rPr>
              <w:t>分</w:t>
            </w:r>
            <w:r>
              <w:rPr>
                <w:rFonts w:hint="eastAsia"/>
              </w:rPr>
              <w:t>。</w:t>
            </w:r>
            <w:r>
              <w:rPr>
                <w:rFonts w:hint="eastAsia" w:ascii="宋体" w:hAnsi="宋体" w:cs="宋体"/>
                <w:b/>
                <w:bCs/>
                <w:sz w:val="21"/>
                <w:szCs w:val="21"/>
              </w:rPr>
              <w:t>全复制招标文件技术参数要求的，评标委员会将对其本项扣</w:t>
            </w:r>
            <w:r>
              <w:rPr>
                <w:rFonts w:hint="eastAsia" w:ascii="宋体" w:hAnsi="宋体" w:cs="宋体"/>
                <w:b/>
                <w:bCs/>
                <w:sz w:val="21"/>
                <w:szCs w:val="21"/>
                <w:lang w:val="en-US" w:eastAsia="zh-CN"/>
              </w:rPr>
              <w:t>10</w:t>
            </w:r>
            <w:r>
              <w:rPr>
                <w:rFonts w:hint="eastAsia" w:ascii="宋体" w:hAnsi="宋体" w:cs="宋体"/>
                <w:b/>
                <w:bCs/>
                <w:sz w:val="21"/>
                <w:szCs w:val="21"/>
              </w:rPr>
              <w:t>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hAnsi="宋体" w:cs="宋体"/>
                <w:szCs w:val="21"/>
              </w:rPr>
            </w:pPr>
          </w:p>
        </w:tc>
        <w:tc>
          <w:tcPr>
            <w:tcW w:w="950" w:type="dxa"/>
            <w:vMerge w:val="restart"/>
            <w:vAlign w:val="center"/>
          </w:tcPr>
          <w:p>
            <w:pPr>
              <w:rPr>
                <w:rFonts w:ascii="宋体" w:cs="宋体"/>
                <w:szCs w:val="21"/>
              </w:rPr>
            </w:pPr>
            <w:r>
              <w:rPr>
                <w:rFonts w:hint="eastAsia" w:ascii="宋体" w:hAnsi="宋体" w:cs="宋体"/>
                <w:bCs/>
                <w:szCs w:val="21"/>
              </w:rPr>
              <w:t>质量保证</w:t>
            </w:r>
          </w:p>
        </w:tc>
        <w:tc>
          <w:tcPr>
            <w:tcW w:w="726" w:type="dxa"/>
            <w:vAlign w:val="center"/>
          </w:tcPr>
          <w:p>
            <w:pP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844" w:type="dxa"/>
            <w:vAlign w:val="center"/>
          </w:tcPr>
          <w:p>
            <w:pPr>
              <w:spacing w:line="360" w:lineRule="exact"/>
              <w:ind w:left="60"/>
              <w:rPr>
                <w:rFonts w:ascii="宋体" w:hAnsi="宋体" w:cs="宋体"/>
                <w:szCs w:val="21"/>
              </w:rPr>
            </w:pPr>
            <w:r>
              <w:rPr>
                <w:rFonts w:hint="eastAsia" w:ascii="宋体" w:hAnsi="宋体" w:cs="宋体"/>
                <w:szCs w:val="21"/>
              </w:rPr>
              <w:t>产品进货渠道正规，并能够提供产品批准证明文件、批检报告、说明书等相关资料。提供生产质量管理规范、经营质量规范等，确保生产供应的产品无假货、无质量问题，根据供应商提供的证明文件齐全程度，由评委综合比较，证明材料齐全、完整得</w:t>
            </w:r>
            <w:r>
              <w:rPr>
                <w:rFonts w:hint="eastAsia" w:ascii="宋体" w:hAnsi="宋体" w:cs="宋体"/>
                <w:szCs w:val="21"/>
                <w:lang w:val="en-US" w:eastAsia="zh-CN"/>
              </w:rPr>
              <w:t>5</w:t>
            </w:r>
            <w:r>
              <w:rPr>
                <w:rFonts w:hint="eastAsia" w:ascii="宋体" w:hAnsi="宋体" w:cs="宋体"/>
                <w:szCs w:val="21"/>
              </w:rPr>
              <w:t>.1-</w:t>
            </w:r>
            <w:r>
              <w:rPr>
                <w:rFonts w:hint="eastAsia" w:ascii="宋体" w:hAnsi="宋体" w:cs="宋体"/>
                <w:szCs w:val="21"/>
                <w:lang w:val="en-US" w:eastAsia="zh-CN"/>
              </w:rPr>
              <w:t>10</w:t>
            </w:r>
            <w:r>
              <w:rPr>
                <w:rFonts w:hint="eastAsia" w:ascii="宋体" w:hAnsi="宋体" w:cs="宋体"/>
                <w:szCs w:val="21"/>
              </w:rPr>
              <w:t>分；所投产品证明材料不完整得1-</w:t>
            </w:r>
            <w:r>
              <w:rPr>
                <w:rFonts w:hint="eastAsia" w:ascii="宋体" w:hAnsi="宋体" w:cs="宋体"/>
                <w:szCs w:val="21"/>
                <w:lang w:val="en-US" w:eastAsia="zh-CN"/>
              </w:rPr>
              <w:t>5</w:t>
            </w:r>
            <w:r>
              <w:rPr>
                <w:rFonts w:hint="eastAsia" w:ascii="宋体" w:hAnsi="宋体" w:cs="宋体"/>
                <w:szCs w:val="21"/>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cs="宋体"/>
                <w:szCs w:val="21"/>
              </w:rPr>
            </w:pPr>
          </w:p>
        </w:tc>
        <w:tc>
          <w:tcPr>
            <w:tcW w:w="950" w:type="dxa"/>
            <w:vMerge w:val="continue"/>
            <w:vAlign w:val="center"/>
          </w:tcPr>
          <w:p>
            <w:pPr>
              <w:rPr>
                <w:rFonts w:ascii="宋体" w:cs="宋体"/>
                <w:szCs w:val="21"/>
              </w:rPr>
            </w:pPr>
          </w:p>
        </w:tc>
        <w:tc>
          <w:tcPr>
            <w:tcW w:w="726" w:type="dxa"/>
            <w:vAlign w:val="center"/>
          </w:tcPr>
          <w:p>
            <w:pPr>
              <w:rPr>
                <w:rFonts w:ascii="宋体" w:cs="宋体"/>
                <w:szCs w:val="21"/>
              </w:rPr>
            </w:pPr>
            <w:r>
              <w:rPr>
                <w:rFonts w:hint="eastAsia" w:ascii="宋体" w:hAnsi="宋体" w:cs="宋体"/>
                <w:szCs w:val="21"/>
              </w:rPr>
              <w:t>5分</w:t>
            </w:r>
          </w:p>
        </w:tc>
        <w:tc>
          <w:tcPr>
            <w:tcW w:w="6844" w:type="dxa"/>
            <w:vAlign w:val="center"/>
          </w:tcPr>
          <w:p>
            <w:pPr>
              <w:spacing w:line="360" w:lineRule="exact"/>
              <w:ind w:left="60"/>
              <w:rPr>
                <w:rFonts w:ascii="宋体" w:hAnsi="宋体" w:cs="宋体"/>
                <w:szCs w:val="21"/>
              </w:rPr>
            </w:pPr>
            <w:r>
              <w:rPr>
                <w:rFonts w:hint="eastAsia" w:ascii="宋体" w:hAnsi="宋体" w:cs="宋体"/>
                <w:szCs w:val="21"/>
              </w:rPr>
              <w:t>产品运送过程中有良好的储存及运输环境，符合相关储存标准，提供合理的储存、运输方案。应具备符合国家标准的冷链运输环境。储存、运输方案详细合理可行得4.1-5分，储存、运输方案较详细合理可行得2.1-4分，储存、运输方案差得0.1-2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cs="宋体"/>
                <w:szCs w:val="21"/>
              </w:rPr>
            </w:pPr>
          </w:p>
        </w:tc>
        <w:tc>
          <w:tcPr>
            <w:tcW w:w="950" w:type="dxa"/>
            <w:vMerge w:val="continue"/>
            <w:vAlign w:val="center"/>
          </w:tcPr>
          <w:p>
            <w:pPr>
              <w:rPr>
                <w:rFonts w:ascii="宋体" w:cs="宋体"/>
                <w:szCs w:val="21"/>
              </w:rPr>
            </w:pPr>
          </w:p>
        </w:tc>
        <w:tc>
          <w:tcPr>
            <w:tcW w:w="726" w:type="dxa"/>
            <w:vAlign w:val="center"/>
          </w:tcPr>
          <w:p>
            <w:pPr>
              <w:rPr>
                <w:rFonts w:asci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844" w:type="dxa"/>
            <w:vAlign w:val="center"/>
          </w:tcPr>
          <w:p>
            <w:pPr>
              <w:spacing w:line="360" w:lineRule="exact"/>
              <w:ind w:left="60" w:leftChars="0"/>
              <w:rPr>
                <w:rFonts w:ascii="宋体" w:hAnsi="宋体" w:cs="宋体"/>
                <w:szCs w:val="21"/>
              </w:rPr>
            </w:pPr>
            <w:r>
              <w:rPr>
                <w:rFonts w:hint="eastAsia" w:ascii="宋体" w:hAnsi="宋体" w:cs="宋体"/>
                <w:szCs w:val="21"/>
              </w:rPr>
              <w:t>根据供应商所提供的供货方案、退换货方案及紧急措施等进行综合比较，方案完整详细、可操作性强、合理、可行，符合且能有效提升实际需求，计</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10</w:t>
            </w:r>
            <w:r>
              <w:rPr>
                <w:rFonts w:hint="eastAsia" w:ascii="宋体" w:hAnsi="宋体" w:cs="宋体"/>
                <w:szCs w:val="21"/>
              </w:rPr>
              <w:t>分；有方案，与实际需求有偏差，计</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分；方案内容不完整，响应有缺项，与实际需求不符，计</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4" w:hRule="atLeast"/>
          <w:jc w:val="center"/>
        </w:trPr>
        <w:tc>
          <w:tcPr>
            <w:tcW w:w="1080" w:type="dxa"/>
            <w:vMerge w:val="continue"/>
            <w:vAlign w:val="center"/>
          </w:tcPr>
          <w:p>
            <w:pPr>
              <w:jc w:val="center"/>
              <w:rPr>
                <w:rFonts w:hAnsi="宋体"/>
                <w:szCs w:val="21"/>
              </w:rPr>
            </w:pPr>
          </w:p>
        </w:tc>
        <w:tc>
          <w:tcPr>
            <w:tcW w:w="950" w:type="dxa"/>
            <w:vAlign w:val="center"/>
          </w:tcPr>
          <w:p>
            <w:pPr>
              <w:rPr>
                <w:rFonts w:hAnsi="宋体"/>
                <w:bCs/>
                <w:szCs w:val="21"/>
              </w:rPr>
            </w:pPr>
            <w:r>
              <w:rPr>
                <w:rFonts w:hint="eastAsia" w:hAnsi="宋体"/>
                <w:bCs/>
                <w:szCs w:val="21"/>
              </w:rPr>
              <w:t xml:space="preserve">样品 </w:t>
            </w:r>
          </w:p>
        </w:tc>
        <w:tc>
          <w:tcPr>
            <w:tcW w:w="726" w:type="dxa"/>
            <w:vAlign w:val="center"/>
          </w:tcPr>
          <w:p>
            <w:pPr>
              <w:rPr>
                <w:rFonts w:hAnsi="宋体"/>
                <w:szCs w:val="21"/>
              </w:rPr>
            </w:pPr>
            <w:r>
              <w:rPr>
                <w:rFonts w:hint="eastAsia" w:hAnsi="宋体"/>
                <w:szCs w:val="21"/>
              </w:rPr>
              <w:t>10分</w:t>
            </w:r>
          </w:p>
        </w:tc>
        <w:tc>
          <w:tcPr>
            <w:tcW w:w="6844" w:type="dxa"/>
            <w:vAlign w:val="center"/>
          </w:tcPr>
          <w:p>
            <w:pPr>
              <w:spacing w:line="360" w:lineRule="exact"/>
              <w:ind w:firstLine="210" w:firstLineChars="100"/>
              <w:rPr>
                <w:rFonts w:asciiTheme="minorEastAsia" w:hAnsiTheme="minorEastAsia" w:eastAsiaTheme="minorEastAsia" w:cstheme="minorEastAsia"/>
                <w:szCs w:val="21"/>
              </w:rPr>
            </w:pPr>
            <w:r>
              <w:rPr>
                <w:rFonts w:hint="eastAsia" w:asciiTheme="minorEastAsia" w:hAnsiTheme="minorEastAsia" w:cstheme="minorEastAsia"/>
                <w:szCs w:val="21"/>
                <w:lang w:eastAsia="zh-CN"/>
              </w:rPr>
              <w:t>需</w:t>
            </w:r>
            <w:r>
              <w:rPr>
                <w:rFonts w:hint="eastAsia" w:asciiTheme="minorEastAsia" w:hAnsiTheme="minorEastAsia" w:cstheme="minorEastAsia"/>
                <w:szCs w:val="21"/>
                <w:lang w:val="en-US" w:eastAsia="zh-CN"/>
              </w:rPr>
              <w:t>提供采购内容的所有样品（玻璃瓶、量杯、膏盒、旋盖塑料瓶、压旋盖塑料瓶、锁扣旋盖塑料瓶）各1件</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核心产品（旋盖塑料瓶）</w:t>
            </w:r>
            <w:r>
              <w:rPr>
                <w:rFonts w:hint="eastAsia" w:asciiTheme="minorEastAsia" w:hAnsiTheme="minorEastAsia" w:eastAsiaTheme="minorEastAsia" w:cstheme="minorEastAsia"/>
                <w:szCs w:val="21"/>
              </w:rPr>
              <w:t>需提供样品及质检报告：</w:t>
            </w:r>
          </w:p>
          <w:p>
            <w:pPr>
              <w:pStyle w:val="2"/>
              <w:spacing w:line="360" w:lineRule="exact"/>
              <w:ind w:firstLine="210" w:firstLineChars="100"/>
              <w:rPr>
                <w:rFonts w:ascii="宋体" w:hAnsi="宋体"/>
                <w:b w:val="0"/>
                <w:color w:val="000000"/>
                <w:sz w:val="21"/>
                <w:szCs w:val="21"/>
              </w:rPr>
            </w:pPr>
            <w:r>
              <w:rPr>
                <w:rFonts w:hint="eastAsia" w:asciiTheme="minorEastAsia" w:hAnsiTheme="minorEastAsia" w:eastAsiaTheme="minorEastAsia" w:cstheme="minorEastAsia"/>
                <w:b w:val="0"/>
                <w:sz w:val="21"/>
                <w:szCs w:val="21"/>
              </w:rPr>
              <w:t>根据第五部分</w:t>
            </w:r>
            <w:r>
              <w:rPr>
                <w:rFonts w:hint="eastAsia" w:asciiTheme="minorEastAsia" w:hAnsiTheme="minorEastAsia" w:eastAsiaTheme="minorEastAsia" w:cstheme="minorEastAsia"/>
                <w:b w:val="0"/>
                <w:sz w:val="21"/>
                <w:szCs w:val="21"/>
                <w:lang w:eastAsia="zh-CN"/>
              </w:rPr>
              <w:t>招标</w:t>
            </w:r>
            <w:r>
              <w:rPr>
                <w:rFonts w:hint="eastAsia" w:asciiTheme="minorEastAsia" w:hAnsiTheme="minorEastAsia" w:eastAsiaTheme="minorEastAsia" w:cstheme="minorEastAsia"/>
                <w:b w:val="0"/>
                <w:sz w:val="21"/>
                <w:szCs w:val="21"/>
              </w:rPr>
              <w:t>要求相关参数标准，符合相关国家行业标准和规范，</w:t>
            </w:r>
            <w:r>
              <w:rPr>
                <w:rFonts w:hint="eastAsia" w:ascii="宋体" w:hAnsi="宋体"/>
                <w:b w:val="0"/>
                <w:color w:val="000000"/>
                <w:sz w:val="21"/>
                <w:szCs w:val="21"/>
              </w:rPr>
              <w:t>通过对样品的规格、材质、观感质量、厚度等。评标委员会进行横向比较，按其响应程度计</w:t>
            </w:r>
            <w:r>
              <w:rPr>
                <w:rFonts w:ascii="宋体" w:hAnsi="宋体"/>
                <w:b w:val="0"/>
                <w:color w:val="000000"/>
                <w:sz w:val="21"/>
                <w:szCs w:val="21"/>
              </w:rPr>
              <w:t>1</w:t>
            </w:r>
            <w:r>
              <w:rPr>
                <w:rFonts w:hint="eastAsia" w:ascii="宋体" w:hAnsi="宋体"/>
                <w:b w:val="0"/>
                <w:color w:val="000000"/>
                <w:sz w:val="21"/>
                <w:szCs w:val="21"/>
              </w:rPr>
              <w:t>～10分。</w:t>
            </w:r>
          </w:p>
          <w:p>
            <w:pPr>
              <w:spacing w:line="360" w:lineRule="exact"/>
              <w:rPr>
                <w:rFonts w:ascii="宋体" w:hAnsi="宋体" w:eastAsiaTheme="minorEastAsia"/>
                <w:szCs w:val="21"/>
              </w:rPr>
            </w:pPr>
            <w:r>
              <w:rPr>
                <w:rFonts w:hint="eastAsia" w:ascii="宋体" w:hAnsi="宋体"/>
                <w:color w:val="000000"/>
                <w:szCs w:val="21"/>
              </w:rPr>
              <w:t>备注：各投标人应将及样品的检测报告（如果有）统一包装，并在外包装上写明投标人名称、样品清单及数量、检测报告数量（如果有）、日期，并加盖公章,</w:t>
            </w:r>
            <w:r>
              <w:rPr>
                <w:rFonts w:hint="eastAsia" w:ascii="宋体" w:hAnsi="宋体"/>
                <w:b/>
                <w:bCs/>
                <w:color w:val="000000"/>
                <w:szCs w:val="21"/>
              </w:rPr>
              <w:t>不提供或样品有缺漏的不计分。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1080" w:type="dxa"/>
            <w:vAlign w:val="center"/>
          </w:tcPr>
          <w:p>
            <w:pPr>
              <w:jc w:val="center"/>
              <w:rPr>
                <w:rFonts w:hAnsi="宋体"/>
                <w:szCs w:val="21"/>
              </w:rPr>
            </w:pPr>
            <w:r>
              <w:rPr>
                <w:rFonts w:hint="eastAsia" w:hAnsi="宋体"/>
                <w:szCs w:val="21"/>
              </w:rPr>
              <w:t>商务部分（</w:t>
            </w:r>
            <w:r>
              <w:rPr>
                <w:rFonts w:hint="eastAsia" w:hAnsi="宋体"/>
                <w:szCs w:val="21"/>
                <w:lang w:val="en-US" w:eastAsia="zh-CN"/>
              </w:rPr>
              <w:t>10</w:t>
            </w:r>
            <w:r>
              <w:rPr>
                <w:rFonts w:hint="eastAsia" w:hAnsi="宋体"/>
                <w:szCs w:val="21"/>
              </w:rPr>
              <w:t>）分</w:t>
            </w:r>
          </w:p>
        </w:tc>
        <w:tc>
          <w:tcPr>
            <w:tcW w:w="950" w:type="dxa"/>
            <w:vAlign w:val="center"/>
          </w:tcPr>
          <w:p>
            <w:pPr>
              <w:rPr>
                <w:rFonts w:hAnsi="宋体"/>
                <w:szCs w:val="21"/>
              </w:rPr>
            </w:pPr>
            <w:r>
              <w:rPr>
                <w:rFonts w:hint="eastAsia" w:hAnsi="宋体"/>
                <w:szCs w:val="21"/>
              </w:rPr>
              <w:t>售后服务方案</w:t>
            </w:r>
          </w:p>
          <w:p>
            <w:pPr>
              <w:jc w:val="center"/>
              <w:rPr>
                <w:rFonts w:hAnsi="宋体"/>
                <w:bCs/>
                <w:szCs w:val="21"/>
              </w:rPr>
            </w:pPr>
          </w:p>
        </w:tc>
        <w:tc>
          <w:tcPr>
            <w:tcW w:w="726" w:type="dxa"/>
            <w:vAlign w:val="center"/>
          </w:tcPr>
          <w:p>
            <w:pPr>
              <w:rPr>
                <w:rFonts w:hAnsi="宋体"/>
                <w:szCs w:val="21"/>
              </w:rPr>
            </w:pPr>
            <w:r>
              <w:rPr>
                <w:rFonts w:hint="eastAsia" w:hAnsi="宋体"/>
                <w:szCs w:val="21"/>
                <w:lang w:val="en-US" w:eastAsia="zh-CN"/>
              </w:rPr>
              <w:t>10</w:t>
            </w:r>
            <w:r>
              <w:rPr>
                <w:rFonts w:hint="eastAsia" w:hAnsi="宋体"/>
                <w:szCs w:val="21"/>
              </w:rPr>
              <w:t>分</w:t>
            </w:r>
          </w:p>
        </w:tc>
        <w:tc>
          <w:tcPr>
            <w:tcW w:w="6844" w:type="dxa"/>
            <w:vAlign w:val="center"/>
          </w:tcPr>
          <w:p>
            <w:pPr>
              <w:rPr>
                <w:rFonts w:hAnsi="宋体"/>
                <w:szCs w:val="21"/>
              </w:rPr>
            </w:pPr>
            <w:r>
              <w:rPr>
                <w:rFonts w:hint="eastAsia" w:hAnsi="宋体"/>
                <w:szCs w:val="21"/>
              </w:rPr>
              <w:t>针对本项目</w:t>
            </w:r>
            <w:r>
              <w:rPr>
                <w:rFonts w:hint="eastAsia" w:hAnsi="宋体"/>
                <w:szCs w:val="21"/>
                <w:lang w:val="zh-CN"/>
              </w:rPr>
              <w:t>制定相应的售后服务方案，包括送货响应时效、调换货响应时效、为招标人提供必要的技术支持，</w:t>
            </w:r>
            <w:r>
              <w:rPr>
                <w:rFonts w:hint="eastAsia" w:hAnsi="宋体"/>
                <w:szCs w:val="21"/>
              </w:rPr>
              <w:t>承诺如出现</w:t>
            </w:r>
            <w:r>
              <w:rPr>
                <w:rFonts w:hint="eastAsia" w:hAnsi="宋体"/>
                <w:szCs w:val="21"/>
                <w:lang w:val="zh-CN"/>
              </w:rPr>
              <w:t>产品质量或可能影响产品质量的售后服务措施</w:t>
            </w:r>
            <w:r>
              <w:rPr>
                <w:rFonts w:hint="eastAsia" w:hAnsi="宋体"/>
                <w:szCs w:val="21"/>
              </w:rPr>
              <w:t>如果有效期不足3个月供应商无条件更换</w:t>
            </w:r>
            <w:r>
              <w:rPr>
                <w:rFonts w:hint="eastAsia" w:hAnsi="宋体"/>
                <w:szCs w:val="21"/>
                <w:lang w:val="zh-CN"/>
              </w:rPr>
              <w:t>等内容</w:t>
            </w:r>
            <w:r>
              <w:rPr>
                <w:rFonts w:hint="eastAsia" w:hAnsi="宋体"/>
                <w:szCs w:val="21"/>
              </w:rPr>
              <w:t>。</w:t>
            </w:r>
          </w:p>
          <w:p>
            <w:pPr>
              <w:rPr>
                <w:rFonts w:hint="eastAsia" w:hAnsi="宋体"/>
                <w:szCs w:val="21"/>
              </w:rPr>
            </w:pPr>
            <w:r>
              <w:rPr>
                <w:rFonts w:hint="eastAsia" w:hAnsi="宋体"/>
                <w:szCs w:val="21"/>
              </w:rPr>
              <w:t>方案有针对性</w:t>
            </w:r>
            <w:r>
              <w:rPr>
                <w:rFonts w:hint="eastAsia" w:hAnsi="宋体"/>
                <w:szCs w:val="21"/>
                <w:lang w:eastAsia="zh-CN"/>
              </w:rPr>
              <w:t>，</w:t>
            </w:r>
            <w:r>
              <w:rPr>
                <w:rFonts w:hint="eastAsia" w:hAnsi="宋体"/>
                <w:szCs w:val="21"/>
              </w:rPr>
              <w:t>合理可行</w:t>
            </w:r>
            <w:r>
              <w:rPr>
                <w:rFonts w:hint="eastAsia" w:hAnsi="宋体"/>
                <w:szCs w:val="21"/>
                <w:lang w:eastAsia="zh-CN"/>
              </w:rPr>
              <w:t>，</w:t>
            </w:r>
            <w:r>
              <w:rPr>
                <w:rFonts w:hint="eastAsia" w:hAnsi="宋体"/>
                <w:szCs w:val="21"/>
                <w:lang w:val="en-US" w:eastAsia="zh-CN"/>
              </w:rPr>
              <w:t>措施及时有效得7.1-10分</w:t>
            </w:r>
            <w:r>
              <w:rPr>
                <w:rFonts w:hint="eastAsia" w:hAnsi="宋体"/>
                <w:szCs w:val="21"/>
              </w:rPr>
              <w:t>；</w:t>
            </w:r>
          </w:p>
          <w:p>
            <w:pPr>
              <w:rPr>
                <w:rFonts w:hint="eastAsia" w:hAnsi="宋体" w:eastAsiaTheme="minorEastAsia"/>
                <w:szCs w:val="21"/>
                <w:lang w:eastAsia="zh-CN"/>
              </w:rPr>
            </w:pPr>
            <w:r>
              <w:rPr>
                <w:rFonts w:hint="eastAsia" w:ascii="宋体" w:hAnsi="宋体" w:cs="宋体"/>
                <w:sz w:val="21"/>
                <w:szCs w:val="21"/>
                <w:highlight w:val="none"/>
              </w:rPr>
              <w:t>方案较完整，</w:t>
            </w:r>
            <w:r>
              <w:rPr>
                <w:rFonts w:hint="eastAsia" w:ascii="宋体" w:hAnsi="宋体" w:cs="宋体"/>
                <w:sz w:val="21"/>
                <w:szCs w:val="21"/>
                <w:highlight w:val="none"/>
                <w:lang w:eastAsia="zh-CN"/>
              </w:rPr>
              <w:t>较合理可行，措施有效</w:t>
            </w:r>
            <w:r>
              <w:rPr>
                <w:rFonts w:hint="eastAsia" w:ascii="宋体" w:hAnsi="宋体" w:cs="宋体"/>
                <w:sz w:val="21"/>
                <w:szCs w:val="21"/>
                <w:highlight w:val="none"/>
              </w:rPr>
              <w:t>得</w:t>
            </w:r>
            <w:r>
              <w:rPr>
                <w:rFonts w:hint="eastAsia" w:ascii="宋体" w:hAnsi="宋体" w:cs="宋体"/>
                <w:sz w:val="21"/>
                <w:szCs w:val="21"/>
                <w:highlight w:val="none"/>
                <w:lang w:val="en-US" w:eastAsia="zh-CN"/>
              </w:rPr>
              <w:t>4.1-7</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rPr>
                <w:rFonts w:hAnsi="宋体"/>
                <w:szCs w:val="21"/>
              </w:rPr>
            </w:pPr>
            <w:r>
              <w:rPr>
                <w:rFonts w:hint="eastAsia" w:hAnsi="宋体"/>
                <w:szCs w:val="21"/>
              </w:rPr>
              <w:t>方案合理可行</w:t>
            </w:r>
            <w:r>
              <w:rPr>
                <w:rFonts w:hint="eastAsia" w:hAnsi="宋体"/>
                <w:szCs w:val="21"/>
                <w:lang w:eastAsia="zh-CN"/>
              </w:rPr>
              <w:t>，</w:t>
            </w:r>
            <w:r>
              <w:rPr>
                <w:rFonts w:hint="eastAsia" w:hAnsi="宋体"/>
                <w:szCs w:val="21"/>
              </w:rPr>
              <w:t>措施相对有效但不够及时</w:t>
            </w:r>
            <w:r>
              <w:rPr>
                <w:rFonts w:hint="eastAsia" w:hAnsi="宋体"/>
                <w:szCs w:val="21"/>
                <w:lang w:val="en-US" w:eastAsia="zh-CN"/>
              </w:rPr>
              <w:t>得0-4</w:t>
            </w:r>
            <w:r>
              <w:rPr>
                <w:rFonts w:hint="eastAsia" w:hAnsi="宋体"/>
                <w:szCs w:val="21"/>
              </w:rPr>
              <w:t>分；</w:t>
            </w:r>
          </w:p>
          <w:p>
            <w:pPr>
              <w:rPr>
                <w:rFonts w:ascii="宋体" w:hAnsi="宋体" w:eastAsiaTheme="minorEastAsia"/>
                <w:szCs w:val="21"/>
              </w:rPr>
            </w:pPr>
            <w:r>
              <w:rPr>
                <w:rFonts w:hint="eastAsia" w:hAnsi="宋体"/>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1080" w:type="dxa"/>
            <w:vAlign w:val="center"/>
          </w:tcPr>
          <w:p>
            <w:pPr>
              <w:rPr>
                <w:rFonts w:hint="eastAsia" w:hAnsi="宋体" w:eastAsiaTheme="minorEastAsia"/>
                <w:szCs w:val="21"/>
                <w:lang w:eastAsia="zh-CN"/>
              </w:rPr>
            </w:pPr>
            <w:r>
              <w:rPr>
                <w:rFonts w:hint="eastAsia" w:hAnsi="宋体"/>
                <w:szCs w:val="21"/>
              </w:rPr>
              <w:t>业绩</w:t>
            </w:r>
            <w:r>
              <w:rPr>
                <w:rFonts w:hint="eastAsia" w:hAnsi="宋体"/>
                <w:szCs w:val="21"/>
                <w:lang w:eastAsia="zh-CN"/>
              </w:rPr>
              <w:t>（</w:t>
            </w:r>
            <w:r>
              <w:rPr>
                <w:rFonts w:hint="eastAsia" w:hAnsi="宋体"/>
                <w:szCs w:val="21"/>
                <w:lang w:val="en-US" w:eastAsia="zh-CN"/>
              </w:rPr>
              <w:t>5分</w:t>
            </w:r>
            <w:r>
              <w:rPr>
                <w:rFonts w:hint="eastAsia" w:hAnsi="宋体"/>
                <w:szCs w:val="21"/>
                <w:lang w:eastAsia="zh-CN"/>
              </w:rPr>
              <w:t>）</w:t>
            </w:r>
          </w:p>
        </w:tc>
        <w:tc>
          <w:tcPr>
            <w:tcW w:w="950" w:type="dxa"/>
            <w:vAlign w:val="center"/>
          </w:tcPr>
          <w:p>
            <w:pPr>
              <w:jc w:val="center"/>
              <w:rPr>
                <w:rFonts w:hAnsi="宋体"/>
                <w:bCs/>
                <w:szCs w:val="21"/>
              </w:rPr>
            </w:pPr>
            <w:r>
              <w:rPr>
                <w:rFonts w:hint="eastAsia" w:hAnsi="宋体"/>
                <w:szCs w:val="21"/>
              </w:rPr>
              <w:t>业绩</w:t>
            </w:r>
          </w:p>
        </w:tc>
        <w:tc>
          <w:tcPr>
            <w:tcW w:w="726" w:type="dxa"/>
            <w:vAlign w:val="center"/>
          </w:tcPr>
          <w:p>
            <w:pPr>
              <w:jc w:val="center"/>
              <w:rPr>
                <w:rFonts w:hAnsi="宋体"/>
                <w:szCs w:val="21"/>
              </w:rPr>
            </w:pPr>
            <w:r>
              <w:rPr>
                <w:rFonts w:hint="eastAsia" w:hAnsi="宋体"/>
                <w:szCs w:val="21"/>
                <w:highlight w:val="none"/>
                <w:lang w:val="en-US" w:eastAsia="zh-CN"/>
              </w:rPr>
              <w:t>5</w:t>
            </w:r>
            <w:r>
              <w:rPr>
                <w:rFonts w:hint="eastAsia" w:hAnsi="宋体"/>
                <w:szCs w:val="21"/>
              </w:rPr>
              <w:t>分</w:t>
            </w:r>
          </w:p>
        </w:tc>
        <w:tc>
          <w:tcPr>
            <w:tcW w:w="6844" w:type="dxa"/>
          </w:tcPr>
          <w:p>
            <w:pPr>
              <w:jc w:val="left"/>
              <w:rPr>
                <w:rFonts w:hAnsi="宋体" w:cs="宋体"/>
                <w:szCs w:val="21"/>
                <w:highlight w:val="none"/>
              </w:rPr>
            </w:pPr>
            <w:r>
              <w:rPr>
                <w:rFonts w:hint="eastAsia" w:hAnsi="宋体" w:cs="宋体"/>
                <w:szCs w:val="21"/>
                <w:highlight w:val="none"/>
              </w:rPr>
              <w:t>提供20</w:t>
            </w:r>
            <w:r>
              <w:rPr>
                <w:rFonts w:hint="eastAsia" w:hAnsi="宋体" w:cs="宋体"/>
                <w:szCs w:val="21"/>
                <w:highlight w:val="none"/>
                <w:lang w:val="en-US" w:eastAsia="zh-CN"/>
              </w:rPr>
              <w:t>20</w:t>
            </w:r>
            <w:r>
              <w:rPr>
                <w:rFonts w:hint="eastAsia" w:hAnsi="宋体" w:cs="宋体"/>
                <w:szCs w:val="21"/>
                <w:highlight w:val="none"/>
              </w:rPr>
              <w:t>年1月1日至今所投</w:t>
            </w:r>
            <w:r>
              <w:rPr>
                <w:rFonts w:hint="eastAsia" w:hAnsi="宋体" w:cs="宋体"/>
                <w:szCs w:val="21"/>
                <w:highlight w:val="none"/>
                <w:lang w:eastAsia="zh-CN"/>
              </w:rPr>
              <w:t>核心</w:t>
            </w:r>
            <w:r>
              <w:rPr>
                <w:rFonts w:hint="eastAsia" w:hAnsi="宋体" w:cs="宋体"/>
                <w:szCs w:val="21"/>
                <w:highlight w:val="none"/>
              </w:rPr>
              <w:t>产品的供货业绩合同（以合同签订时间为准），一个业绩计</w:t>
            </w:r>
            <w:r>
              <w:rPr>
                <w:rFonts w:hint="eastAsia" w:hAnsi="宋体" w:cs="宋体"/>
                <w:szCs w:val="21"/>
                <w:highlight w:val="none"/>
                <w:lang w:val="en-US" w:eastAsia="zh-CN"/>
              </w:rPr>
              <w:t>1</w:t>
            </w:r>
            <w:r>
              <w:rPr>
                <w:rFonts w:hint="eastAsia" w:hAnsi="宋体" w:cs="宋体"/>
                <w:szCs w:val="21"/>
                <w:highlight w:val="none"/>
              </w:rPr>
              <w:t>分，最高</w:t>
            </w:r>
            <w:r>
              <w:rPr>
                <w:rFonts w:hint="eastAsia" w:hAnsi="宋体" w:cs="宋体"/>
                <w:szCs w:val="21"/>
                <w:highlight w:val="none"/>
                <w:lang w:val="en-US" w:eastAsia="zh-CN"/>
              </w:rPr>
              <w:t>5</w:t>
            </w:r>
            <w:r>
              <w:rPr>
                <w:rFonts w:hint="eastAsia" w:hAnsi="宋体" w:cs="宋体"/>
                <w:szCs w:val="21"/>
                <w:highlight w:val="none"/>
              </w:rPr>
              <w:t>分。</w:t>
            </w:r>
          </w:p>
          <w:p>
            <w:pPr>
              <w:pStyle w:val="18"/>
              <w:rPr>
                <w:rFonts w:hAnsi="宋体"/>
                <w:szCs w:val="21"/>
              </w:rPr>
            </w:pPr>
            <w:r>
              <w:rPr>
                <w:rFonts w:ascii="宋体" w:hAnsi="宋体" w:cs="宋体"/>
                <w:b/>
                <w:bCs/>
                <w:sz w:val="21"/>
                <w:szCs w:val="21"/>
              </w:rPr>
              <w:t>评审依据</w:t>
            </w:r>
            <w:r>
              <w:rPr>
                <w:rFonts w:ascii="宋体" w:hAnsi="宋体" w:cs="宋体"/>
                <w:sz w:val="21"/>
                <w:szCs w:val="21"/>
              </w:rPr>
              <w:t>：投标文件中须提供业绩合同证明材料复印件加盖公章，含合同关键页（即合同首页、合同标的物、合同金额页及双方签字盖章页），以合同签订时间为准。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080" w:type="dxa"/>
            <w:vAlign w:val="center"/>
          </w:tcPr>
          <w:p>
            <w:pPr>
              <w:rPr>
                <w:rFonts w:hAnsi="宋体"/>
                <w:szCs w:val="21"/>
              </w:rPr>
            </w:pPr>
            <w:r>
              <w:rPr>
                <w:rFonts w:hint="eastAsia" w:hAnsi="宋体"/>
                <w:szCs w:val="21"/>
              </w:rPr>
              <w:t>备注</w:t>
            </w:r>
          </w:p>
        </w:tc>
        <w:tc>
          <w:tcPr>
            <w:tcW w:w="8520" w:type="dxa"/>
            <w:gridSpan w:val="3"/>
          </w:tcPr>
          <w:p>
            <w:pPr>
              <w:rPr>
                <w:rFonts w:hAnsi="宋体"/>
                <w:szCs w:val="21"/>
              </w:rPr>
            </w:pPr>
            <w:r>
              <w:rPr>
                <w:rFonts w:hAnsi="宋体"/>
                <w:szCs w:val="21"/>
              </w:rPr>
              <w:t>1</w:t>
            </w:r>
            <w:r>
              <w:rPr>
                <w:rFonts w:hint="eastAsia" w:hAnsi="宋体"/>
                <w:szCs w:val="21"/>
              </w:rPr>
              <w:t>）各评委独立打分，每项评审指标最低得分为零分。</w:t>
            </w:r>
          </w:p>
          <w:p>
            <w:pPr>
              <w:rPr>
                <w:rFonts w:hAnsi="宋体"/>
                <w:szCs w:val="21"/>
              </w:rPr>
            </w:pPr>
            <w:r>
              <w:rPr>
                <w:rFonts w:hAnsi="宋体"/>
                <w:szCs w:val="21"/>
              </w:rPr>
              <w:t>2</w:t>
            </w:r>
            <w:r>
              <w:rPr>
                <w:rFonts w:hint="eastAsia" w:hAnsi="宋体"/>
                <w:szCs w:val="21"/>
              </w:rPr>
              <w:t>）评委打分超过得分界限或未按本表规定赋分时，该评委的打分无效，不计入汇总分。</w:t>
            </w:r>
          </w:p>
          <w:p>
            <w:pPr>
              <w:rPr>
                <w:rFonts w:hAnsi="宋体"/>
                <w:szCs w:val="21"/>
              </w:rPr>
            </w:pPr>
            <w:r>
              <w:rPr>
                <w:rFonts w:hAnsi="宋体"/>
                <w:szCs w:val="21"/>
              </w:rPr>
              <w:t>3</w:t>
            </w:r>
            <w:r>
              <w:rPr>
                <w:rFonts w:hint="eastAsia" w:hAnsi="宋体"/>
                <w:szCs w:val="21"/>
              </w:rPr>
              <w:t>）若出现综合得分相同的，按投标报价由低到高顺序排列名次；得分且投标报价相同的，按技术指标得分顺序排列名次。</w:t>
            </w:r>
          </w:p>
          <w:p>
            <w:pPr>
              <w:rPr>
                <w:rFonts w:hAnsi="宋体"/>
                <w:szCs w:val="21"/>
              </w:rPr>
            </w:pPr>
            <w:r>
              <w:rPr>
                <w:rFonts w:hAnsi="宋体"/>
                <w:szCs w:val="21"/>
              </w:rPr>
              <w:t>4</w:t>
            </w:r>
            <w:r>
              <w:rPr>
                <w:rFonts w:hint="eastAsia" w:hAnsi="宋体"/>
                <w:szCs w:val="21"/>
              </w:rPr>
              <w:t>）最终结果数字保留二位小数，不进行四舍五入。</w:t>
            </w:r>
          </w:p>
        </w:tc>
      </w:tr>
    </w:tbl>
    <w:p>
      <w:pPr>
        <w:rPr>
          <w:rFonts w:hint="eastAsia" w:ascii="宋体" w:hAnsi="宋体" w:cs="宋体"/>
          <w:sz w:val="24"/>
          <w:szCs w:val="24"/>
        </w:rPr>
      </w:pPr>
      <w:r>
        <w:rPr>
          <w:rFonts w:hint="eastAsia" w:ascii="宋体" w:hAnsi="宋体" w:cs="宋体"/>
          <w:sz w:val="24"/>
          <w:szCs w:val="24"/>
        </w:rPr>
        <w:br w:type="page"/>
      </w:r>
    </w:p>
    <w:p>
      <w:pPr>
        <w:spacing w:line="500" w:lineRule="exact"/>
        <w:ind w:firstLine="480" w:firstLineChars="200"/>
        <w:rPr>
          <w:rFonts w:asciiTheme="minorEastAsia" w:hAnsiTheme="minorEastAsia" w:cstheme="minorEastAsia"/>
          <w:sz w:val="24"/>
          <w:szCs w:val="24"/>
        </w:rPr>
      </w:pPr>
    </w:p>
    <w:p>
      <w:pPr>
        <w:pStyle w:val="4"/>
        <w:bidi w:val="0"/>
      </w:pPr>
      <w:bookmarkStart w:id="95" w:name="_Toc7466"/>
      <w:bookmarkStart w:id="96" w:name="_Toc15346"/>
      <w:bookmarkStart w:id="97" w:name="_Toc20668"/>
      <w:r>
        <w:rPr>
          <w:rFonts w:hint="eastAsia"/>
        </w:rPr>
        <w:t>第</w:t>
      </w:r>
      <w:r>
        <w:rPr>
          <w:rFonts w:hint="eastAsia"/>
          <w:lang w:val="en-US" w:eastAsia="zh-CN"/>
        </w:rPr>
        <w:t>3</w:t>
      </w:r>
      <w:r>
        <w:rPr>
          <w:rFonts w:hint="eastAsia"/>
          <w:lang w:eastAsia="zh-CN"/>
        </w:rPr>
        <w:t>包</w:t>
      </w:r>
      <w:r>
        <w:rPr>
          <w:rFonts w:hint="eastAsia"/>
        </w:rPr>
        <w:t>评审办法</w:t>
      </w:r>
      <w:bookmarkEnd w:id="95"/>
      <w:bookmarkEnd w:id="96"/>
      <w:bookmarkEnd w:id="97"/>
    </w:p>
    <w:tbl>
      <w:tblPr>
        <w:tblStyle w:val="2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50"/>
        <w:gridCol w:w="726"/>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1080" w:type="dxa"/>
            <w:vAlign w:val="center"/>
          </w:tcPr>
          <w:p>
            <w:pPr>
              <w:pStyle w:val="15"/>
              <w:rPr>
                <w:rFonts w:ascii="宋体" w:cs="宋体"/>
                <w:b/>
                <w:bCs/>
                <w:sz w:val="21"/>
                <w:szCs w:val="21"/>
              </w:rPr>
            </w:pPr>
            <w:r>
              <w:rPr>
                <w:rFonts w:hint="eastAsia" w:ascii="宋体" w:hAnsi="宋体" w:cs="宋体"/>
                <w:b/>
                <w:bCs/>
                <w:sz w:val="21"/>
                <w:szCs w:val="21"/>
              </w:rPr>
              <w:t>评审项及最高得分</w:t>
            </w:r>
          </w:p>
        </w:tc>
        <w:tc>
          <w:tcPr>
            <w:tcW w:w="950" w:type="dxa"/>
            <w:vAlign w:val="center"/>
          </w:tcPr>
          <w:p>
            <w:pPr>
              <w:jc w:val="center"/>
              <w:rPr>
                <w:rFonts w:ascii="宋体" w:cs="宋体"/>
                <w:b/>
                <w:bCs/>
                <w:szCs w:val="21"/>
              </w:rPr>
            </w:pPr>
            <w:r>
              <w:rPr>
                <w:rFonts w:hint="eastAsia" w:ascii="宋体" w:hAnsi="宋体" w:cs="宋体"/>
                <w:b/>
                <w:bCs/>
                <w:szCs w:val="21"/>
              </w:rPr>
              <w:t>评审</w:t>
            </w:r>
          </w:p>
          <w:p>
            <w:pPr>
              <w:jc w:val="center"/>
              <w:rPr>
                <w:rFonts w:ascii="宋体" w:cs="宋体"/>
                <w:b/>
                <w:bCs/>
                <w:szCs w:val="21"/>
              </w:rPr>
            </w:pPr>
            <w:r>
              <w:rPr>
                <w:rFonts w:hint="eastAsia" w:ascii="宋体" w:hAnsi="宋体" w:cs="宋体"/>
                <w:b/>
                <w:bCs/>
                <w:szCs w:val="21"/>
              </w:rPr>
              <w:t>内容</w:t>
            </w:r>
          </w:p>
        </w:tc>
        <w:tc>
          <w:tcPr>
            <w:tcW w:w="726" w:type="dxa"/>
            <w:vAlign w:val="center"/>
          </w:tcPr>
          <w:p>
            <w:pPr>
              <w:jc w:val="center"/>
              <w:rPr>
                <w:rFonts w:ascii="宋体" w:cs="宋体"/>
                <w:b/>
                <w:bCs/>
                <w:szCs w:val="21"/>
              </w:rPr>
            </w:pPr>
            <w:r>
              <w:rPr>
                <w:rFonts w:hint="eastAsia" w:ascii="宋体" w:hAnsi="宋体" w:cs="宋体"/>
                <w:b/>
                <w:bCs/>
                <w:szCs w:val="21"/>
              </w:rPr>
              <w:t>分项</w:t>
            </w:r>
          </w:p>
          <w:p>
            <w:pPr>
              <w:jc w:val="center"/>
              <w:rPr>
                <w:rFonts w:ascii="宋体" w:cs="宋体"/>
                <w:b/>
                <w:bCs/>
                <w:szCs w:val="21"/>
              </w:rPr>
            </w:pPr>
            <w:r>
              <w:rPr>
                <w:rFonts w:hint="eastAsia" w:ascii="宋体" w:hAnsi="宋体" w:cs="宋体"/>
                <w:b/>
                <w:bCs/>
                <w:szCs w:val="21"/>
              </w:rPr>
              <w:t>得分</w:t>
            </w:r>
          </w:p>
        </w:tc>
        <w:tc>
          <w:tcPr>
            <w:tcW w:w="6844" w:type="dxa"/>
            <w:vAlign w:val="center"/>
          </w:tcPr>
          <w:p>
            <w:pPr>
              <w:jc w:val="center"/>
              <w:rPr>
                <w:rFonts w:ascii="宋体" w:cs="宋体"/>
                <w:b/>
                <w:bCs/>
                <w:szCs w:val="21"/>
              </w:rPr>
            </w:pPr>
            <w:r>
              <w:rPr>
                <w:rFonts w:hint="eastAsia" w:ascii="宋体" w:hAnsi="宋体" w:cs="宋体"/>
                <w:b/>
                <w:bCs/>
                <w:szCs w:val="21"/>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1080" w:type="dxa"/>
            <w:vAlign w:val="center"/>
          </w:tcPr>
          <w:p>
            <w:pPr>
              <w:jc w:val="center"/>
              <w:rPr>
                <w:rFonts w:ascii="宋体" w:cs="宋体"/>
                <w:b/>
                <w:bCs/>
                <w:szCs w:val="21"/>
              </w:rPr>
            </w:pPr>
            <w:r>
              <w:rPr>
                <w:rFonts w:hint="eastAsia" w:ascii="宋体" w:hAnsi="宋体" w:cs="宋体"/>
                <w:szCs w:val="21"/>
              </w:rPr>
              <w:t>价格部分（</w:t>
            </w:r>
            <w:r>
              <w:rPr>
                <w:rFonts w:ascii="宋体" w:hAnsi="宋体" w:cs="宋体"/>
                <w:szCs w:val="21"/>
              </w:rPr>
              <w:t>30</w:t>
            </w:r>
            <w:r>
              <w:rPr>
                <w:rFonts w:hint="eastAsia" w:ascii="宋体" w:hAnsi="宋体" w:cs="宋体"/>
                <w:szCs w:val="21"/>
              </w:rPr>
              <w:t>分）</w:t>
            </w:r>
          </w:p>
        </w:tc>
        <w:tc>
          <w:tcPr>
            <w:tcW w:w="950" w:type="dxa"/>
            <w:vAlign w:val="center"/>
          </w:tcPr>
          <w:p>
            <w:pPr>
              <w:rPr>
                <w:rFonts w:ascii="宋体" w:cs="宋体"/>
                <w:b/>
                <w:bCs/>
                <w:szCs w:val="21"/>
              </w:rPr>
            </w:pPr>
            <w:r>
              <w:rPr>
                <w:rFonts w:hint="eastAsia" w:ascii="宋体" w:hAnsi="宋体" w:cs="宋体"/>
                <w:szCs w:val="21"/>
              </w:rPr>
              <w:t>投标报价得分</w:t>
            </w:r>
          </w:p>
        </w:tc>
        <w:tc>
          <w:tcPr>
            <w:tcW w:w="726" w:type="dxa"/>
            <w:vAlign w:val="center"/>
          </w:tcPr>
          <w:p>
            <w:pPr>
              <w:rPr>
                <w:rFonts w:ascii="宋体" w:cs="宋体"/>
                <w:b/>
                <w:bCs/>
                <w:szCs w:val="21"/>
              </w:rPr>
            </w:pPr>
            <w:r>
              <w:rPr>
                <w:rFonts w:ascii="宋体" w:hAnsi="宋体" w:cs="宋体"/>
                <w:bCs/>
                <w:szCs w:val="21"/>
              </w:rPr>
              <w:t>30</w:t>
            </w:r>
            <w:r>
              <w:rPr>
                <w:rFonts w:hint="eastAsia" w:ascii="宋体" w:hAnsi="宋体" w:cs="宋体"/>
                <w:szCs w:val="21"/>
              </w:rPr>
              <w:t>分</w:t>
            </w:r>
          </w:p>
        </w:tc>
        <w:tc>
          <w:tcPr>
            <w:tcW w:w="6844" w:type="dxa"/>
            <w:vAlign w:val="center"/>
          </w:tcPr>
          <w:p>
            <w:pPr>
              <w:numPr>
                <w:ilvl w:val="0"/>
                <w:numId w:val="0"/>
              </w:numPr>
              <w:ind w:leftChars="0"/>
              <w:rPr>
                <w:rFonts w:ascii="宋体" w:cs="宋体"/>
                <w:szCs w:val="21"/>
              </w:rPr>
            </w:pPr>
            <w:r>
              <w:rPr>
                <w:rFonts w:hint="eastAsia" w:ascii="宋体" w:hAnsi="宋体" w:cs="宋体"/>
                <w:szCs w:val="21"/>
              </w:rPr>
              <w:t>经初审合格的投标文件，其投标报价为有效投标价；</w:t>
            </w:r>
          </w:p>
          <w:p>
            <w:pPr>
              <w:numPr>
                <w:ilvl w:val="0"/>
                <w:numId w:val="0"/>
              </w:numPr>
              <w:ind w:leftChars="0"/>
              <w:rPr>
                <w:rFonts w:ascii="宋体" w:hAnsi="宋体" w:cs="宋体"/>
                <w:szCs w:val="21"/>
              </w:rPr>
            </w:pPr>
            <w:r>
              <w:rPr>
                <w:rFonts w:hint="eastAsia" w:ascii="宋体" w:hAnsi="宋体" w:cs="宋体"/>
                <w:szCs w:val="21"/>
              </w:rPr>
              <w:t>满足招标文件要求且投标价格最低的投标报价为评标基准价。</w:t>
            </w:r>
            <w:r>
              <w:rPr>
                <w:rFonts w:ascii="宋体" w:hAnsi="宋体" w:cs="宋体"/>
                <w:szCs w:val="21"/>
              </w:rPr>
              <w:t xml:space="preserve"> </w:t>
            </w:r>
          </w:p>
          <w:p>
            <w:pPr>
              <w:pStyle w:val="71"/>
              <w:ind w:firstLine="0" w:firstLineChars="0"/>
              <w:rPr>
                <w:rFonts w:ascii="宋体" w:hAnsi="宋体" w:cs="宋体"/>
                <w:szCs w:val="21"/>
              </w:rPr>
            </w:pPr>
            <w:r>
              <w:rPr>
                <w:rFonts w:hint="eastAsia" w:ascii="宋体" w:hAnsi="宋体" w:cs="宋体"/>
                <w:szCs w:val="21"/>
                <w:lang w:val="en-US" w:eastAsia="zh-CN"/>
              </w:rPr>
              <w:t>A</w:t>
            </w:r>
            <w:r>
              <w:rPr>
                <w:rFonts w:hint="eastAsia" w:ascii="宋体" w:hAnsi="宋体" w:cs="宋体" w:eastAsiaTheme="minorEastAsia"/>
                <w:kern w:val="2"/>
                <w:sz w:val="21"/>
                <w:szCs w:val="21"/>
                <w:lang w:val="en-US" w:eastAsia="zh-CN" w:bidi="ar-SA"/>
              </w:rPr>
              <w:t>(秦息痛片纸盒)=(评标</w:t>
            </w:r>
            <w:r>
              <w:rPr>
                <w:rFonts w:hint="eastAsia" w:ascii="宋体" w:hAnsi="宋体" w:cs="宋体"/>
                <w:szCs w:val="21"/>
              </w:rPr>
              <w:t>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w:t>
            </w:r>
            <w:r>
              <w:rPr>
                <w:rFonts w:ascii="宋体" w:hAnsi="宋体" w:cs="宋体"/>
                <w:szCs w:val="21"/>
              </w:rPr>
              <w:t>30</w:t>
            </w:r>
          </w:p>
          <w:p>
            <w:pPr>
              <w:pStyle w:val="71"/>
              <w:ind w:firstLine="0" w:firstLineChars="0"/>
              <w:rPr>
                <w:rFonts w:hint="eastAsia" w:ascii="宋体" w:hAnsi="宋体" w:cs="宋体"/>
                <w:szCs w:val="21"/>
                <w:lang w:val="en-US" w:eastAsia="zh-CN"/>
              </w:rPr>
            </w:pPr>
            <w:r>
              <w:rPr>
                <w:rFonts w:hint="eastAsia" w:ascii="宋体" w:hAnsi="宋体" w:cs="宋体"/>
                <w:szCs w:val="21"/>
                <w:lang w:val="en-US" w:eastAsia="zh-CN"/>
              </w:rPr>
              <w:t>B</w:t>
            </w:r>
            <w:r>
              <w:rPr>
                <w:rFonts w:hint="eastAsia" w:ascii="宋体" w:hAnsi="宋体" w:cs="宋体" w:eastAsiaTheme="minorEastAsia"/>
                <w:kern w:val="2"/>
                <w:sz w:val="21"/>
                <w:szCs w:val="21"/>
                <w:lang w:val="en-US" w:eastAsia="zh-CN" w:bidi="ar-SA"/>
              </w:rPr>
              <w:t>(骨质糖浆纸盒</w:t>
            </w:r>
            <w:r>
              <w:rPr>
                <w:rFonts w:hint="eastAsia" w:ascii="宋体" w:hAnsi="宋体" w:cs="宋体"/>
                <w:kern w:val="2"/>
                <w:sz w:val="21"/>
                <w:szCs w:val="21"/>
                <w:lang w:val="en-US" w:eastAsia="zh-CN" w:bidi="ar-SA"/>
              </w:rPr>
              <w:t>、湿热痹合剂纸盒、标签、纸箱的单价合计</w:t>
            </w:r>
            <w:r>
              <w:rPr>
                <w:rFonts w:hint="eastAsia" w:ascii="宋体" w:hAnsi="宋体" w:cs="宋体" w:eastAsiaTheme="minorEastAsia"/>
                <w:kern w:val="2"/>
                <w:sz w:val="21"/>
                <w:szCs w:val="21"/>
                <w:lang w:val="en-US" w:eastAsia="zh-CN" w:bidi="ar-SA"/>
              </w:rPr>
              <w:t>)=(评标</w:t>
            </w:r>
            <w:r>
              <w:rPr>
                <w:rFonts w:hint="eastAsia" w:ascii="宋体" w:hAnsi="宋体" w:cs="宋体"/>
                <w:szCs w:val="21"/>
              </w:rPr>
              <w:t>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65%</w:t>
            </w:r>
            <w:r>
              <w:rPr>
                <w:rFonts w:hint="eastAsia" w:ascii="宋体" w:hAnsi="宋体" w:cs="宋体"/>
                <w:szCs w:val="21"/>
              </w:rPr>
              <w:t>×</w:t>
            </w:r>
            <w:r>
              <w:rPr>
                <w:rFonts w:ascii="宋体" w:hAnsi="宋体" w:cs="宋体"/>
                <w:szCs w:val="21"/>
              </w:rPr>
              <w:t>30</w:t>
            </w:r>
          </w:p>
          <w:p>
            <w:pPr>
              <w:pStyle w:val="71"/>
              <w:ind w:firstLine="0" w:firstLineChars="0"/>
              <w:rPr>
                <w:rFonts w:hint="default" w:ascii="宋体" w:hAnsi="宋体" w:cs="宋体"/>
                <w:szCs w:val="21"/>
                <w:lang w:val="en-US" w:eastAsia="zh-CN"/>
              </w:rPr>
            </w:pPr>
            <w:r>
              <w:rPr>
                <w:rFonts w:hint="eastAsia" w:ascii="宋体" w:hAnsi="宋体" w:cs="宋体"/>
                <w:szCs w:val="21"/>
                <w:lang w:val="en-US" w:eastAsia="zh-CN"/>
              </w:rPr>
              <w:t>C(说明书)</w:t>
            </w:r>
            <w:r>
              <w:rPr>
                <w:rFonts w:hint="eastAsia" w:ascii="宋体" w:hAnsi="宋体" w:cs="宋体" w:eastAsiaTheme="minorEastAsia"/>
                <w:kern w:val="2"/>
                <w:sz w:val="21"/>
                <w:szCs w:val="21"/>
                <w:lang w:val="en-US" w:eastAsia="zh-CN" w:bidi="ar-SA"/>
              </w:rPr>
              <w:t>=(评标</w:t>
            </w:r>
            <w:r>
              <w:rPr>
                <w:rFonts w:hint="eastAsia" w:ascii="宋体" w:hAnsi="宋体" w:cs="宋体"/>
                <w:szCs w:val="21"/>
              </w:rPr>
              <w:t>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ascii="宋体" w:hAnsi="宋体" w:cs="宋体"/>
                <w:szCs w:val="21"/>
              </w:rPr>
              <w:t>30</w:t>
            </w:r>
          </w:p>
          <w:p>
            <w:pPr>
              <w:pStyle w:val="71"/>
              <w:ind w:firstLine="0" w:firstLineChars="0"/>
              <w:rPr>
                <w:rFonts w:hint="eastAsia" w:ascii="宋体" w:hAnsi="宋体" w:cs="宋体"/>
                <w:szCs w:val="21"/>
                <w:lang w:val="en-US" w:eastAsia="zh-CN"/>
              </w:rPr>
            </w:pPr>
            <w:r>
              <w:rPr>
                <w:rFonts w:hint="eastAsia" w:ascii="宋体" w:hAnsi="宋体" w:cs="宋体"/>
                <w:szCs w:val="21"/>
                <w:lang w:val="en-US" w:eastAsia="zh-CN"/>
              </w:rPr>
              <w:t>投标报价总得分=A+B+C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restart"/>
            <w:vAlign w:val="center"/>
          </w:tcPr>
          <w:p>
            <w:pPr>
              <w:jc w:val="center"/>
              <w:rPr>
                <w:rFonts w:ascii="宋体" w:cs="宋体"/>
                <w:szCs w:val="21"/>
              </w:rPr>
            </w:pPr>
            <w:r>
              <w:rPr>
                <w:rFonts w:hint="eastAsia" w:ascii="宋体" w:hAnsi="宋体" w:cs="宋体"/>
                <w:szCs w:val="21"/>
              </w:rPr>
              <w:t>技术部分（</w:t>
            </w:r>
            <w:r>
              <w:rPr>
                <w:rFonts w:hint="eastAsia" w:ascii="宋体" w:hAnsi="宋体" w:cs="宋体"/>
                <w:szCs w:val="21"/>
                <w:lang w:val="en-US" w:eastAsia="zh-CN"/>
              </w:rPr>
              <w:t>55</w:t>
            </w:r>
            <w:r>
              <w:rPr>
                <w:rFonts w:hint="eastAsia" w:ascii="宋体" w:hAnsi="宋体" w:cs="宋体"/>
                <w:szCs w:val="21"/>
              </w:rPr>
              <w:t>分）</w:t>
            </w:r>
          </w:p>
        </w:tc>
        <w:tc>
          <w:tcPr>
            <w:tcW w:w="950" w:type="dxa"/>
            <w:vAlign w:val="center"/>
          </w:tcPr>
          <w:p>
            <w:pPr>
              <w:rPr>
                <w:rFonts w:ascii="宋体" w:cs="宋体"/>
                <w:bCs/>
                <w:szCs w:val="21"/>
              </w:rPr>
            </w:pPr>
            <w:r>
              <w:rPr>
                <w:rFonts w:hint="eastAsia" w:ascii="宋体" w:hAnsi="宋体" w:cs="宋体"/>
                <w:bCs/>
                <w:szCs w:val="21"/>
              </w:rPr>
              <w:t>产品技术资料</w:t>
            </w:r>
          </w:p>
        </w:tc>
        <w:tc>
          <w:tcPr>
            <w:tcW w:w="726" w:type="dxa"/>
            <w:vAlign w:val="center"/>
          </w:tcPr>
          <w:p>
            <w:pPr>
              <w:rPr>
                <w:rFonts w:asci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6844" w:type="dxa"/>
            <w:vAlign w:val="center"/>
          </w:tcPr>
          <w:p>
            <w:r>
              <w:rPr>
                <w:rFonts w:hint="eastAsia"/>
              </w:rPr>
              <w:t>投标产品技术参数清楚、明确，有相应齐全的技术资料，完全满足招标技术参数要求得</w:t>
            </w:r>
            <w:r>
              <w:rPr>
                <w:rFonts w:hint="eastAsia"/>
                <w:lang w:val="en-US" w:eastAsia="zh-CN"/>
              </w:rPr>
              <w:t>20</w:t>
            </w:r>
            <w:r>
              <w:rPr>
                <w:rFonts w:hint="eastAsia"/>
              </w:rPr>
              <w:t>分；</w:t>
            </w:r>
            <w:r>
              <w:rPr>
                <w:rFonts w:hint="eastAsia"/>
                <w:lang w:val="en-US" w:eastAsia="zh-CN"/>
              </w:rPr>
              <w:t>技术</w:t>
            </w:r>
            <w:r>
              <w:rPr>
                <w:rFonts w:hint="eastAsia"/>
              </w:rPr>
              <w:t>参数负偏离一项扣</w:t>
            </w:r>
            <w:r>
              <w:rPr>
                <w:rFonts w:hint="eastAsia"/>
                <w:lang w:val="en-US" w:eastAsia="zh-CN"/>
              </w:rPr>
              <w:t>4</w:t>
            </w:r>
            <w:r>
              <w:rPr>
                <w:rFonts w:hint="eastAsia"/>
              </w:rPr>
              <w:t>分，直到扣完为止。</w:t>
            </w:r>
          </w:p>
          <w:p>
            <w:pPr>
              <w:pStyle w:val="18"/>
              <w:rPr>
                <w:rFonts w:asciiTheme="minorHAnsi" w:hAnsiTheme="minorHAnsi" w:eastAsiaTheme="minorEastAsia" w:cstheme="minorBidi"/>
                <w:sz w:val="21"/>
                <w:szCs w:val="22"/>
              </w:rPr>
            </w:pPr>
            <w:r>
              <w:rPr>
                <w:rFonts w:hint="eastAsia" w:asciiTheme="minorHAnsi" w:hAnsiTheme="minorHAnsi" w:eastAsiaTheme="minorEastAsia" w:cstheme="minorBidi"/>
                <w:b/>
                <w:bCs/>
                <w:sz w:val="21"/>
                <w:szCs w:val="22"/>
              </w:rPr>
              <w:t>评审依据：</w:t>
            </w:r>
            <w:r>
              <w:rPr>
                <w:rFonts w:hint="eastAsia" w:asciiTheme="minorHAnsi" w:hAnsiTheme="minorHAnsi" w:eastAsiaTheme="minorEastAsia" w:cstheme="minorBidi"/>
                <w:sz w:val="21"/>
                <w:szCs w:val="22"/>
              </w:rPr>
              <w:t xml:space="preserve"> 提供生产厂家确认的具有相应的功能证明材料（投标产品注册证及附件、</w:t>
            </w:r>
            <w:r>
              <w:rPr>
                <w:rFonts w:hint="eastAsia" w:cstheme="minorBidi"/>
                <w:sz w:val="21"/>
                <w:szCs w:val="22"/>
              </w:rPr>
              <w:t>技术白皮书、</w:t>
            </w:r>
            <w:r>
              <w:rPr>
                <w:rFonts w:hint="eastAsia" w:asciiTheme="minorHAnsi" w:hAnsiTheme="minorHAnsi" w:eastAsiaTheme="minorEastAsia" w:cstheme="minorBidi"/>
                <w:sz w:val="21"/>
                <w:szCs w:val="22"/>
              </w:rPr>
              <w:t>产品彩页（如有）、（产品）说明书、认证证书、检测/检验报告等</w:t>
            </w:r>
            <w:r>
              <w:rPr>
                <w:rFonts w:hint="eastAsia" w:cstheme="minorBidi"/>
                <w:sz w:val="21"/>
                <w:szCs w:val="22"/>
              </w:rPr>
              <w:t>，官网截图等</w:t>
            </w:r>
            <w:r>
              <w:rPr>
                <w:rFonts w:hint="eastAsia" w:asciiTheme="minorHAnsi" w:hAnsiTheme="minorHAnsi" w:eastAsiaTheme="minorEastAsia" w:cstheme="minorBidi"/>
                <w:sz w:val="21"/>
                <w:szCs w:val="22"/>
              </w:rPr>
              <w:t>）。</w:t>
            </w:r>
          </w:p>
          <w:p>
            <w:pPr>
              <w:pStyle w:val="18"/>
              <w:rPr>
                <w:rFonts w:ascii="宋体" w:cs="宋体"/>
                <w:kern w:val="0"/>
                <w:szCs w:val="21"/>
              </w:rPr>
            </w:pPr>
            <w:r>
              <w:rPr>
                <w:rFonts w:hint="eastAsia" w:ascii="宋体" w:hAnsi="宋体" w:cs="宋体"/>
                <w:b/>
                <w:bCs/>
                <w:sz w:val="21"/>
                <w:szCs w:val="21"/>
              </w:rPr>
              <w:t>响应产品技术参数应根据响应产品实际情况逐项填写，响应内容不能完全复制招标文件技术参数要求，如投标文件完全复制招标文件技术参数要求的，评标委员会将对其本项扣</w:t>
            </w:r>
            <w:r>
              <w:rPr>
                <w:rFonts w:hint="eastAsia" w:ascii="宋体" w:hAnsi="宋体" w:cs="宋体"/>
                <w:b/>
                <w:bCs/>
                <w:sz w:val="21"/>
                <w:szCs w:val="21"/>
                <w:lang w:val="en-US" w:eastAsia="zh-CN"/>
              </w:rPr>
              <w:t>10</w:t>
            </w:r>
            <w:r>
              <w:rPr>
                <w:rFonts w:hint="eastAsia" w:ascii="宋体" w:hAnsi="宋体" w:cs="宋体"/>
                <w:b/>
                <w:bCs/>
                <w:sz w:val="21"/>
                <w:szCs w:val="21"/>
              </w:rPr>
              <w:t>分</w:t>
            </w:r>
            <w:r>
              <w:rPr>
                <w:rFonts w:hint="eastAsia"/>
              </w:rPr>
              <w:t>。</w:t>
            </w:r>
            <w:r>
              <w:rPr>
                <w:rFonts w:hint="eastAsia" w:ascii="宋体" w:hAnsi="宋体" w:cs="宋体"/>
                <w:b/>
                <w:bCs/>
                <w:sz w:val="21"/>
                <w:szCs w:val="21"/>
              </w:rPr>
              <w:t>全复制招标文件技术参数要求的，评标委员会将对其本项扣</w:t>
            </w:r>
            <w:r>
              <w:rPr>
                <w:rFonts w:hint="eastAsia" w:ascii="宋体" w:hAnsi="宋体" w:cs="宋体"/>
                <w:b/>
                <w:bCs/>
                <w:sz w:val="21"/>
                <w:szCs w:val="21"/>
                <w:lang w:val="en-US" w:eastAsia="zh-CN"/>
              </w:rPr>
              <w:t>10</w:t>
            </w:r>
            <w:r>
              <w:rPr>
                <w:rFonts w:hint="eastAsia" w:ascii="宋体" w:hAnsi="宋体" w:cs="宋体"/>
                <w:b/>
                <w:bCs/>
                <w:sz w:val="21"/>
                <w:szCs w:val="21"/>
              </w:rPr>
              <w:t>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hAnsi="宋体" w:cs="宋体"/>
                <w:szCs w:val="21"/>
              </w:rPr>
            </w:pPr>
          </w:p>
        </w:tc>
        <w:tc>
          <w:tcPr>
            <w:tcW w:w="950" w:type="dxa"/>
            <w:vMerge w:val="restart"/>
            <w:vAlign w:val="center"/>
          </w:tcPr>
          <w:p>
            <w:pPr>
              <w:rPr>
                <w:rFonts w:ascii="宋体" w:cs="宋体"/>
                <w:szCs w:val="21"/>
              </w:rPr>
            </w:pPr>
            <w:r>
              <w:rPr>
                <w:rFonts w:hint="eastAsia" w:ascii="宋体" w:hAnsi="宋体" w:cs="宋体"/>
                <w:bCs/>
                <w:szCs w:val="21"/>
              </w:rPr>
              <w:t>质量保证</w:t>
            </w:r>
          </w:p>
        </w:tc>
        <w:tc>
          <w:tcPr>
            <w:tcW w:w="726" w:type="dxa"/>
            <w:vAlign w:val="center"/>
          </w:tcPr>
          <w:p>
            <w:pP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844" w:type="dxa"/>
            <w:vAlign w:val="center"/>
          </w:tcPr>
          <w:p>
            <w:pPr>
              <w:spacing w:line="360" w:lineRule="exact"/>
              <w:ind w:left="60"/>
              <w:rPr>
                <w:rFonts w:ascii="宋体" w:hAnsi="宋体" w:cs="宋体"/>
                <w:szCs w:val="21"/>
              </w:rPr>
            </w:pPr>
            <w:r>
              <w:rPr>
                <w:rFonts w:hint="eastAsia" w:ascii="宋体" w:hAnsi="宋体" w:cs="宋体"/>
                <w:szCs w:val="21"/>
              </w:rPr>
              <w:t>产品进货渠道正规，并能够提供产品批准证明文件、批检报告、说明书等相关资料。提供生产质量管理规范、经营质量规范等，确保生产供应的产品无假货、无质量问题，根据供应商提供的证明文件齐全程度，由评委综合比较，证明材料齐全、完整得</w:t>
            </w:r>
            <w:r>
              <w:rPr>
                <w:rFonts w:hint="eastAsia" w:ascii="宋体" w:hAnsi="宋体" w:cs="宋体"/>
                <w:szCs w:val="21"/>
                <w:lang w:val="en-US" w:eastAsia="zh-CN"/>
              </w:rPr>
              <w:t>5</w:t>
            </w:r>
            <w:r>
              <w:rPr>
                <w:rFonts w:hint="eastAsia" w:ascii="宋体" w:hAnsi="宋体" w:cs="宋体"/>
                <w:szCs w:val="21"/>
              </w:rPr>
              <w:t>.1-</w:t>
            </w:r>
            <w:r>
              <w:rPr>
                <w:rFonts w:hint="eastAsia" w:ascii="宋体" w:hAnsi="宋体" w:cs="宋体"/>
                <w:szCs w:val="21"/>
                <w:lang w:val="en-US" w:eastAsia="zh-CN"/>
              </w:rPr>
              <w:t>10</w:t>
            </w:r>
            <w:r>
              <w:rPr>
                <w:rFonts w:hint="eastAsia" w:ascii="宋体" w:hAnsi="宋体" w:cs="宋体"/>
                <w:szCs w:val="21"/>
              </w:rPr>
              <w:t>分；所投产品证明材料不完整得1-</w:t>
            </w:r>
            <w:r>
              <w:rPr>
                <w:rFonts w:hint="eastAsia" w:ascii="宋体" w:hAnsi="宋体" w:cs="宋体"/>
                <w:szCs w:val="21"/>
                <w:lang w:val="en-US" w:eastAsia="zh-CN"/>
              </w:rPr>
              <w:t>5</w:t>
            </w:r>
            <w:r>
              <w:rPr>
                <w:rFonts w:hint="eastAsia" w:ascii="宋体" w:hAnsi="宋体" w:cs="宋体"/>
                <w:szCs w:val="21"/>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cs="宋体"/>
                <w:szCs w:val="21"/>
              </w:rPr>
            </w:pPr>
          </w:p>
        </w:tc>
        <w:tc>
          <w:tcPr>
            <w:tcW w:w="950" w:type="dxa"/>
            <w:vMerge w:val="continue"/>
            <w:vAlign w:val="center"/>
          </w:tcPr>
          <w:p>
            <w:pPr>
              <w:rPr>
                <w:rFonts w:ascii="宋体" w:cs="宋体"/>
                <w:szCs w:val="21"/>
              </w:rPr>
            </w:pPr>
          </w:p>
        </w:tc>
        <w:tc>
          <w:tcPr>
            <w:tcW w:w="726" w:type="dxa"/>
            <w:vAlign w:val="center"/>
          </w:tcPr>
          <w:p>
            <w:pPr>
              <w:rPr>
                <w:rFonts w:ascii="宋体" w:cs="宋体"/>
                <w:szCs w:val="21"/>
              </w:rPr>
            </w:pPr>
            <w:r>
              <w:rPr>
                <w:rFonts w:hint="eastAsia" w:ascii="宋体" w:hAnsi="宋体" w:cs="宋体"/>
                <w:szCs w:val="21"/>
              </w:rPr>
              <w:t>5分</w:t>
            </w:r>
          </w:p>
        </w:tc>
        <w:tc>
          <w:tcPr>
            <w:tcW w:w="6844" w:type="dxa"/>
            <w:vAlign w:val="center"/>
          </w:tcPr>
          <w:p>
            <w:pPr>
              <w:spacing w:line="360" w:lineRule="exact"/>
              <w:ind w:left="60"/>
              <w:rPr>
                <w:rFonts w:ascii="宋体" w:hAnsi="宋体" w:cs="宋体"/>
                <w:szCs w:val="21"/>
              </w:rPr>
            </w:pPr>
            <w:r>
              <w:rPr>
                <w:rFonts w:hint="eastAsia" w:ascii="宋体" w:hAnsi="宋体" w:cs="宋体"/>
                <w:szCs w:val="21"/>
              </w:rPr>
              <w:t>产品运送过程中有良好的储存及运输环境，符合相关储存标准，提供合理的储存、运输方案。应具备符合国家标准的冷链运输环境。储存、运输方案详细合理可行得4.1-5分，储存、运输方案较详细合理可行得2.1-4分，储存、运输方案差得0.1-2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cs="宋体"/>
                <w:szCs w:val="21"/>
              </w:rPr>
            </w:pPr>
          </w:p>
        </w:tc>
        <w:tc>
          <w:tcPr>
            <w:tcW w:w="950" w:type="dxa"/>
            <w:vMerge w:val="continue"/>
            <w:vAlign w:val="center"/>
          </w:tcPr>
          <w:p>
            <w:pPr>
              <w:rPr>
                <w:rFonts w:ascii="宋体" w:cs="宋体"/>
                <w:szCs w:val="21"/>
              </w:rPr>
            </w:pPr>
          </w:p>
        </w:tc>
        <w:tc>
          <w:tcPr>
            <w:tcW w:w="726" w:type="dxa"/>
            <w:vAlign w:val="center"/>
          </w:tcPr>
          <w:p>
            <w:pPr>
              <w:rPr>
                <w:rFonts w:asci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844" w:type="dxa"/>
            <w:vAlign w:val="center"/>
          </w:tcPr>
          <w:p>
            <w:pPr>
              <w:spacing w:line="360" w:lineRule="exact"/>
              <w:ind w:left="60" w:leftChars="0"/>
              <w:rPr>
                <w:rFonts w:ascii="宋体" w:hAnsi="宋体" w:cs="宋体"/>
                <w:szCs w:val="21"/>
              </w:rPr>
            </w:pPr>
            <w:r>
              <w:rPr>
                <w:rFonts w:hint="eastAsia" w:ascii="宋体" w:hAnsi="宋体" w:cs="宋体"/>
                <w:szCs w:val="21"/>
              </w:rPr>
              <w:t>根据供应商所提供的供货方案、退换货方案及紧急措施等进行综合比较，方案完整详细、可操作性强、合理、可行，符合且能有效提升实际需求，计</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10</w:t>
            </w:r>
            <w:r>
              <w:rPr>
                <w:rFonts w:hint="eastAsia" w:ascii="宋体" w:hAnsi="宋体" w:cs="宋体"/>
                <w:szCs w:val="21"/>
              </w:rPr>
              <w:t>分；有方案，与实际需求有偏差，计</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分；方案内容不完整，响应有缺项，与实际需求不符，计</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4" w:hRule="atLeast"/>
          <w:jc w:val="center"/>
        </w:trPr>
        <w:tc>
          <w:tcPr>
            <w:tcW w:w="1080" w:type="dxa"/>
            <w:vMerge w:val="continue"/>
            <w:vAlign w:val="center"/>
          </w:tcPr>
          <w:p>
            <w:pPr>
              <w:jc w:val="center"/>
              <w:rPr>
                <w:rFonts w:hAnsi="宋体"/>
                <w:szCs w:val="21"/>
              </w:rPr>
            </w:pPr>
          </w:p>
        </w:tc>
        <w:tc>
          <w:tcPr>
            <w:tcW w:w="950" w:type="dxa"/>
            <w:vAlign w:val="center"/>
          </w:tcPr>
          <w:p>
            <w:pPr>
              <w:rPr>
                <w:rFonts w:hAnsi="宋体"/>
                <w:bCs/>
                <w:szCs w:val="21"/>
              </w:rPr>
            </w:pPr>
            <w:r>
              <w:rPr>
                <w:rFonts w:hint="eastAsia" w:hAnsi="宋体"/>
                <w:bCs/>
                <w:szCs w:val="21"/>
              </w:rPr>
              <w:t xml:space="preserve">样品 </w:t>
            </w:r>
          </w:p>
        </w:tc>
        <w:tc>
          <w:tcPr>
            <w:tcW w:w="726" w:type="dxa"/>
            <w:vAlign w:val="center"/>
          </w:tcPr>
          <w:p>
            <w:pPr>
              <w:rPr>
                <w:rFonts w:hAnsi="宋体"/>
                <w:szCs w:val="21"/>
              </w:rPr>
            </w:pPr>
            <w:r>
              <w:rPr>
                <w:rFonts w:hint="eastAsia" w:hAnsi="宋体"/>
                <w:szCs w:val="21"/>
              </w:rPr>
              <w:t>10分</w:t>
            </w:r>
          </w:p>
        </w:tc>
        <w:tc>
          <w:tcPr>
            <w:tcW w:w="6844" w:type="dxa"/>
            <w:vAlign w:val="center"/>
          </w:tcPr>
          <w:p>
            <w:pPr>
              <w:spacing w:line="360" w:lineRule="exac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需</w:t>
            </w:r>
            <w:r>
              <w:rPr>
                <w:rFonts w:hint="eastAsia" w:asciiTheme="minorEastAsia" w:hAnsiTheme="minorEastAsia" w:cstheme="minorEastAsia"/>
                <w:szCs w:val="21"/>
                <w:lang w:val="en-US" w:eastAsia="zh-CN"/>
              </w:rPr>
              <w:t>提供采购内容的所有样品（秦息痛片纸盒、骨质糖浆纸盒、湿热痹合剂纸盒、说明书、标签、纸箱）各1件</w:t>
            </w:r>
            <w:r>
              <w:rPr>
                <w:rFonts w:hint="eastAsia" w:asciiTheme="minorEastAsia" w:hAnsiTheme="minorEastAsia" w:cstheme="minorEastAsia"/>
                <w:szCs w:val="21"/>
                <w:lang w:eastAsia="zh-CN"/>
              </w:rPr>
              <w:t>：</w:t>
            </w:r>
          </w:p>
          <w:p>
            <w:pPr>
              <w:pStyle w:val="2"/>
              <w:spacing w:line="360" w:lineRule="exact"/>
              <w:ind w:firstLine="210" w:firstLineChars="100"/>
              <w:rPr>
                <w:rFonts w:ascii="宋体" w:hAnsi="宋体"/>
                <w:b w:val="0"/>
                <w:color w:val="000000"/>
                <w:sz w:val="21"/>
                <w:szCs w:val="21"/>
              </w:rPr>
            </w:pPr>
            <w:r>
              <w:rPr>
                <w:rFonts w:hint="eastAsia" w:asciiTheme="minorEastAsia" w:hAnsiTheme="minorEastAsia" w:eastAsiaTheme="minorEastAsia" w:cstheme="minorEastAsia"/>
                <w:b w:val="0"/>
                <w:sz w:val="21"/>
                <w:szCs w:val="21"/>
              </w:rPr>
              <w:t>根据第五部分</w:t>
            </w:r>
            <w:r>
              <w:rPr>
                <w:rFonts w:hint="eastAsia" w:asciiTheme="minorEastAsia" w:hAnsiTheme="minorEastAsia" w:eastAsiaTheme="minorEastAsia" w:cstheme="minorEastAsia"/>
                <w:b w:val="0"/>
                <w:sz w:val="21"/>
                <w:szCs w:val="21"/>
                <w:lang w:eastAsia="zh-CN"/>
              </w:rPr>
              <w:t>招标</w:t>
            </w:r>
            <w:r>
              <w:rPr>
                <w:rFonts w:hint="eastAsia" w:asciiTheme="minorEastAsia" w:hAnsiTheme="minorEastAsia" w:eastAsiaTheme="minorEastAsia" w:cstheme="minorEastAsia"/>
                <w:b w:val="0"/>
                <w:sz w:val="21"/>
                <w:szCs w:val="21"/>
              </w:rPr>
              <w:t>要求相关参数标准，符合相关国家行业标准和规范，</w:t>
            </w:r>
            <w:r>
              <w:rPr>
                <w:rFonts w:hint="eastAsia" w:ascii="宋体" w:hAnsi="宋体"/>
                <w:b w:val="0"/>
                <w:color w:val="000000"/>
                <w:sz w:val="21"/>
                <w:szCs w:val="21"/>
              </w:rPr>
              <w:t>通过对样品的规格、材质、观感质量、厚度等。评标委员会进行横向比较，按其响应程度计</w:t>
            </w:r>
            <w:r>
              <w:rPr>
                <w:rFonts w:ascii="宋体" w:hAnsi="宋体"/>
                <w:b w:val="0"/>
                <w:color w:val="000000"/>
                <w:sz w:val="21"/>
                <w:szCs w:val="21"/>
              </w:rPr>
              <w:t>1</w:t>
            </w:r>
            <w:r>
              <w:rPr>
                <w:rFonts w:hint="eastAsia" w:ascii="宋体" w:hAnsi="宋体"/>
                <w:b w:val="0"/>
                <w:color w:val="000000"/>
                <w:sz w:val="21"/>
                <w:szCs w:val="21"/>
              </w:rPr>
              <w:t>～10分。</w:t>
            </w:r>
          </w:p>
          <w:p>
            <w:pPr>
              <w:spacing w:line="360" w:lineRule="exact"/>
              <w:rPr>
                <w:rFonts w:ascii="宋体" w:hAnsi="宋体" w:eastAsiaTheme="minorEastAsia"/>
                <w:szCs w:val="21"/>
              </w:rPr>
            </w:pPr>
            <w:r>
              <w:rPr>
                <w:rFonts w:hint="eastAsia" w:ascii="宋体" w:hAnsi="宋体"/>
                <w:color w:val="000000"/>
                <w:szCs w:val="21"/>
              </w:rPr>
              <w:t>备注：各投标人应将样品统一包装，并在外包装上写明投标人名称、样品清单及数量、日期，并加盖公章,不提供或</w:t>
            </w:r>
            <w:r>
              <w:rPr>
                <w:rFonts w:hint="eastAsia" w:ascii="宋体" w:hAnsi="宋体"/>
                <w:b/>
                <w:bCs/>
                <w:color w:val="000000"/>
                <w:szCs w:val="21"/>
                <w:highlight w:val="none"/>
              </w:rPr>
              <w:t>样品有缺漏的不计分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1080" w:type="dxa"/>
            <w:vAlign w:val="center"/>
          </w:tcPr>
          <w:p>
            <w:pPr>
              <w:jc w:val="center"/>
              <w:rPr>
                <w:rFonts w:hint="eastAsia" w:hAnsi="宋体" w:eastAsiaTheme="minorEastAsia"/>
                <w:szCs w:val="21"/>
                <w:lang w:eastAsia="zh-CN"/>
              </w:rPr>
            </w:pPr>
            <w:r>
              <w:rPr>
                <w:rFonts w:hint="eastAsia" w:hAnsi="宋体"/>
                <w:szCs w:val="21"/>
              </w:rPr>
              <w:t>商务部分（</w:t>
            </w:r>
            <w:r>
              <w:rPr>
                <w:rFonts w:hint="eastAsia" w:hAnsi="宋体"/>
                <w:szCs w:val="21"/>
                <w:lang w:val="en-US" w:eastAsia="zh-CN"/>
              </w:rPr>
              <w:t>10</w:t>
            </w:r>
            <w:r>
              <w:rPr>
                <w:rFonts w:hint="eastAsia" w:hAnsi="宋体"/>
                <w:szCs w:val="21"/>
              </w:rPr>
              <w:t>分</w:t>
            </w:r>
            <w:r>
              <w:rPr>
                <w:rFonts w:hint="eastAsia" w:hAnsi="宋体"/>
                <w:szCs w:val="21"/>
                <w:lang w:eastAsia="zh-CN"/>
              </w:rPr>
              <w:t>）</w:t>
            </w:r>
          </w:p>
        </w:tc>
        <w:tc>
          <w:tcPr>
            <w:tcW w:w="950" w:type="dxa"/>
            <w:vAlign w:val="center"/>
          </w:tcPr>
          <w:p>
            <w:pPr>
              <w:rPr>
                <w:rFonts w:hAnsi="宋体"/>
                <w:szCs w:val="21"/>
              </w:rPr>
            </w:pPr>
            <w:r>
              <w:rPr>
                <w:rFonts w:hint="eastAsia" w:hAnsi="宋体"/>
                <w:szCs w:val="21"/>
              </w:rPr>
              <w:t>售后服务方案</w:t>
            </w:r>
          </w:p>
          <w:p>
            <w:pPr>
              <w:jc w:val="center"/>
              <w:rPr>
                <w:rFonts w:hAnsi="宋体"/>
                <w:bCs/>
                <w:szCs w:val="21"/>
              </w:rPr>
            </w:pPr>
          </w:p>
        </w:tc>
        <w:tc>
          <w:tcPr>
            <w:tcW w:w="726" w:type="dxa"/>
            <w:vAlign w:val="center"/>
          </w:tcPr>
          <w:p>
            <w:pPr>
              <w:rPr>
                <w:rFonts w:hAnsi="宋体"/>
                <w:szCs w:val="21"/>
              </w:rPr>
            </w:pPr>
            <w:r>
              <w:rPr>
                <w:rFonts w:hint="eastAsia" w:hAnsi="宋体"/>
                <w:szCs w:val="21"/>
                <w:lang w:val="en-US" w:eastAsia="zh-CN"/>
              </w:rPr>
              <w:t>10</w:t>
            </w:r>
            <w:r>
              <w:rPr>
                <w:rFonts w:hint="eastAsia" w:hAnsi="宋体"/>
                <w:szCs w:val="21"/>
              </w:rPr>
              <w:t>分</w:t>
            </w:r>
          </w:p>
        </w:tc>
        <w:tc>
          <w:tcPr>
            <w:tcW w:w="6844" w:type="dxa"/>
            <w:vAlign w:val="center"/>
          </w:tcPr>
          <w:p>
            <w:pPr>
              <w:rPr>
                <w:rFonts w:hAnsi="宋体"/>
                <w:szCs w:val="21"/>
              </w:rPr>
            </w:pPr>
            <w:r>
              <w:rPr>
                <w:rFonts w:hint="eastAsia" w:hAnsi="宋体"/>
                <w:szCs w:val="21"/>
              </w:rPr>
              <w:t>针对本项目</w:t>
            </w:r>
            <w:r>
              <w:rPr>
                <w:rFonts w:hint="eastAsia" w:hAnsi="宋体"/>
                <w:szCs w:val="21"/>
                <w:lang w:val="zh-CN"/>
              </w:rPr>
              <w:t>制定相应的售后服务方案，包括送货响应时效、调换货响应时效、为招标人提供必要的技术支持，</w:t>
            </w:r>
            <w:r>
              <w:rPr>
                <w:rFonts w:hint="eastAsia" w:hAnsi="宋体"/>
                <w:szCs w:val="21"/>
              </w:rPr>
              <w:t>承诺如出现</w:t>
            </w:r>
            <w:r>
              <w:rPr>
                <w:rFonts w:hint="eastAsia" w:hAnsi="宋体"/>
                <w:szCs w:val="21"/>
                <w:lang w:val="zh-CN"/>
              </w:rPr>
              <w:t>产品质量或可能影响产品质量的售后服务措施</w:t>
            </w:r>
            <w:r>
              <w:rPr>
                <w:rFonts w:hint="eastAsia" w:hAnsi="宋体"/>
                <w:szCs w:val="21"/>
              </w:rPr>
              <w:t>如果有效期不足3个月供应商无条件更换</w:t>
            </w:r>
            <w:r>
              <w:rPr>
                <w:rFonts w:hint="eastAsia" w:hAnsi="宋体"/>
                <w:szCs w:val="21"/>
                <w:lang w:val="zh-CN"/>
              </w:rPr>
              <w:t>等内容</w:t>
            </w:r>
            <w:r>
              <w:rPr>
                <w:rFonts w:hint="eastAsia" w:hAnsi="宋体"/>
                <w:szCs w:val="21"/>
              </w:rPr>
              <w:t>。</w:t>
            </w:r>
          </w:p>
          <w:p>
            <w:pPr>
              <w:rPr>
                <w:rFonts w:hint="eastAsia" w:hAnsi="宋体"/>
                <w:szCs w:val="21"/>
              </w:rPr>
            </w:pPr>
            <w:r>
              <w:rPr>
                <w:rFonts w:hint="eastAsia" w:hAnsi="宋体"/>
                <w:szCs w:val="21"/>
              </w:rPr>
              <w:t>方案有针对性</w:t>
            </w:r>
            <w:r>
              <w:rPr>
                <w:rFonts w:hint="eastAsia" w:hAnsi="宋体"/>
                <w:szCs w:val="21"/>
                <w:lang w:eastAsia="zh-CN"/>
              </w:rPr>
              <w:t>，</w:t>
            </w:r>
            <w:r>
              <w:rPr>
                <w:rFonts w:hint="eastAsia" w:hAnsi="宋体"/>
                <w:szCs w:val="21"/>
              </w:rPr>
              <w:t>合理可行</w:t>
            </w:r>
            <w:r>
              <w:rPr>
                <w:rFonts w:hint="eastAsia" w:hAnsi="宋体"/>
                <w:szCs w:val="21"/>
                <w:lang w:eastAsia="zh-CN"/>
              </w:rPr>
              <w:t>，</w:t>
            </w:r>
            <w:r>
              <w:rPr>
                <w:rFonts w:hint="eastAsia" w:hAnsi="宋体"/>
                <w:szCs w:val="21"/>
                <w:lang w:val="en-US" w:eastAsia="zh-CN"/>
              </w:rPr>
              <w:t>措施及时有效得7.1-10分</w:t>
            </w:r>
            <w:r>
              <w:rPr>
                <w:rFonts w:hint="eastAsia" w:hAnsi="宋体"/>
                <w:szCs w:val="21"/>
              </w:rPr>
              <w:t>；</w:t>
            </w:r>
          </w:p>
          <w:p>
            <w:pPr>
              <w:rPr>
                <w:rFonts w:hint="eastAsia" w:hAnsi="宋体" w:eastAsiaTheme="minorEastAsia"/>
                <w:szCs w:val="21"/>
                <w:lang w:eastAsia="zh-CN"/>
              </w:rPr>
            </w:pPr>
            <w:r>
              <w:rPr>
                <w:rFonts w:hint="eastAsia" w:ascii="宋体" w:hAnsi="宋体" w:cs="宋体"/>
                <w:sz w:val="21"/>
                <w:szCs w:val="21"/>
                <w:highlight w:val="none"/>
              </w:rPr>
              <w:t>方案较完整，</w:t>
            </w:r>
            <w:r>
              <w:rPr>
                <w:rFonts w:hint="eastAsia" w:ascii="宋体" w:hAnsi="宋体" w:cs="宋体"/>
                <w:sz w:val="21"/>
                <w:szCs w:val="21"/>
                <w:highlight w:val="none"/>
                <w:lang w:eastAsia="zh-CN"/>
              </w:rPr>
              <w:t>较合理可行，措施有效</w:t>
            </w:r>
            <w:r>
              <w:rPr>
                <w:rFonts w:hint="eastAsia" w:ascii="宋体" w:hAnsi="宋体" w:cs="宋体"/>
                <w:sz w:val="21"/>
                <w:szCs w:val="21"/>
                <w:highlight w:val="none"/>
              </w:rPr>
              <w:t>得</w:t>
            </w:r>
            <w:r>
              <w:rPr>
                <w:rFonts w:hint="eastAsia" w:ascii="宋体" w:hAnsi="宋体" w:cs="宋体"/>
                <w:sz w:val="21"/>
                <w:szCs w:val="21"/>
                <w:highlight w:val="none"/>
                <w:lang w:val="en-US" w:eastAsia="zh-CN"/>
              </w:rPr>
              <w:t>4.1-7</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rPr>
                <w:rFonts w:hAnsi="宋体"/>
                <w:szCs w:val="21"/>
              </w:rPr>
            </w:pPr>
            <w:r>
              <w:rPr>
                <w:rFonts w:hint="eastAsia" w:hAnsi="宋体"/>
                <w:szCs w:val="21"/>
              </w:rPr>
              <w:t>方案合理可行</w:t>
            </w:r>
            <w:r>
              <w:rPr>
                <w:rFonts w:hint="eastAsia" w:hAnsi="宋体"/>
                <w:szCs w:val="21"/>
                <w:lang w:eastAsia="zh-CN"/>
              </w:rPr>
              <w:t>，</w:t>
            </w:r>
            <w:r>
              <w:rPr>
                <w:rFonts w:hint="eastAsia" w:hAnsi="宋体"/>
                <w:szCs w:val="21"/>
              </w:rPr>
              <w:t>措施相对有效但不够及时</w:t>
            </w:r>
            <w:r>
              <w:rPr>
                <w:rFonts w:hint="eastAsia" w:hAnsi="宋体"/>
                <w:szCs w:val="21"/>
                <w:lang w:val="en-US" w:eastAsia="zh-CN"/>
              </w:rPr>
              <w:t>得0-4</w:t>
            </w:r>
            <w:r>
              <w:rPr>
                <w:rFonts w:hint="eastAsia" w:hAnsi="宋体"/>
                <w:szCs w:val="21"/>
              </w:rPr>
              <w:t>分；</w:t>
            </w:r>
          </w:p>
          <w:p>
            <w:pPr>
              <w:rPr>
                <w:rFonts w:ascii="宋体" w:hAnsi="宋体" w:eastAsiaTheme="minorEastAsia"/>
                <w:szCs w:val="21"/>
              </w:rPr>
            </w:pPr>
            <w:r>
              <w:rPr>
                <w:rFonts w:hint="eastAsia" w:hAnsi="宋体"/>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1080" w:type="dxa"/>
            <w:vAlign w:val="center"/>
          </w:tcPr>
          <w:p>
            <w:pPr>
              <w:rPr>
                <w:rFonts w:hint="eastAsia" w:hAnsi="宋体" w:eastAsiaTheme="minorEastAsia"/>
                <w:szCs w:val="21"/>
                <w:lang w:eastAsia="zh-CN"/>
              </w:rPr>
            </w:pPr>
            <w:r>
              <w:rPr>
                <w:rFonts w:hint="eastAsia" w:hAnsi="宋体"/>
                <w:szCs w:val="21"/>
              </w:rPr>
              <w:t>业绩</w:t>
            </w:r>
            <w:r>
              <w:rPr>
                <w:rFonts w:hint="eastAsia" w:hAnsi="宋体"/>
                <w:szCs w:val="21"/>
                <w:lang w:eastAsia="zh-CN"/>
              </w:rPr>
              <w:t>（</w:t>
            </w:r>
            <w:r>
              <w:rPr>
                <w:rFonts w:hint="eastAsia" w:hAnsi="宋体"/>
                <w:szCs w:val="21"/>
                <w:lang w:val="en-US" w:eastAsia="zh-CN"/>
              </w:rPr>
              <w:t>5分</w:t>
            </w:r>
            <w:r>
              <w:rPr>
                <w:rFonts w:hint="eastAsia" w:hAnsi="宋体"/>
                <w:szCs w:val="21"/>
                <w:lang w:eastAsia="zh-CN"/>
              </w:rPr>
              <w:t>）</w:t>
            </w:r>
          </w:p>
        </w:tc>
        <w:tc>
          <w:tcPr>
            <w:tcW w:w="950" w:type="dxa"/>
            <w:vAlign w:val="center"/>
          </w:tcPr>
          <w:p>
            <w:pPr>
              <w:jc w:val="center"/>
              <w:rPr>
                <w:rFonts w:hAnsi="宋体"/>
                <w:bCs/>
                <w:szCs w:val="21"/>
              </w:rPr>
            </w:pPr>
            <w:r>
              <w:rPr>
                <w:rFonts w:hint="eastAsia" w:hAnsi="宋体"/>
                <w:szCs w:val="21"/>
              </w:rPr>
              <w:t>业绩</w:t>
            </w:r>
          </w:p>
        </w:tc>
        <w:tc>
          <w:tcPr>
            <w:tcW w:w="726" w:type="dxa"/>
            <w:vAlign w:val="center"/>
          </w:tcPr>
          <w:p>
            <w:pPr>
              <w:jc w:val="center"/>
              <w:rPr>
                <w:rFonts w:hAnsi="宋体"/>
                <w:szCs w:val="21"/>
              </w:rPr>
            </w:pPr>
            <w:r>
              <w:rPr>
                <w:rFonts w:hint="eastAsia" w:hAnsi="宋体"/>
                <w:szCs w:val="21"/>
                <w:highlight w:val="none"/>
                <w:lang w:val="en-US" w:eastAsia="zh-CN"/>
              </w:rPr>
              <w:t>5</w:t>
            </w:r>
            <w:r>
              <w:rPr>
                <w:rFonts w:hint="eastAsia" w:hAnsi="宋体"/>
                <w:szCs w:val="21"/>
              </w:rPr>
              <w:t>分</w:t>
            </w:r>
          </w:p>
        </w:tc>
        <w:tc>
          <w:tcPr>
            <w:tcW w:w="6844" w:type="dxa"/>
          </w:tcPr>
          <w:p>
            <w:pPr>
              <w:jc w:val="left"/>
              <w:rPr>
                <w:rFonts w:hAnsi="宋体" w:cs="宋体"/>
                <w:szCs w:val="21"/>
                <w:highlight w:val="none"/>
              </w:rPr>
            </w:pPr>
            <w:r>
              <w:rPr>
                <w:rFonts w:hint="eastAsia" w:hAnsi="宋体" w:cs="宋体"/>
                <w:szCs w:val="21"/>
                <w:highlight w:val="none"/>
              </w:rPr>
              <w:t>提供20</w:t>
            </w:r>
            <w:r>
              <w:rPr>
                <w:rFonts w:hint="eastAsia" w:hAnsi="宋体" w:cs="宋体"/>
                <w:szCs w:val="21"/>
                <w:highlight w:val="none"/>
                <w:lang w:val="en-US" w:eastAsia="zh-CN"/>
              </w:rPr>
              <w:t>20</w:t>
            </w:r>
            <w:r>
              <w:rPr>
                <w:rFonts w:hint="eastAsia" w:hAnsi="宋体" w:cs="宋体"/>
                <w:szCs w:val="21"/>
                <w:highlight w:val="none"/>
              </w:rPr>
              <w:t>年1月1日至今所投</w:t>
            </w:r>
            <w:r>
              <w:rPr>
                <w:rFonts w:hint="eastAsia" w:hAnsi="宋体" w:cs="宋体"/>
                <w:szCs w:val="21"/>
                <w:highlight w:val="none"/>
                <w:lang w:eastAsia="zh-CN"/>
              </w:rPr>
              <w:t>核心</w:t>
            </w:r>
            <w:r>
              <w:rPr>
                <w:rFonts w:hint="eastAsia" w:hAnsi="宋体" w:cs="宋体"/>
                <w:szCs w:val="21"/>
                <w:highlight w:val="none"/>
              </w:rPr>
              <w:t>产品的供货业绩合同（以合同签订时间为准），一个业绩计</w:t>
            </w:r>
            <w:r>
              <w:rPr>
                <w:rFonts w:hint="eastAsia" w:hAnsi="宋体" w:cs="宋体"/>
                <w:szCs w:val="21"/>
                <w:highlight w:val="none"/>
                <w:lang w:val="en-US" w:eastAsia="zh-CN"/>
              </w:rPr>
              <w:t>1</w:t>
            </w:r>
            <w:r>
              <w:rPr>
                <w:rFonts w:hint="eastAsia" w:hAnsi="宋体" w:cs="宋体"/>
                <w:szCs w:val="21"/>
                <w:highlight w:val="none"/>
              </w:rPr>
              <w:t>分，最高</w:t>
            </w:r>
            <w:r>
              <w:rPr>
                <w:rFonts w:hint="eastAsia" w:hAnsi="宋体" w:cs="宋体"/>
                <w:szCs w:val="21"/>
                <w:highlight w:val="none"/>
                <w:lang w:val="en-US" w:eastAsia="zh-CN"/>
              </w:rPr>
              <w:t>5</w:t>
            </w:r>
            <w:r>
              <w:rPr>
                <w:rFonts w:hint="eastAsia" w:hAnsi="宋体" w:cs="宋体"/>
                <w:szCs w:val="21"/>
                <w:highlight w:val="none"/>
              </w:rPr>
              <w:t>分。</w:t>
            </w:r>
          </w:p>
          <w:p>
            <w:pPr>
              <w:pStyle w:val="18"/>
              <w:rPr>
                <w:rFonts w:hAnsi="宋体"/>
                <w:szCs w:val="21"/>
              </w:rPr>
            </w:pPr>
            <w:r>
              <w:rPr>
                <w:rFonts w:ascii="宋体" w:hAnsi="宋体" w:cs="宋体"/>
                <w:b/>
                <w:bCs/>
                <w:sz w:val="21"/>
                <w:szCs w:val="21"/>
              </w:rPr>
              <w:t>评审依据</w:t>
            </w:r>
            <w:r>
              <w:rPr>
                <w:rFonts w:ascii="宋体" w:hAnsi="宋体" w:cs="宋体"/>
                <w:sz w:val="21"/>
                <w:szCs w:val="21"/>
              </w:rPr>
              <w:t>：投标文件中须提供业绩合同证明材料复印件加盖公章，含合同关键页（即合同首页、合同标的物、合同金额页及双方签字盖章页），以合同签订时间为准。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080" w:type="dxa"/>
            <w:vAlign w:val="center"/>
          </w:tcPr>
          <w:p>
            <w:pPr>
              <w:rPr>
                <w:rFonts w:hAnsi="宋体"/>
                <w:szCs w:val="21"/>
              </w:rPr>
            </w:pPr>
            <w:r>
              <w:rPr>
                <w:rFonts w:hint="eastAsia" w:hAnsi="宋体"/>
                <w:szCs w:val="21"/>
              </w:rPr>
              <w:t>备注</w:t>
            </w:r>
          </w:p>
        </w:tc>
        <w:tc>
          <w:tcPr>
            <w:tcW w:w="8520" w:type="dxa"/>
            <w:gridSpan w:val="3"/>
          </w:tcPr>
          <w:p>
            <w:pPr>
              <w:rPr>
                <w:rFonts w:hAnsi="宋体"/>
                <w:szCs w:val="21"/>
              </w:rPr>
            </w:pPr>
            <w:r>
              <w:rPr>
                <w:rFonts w:hAnsi="宋体"/>
                <w:szCs w:val="21"/>
              </w:rPr>
              <w:t>1</w:t>
            </w:r>
            <w:r>
              <w:rPr>
                <w:rFonts w:hint="eastAsia" w:hAnsi="宋体"/>
                <w:szCs w:val="21"/>
              </w:rPr>
              <w:t>）各评委独立打分，每项评审指标最低得分为零分。</w:t>
            </w:r>
          </w:p>
          <w:p>
            <w:pPr>
              <w:rPr>
                <w:rFonts w:hAnsi="宋体"/>
                <w:szCs w:val="21"/>
              </w:rPr>
            </w:pPr>
            <w:r>
              <w:rPr>
                <w:rFonts w:hAnsi="宋体"/>
                <w:szCs w:val="21"/>
              </w:rPr>
              <w:t>2</w:t>
            </w:r>
            <w:r>
              <w:rPr>
                <w:rFonts w:hint="eastAsia" w:hAnsi="宋体"/>
                <w:szCs w:val="21"/>
              </w:rPr>
              <w:t>）评委打分超过得分界限或未按本表规定赋分时，该评委的打分无效，不计入汇总分。</w:t>
            </w:r>
          </w:p>
          <w:p>
            <w:pPr>
              <w:rPr>
                <w:rFonts w:hAnsi="宋体"/>
                <w:szCs w:val="21"/>
              </w:rPr>
            </w:pPr>
            <w:r>
              <w:rPr>
                <w:rFonts w:hAnsi="宋体"/>
                <w:szCs w:val="21"/>
              </w:rPr>
              <w:t>3</w:t>
            </w:r>
            <w:r>
              <w:rPr>
                <w:rFonts w:hint="eastAsia" w:hAnsi="宋体"/>
                <w:szCs w:val="21"/>
              </w:rPr>
              <w:t>）若出现综合得分相同的，按投标报价由低到高顺序排列名次；得分且投标报价相同的，按技术指标得分顺序排列名次。</w:t>
            </w:r>
          </w:p>
          <w:p>
            <w:pPr>
              <w:rPr>
                <w:rFonts w:hAnsi="宋体"/>
                <w:szCs w:val="21"/>
              </w:rPr>
            </w:pPr>
            <w:r>
              <w:rPr>
                <w:rFonts w:hAnsi="宋体"/>
                <w:szCs w:val="21"/>
              </w:rPr>
              <w:t>4</w:t>
            </w:r>
            <w:r>
              <w:rPr>
                <w:rFonts w:hint="eastAsia" w:hAnsi="宋体"/>
                <w:szCs w:val="21"/>
              </w:rPr>
              <w:t>）最终结果数字保留二位小数，不进行四舍五入。</w:t>
            </w:r>
          </w:p>
        </w:tc>
      </w:tr>
    </w:tbl>
    <w:p>
      <w:pPr>
        <w:rPr>
          <w:rFonts w:hint="eastAsia" w:ascii="宋体" w:hAnsi="宋体" w:cs="宋体"/>
          <w:sz w:val="24"/>
          <w:szCs w:val="24"/>
        </w:rPr>
      </w:pPr>
      <w:r>
        <w:rPr>
          <w:rFonts w:hint="eastAsia" w:ascii="宋体" w:hAnsi="宋体" w:cs="宋体"/>
          <w:sz w:val="24"/>
          <w:szCs w:val="24"/>
        </w:rPr>
        <w:br w:type="page"/>
      </w:r>
    </w:p>
    <w:p>
      <w:pPr>
        <w:pStyle w:val="4"/>
        <w:bidi w:val="0"/>
      </w:pPr>
      <w:bookmarkStart w:id="98" w:name="_Toc20824"/>
      <w:bookmarkStart w:id="99" w:name="_Toc21819"/>
      <w:bookmarkStart w:id="100" w:name="_Toc16887"/>
      <w:r>
        <w:rPr>
          <w:rFonts w:hint="eastAsia"/>
        </w:rPr>
        <w:t>第</w:t>
      </w:r>
      <w:r>
        <w:rPr>
          <w:rFonts w:hint="eastAsia"/>
          <w:lang w:val="en-US" w:eastAsia="zh-CN"/>
        </w:rPr>
        <w:t>4</w:t>
      </w:r>
      <w:r>
        <w:rPr>
          <w:rFonts w:hint="eastAsia"/>
          <w:lang w:eastAsia="zh-CN"/>
        </w:rPr>
        <w:t>包</w:t>
      </w:r>
      <w:r>
        <w:rPr>
          <w:rFonts w:hint="eastAsia"/>
        </w:rPr>
        <w:t>评审办法</w:t>
      </w:r>
      <w:bookmarkEnd w:id="98"/>
      <w:bookmarkEnd w:id="99"/>
      <w:bookmarkEnd w:id="100"/>
    </w:p>
    <w:tbl>
      <w:tblPr>
        <w:tblStyle w:val="2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50"/>
        <w:gridCol w:w="726"/>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1080" w:type="dxa"/>
            <w:vAlign w:val="center"/>
          </w:tcPr>
          <w:p>
            <w:pPr>
              <w:pStyle w:val="15"/>
              <w:rPr>
                <w:rFonts w:ascii="宋体" w:cs="宋体"/>
                <w:b/>
                <w:bCs/>
                <w:sz w:val="21"/>
                <w:szCs w:val="21"/>
              </w:rPr>
            </w:pPr>
            <w:r>
              <w:rPr>
                <w:rFonts w:hint="eastAsia" w:ascii="宋体" w:hAnsi="宋体" w:cs="宋体"/>
                <w:b/>
                <w:bCs/>
                <w:sz w:val="21"/>
                <w:szCs w:val="21"/>
              </w:rPr>
              <w:t>评审项及最高得分</w:t>
            </w:r>
          </w:p>
        </w:tc>
        <w:tc>
          <w:tcPr>
            <w:tcW w:w="950" w:type="dxa"/>
            <w:vAlign w:val="center"/>
          </w:tcPr>
          <w:p>
            <w:pPr>
              <w:jc w:val="center"/>
              <w:rPr>
                <w:rFonts w:ascii="宋体" w:cs="宋体"/>
                <w:b/>
                <w:bCs/>
                <w:szCs w:val="21"/>
              </w:rPr>
            </w:pPr>
            <w:r>
              <w:rPr>
                <w:rFonts w:hint="eastAsia" w:ascii="宋体" w:hAnsi="宋体" w:cs="宋体"/>
                <w:b/>
                <w:bCs/>
                <w:szCs w:val="21"/>
              </w:rPr>
              <w:t>评审</w:t>
            </w:r>
          </w:p>
          <w:p>
            <w:pPr>
              <w:jc w:val="center"/>
              <w:rPr>
                <w:rFonts w:ascii="宋体" w:cs="宋体"/>
                <w:b/>
                <w:bCs/>
                <w:szCs w:val="21"/>
              </w:rPr>
            </w:pPr>
            <w:r>
              <w:rPr>
                <w:rFonts w:hint="eastAsia" w:ascii="宋体" w:hAnsi="宋体" w:cs="宋体"/>
                <w:b/>
                <w:bCs/>
                <w:szCs w:val="21"/>
              </w:rPr>
              <w:t>内容</w:t>
            </w:r>
          </w:p>
        </w:tc>
        <w:tc>
          <w:tcPr>
            <w:tcW w:w="726" w:type="dxa"/>
            <w:vAlign w:val="center"/>
          </w:tcPr>
          <w:p>
            <w:pPr>
              <w:jc w:val="center"/>
              <w:rPr>
                <w:rFonts w:ascii="宋体" w:cs="宋体"/>
                <w:b/>
                <w:bCs/>
                <w:szCs w:val="21"/>
              </w:rPr>
            </w:pPr>
            <w:r>
              <w:rPr>
                <w:rFonts w:hint="eastAsia" w:ascii="宋体" w:hAnsi="宋体" w:cs="宋体"/>
                <w:b/>
                <w:bCs/>
                <w:szCs w:val="21"/>
              </w:rPr>
              <w:t>分项</w:t>
            </w:r>
          </w:p>
          <w:p>
            <w:pPr>
              <w:jc w:val="center"/>
              <w:rPr>
                <w:rFonts w:ascii="宋体" w:cs="宋体"/>
                <w:b/>
                <w:bCs/>
                <w:szCs w:val="21"/>
              </w:rPr>
            </w:pPr>
            <w:r>
              <w:rPr>
                <w:rFonts w:hint="eastAsia" w:ascii="宋体" w:hAnsi="宋体" w:cs="宋体"/>
                <w:b/>
                <w:bCs/>
                <w:szCs w:val="21"/>
              </w:rPr>
              <w:t>得分</w:t>
            </w:r>
          </w:p>
        </w:tc>
        <w:tc>
          <w:tcPr>
            <w:tcW w:w="6844" w:type="dxa"/>
            <w:vAlign w:val="center"/>
          </w:tcPr>
          <w:p>
            <w:pPr>
              <w:jc w:val="center"/>
              <w:rPr>
                <w:rFonts w:ascii="宋体" w:cs="宋体"/>
                <w:b/>
                <w:bCs/>
                <w:szCs w:val="21"/>
              </w:rPr>
            </w:pPr>
            <w:r>
              <w:rPr>
                <w:rFonts w:hint="eastAsia" w:ascii="宋体" w:hAnsi="宋体" w:cs="宋体"/>
                <w:b/>
                <w:bCs/>
                <w:szCs w:val="21"/>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1080" w:type="dxa"/>
            <w:vAlign w:val="center"/>
          </w:tcPr>
          <w:p>
            <w:pPr>
              <w:jc w:val="center"/>
              <w:rPr>
                <w:rFonts w:ascii="宋体" w:cs="宋体"/>
                <w:b/>
                <w:bCs/>
                <w:szCs w:val="21"/>
              </w:rPr>
            </w:pPr>
            <w:r>
              <w:rPr>
                <w:rFonts w:hint="eastAsia" w:ascii="宋体" w:hAnsi="宋体" w:cs="宋体"/>
                <w:szCs w:val="21"/>
              </w:rPr>
              <w:t>价格部分（</w:t>
            </w:r>
            <w:r>
              <w:rPr>
                <w:rFonts w:ascii="宋体" w:hAnsi="宋体" w:cs="宋体"/>
                <w:szCs w:val="21"/>
              </w:rPr>
              <w:t>30</w:t>
            </w:r>
            <w:r>
              <w:rPr>
                <w:rFonts w:hint="eastAsia" w:ascii="宋体" w:hAnsi="宋体" w:cs="宋体"/>
                <w:szCs w:val="21"/>
              </w:rPr>
              <w:t>分）</w:t>
            </w:r>
          </w:p>
        </w:tc>
        <w:tc>
          <w:tcPr>
            <w:tcW w:w="950" w:type="dxa"/>
            <w:vAlign w:val="center"/>
          </w:tcPr>
          <w:p>
            <w:pPr>
              <w:rPr>
                <w:rFonts w:ascii="宋体" w:cs="宋体"/>
                <w:b/>
                <w:bCs/>
                <w:szCs w:val="21"/>
              </w:rPr>
            </w:pPr>
            <w:r>
              <w:rPr>
                <w:rFonts w:hint="eastAsia" w:ascii="宋体" w:hAnsi="宋体" w:cs="宋体"/>
                <w:szCs w:val="21"/>
              </w:rPr>
              <w:t>投标报价得分</w:t>
            </w:r>
          </w:p>
        </w:tc>
        <w:tc>
          <w:tcPr>
            <w:tcW w:w="726" w:type="dxa"/>
            <w:vAlign w:val="center"/>
          </w:tcPr>
          <w:p>
            <w:pPr>
              <w:rPr>
                <w:rFonts w:ascii="宋体" w:cs="宋体"/>
                <w:b/>
                <w:bCs/>
                <w:szCs w:val="21"/>
              </w:rPr>
            </w:pPr>
            <w:r>
              <w:rPr>
                <w:rFonts w:ascii="宋体" w:hAnsi="宋体" w:cs="宋体"/>
                <w:bCs/>
                <w:szCs w:val="21"/>
              </w:rPr>
              <w:t>30</w:t>
            </w:r>
            <w:r>
              <w:rPr>
                <w:rFonts w:hint="eastAsia" w:ascii="宋体" w:hAnsi="宋体" w:cs="宋体"/>
                <w:szCs w:val="21"/>
              </w:rPr>
              <w:t>分</w:t>
            </w:r>
          </w:p>
        </w:tc>
        <w:tc>
          <w:tcPr>
            <w:tcW w:w="6844" w:type="dxa"/>
            <w:vAlign w:val="center"/>
          </w:tcPr>
          <w:p>
            <w:pPr>
              <w:numPr>
                <w:ilvl w:val="0"/>
                <w:numId w:val="0"/>
              </w:numPr>
              <w:ind w:leftChars="0"/>
              <w:rPr>
                <w:rFonts w:ascii="宋体" w:cs="宋体"/>
                <w:szCs w:val="21"/>
              </w:rPr>
            </w:pPr>
            <w:r>
              <w:rPr>
                <w:rFonts w:hint="eastAsia" w:ascii="宋体" w:hAnsi="宋体" w:cs="宋体"/>
                <w:szCs w:val="21"/>
              </w:rPr>
              <w:t>经初审合格的投标文件，其投标报价为有效投标价；</w:t>
            </w:r>
          </w:p>
          <w:p>
            <w:pPr>
              <w:numPr>
                <w:ilvl w:val="0"/>
                <w:numId w:val="0"/>
              </w:numPr>
              <w:ind w:leftChars="0"/>
              <w:rPr>
                <w:rFonts w:ascii="宋体" w:cs="宋体"/>
                <w:szCs w:val="21"/>
              </w:rPr>
            </w:pPr>
            <w:r>
              <w:rPr>
                <w:rFonts w:hint="eastAsia" w:ascii="宋体" w:hAnsi="宋体" w:cs="宋体"/>
                <w:szCs w:val="21"/>
              </w:rPr>
              <w:t>满足招标文件要求且投标价格最低的投标报价为评标基准价。</w:t>
            </w:r>
          </w:p>
          <w:p>
            <w:pPr>
              <w:pStyle w:val="71"/>
              <w:ind w:firstLine="0" w:firstLineChars="0"/>
              <w:rPr>
                <w:rFonts w:ascii="宋体" w:hAnsi="宋体" w:cs="宋体"/>
                <w:szCs w:val="21"/>
              </w:rPr>
            </w:pPr>
            <w:r>
              <w:rPr>
                <w:rFonts w:hint="eastAsia" w:ascii="宋体" w:hAnsi="宋体" w:cs="宋体"/>
                <w:szCs w:val="21"/>
                <w:lang w:val="en-US" w:eastAsia="zh-CN"/>
              </w:rPr>
              <w:t>A</w:t>
            </w:r>
            <w:r>
              <w:rPr>
                <w:rFonts w:hint="eastAsia" w:ascii="宋体" w:hAnsi="宋体" w:cs="宋体" w:eastAsiaTheme="minorEastAsia"/>
                <w:kern w:val="2"/>
                <w:sz w:val="21"/>
                <w:szCs w:val="21"/>
                <w:lang w:val="en-US" w:eastAsia="zh-CN" w:bidi="ar-SA"/>
              </w:rPr>
              <w:t>(药用蔗糖)=(评标</w:t>
            </w:r>
            <w:r>
              <w:rPr>
                <w:rFonts w:hint="eastAsia" w:ascii="宋体" w:hAnsi="宋体" w:cs="宋体"/>
                <w:szCs w:val="21"/>
              </w:rPr>
              <w:t>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55%</w:t>
            </w:r>
            <w:r>
              <w:rPr>
                <w:rFonts w:hint="eastAsia" w:ascii="宋体" w:hAnsi="宋体" w:cs="宋体"/>
                <w:szCs w:val="21"/>
              </w:rPr>
              <w:t>×</w:t>
            </w:r>
            <w:r>
              <w:rPr>
                <w:rFonts w:ascii="宋体" w:hAnsi="宋体" w:cs="宋体"/>
                <w:szCs w:val="21"/>
              </w:rPr>
              <w:t>30</w:t>
            </w:r>
          </w:p>
          <w:p>
            <w:pPr>
              <w:pStyle w:val="71"/>
              <w:ind w:firstLine="0" w:firstLineChars="0"/>
              <w:rPr>
                <w:rFonts w:ascii="宋体" w:hAnsi="宋体" w:cs="宋体"/>
                <w:szCs w:val="21"/>
              </w:rPr>
            </w:pPr>
            <w:r>
              <w:rPr>
                <w:rFonts w:hint="eastAsia" w:ascii="宋体" w:hAnsi="宋体" w:cs="宋体"/>
                <w:szCs w:val="21"/>
                <w:lang w:val="en-US" w:eastAsia="zh-CN"/>
              </w:rPr>
              <w:t>B</w:t>
            </w:r>
            <w:r>
              <w:rPr>
                <w:rFonts w:hint="eastAsia" w:ascii="宋体" w:hAnsi="宋体" w:cs="宋体" w:eastAsiaTheme="minorEastAsia"/>
                <w:kern w:val="2"/>
                <w:sz w:val="21"/>
                <w:szCs w:val="21"/>
                <w:lang w:val="en-US" w:eastAsia="zh-CN" w:bidi="ar-SA"/>
              </w:rPr>
              <w:t>(菜籽油)=(评标</w:t>
            </w:r>
            <w:r>
              <w:rPr>
                <w:rFonts w:hint="eastAsia" w:ascii="宋体" w:hAnsi="宋体" w:cs="宋体"/>
                <w:szCs w:val="21"/>
              </w:rPr>
              <w:t>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40%</w:t>
            </w:r>
            <w:r>
              <w:rPr>
                <w:rFonts w:hint="eastAsia" w:ascii="宋体" w:hAnsi="宋体" w:cs="宋体"/>
                <w:szCs w:val="21"/>
              </w:rPr>
              <w:t>×</w:t>
            </w:r>
            <w:r>
              <w:rPr>
                <w:rFonts w:ascii="宋体" w:hAnsi="宋体" w:cs="宋体"/>
                <w:szCs w:val="21"/>
              </w:rPr>
              <w:t>30</w:t>
            </w:r>
          </w:p>
          <w:p>
            <w:pPr>
              <w:pStyle w:val="71"/>
              <w:ind w:firstLine="0" w:firstLineChars="0"/>
              <w:rPr>
                <w:rFonts w:hint="eastAsia" w:ascii="宋体" w:hAnsi="宋体" w:cs="宋体" w:eastAsiaTheme="minorEastAsia"/>
                <w:szCs w:val="21"/>
                <w:lang w:val="en-US" w:eastAsia="zh-CN"/>
              </w:rPr>
            </w:pPr>
            <w:r>
              <w:rPr>
                <w:rFonts w:hint="eastAsia" w:ascii="宋体" w:hAnsi="宋体" w:cs="宋体"/>
                <w:szCs w:val="21"/>
                <w:lang w:val="en-US" w:eastAsia="zh-CN"/>
              </w:rPr>
              <w:t>C</w:t>
            </w:r>
            <w:r>
              <w:rPr>
                <w:rFonts w:hint="eastAsia" w:ascii="宋体" w:hAnsi="宋体" w:cs="宋体" w:eastAsiaTheme="minorEastAsia"/>
                <w:kern w:val="2"/>
                <w:sz w:val="21"/>
                <w:szCs w:val="21"/>
                <w:lang w:val="en-US" w:eastAsia="zh-CN" w:bidi="ar-SA"/>
              </w:rPr>
              <w:t>(蜂蜜)=(评标</w:t>
            </w:r>
            <w:r>
              <w:rPr>
                <w:rFonts w:hint="eastAsia" w:ascii="宋体" w:hAnsi="宋体" w:cs="宋体"/>
                <w:szCs w:val="21"/>
              </w:rPr>
              <w:t>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ascii="宋体" w:hAnsi="宋体" w:cs="宋体"/>
                <w:szCs w:val="21"/>
              </w:rPr>
              <w:t>30</w:t>
            </w:r>
          </w:p>
          <w:p>
            <w:pPr>
              <w:numPr>
                <w:ilvl w:val="0"/>
                <w:numId w:val="0"/>
              </w:numPr>
              <w:ind w:leftChars="0"/>
              <w:rPr>
                <w:rFonts w:ascii="宋体" w:cs="宋体"/>
                <w:b/>
                <w:bCs/>
                <w:szCs w:val="21"/>
              </w:rPr>
            </w:pPr>
            <w:r>
              <w:rPr>
                <w:rFonts w:hint="eastAsia" w:ascii="宋体" w:hAnsi="宋体" w:cs="宋体"/>
                <w:szCs w:val="21"/>
                <w:lang w:val="en-US" w:eastAsia="zh-CN"/>
              </w:rPr>
              <w:t>投标报价总得分=A+B+C</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restart"/>
            <w:vAlign w:val="center"/>
          </w:tcPr>
          <w:p>
            <w:pPr>
              <w:jc w:val="center"/>
              <w:rPr>
                <w:rFonts w:ascii="宋体" w:cs="宋体"/>
                <w:szCs w:val="21"/>
              </w:rPr>
            </w:pPr>
            <w:r>
              <w:rPr>
                <w:rFonts w:hint="eastAsia" w:ascii="宋体" w:hAnsi="宋体" w:cs="宋体"/>
                <w:szCs w:val="21"/>
              </w:rPr>
              <w:t>技术部分（</w:t>
            </w:r>
            <w:r>
              <w:rPr>
                <w:rFonts w:hint="eastAsia" w:ascii="宋体" w:hAnsi="宋体" w:cs="宋体"/>
                <w:szCs w:val="21"/>
                <w:lang w:val="en-US" w:eastAsia="zh-CN"/>
              </w:rPr>
              <w:t>55</w:t>
            </w:r>
            <w:r>
              <w:rPr>
                <w:rFonts w:hint="eastAsia" w:ascii="宋体" w:hAnsi="宋体" w:cs="宋体"/>
                <w:szCs w:val="21"/>
              </w:rPr>
              <w:t>分）</w:t>
            </w:r>
          </w:p>
        </w:tc>
        <w:tc>
          <w:tcPr>
            <w:tcW w:w="950" w:type="dxa"/>
            <w:vAlign w:val="center"/>
          </w:tcPr>
          <w:p>
            <w:pPr>
              <w:rPr>
                <w:rFonts w:ascii="宋体" w:cs="宋体"/>
                <w:bCs/>
                <w:szCs w:val="21"/>
              </w:rPr>
            </w:pPr>
            <w:r>
              <w:rPr>
                <w:rFonts w:hint="eastAsia" w:ascii="宋体" w:hAnsi="宋体" w:cs="宋体"/>
                <w:bCs/>
                <w:szCs w:val="21"/>
              </w:rPr>
              <w:t>产品技术资料</w:t>
            </w:r>
          </w:p>
        </w:tc>
        <w:tc>
          <w:tcPr>
            <w:tcW w:w="726" w:type="dxa"/>
            <w:vAlign w:val="center"/>
          </w:tcPr>
          <w:p>
            <w:pPr>
              <w:rPr>
                <w:rFonts w:asci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6844" w:type="dxa"/>
            <w:vAlign w:val="center"/>
          </w:tcPr>
          <w:p>
            <w:r>
              <w:rPr>
                <w:rFonts w:hint="eastAsia"/>
              </w:rPr>
              <w:t>投标产品技术参数清楚、明确，有相应齐全的技术资料，完全满足招标技术参数要求得</w:t>
            </w:r>
            <w:r>
              <w:rPr>
                <w:rFonts w:hint="eastAsia"/>
                <w:lang w:val="en-US" w:eastAsia="zh-CN"/>
              </w:rPr>
              <w:t>20</w:t>
            </w:r>
            <w:r>
              <w:rPr>
                <w:rFonts w:hint="eastAsia"/>
              </w:rPr>
              <w:t>分；</w:t>
            </w:r>
            <w:r>
              <w:rPr>
                <w:rFonts w:hint="eastAsia"/>
                <w:lang w:val="en-US" w:eastAsia="zh-CN"/>
              </w:rPr>
              <w:t>技术</w:t>
            </w:r>
            <w:r>
              <w:rPr>
                <w:rFonts w:hint="eastAsia"/>
              </w:rPr>
              <w:t>参数负偏离一项扣</w:t>
            </w:r>
            <w:r>
              <w:rPr>
                <w:rFonts w:hint="eastAsia"/>
                <w:lang w:val="en-US" w:eastAsia="zh-CN"/>
              </w:rPr>
              <w:t>8</w:t>
            </w:r>
            <w:r>
              <w:rPr>
                <w:rFonts w:hint="eastAsia"/>
              </w:rPr>
              <w:t>分，直到扣完为止。</w:t>
            </w:r>
          </w:p>
          <w:p>
            <w:pPr>
              <w:pStyle w:val="18"/>
              <w:rPr>
                <w:rFonts w:asciiTheme="minorHAnsi" w:hAnsiTheme="minorHAnsi" w:eastAsiaTheme="minorEastAsia" w:cstheme="minorBidi"/>
                <w:sz w:val="21"/>
                <w:szCs w:val="22"/>
              </w:rPr>
            </w:pPr>
            <w:r>
              <w:rPr>
                <w:rFonts w:hint="eastAsia" w:asciiTheme="minorHAnsi" w:hAnsiTheme="minorHAnsi" w:eastAsiaTheme="minorEastAsia" w:cstheme="minorBidi"/>
                <w:b/>
                <w:bCs/>
                <w:sz w:val="21"/>
                <w:szCs w:val="22"/>
              </w:rPr>
              <w:t>评审依据：</w:t>
            </w:r>
            <w:r>
              <w:rPr>
                <w:rFonts w:hint="eastAsia" w:asciiTheme="minorHAnsi" w:hAnsiTheme="minorHAnsi" w:eastAsiaTheme="minorEastAsia" w:cstheme="minorBidi"/>
                <w:sz w:val="21"/>
                <w:szCs w:val="22"/>
              </w:rPr>
              <w:t xml:space="preserve"> 提供生产厂家确认的具有相应的功能证明材料（投标产品注册证及附件、</w:t>
            </w:r>
            <w:r>
              <w:rPr>
                <w:rFonts w:hint="eastAsia" w:cstheme="minorBidi"/>
                <w:sz w:val="21"/>
                <w:szCs w:val="22"/>
              </w:rPr>
              <w:t>技术白皮书、</w:t>
            </w:r>
            <w:r>
              <w:rPr>
                <w:rFonts w:hint="eastAsia" w:asciiTheme="minorHAnsi" w:hAnsiTheme="minorHAnsi" w:eastAsiaTheme="minorEastAsia" w:cstheme="minorBidi"/>
                <w:sz w:val="21"/>
                <w:szCs w:val="22"/>
              </w:rPr>
              <w:t>产品彩页（如有）、（产品）说明书、认证证书、检测/检验报告等</w:t>
            </w:r>
            <w:r>
              <w:rPr>
                <w:rFonts w:hint="eastAsia" w:cstheme="minorBidi"/>
                <w:sz w:val="21"/>
                <w:szCs w:val="22"/>
              </w:rPr>
              <w:t>，官网截图等</w:t>
            </w:r>
            <w:r>
              <w:rPr>
                <w:rFonts w:hint="eastAsia" w:asciiTheme="minorHAnsi" w:hAnsiTheme="minorHAnsi" w:eastAsiaTheme="minorEastAsia" w:cstheme="minorBidi"/>
                <w:sz w:val="21"/>
                <w:szCs w:val="22"/>
              </w:rPr>
              <w:t>）。</w:t>
            </w:r>
          </w:p>
          <w:p>
            <w:pPr>
              <w:pStyle w:val="18"/>
              <w:rPr>
                <w:rFonts w:ascii="宋体" w:cs="宋体"/>
                <w:kern w:val="0"/>
                <w:szCs w:val="21"/>
              </w:rPr>
            </w:pPr>
            <w:r>
              <w:rPr>
                <w:rFonts w:hint="eastAsia" w:ascii="宋体" w:hAnsi="宋体" w:cs="宋体"/>
                <w:b/>
                <w:bCs/>
                <w:sz w:val="21"/>
                <w:szCs w:val="21"/>
              </w:rPr>
              <w:t>响应产品技术参数应根据响应产品实际情况逐项填写，响应内容不能完全复制招标文件技术参数要求，如投标文件完全复制招标文件技术参数要求的，评标委员会将对其本项扣</w:t>
            </w:r>
            <w:r>
              <w:rPr>
                <w:rFonts w:hint="eastAsia" w:ascii="宋体" w:hAnsi="宋体" w:cs="宋体"/>
                <w:b/>
                <w:bCs/>
                <w:sz w:val="21"/>
                <w:szCs w:val="21"/>
                <w:lang w:val="en-US" w:eastAsia="zh-CN"/>
              </w:rPr>
              <w:t>10</w:t>
            </w:r>
            <w:r>
              <w:rPr>
                <w:rFonts w:hint="eastAsia" w:ascii="宋体" w:hAnsi="宋体" w:cs="宋体"/>
                <w:b/>
                <w:bCs/>
                <w:sz w:val="21"/>
                <w:szCs w:val="21"/>
              </w:rPr>
              <w:t>分</w:t>
            </w:r>
            <w:r>
              <w:rPr>
                <w:rFonts w:hint="eastAsia"/>
              </w:rPr>
              <w:t>。</w:t>
            </w:r>
            <w:r>
              <w:rPr>
                <w:rFonts w:hint="eastAsia" w:ascii="宋体" w:hAnsi="宋体" w:cs="宋体"/>
                <w:b/>
                <w:bCs/>
                <w:sz w:val="21"/>
                <w:szCs w:val="21"/>
              </w:rPr>
              <w:t>全复制招标文件技术参数要求的，评标委员会将对其本项扣</w:t>
            </w:r>
            <w:r>
              <w:rPr>
                <w:rFonts w:hint="eastAsia" w:ascii="宋体" w:hAnsi="宋体" w:cs="宋体"/>
                <w:b/>
                <w:bCs/>
                <w:sz w:val="21"/>
                <w:szCs w:val="21"/>
                <w:lang w:val="en-US" w:eastAsia="zh-CN"/>
              </w:rPr>
              <w:t>10</w:t>
            </w:r>
            <w:r>
              <w:rPr>
                <w:rFonts w:hint="eastAsia" w:ascii="宋体" w:hAnsi="宋体" w:cs="宋体"/>
                <w:b/>
                <w:bCs/>
                <w:sz w:val="21"/>
                <w:szCs w:val="21"/>
              </w:rPr>
              <w:t>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hAnsi="宋体" w:cs="宋体"/>
                <w:szCs w:val="21"/>
              </w:rPr>
            </w:pPr>
          </w:p>
        </w:tc>
        <w:tc>
          <w:tcPr>
            <w:tcW w:w="950" w:type="dxa"/>
            <w:vMerge w:val="restart"/>
            <w:vAlign w:val="center"/>
          </w:tcPr>
          <w:p>
            <w:pPr>
              <w:rPr>
                <w:rFonts w:ascii="宋体" w:cs="宋体"/>
                <w:szCs w:val="21"/>
              </w:rPr>
            </w:pPr>
            <w:r>
              <w:rPr>
                <w:rFonts w:hint="eastAsia" w:ascii="宋体" w:hAnsi="宋体" w:cs="宋体"/>
                <w:bCs/>
                <w:szCs w:val="21"/>
              </w:rPr>
              <w:t>质量保证</w:t>
            </w:r>
          </w:p>
        </w:tc>
        <w:tc>
          <w:tcPr>
            <w:tcW w:w="726" w:type="dxa"/>
            <w:vAlign w:val="center"/>
          </w:tcPr>
          <w:p>
            <w:pPr>
              <w:rPr>
                <w:rFonts w:ascii="宋体" w:hAnsi="宋体" w:cs="宋体"/>
                <w:szCs w:val="21"/>
              </w:rPr>
            </w:pPr>
            <w:r>
              <w:rPr>
                <w:rFonts w:hint="eastAsia" w:ascii="宋体" w:hAnsi="宋体" w:cs="宋体"/>
                <w:szCs w:val="21"/>
                <w:lang w:val="en-US" w:eastAsia="zh-CN"/>
              </w:rPr>
              <w:t>15</w:t>
            </w:r>
            <w:r>
              <w:rPr>
                <w:rFonts w:hint="eastAsia" w:ascii="宋体" w:hAnsi="宋体" w:cs="宋体"/>
                <w:szCs w:val="21"/>
              </w:rPr>
              <w:t>分</w:t>
            </w:r>
          </w:p>
        </w:tc>
        <w:tc>
          <w:tcPr>
            <w:tcW w:w="6844" w:type="dxa"/>
            <w:vAlign w:val="center"/>
          </w:tcPr>
          <w:p>
            <w:pPr>
              <w:spacing w:line="360" w:lineRule="exact"/>
              <w:ind w:left="60" w:leftChars="0"/>
              <w:rPr>
                <w:rFonts w:ascii="宋体" w:hAnsi="宋体" w:cs="宋体"/>
                <w:szCs w:val="21"/>
              </w:rPr>
            </w:pPr>
            <w:r>
              <w:rPr>
                <w:rFonts w:hint="eastAsia" w:ascii="宋体" w:hAnsi="宋体" w:cs="宋体"/>
                <w:szCs w:val="21"/>
              </w:rPr>
              <w:t>产品进货渠道正规，并能够提供产品批准证明文件、批检报告、说明书等相关资料。提供生产质量管理规范、经营质量规范等，确保生产供应的产品无假货、无质量问题，根据供应商提供的证明文件齐全程度，由评委综合比较，证明材料齐全、完整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15</w:t>
            </w:r>
            <w:r>
              <w:rPr>
                <w:rFonts w:hint="eastAsia" w:ascii="宋体" w:hAnsi="宋体" w:cs="宋体"/>
                <w:szCs w:val="21"/>
              </w:rPr>
              <w:t>分；所投产品证明材料不完整得</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cs="宋体"/>
                <w:szCs w:val="21"/>
              </w:rPr>
            </w:pPr>
          </w:p>
        </w:tc>
        <w:tc>
          <w:tcPr>
            <w:tcW w:w="950" w:type="dxa"/>
            <w:vMerge w:val="continue"/>
            <w:vAlign w:val="center"/>
          </w:tcPr>
          <w:p>
            <w:pPr>
              <w:rPr>
                <w:rFonts w:ascii="宋体" w:cs="宋体"/>
                <w:szCs w:val="21"/>
              </w:rPr>
            </w:pPr>
          </w:p>
        </w:tc>
        <w:tc>
          <w:tcPr>
            <w:tcW w:w="726" w:type="dxa"/>
            <w:vAlign w:val="center"/>
          </w:tcPr>
          <w:p>
            <w:pPr>
              <w:rPr>
                <w:rFonts w:asci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844" w:type="dxa"/>
            <w:vAlign w:val="center"/>
          </w:tcPr>
          <w:p>
            <w:pPr>
              <w:spacing w:line="360" w:lineRule="exact"/>
              <w:ind w:left="60" w:leftChars="0"/>
              <w:rPr>
                <w:rFonts w:ascii="宋体" w:hAnsi="宋体" w:cs="宋体"/>
                <w:szCs w:val="21"/>
              </w:rPr>
            </w:pPr>
            <w:r>
              <w:rPr>
                <w:rFonts w:hint="eastAsia" w:ascii="宋体" w:hAnsi="宋体" w:cs="宋体"/>
                <w:szCs w:val="21"/>
              </w:rPr>
              <w:t>产品运送过程中有良好的储存及运输环境，符合相关储存标准，提供合理的储存、运输方案。应具备符合国家标准的冷链运输环境。储存、运输方案详细合理可行得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10</w:t>
            </w:r>
            <w:r>
              <w:rPr>
                <w:rFonts w:hint="eastAsia" w:ascii="宋体" w:hAnsi="宋体" w:cs="宋体"/>
                <w:szCs w:val="21"/>
              </w:rPr>
              <w:t>分，储存、运输方案较详细合理可行得</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分，储存、运输方案差得</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cs="宋体"/>
                <w:szCs w:val="21"/>
              </w:rPr>
            </w:pPr>
          </w:p>
        </w:tc>
        <w:tc>
          <w:tcPr>
            <w:tcW w:w="950" w:type="dxa"/>
            <w:vMerge w:val="continue"/>
            <w:vAlign w:val="center"/>
          </w:tcPr>
          <w:p>
            <w:pPr>
              <w:rPr>
                <w:rFonts w:ascii="宋体" w:cs="宋体"/>
                <w:szCs w:val="21"/>
              </w:rPr>
            </w:pPr>
          </w:p>
        </w:tc>
        <w:tc>
          <w:tcPr>
            <w:tcW w:w="726" w:type="dxa"/>
            <w:vAlign w:val="center"/>
          </w:tcPr>
          <w:p>
            <w:pPr>
              <w:rPr>
                <w:rFonts w:asci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844" w:type="dxa"/>
            <w:vAlign w:val="center"/>
          </w:tcPr>
          <w:p>
            <w:pPr>
              <w:spacing w:line="360" w:lineRule="exact"/>
              <w:ind w:left="60" w:leftChars="0"/>
              <w:rPr>
                <w:rFonts w:ascii="宋体" w:hAnsi="宋体" w:cs="宋体"/>
                <w:szCs w:val="21"/>
              </w:rPr>
            </w:pPr>
            <w:r>
              <w:rPr>
                <w:rFonts w:hint="eastAsia" w:ascii="宋体" w:hAnsi="宋体" w:cs="宋体"/>
                <w:szCs w:val="21"/>
              </w:rPr>
              <w:t>根据供应商所提供的供货方案、退换货方案及紧急措施等进行综合比较，方案完整详细、可操作性强、合理、可行，符合且能有效提升实际需求，计</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10</w:t>
            </w:r>
            <w:r>
              <w:rPr>
                <w:rFonts w:hint="eastAsia" w:ascii="宋体" w:hAnsi="宋体" w:cs="宋体"/>
                <w:szCs w:val="21"/>
              </w:rPr>
              <w:t>分；有方案，与实际需求有偏差，计</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分；方案内容不完整，响应有缺项，与实际需求不符，计</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1080" w:type="dxa"/>
            <w:vAlign w:val="center"/>
          </w:tcPr>
          <w:p>
            <w:pPr>
              <w:jc w:val="center"/>
              <w:rPr>
                <w:rFonts w:hAnsi="宋体"/>
                <w:szCs w:val="21"/>
              </w:rPr>
            </w:pPr>
            <w:r>
              <w:rPr>
                <w:rFonts w:hint="eastAsia" w:hAnsi="宋体"/>
                <w:szCs w:val="21"/>
              </w:rPr>
              <w:t>商务部分（</w:t>
            </w:r>
            <w:r>
              <w:rPr>
                <w:rFonts w:hint="eastAsia" w:hAnsi="宋体"/>
                <w:szCs w:val="21"/>
                <w:lang w:val="en-US" w:eastAsia="zh-CN"/>
              </w:rPr>
              <w:t>10</w:t>
            </w:r>
            <w:r>
              <w:rPr>
                <w:rFonts w:hint="eastAsia" w:hAnsi="宋体"/>
                <w:szCs w:val="21"/>
              </w:rPr>
              <w:t>）分</w:t>
            </w:r>
          </w:p>
        </w:tc>
        <w:tc>
          <w:tcPr>
            <w:tcW w:w="950" w:type="dxa"/>
            <w:vAlign w:val="center"/>
          </w:tcPr>
          <w:p>
            <w:pPr>
              <w:rPr>
                <w:rFonts w:hint="eastAsia" w:hAnsi="宋体"/>
                <w:szCs w:val="21"/>
              </w:rPr>
            </w:pPr>
          </w:p>
          <w:p>
            <w:pPr>
              <w:rPr>
                <w:rFonts w:hAnsi="宋体"/>
                <w:szCs w:val="21"/>
              </w:rPr>
            </w:pPr>
            <w:r>
              <w:rPr>
                <w:rFonts w:hint="eastAsia" w:hAnsi="宋体"/>
                <w:szCs w:val="21"/>
              </w:rPr>
              <w:t>售后服务方案</w:t>
            </w:r>
          </w:p>
          <w:p>
            <w:pPr>
              <w:jc w:val="center"/>
              <w:rPr>
                <w:rFonts w:hAnsi="宋体"/>
                <w:bCs/>
                <w:szCs w:val="21"/>
              </w:rPr>
            </w:pPr>
          </w:p>
        </w:tc>
        <w:tc>
          <w:tcPr>
            <w:tcW w:w="726" w:type="dxa"/>
            <w:vAlign w:val="center"/>
          </w:tcPr>
          <w:p>
            <w:pPr>
              <w:rPr>
                <w:rFonts w:hAnsi="宋体"/>
                <w:szCs w:val="21"/>
              </w:rPr>
            </w:pPr>
            <w:r>
              <w:rPr>
                <w:rFonts w:hint="eastAsia" w:hAnsi="宋体"/>
                <w:szCs w:val="21"/>
                <w:lang w:val="en-US" w:eastAsia="zh-CN"/>
              </w:rPr>
              <w:t>10</w:t>
            </w:r>
            <w:r>
              <w:rPr>
                <w:rFonts w:hint="eastAsia" w:hAnsi="宋体"/>
                <w:szCs w:val="21"/>
              </w:rPr>
              <w:t>分</w:t>
            </w:r>
          </w:p>
        </w:tc>
        <w:tc>
          <w:tcPr>
            <w:tcW w:w="6844" w:type="dxa"/>
            <w:vAlign w:val="center"/>
          </w:tcPr>
          <w:p>
            <w:pPr>
              <w:rPr>
                <w:rFonts w:hAnsi="宋体"/>
                <w:szCs w:val="21"/>
              </w:rPr>
            </w:pPr>
            <w:r>
              <w:rPr>
                <w:rFonts w:hint="eastAsia" w:hAnsi="宋体"/>
                <w:szCs w:val="21"/>
              </w:rPr>
              <w:t>针对本项目</w:t>
            </w:r>
            <w:r>
              <w:rPr>
                <w:rFonts w:hint="eastAsia" w:hAnsi="宋体"/>
                <w:szCs w:val="21"/>
                <w:lang w:val="zh-CN"/>
              </w:rPr>
              <w:t>制定相应的售后服务方案，包括送货响应时效、调换货响应时效、为招标人提供必要的技术支持，</w:t>
            </w:r>
            <w:r>
              <w:rPr>
                <w:rFonts w:hint="eastAsia" w:hAnsi="宋体"/>
                <w:szCs w:val="21"/>
              </w:rPr>
              <w:t>承诺如出现</w:t>
            </w:r>
            <w:r>
              <w:rPr>
                <w:rFonts w:hint="eastAsia" w:hAnsi="宋体"/>
                <w:szCs w:val="21"/>
                <w:lang w:val="zh-CN"/>
              </w:rPr>
              <w:t>产品质量或可能影响产品质量的售后服务措施</w:t>
            </w:r>
            <w:r>
              <w:rPr>
                <w:rFonts w:hint="eastAsia" w:hAnsi="宋体"/>
                <w:szCs w:val="21"/>
              </w:rPr>
              <w:t>如果有效期不足3个月供应商无条件更换</w:t>
            </w:r>
            <w:r>
              <w:rPr>
                <w:rFonts w:hint="eastAsia" w:hAnsi="宋体"/>
                <w:szCs w:val="21"/>
                <w:lang w:val="zh-CN"/>
              </w:rPr>
              <w:t>等内容</w:t>
            </w:r>
            <w:r>
              <w:rPr>
                <w:rFonts w:hint="eastAsia" w:hAnsi="宋体"/>
                <w:szCs w:val="21"/>
              </w:rPr>
              <w:t>。</w:t>
            </w:r>
          </w:p>
          <w:p>
            <w:pPr>
              <w:rPr>
                <w:rFonts w:hint="eastAsia" w:hAnsi="宋体"/>
                <w:szCs w:val="21"/>
              </w:rPr>
            </w:pPr>
            <w:r>
              <w:rPr>
                <w:rFonts w:hint="eastAsia" w:hAnsi="宋体"/>
                <w:szCs w:val="21"/>
              </w:rPr>
              <w:t>方案有针对性</w:t>
            </w:r>
            <w:r>
              <w:rPr>
                <w:rFonts w:hint="eastAsia" w:hAnsi="宋体"/>
                <w:szCs w:val="21"/>
                <w:lang w:eastAsia="zh-CN"/>
              </w:rPr>
              <w:t>，</w:t>
            </w:r>
            <w:r>
              <w:rPr>
                <w:rFonts w:hint="eastAsia" w:hAnsi="宋体"/>
                <w:szCs w:val="21"/>
              </w:rPr>
              <w:t>合理可行</w:t>
            </w:r>
            <w:r>
              <w:rPr>
                <w:rFonts w:hint="eastAsia" w:hAnsi="宋体"/>
                <w:szCs w:val="21"/>
                <w:lang w:eastAsia="zh-CN"/>
              </w:rPr>
              <w:t>，</w:t>
            </w:r>
            <w:r>
              <w:rPr>
                <w:rFonts w:hint="eastAsia" w:hAnsi="宋体"/>
                <w:szCs w:val="21"/>
                <w:lang w:val="en-US" w:eastAsia="zh-CN"/>
              </w:rPr>
              <w:t>措施及时有效得7.1-10分</w:t>
            </w:r>
            <w:r>
              <w:rPr>
                <w:rFonts w:hint="eastAsia" w:hAnsi="宋体"/>
                <w:szCs w:val="21"/>
              </w:rPr>
              <w:t>；</w:t>
            </w:r>
          </w:p>
          <w:p>
            <w:pPr>
              <w:rPr>
                <w:rFonts w:hint="eastAsia" w:hAnsi="宋体" w:eastAsiaTheme="minorEastAsia"/>
                <w:szCs w:val="21"/>
                <w:lang w:eastAsia="zh-CN"/>
              </w:rPr>
            </w:pPr>
            <w:r>
              <w:rPr>
                <w:rFonts w:hint="eastAsia" w:ascii="宋体" w:hAnsi="宋体" w:cs="宋体"/>
                <w:sz w:val="21"/>
                <w:szCs w:val="21"/>
                <w:highlight w:val="none"/>
              </w:rPr>
              <w:t>方案较完整，</w:t>
            </w:r>
            <w:r>
              <w:rPr>
                <w:rFonts w:hint="eastAsia" w:ascii="宋体" w:hAnsi="宋体" w:cs="宋体"/>
                <w:sz w:val="21"/>
                <w:szCs w:val="21"/>
                <w:highlight w:val="none"/>
                <w:lang w:eastAsia="zh-CN"/>
              </w:rPr>
              <w:t>较合理可行，措施有效</w:t>
            </w:r>
            <w:r>
              <w:rPr>
                <w:rFonts w:hint="eastAsia" w:ascii="宋体" w:hAnsi="宋体" w:cs="宋体"/>
                <w:sz w:val="21"/>
                <w:szCs w:val="21"/>
                <w:highlight w:val="none"/>
              </w:rPr>
              <w:t>得</w:t>
            </w:r>
            <w:r>
              <w:rPr>
                <w:rFonts w:hint="eastAsia" w:ascii="宋体" w:hAnsi="宋体" w:cs="宋体"/>
                <w:sz w:val="21"/>
                <w:szCs w:val="21"/>
                <w:highlight w:val="none"/>
                <w:lang w:val="en-US" w:eastAsia="zh-CN"/>
              </w:rPr>
              <w:t>4.1-7</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rPr>
                <w:rFonts w:hAnsi="宋体"/>
                <w:szCs w:val="21"/>
              </w:rPr>
            </w:pPr>
            <w:r>
              <w:rPr>
                <w:rFonts w:hint="eastAsia" w:hAnsi="宋体"/>
                <w:szCs w:val="21"/>
              </w:rPr>
              <w:t>方案合理可行</w:t>
            </w:r>
            <w:r>
              <w:rPr>
                <w:rFonts w:hint="eastAsia" w:hAnsi="宋体"/>
                <w:szCs w:val="21"/>
                <w:lang w:eastAsia="zh-CN"/>
              </w:rPr>
              <w:t>，</w:t>
            </w:r>
            <w:r>
              <w:rPr>
                <w:rFonts w:hint="eastAsia" w:hAnsi="宋体"/>
                <w:szCs w:val="21"/>
              </w:rPr>
              <w:t>措施相对有效但不够及时</w:t>
            </w:r>
            <w:r>
              <w:rPr>
                <w:rFonts w:hint="eastAsia" w:hAnsi="宋体"/>
                <w:szCs w:val="21"/>
                <w:lang w:val="en-US" w:eastAsia="zh-CN"/>
              </w:rPr>
              <w:t>得0-4</w:t>
            </w:r>
            <w:r>
              <w:rPr>
                <w:rFonts w:hint="eastAsia" w:hAnsi="宋体"/>
                <w:szCs w:val="21"/>
              </w:rPr>
              <w:t>分；</w:t>
            </w:r>
          </w:p>
          <w:p>
            <w:pPr>
              <w:rPr>
                <w:rFonts w:ascii="宋体" w:hAnsi="宋体" w:eastAsiaTheme="minorEastAsia"/>
                <w:szCs w:val="21"/>
              </w:rPr>
            </w:pPr>
            <w:r>
              <w:rPr>
                <w:rFonts w:hint="eastAsia" w:hAnsi="宋体"/>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1080" w:type="dxa"/>
            <w:vAlign w:val="center"/>
          </w:tcPr>
          <w:p>
            <w:pPr>
              <w:rPr>
                <w:rFonts w:hint="eastAsia" w:hAnsi="宋体" w:eastAsiaTheme="minorEastAsia"/>
                <w:szCs w:val="21"/>
                <w:lang w:eastAsia="zh-CN"/>
              </w:rPr>
            </w:pPr>
            <w:r>
              <w:rPr>
                <w:rFonts w:hint="eastAsia" w:hAnsi="宋体"/>
                <w:szCs w:val="21"/>
              </w:rPr>
              <w:t>业绩</w:t>
            </w:r>
            <w:r>
              <w:rPr>
                <w:rFonts w:hint="eastAsia" w:hAnsi="宋体"/>
                <w:szCs w:val="21"/>
                <w:lang w:eastAsia="zh-CN"/>
              </w:rPr>
              <w:t>（</w:t>
            </w:r>
            <w:r>
              <w:rPr>
                <w:rFonts w:hint="eastAsia" w:hAnsi="宋体"/>
                <w:szCs w:val="21"/>
                <w:lang w:val="en-US" w:eastAsia="zh-CN"/>
              </w:rPr>
              <w:t>5分</w:t>
            </w:r>
            <w:r>
              <w:rPr>
                <w:rFonts w:hint="eastAsia" w:hAnsi="宋体"/>
                <w:szCs w:val="21"/>
                <w:lang w:eastAsia="zh-CN"/>
              </w:rPr>
              <w:t>）</w:t>
            </w:r>
          </w:p>
        </w:tc>
        <w:tc>
          <w:tcPr>
            <w:tcW w:w="950" w:type="dxa"/>
            <w:vAlign w:val="center"/>
          </w:tcPr>
          <w:p>
            <w:pPr>
              <w:jc w:val="center"/>
              <w:rPr>
                <w:rFonts w:hAnsi="宋体"/>
                <w:bCs/>
                <w:szCs w:val="21"/>
              </w:rPr>
            </w:pPr>
            <w:r>
              <w:rPr>
                <w:rFonts w:hint="eastAsia" w:hAnsi="宋体"/>
                <w:szCs w:val="21"/>
              </w:rPr>
              <w:t>业绩</w:t>
            </w:r>
          </w:p>
        </w:tc>
        <w:tc>
          <w:tcPr>
            <w:tcW w:w="726" w:type="dxa"/>
            <w:vAlign w:val="center"/>
          </w:tcPr>
          <w:p>
            <w:pPr>
              <w:jc w:val="center"/>
              <w:rPr>
                <w:rFonts w:hAnsi="宋体"/>
                <w:szCs w:val="21"/>
              </w:rPr>
            </w:pPr>
            <w:r>
              <w:rPr>
                <w:rFonts w:hint="eastAsia" w:hAnsi="宋体"/>
                <w:szCs w:val="21"/>
                <w:highlight w:val="none"/>
                <w:lang w:val="en-US" w:eastAsia="zh-CN"/>
              </w:rPr>
              <w:t>5</w:t>
            </w:r>
            <w:r>
              <w:rPr>
                <w:rFonts w:hint="eastAsia" w:hAnsi="宋体"/>
                <w:szCs w:val="21"/>
              </w:rPr>
              <w:t>分</w:t>
            </w:r>
          </w:p>
        </w:tc>
        <w:tc>
          <w:tcPr>
            <w:tcW w:w="6844" w:type="dxa"/>
            <w:vAlign w:val="top"/>
          </w:tcPr>
          <w:p>
            <w:pPr>
              <w:jc w:val="left"/>
              <w:rPr>
                <w:rFonts w:hAnsi="宋体" w:cs="宋体"/>
                <w:szCs w:val="21"/>
                <w:highlight w:val="none"/>
              </w:rPr>
            </w:pPr>
            <w:r>
              <w:rPr>
                <w:rFonts w:hint="eastAsia" w:hAnsi="宋体" w:cs="宋体"/>
                <w:szCs w:val="21"/>
                <w:highlight w:val="none"/>
              </w:rPr>
              <w:t>提供20</w:t>
            </w:r>
            <w:r>
              <w:rPr>
                <w:rFonts w:hint="eastAsia" w:hAnsi="宋体" w:cs="宋体"/>
                <w:szCs w:val="21"/>
                <w:highlight w:val="none"/>
                <w:lang w:val="en-US" w:eastAsia="zh-CN"/>
              </w:rPr>
              <w:t>20</w:t>
            </w:r>
            <w:r>
              <w:rPr>
                <w:rFonts w:hint="eastAsia" w:hAnsi="宋体" w:cs="宋体"/>
                <w:szCs w:val="21"/>
                <w:highlight w:val="none"/>
              </w:rPr>
              <w:t>年1月1日至今所投</w:t>
            </w:r>
            <w:r>
              <w:rPr>
                <w:rFonts w:hint="eastAsia" w:hAnsi="宋体" w:cs="宋体"/>
                <w:szCs w:val="21"/>
                <w:highlight w:val="none"/>
                <w:lang w:eastAsia="zh-CN"/>
              </w:rPr>
              <w:t>核心</w:t>
            </w:r>
            <w:r>
              <w:rPr>
                <w:rFonts w:hint="eastAsia" w:hAnsi="宋体" w:cs="宋体"/>
                <w:szCs w:val="21"/>
                <w:highlight w:val="none"/>
              </w:rPr>
              <w:t>产品的供货业绩合同（以合同签订时间为准），一个业绩计</w:t>
            </w:r>
            <w:r>
              <w:rPr>
                <w:rFonts w:hint="eastAsia" w:hAnsi="宋体" w:cs="宋体"/>
                <w:szCs w:val="21"/>
                <w:highlight w:val="none"/>
                <w:lang w:val="en-US" w:eastAsia="zh-CN"/>
              </w:rPr>
              <w:t>1</w:t>
            </w:r>
            <w:r>
              <w:rPr>
                <w:rFonts w:hint="eastAsia" w:hAnsi="宋体" w:cs="宋体"/>
                <w:szCs w:val="21"/>
                <w:highlight w:val="none"/>
              </w:rPr>
              <w:t>分，最高</w:t>
            </w:r>
            <w:r>
              <w:rPr>
                <w:rFonts w:hint="eastAsia" w:hAnsi="宋体" w:cs="宋体"/>
                <w:szCs w:val="21"/>
                <w:highlight w:val="none"/>
                <w:lang w:val="en-US" w:eastAsia="zh-CN"/>
              </w:rPr>
              <w:t>5</w:t>
            </w:r>
            <w:r>
              <w:rPr>
                <w:rFonts w:hint="eastAsia" w:hAnsi="宋体" w:cs="宋体"/>
                <w:szCs w:val="21"/>
                <w:highlight w:val="none"/>
              </w:rPr>
              <w:t>分。</w:t>
            </w:r>
          </w:p>
          <w:p>
            <w:pPr>
              <w:pStyle w:val="18"/>
              <w:rPr>
                <w:rFonts w:hAnsi="宋体"/>
                <w:szCs w:val="21"/>
              </w:rPr>
            </w:pPr>
            <w:r>
              <w:rPr>
                <w:rFonts w:ascii="宋体" w:hAnsi="宋体" w:cs="宋体"/>
                <w:b/>
                <w:bCs/>
                <w:sz w:val="21"/>
                <w:szCs w:val="21"/>
              </w:rPr>
              <w:t>评审依据</w:t>
            </w:r>
            <w:r>
              <w:rPr>
                <w:rFonts w:ascii="宋体" w:hAnsi="宋体" w:cs="宋体"/>
                <w:sz w:val="21"/>
                <w:szCs w:val="21"/>
              </w:rPr>
              <w:t>：投标文件中须提供业绩合同证明材料复印件加盖公章，含合同关键页（即合同首页、合同标的物、合同金额页及双方签字盖章页），以合同签订时间为准。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080" w:type="dxa"/>
            <w:vAlign w:val="center"/>
          </w:tcPr>
          <w:p>
            <w:pPr>
              <w:rPr>
                <w:rFonts w:hAnsi="宋体"/>
                <w:szCs w:val="21"/>
              </w:rPr>
            </w:pPr>
            <w:r>
              <w:rPr>
                <w:rFonts w:hint="eastAsia" w:hAnsi="宋体"/>
                <w:szCs w:val="21"/>
              </w:rPr>
              <w:t>备注</w:t>
            </w:r>
          </w:p>
        </w:tc>
        <w:tc>
          <w:tcPr>
            <w:tcW w:w="8520" w:type="dxa"/>
            <w:gridSpan w:val="3"/>
          </w:tcPr>
          <w:p>
            <w:pPr>
              <w:rPr>
                <w:rFonts w:hAnsi="宋体"/>
                <w:szCs w:val="21"/>
              </w:rPr>
            </w:pPr>
            <w:r>
              <w:rPr>
                <w:rFonts w:hAnsi="宋体"/>
                <w:szCs w:val="21"/>
              </w:rPr>
              <w:t>1</w:t>
            </w:r>
            <w:r>
              <w:rPr>
                <w:rFonts w:hint="eastAsia" w:hAnsi="宋体"/>
                <w:szCs w:val="21"/>
              </w:rPr>
              <w:t>）各评委独立打分，每项评审指标最低得分为零分。</w:t>
            </w:r>
          </w:p>
          <w:p>
            <w:pPr>
              <w:rPr>
                <w:rFonts w:hAnsi="宋体"/>
                <w:szCs w:val="21"/>
              </w:rPr>
            </w:pPr>
            <w:r>
              <w:rPr>
                <w:rFonts w:hAnsi="宋体"/>
                <w:szCs w:val="21"/>
              </w:rPr>
              <w:t>2</w:t>
            </w:r>
            <w:r>
              <w:rPr>
                <w:rFonts w:hint="eastAsia" w:hAnsi="宋体"/>
                <w:szCs w:val="21"/>
              </w:rPr>
              <w:t>）评委打分超过得分界限或未按本表规定赋分时，该评委的打分无效，不计入汇总分。</w:t>
            </w:r>
          </w:p>
          <w:p>
            <w:pPr>
              <w:rPr>
                <w:rFonts w:hAnsi="宋体"/>
                <w:szCs w:val="21"/>
              </w:rPr>
            </w:pPr>
            <w:r>
              <w:rPr>
                <w:rFonts w:hAnsi="宋体"/>
                <w:szCs w:val="21"/>
              </w:rPr>
              <w:t>3</w:t>
            </w:r>
            <w:r>
              <w:rPr>
                <w:rFonts w:hint="eastAsia" w:hAnsi="宋体"/>
                <w:szCs w:val="21"/>
              </w:rPr>
              <w:t>）若出现综合得分相同的，按投标报价由低到高顺序排列名次；得分且投标报价相同的，按技术指标得分顺序排列名次。</w:t>
            </w:r>
          </w:p>
          <w:p>
            <w:pPr>
              <w:rPr>
                <w:rFonts w:hAnsi="宋体"/>
                <w:szCs w:val="21"/>
              </w:rPr>
            </w:pPr>
            <w:r>
              <w:rPr>
                <w:rFonts w:hAnsi="宋体"/>
                <w:szCs w:val="21"/>
              </w:rPr>
              <w:t>4</w:t>
            </w:r>
            <w:r>
              <w:rPr>
                <w:rFonts w:hint="eastAsia" w:hAnsi="宋体"/>
                <w:szCs w:val="21"/>
              </w:rPr>
              <w:t>）最终结果数字保留二位小数，不进行四舍五入。</w:t>
            </w:r>
          </w:p>
        </w:tc>
      </w:tr>
    </w:tbl>
    <w:p>
      <w:pPr>
        <w:rPr>
          <w:rFonts w:hint="eastAsia" w:ascii="宋体" w:hAnsi="宋体" w:cs="宋体"/>
          <w:sz w:val="24"/>
          <w:szCs w:val="24"/>
        </w:rPr>
      </w:pPr>
      <w:r>
        <w:rPr>
          <w:rFonts w:hint="eastAsia" w:ascii="宋体" w:hAnsi="宋体" w:cs="宋体"/>
          <w:sz w:val="24"/>
          <w:szCs w:val="24"/>
        </w:rPr>
        <w:br w:type="page"/>
      </w:r>
    </w:p>
    <w:p>
      <w:pPr>
        <w:pStyle w:val="4"/>
        <w:bidi w:val="0"/>
      </w:pPr>
      <w:bookmarkStart w:id="101" w:name="_Toc5905"/>
      <w:bookmarkStart w:id="102" w:name="_Toc15549"/>
      <w:bookmarkStart w:id="103" w:name="_Toc18994"/>
      <w:r>
        <w:rPr>
          <w:rFonts w:hint="eastAsia"/>
        </w:rPr>
        <w:t>第</w:t>
      </w:r>
      <w:r>
        <w:rPr>
          <w:rFonts w:hint="eastAsia"/>
          <w:lang w:val="en-US" w:eastAsia="zh-CN"/>
        </w:rPr>
        <w:t>5包</w:t>
      </w:r>
      <w:r>
        <w:rPr>
          <w:rFonts w:hint="eastAsia"/>
        </w:rPr>
        <w:t>评审办法</w:t>
      </w:r>
      <w:bookmarkEnd w:id="101"/>
      <w:bookmarkEnd w:id="102"/>
      <w:bookmarkEnd w:id="103"/>
    </w:p>
    <w:tbl>
      <w:tblPr>
        <w:tblStyle w:val="2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50"/>
        <w:gridCol w:w="726"/>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1080" w:type="dxa"/>
            <w:vAlign w:val="center"/>
          </w:tcPr>
          <w:p>
            <w:pPr>
              <w:pStyle w:val="15"/>
              <w:rPr>
                <w:rFonts w:ascii="宋体" w:cs="宋体"/>
                <w:b/>
                <w:bCs/>
                <w:sz w:val="21"/>
                <w:szCs w:val="21"/>
              </w:rPr>
            </w:pPr>
            <w:r>
              <w:rPr>
                <w:rFonts w:hint="eastAsia" w:ascii="宋体" w:hAnsi="宋体" w:cs="宋体"/>
                <w:b/>
                <w:bCs/>
                <w:sz w:val="21"/>
                <w:szCs w:val="21"/>
              </w:rPr>
              <w:t>评审项及最高得分</w:t>
            </w:r>
          </w:p>
        </w:tc>
        <w:tc>
          <w:tcPr>
            <w:tcW w:w="950" w:type="dxa"/>
            <w:vAlign w:val="center"/>
          </w:tcPr>
          <w:p>
            <w:pPr>
              <w:jc w:val="center"/>
              <w:rPr>
                <w:rFonts w:ascii="宋体" w:cs="宋体"/>
                <w:b/>
                <w:bCs/>
                <w:szCs w:val="21"/>
              </w:rPr>
            </w:pPr>
            <w:r>
              <w:rPr>
                <w:rFonts w:hint="eastAsia" w:ascii="宋体" w:hAnsi="宋体" w:cs="宋体"/>
                <w:b/>
                <w:bCs/>
                <w:szCs w:val="21"/>
              </w:rPr>
              <w:t>评审</w:t>
            </w:r>
          </w:p>
          <w:p>
            <w:pPr>
              <w:jc w:val="center"/>
              <w:rPr>
                <w:rFonts w:ascii="宋体" w:cs="宋体"/>
                <w:b/>
                <w:bCs/>
                <w:szCs w:val="21"/>
              </w:rPr>
            </w:pPr>
            <w:r>
              <w:rPr>
                <w:rFonts w:hint="eastAsia" w:ascii="宋体" w:hAnsi="宋体" w:cs="宋体"/>
                <w:b/>
                <w:bCs/>
                <w:szCs w:val="21"/>
              </w:rPr>
              <w:t>内容</w:t>
            </w:r>
          </w:p>
        </w:tc>
        <w:tc>
          <w:tcPr>
            <w:tcW w:w="726" w:type="dxa"/>
            <w:vAlign w:val="center"/>
          </w:tcPr>
          <w:p>
            <w:pPr>
              <w:jc w:val="center"/>
              <w:rPr>
                <w:rFonts w:ascii="宋体" w:cs="宋体"/>
                <w:b/>
                <w:bCs/>
                <w:szCs w:val="21"/>
              </w:rPr>
            </w:pPr>
            <w:r>
              <w:rPr>
                <w:rFonts w:hint="eastAsia" w:ascii="宋体" w:hAnsi="宋体" w:cs="宋体"/>
                <w:b/>
                <w:bCs/>
                <w:szCs w:val="21"/>
              </w:rPr>
              <w:t>分项</w:t>
            </w:r>
          </w:p>
          <w:p>
            <w:pPr>
              <w:jc w:val="center"/>
              <w:rPr>
                <w:rFonts w:ascii="宋体" w:cs="宋体"/>
                <w:b/>
                <w:bCs/>
                <w:szCs w:val="21"/>
              </w:rPr>
            </w:pPr>
            <w:r>
              <w:rPr>
                <w:rFonts w:hint="eastAsia" w:ascii="宋体" w:hAnsi="宋体" w:cs="宋体"/>
                <w:b/>
                <w:bCs/>
                <w:szCs w:val="21"/>
              </w:rPr>
              <w:t>得分</w:t>
            </w:r>
          </w:p>
        </w:tc>
        <w:tc>
          <w:tcPr>
            <w:tcW w:w="6844" w:type="dxa"/>
            <w:vAlign w:val="center"/>
          </w:tcPr>
          <w:p>
            <w:pPr>
              <w:jc w:val="center"/>
              <w:rPr>
                <w:rFonts w:ascii="宋体" w:cs="宋体"/>
                <w:b/>
                <w:bCs/>
                <w:szCs w:val="21"/>
              </w:rPr>
            </w:pPr>
            <w:r>
              <w:rPr>
                <w:rFonts w:hint="eastAsia" w:ascii="宋体" w:hAnsi="宋体" w:cs="宋体"/>
                <w:b/>
                <w:bCs/>
                <w:szCs w:val="21"/>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1080" w:type="dxa"/>
            <w:vAlign w:val="center"/>
          </w:tcPr>
          <w:p>
            <w:pPr>
              <w:jc w:val="center"/>
              <w:rPr>
                <w:rFonts w:ascii="宋体" w:cs="宋体"/>
                <w:b/>
                <w:bCs/>
                <w:szCs w:val="21"/>
              </w:rPr>
            </w:pPr>
            <w:r>
              <w:rPr>
                <w:rFonts w:hint="eastAsia" w:ascii="宋体" w:hAnsi="宋体" w:cs="宋体"/>
                <w:szCs w:val="21"/>
              </w:rPr>
              <w:t>价格部分（</w:t>
            </w:r>
            <w:r>
              <w:rPr>
                <w:rFonts w:ascii="宋体" w:hAnsi="宋体" w:cs="宋体"/>
                <w:szCs w:val="21"/>
              </w:rPr>
              <w:t>30</w:t>
            </w:r>
            <w:r>
              <w:rPr>
                <w:rFonts w:hint="eastAsia" w:ascii="宋体" w:hAnsi="宋体" w:cs="宋体"/>
                <w:szCs w:val="21"/>
              </w:rPr>
              <w:t>分）</w:t>
            </w:r>
          </w:p>
        </w:tc>
        <w:tc>
          <w:tcPr>
            <w:tcW w:w="950" w:type="dxa"/>
            <w:vAlign w:val="center"/>
          </w:tcPr>
          <w:p>
            <w:pPr>
              <w:rPr>
                <w:rFonts w:ascii="宋体" w:cs="宋体"/>
                <w:b/>
                <w:bCs/>
                <w:szCs w:val="21"/>
              </w:rPr>
            </w:pPr>
            <w:r>
              <w:rPr>
                <w:rFonts w:hint="eastAsia" w:ascii="宋体" w:hAnsi="宋体" w:cs="宋体"/>
                <w:szCs w:val="21"/>
              </w:rPr>
              <w:t>投标报价得分</w:t>
            </w:r>
          </w:p>
        </w:tc>
        <w:tc>
          <w:tcPr>
            <w:tcW w:w="726" w:type="dxa"/>
            <w:vAlign w:val="center"/>
          </w:tcPr>
          <w:p>
            <w:pPr>
              <w:rPr>
                <w:rFonts w:ascii="宋体" w:cs="宋体"/>
                <w:b/>
                <w:bCs/>
                <w:szCs w:val="21"/>
              </w:rPr>
            </w:pPr>
            <w:r>
              <w:rPr>
                <w:rFonts w:ascii="宋体" w:hAnsi="宋体" w:cs="宋体"/>
                <w:bCs/>
                <w:szCs w:val="21"/>
              </w:rPr>
              <w:t>30</w:t>
            </w:r>
            <w:r>
              <w:rPr>
                <w:rFonts w:hint="eastAsia" w:ascii="宋体" w:hAnsi="宋体" w:cs="宋体"/>
                <w:szCs w:val="21"/>
              </w:rPr>
              <w:t>分</w:t>
            </w:r>
          </w:p>
        </w:tc>
        <w:tc>
          <w:tcPr>
            <w:tcW w:w="6844" w:type="dxa"/>
            <w:vAlign w:val="center"/>
          </w:tcPr>
          <w:p>
            <w:pPr>
              <w:numPr>
                <w:ilvl w:val="0"/>
                <w:numId w:val="0"/>
              </w:numPr>
              <w:ind w:leftChars="0"/>
              <w:rPr>
                <w:rFonts w:ascii="宋体" w:cs="宋体"/>
                <w:szCs w:val="21"/>
              </w:rPr>
            </w:pPr>
            <w:r>
              <w:rPr>
                <w:rFonts w:hint="eastAsia" w:ascii="宋体" w:hAnsi="宋体" w:cs="宋体"/>
                <w:szCs w:val="21"/>
              </w:rPr>
              <w:t>经初审合格的投标文件，其投标报价为有效投标价；</w:t>
            </w:r>
          </w:p>
          <w:p>
            <w:pPr>
              <w:numPr>
                <w:ilvl w:val="0"/>
                <w:numId w:val="0"/>
              </w:numPr>
              <w:ind w:leftChars="0"/>
              <w:rPr>
                <w:rFonts w:ascii="宋体" w:cs="宋体"/>
                <w:szCs w:val="21"/>
              </w:rPr>
            </w:pPr>
            <w:r>
              <w:rPr>
                <w:rFonts w:hint="eastAsia" w:ascii="宋体" w:hAnsi="宋体" w:cs="宋体"/>
                <w:szCs w:val="21"/>
              </w:rPr>
              <w:t>满足招标文件要求且投标价格最低的投标报价为评标基准价。</w:t>
            </w:r>
          </w:p>
          <w:p>
            <w:pPr>
              <w:pStyle w:val="71"/>
              <w:ind w:firstLine="0" w:firstLineChars="0"/>
              <w:rPr>
                <w:rFonts w:ascii="宋体" w:hAnsi="宋体" w:cs="宋体"/>
                <w:szCs w:val="21"/>
              </w:rPr>
            </w:pPr>
            <w:r>
              <w:rPr>
                <w:rFonts w:hint="eastAsia" w:ascii="宋体" w:hAnsi="宋体" w:cs="宋体"/>
                <w:kern w:val="2"/>
                <w:sz w:val="21"/>
                <w:szCs w:val="21"/>
                <w:lang w:val="en-US" w:eastAsia="zh-CN" w:bidi="ar-SA"/>
              </w:rPr>
              <w:t>A</w:t>
            </w:r>
            <w:r>
              <w:rPr>
                <w:rFonts w:hint="eastAsia" w:ascii="宋体" w:hAnsi="宋体" w:cs="宋体" w:eastAsiaTheme="minorEastAsia"/>
                <w:kern w:val="2"/>
                <w:sz w:val="21"/>
                <w:szCs w:val="21"/>
                <w:lang w:val="en-US" w:eastAsia="zh-CN" w:bidi="ar-SA"/>
              </w:rPr>
              <w:t>(白凡士林（医药级）)=(评标</w:t>
            </w:r>
            <w:r>
              <w:rPr>
                <w:rFonts w:hint="eastAsia" w:ascii="宋体" w:hAnsi="宋体" w:cs="宋体"/>
                <w:szCs w:val="21"/>
              </w:rPr>
              <w:t>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55%</w:t>
            </w:r>
            <w:r>
              <w:rPr>
                <w:rFonts w:hint="eastAsia" w:ascii="宋体" w:hAnsi="宋体" w:cs="宋体"/>
                <w:szCs w:val="21"/>
              </w:rPr>
              <w:t>×</w:t>
            </w:r>
            <w:r>
              <w:rPr>
                <w:rFonts w:ascii="宋体" w:hAnsi="宋体" w:cs="宋体"/>
                <w:szCs w:val="21"/>
              </w:rPr>
              <w:t>30</w:t>
            </w:r>
          </w:p>
          <w:p>
            <w:pPr>
              <w:pStyle w:val="71"/>
              <w:ind w:firstLine="0" w:firstLineChars="0"/>
              <w:rPr>
                <w:rFonts w:ascii="宋体" w:hAnsi="宋体" w:cs="宋体"/>
                <w:szCs w:val="21"/>
              </w:rPr>
            </w:pPr>
            <w:r>
              <w:rPr>
                <w:rFonts w:hint="eastAsia" w:ascii="宋体" w:hAnsi="宋体" w:cs="宋体"/>
                <w:szCs w:val="21"/>
                <w:lang w:val="en-US" w:eastAsia="zh-CN"/>
              </w:rPr>
              <w:t>B</w:t>
            </w:r>
            <w:r>
              <w:rPr>
                <w:rFonts w:hint="eastAsia" w:ascii="宋体" w:hAnsi="宋体" w:cs="宋体" w:eastAsiaTheme="minorEastAsia"/>
                <w:kern w:val="2"/>
                <w:sz w:val="21"/>
                <w:szCs w:val="21"/>
                <w:lang w:val="en-US" w:eastAsia="zh-CN" w:bidi="ar-SA"/>
              </w:rPr>
              <w:t>(药用羊毛脂)=(评标</w:t>
            </w:r>
            <w:r>
              <w:rPr>
                <w:rFonts w:hint="eastAsia" w:ascii="宋体" w:hAnsi="宋体" w:cs="宋体"/>
                <w:szCs w:val="21"/>
              </w:rPr>
              <w:t>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40%</w:t>
            </w:r>
            <w:r>
              <w:rPr>
                <w:rFonts w:hint="eastAsia" w:ascii="宋体" w:hAnsi="宋体" w:cs="宋体"/>
                <w:szCs w:val="21"/>
              </w:rPr>
              <w:t>×</w:t>
            </w:r>
            <w:r>
              <w:rPr>
                <w:rFonts w:ascii="宋体" w:hAnsi="宋体" w:cs="宋体"/>
                <w:szCs w:val="21"/>
              </w:rPr>
              <w:t>30</w:t>
            </w:r>
          </w:p>
          <w:p>
            <w:pPr>
              <w:pStyle w:val="71"/>
              <w:ind w:firstLine="0" w:firstLineChars="0"/>
              <w:rPr>
                <w:rFonts w:hint="eastAsia" w:ascii="宋体" w:hAnsi="宋体" w:cs="宋体" w:eastAsiaTheme="minorEastAsia"/>
                <w:szCs w:val="21"/>
                <w:lang w:val="en-US" w:eastAsia="zh-CN"/>
              </w:rPr>
            </w:pPr>
            <w:r>
              <w:rPr>
                <w:rFonts w:hint="eastAsia" w:ascii="宋体" w:hAnsi="宋体" w:cs="宋体"/>
                <w:szCs w:val="21"/>
                <w:lang w:val="en-US" w:eastAsia="zh-CN"/>
              </w:rPr>
              <w:t>C</w:t>
            </w:r>
            <w:r>
              <w:rPr>
                <w:rFonts w:hint="eastAsia" w:ascii="宋体" w:hAnsi="宋体" w:cs="宋体" w:eastAsiaTheme="minorEastAsia"/>
                <w:kern w:val="2"/>
                <w:sz w:val="21"/>
                <w:szCs w:val="21"/>
                <w:lang w:val="en-US" w:eastAsia="zh-CN" w:bidi="ar-SA"/>
              </w:rPr>
              <w:t>(医用酒精)=(评标</w:t>
            </w:r>
            <w:r>
              <w:rPr>
                <w:rFonts w:hint="eastAsia" w:ascii="宋体" w:hAnsi="宋体" w:cs="宋体"/>
                <w:szCs w:val="21"/>
              </w:rPr>
              <w:t>基准价／投标报价</w:t>
            </w:r>
            <w:r>
              <w:rPr>
                <w:rFonts w:ascii="宋体" w:hAnsi="宋体" w:cs="宋体"/>
                <w:szCs w:val="21"/>
              </w:rPr>
              <w:t>)</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ascii="宋体" w:hAnsi="宋体" w:cs="宋体"/>
                <w:szCs w:val="21"/>
              </w:rPr>
              <w:t>30</w:t>
            </w:r>
          </w:p>
          <w:p>
            <w:pPr>
              <w:numPr>
                <w:ilvl w:val="0"/>
                <w:numId w:val="0"/>
              </w:numPr>
              <w:ind w:leftChars="0"/>
              <w:rPr>
                <w:rFonts w:ascii="宋体" w:cs="宋体"/>
                <w:b/>
                <w:bCs/>
                <w:szCs w:val="21"/>
              </w:rPr>
            </w:pPr>
            <w:r>
              <w:rPr>
                <w:rFonts w:hint="eastAsia" w:ascii="宋体" w:hAnsi="宋体" w:cs="宋体"/>
                <w:szCs w:val="21"/>
                <w:lang w:val="en-US" w:eastAsia="zh-CN"/>
              </w:rPr>
              <w:t>投标报价总得分=A+B+C</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restart"/>
            <w:vAlign w:val="center"/>
          </w:tcPr>
          <w:p>
            <w:pPr>
              <w:jc w:val="center"/>
              <w:rPr>
                <w:rFonts w:ascii="宋体" w:cs="宋体"/>
                <w:szCs w:val="21"/>
              </w:rPr>
            </w:pPr>
            <w:r>
              <w:rPr>
                <w:rFonts w:hint="eastAsia" w:ascii="宋体" w:hAnsi="宋体" w:cs="宋体"/>
                <w:szCs w:val="21"/>
              </w:rPr>
              <w:t>技术部分（</w:t>
            </w:r>
            <w:r>
              <w:rPr>
                <w:rFonts w:hint="eastAsia" w:ascii="宋体" w:hAnsi="宋体" w:cs="宋体"/>
                <w:szCs w:val="21"/>
                <w:lang w:val="en-US" w:eastAsia="zh-CN"/>
              </w:rPr>
              <w:t>55</w:t>
            </w:r>
            <w:r>
              <w:rPr>
                <w:rFonts w:hint="eastAsia" w:ascii="宋体" w:hAnsi="宋体" w:cs="宋体"/>
                <w:szCs w:val="21"/>
              </w:rPr>
              <w:t>分）</w:t>
            </w:r>
          </w:p>
        </w:tc>
        <w:tc>
          <w:tcPr>
            <w:tcW w:w="950" w:type="dxa"/>
            <w:vAlign w:val="center"/>
          </w:tcPr>
          <w:p>
            <w:pPr>
              <w:rPr>
                <w:rFonts w:ascii="宋体" w:cs="宋体"/>
                <w:bCs/>
                <w:szCs w:val="21"/>
              </w:rPr>
            </w:pPr>
            <w:r>
              <w:rPr>
                <w:rFonts w:hint="eastAsia" w:ascii="宋体" w:hAnsi="宋体" w:cs="宋体"/>
                <w:bCs/>
                <w:szCs w:val="21"/>
              </w:rPr>
              <w:t>产品技术资料</w:t>
            </w:r>
          </w:p>
        </w:tc>
        <w:tc>
          <w:tcPr>
            <w:tcW w:w="726" w:type="dxa"/>
            <w:vAlign w:val="center"/>
          </w:tcPr>
          <w:p>
            <w:pPr>
              <w:rPr>
                <w:rFonts w:asci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6844" w:type="dxa"/>
            <w:vAlign w:val="center"/>
          </w:tcPr>
          <w:p>
            <w:r>
              <w:rPr>
                <w:rFonts w:hint="eastAsia"/>
              </w:rPr>
              <w:t>投标产品技术参数清楚、明确，有相应齐全的技术资料，完全满足招标技术参数要求得</w:t>
            </w:r>
            <w:r>
              <w:rPr>
                <w:rFonts w:hint="eastAsia"/>
                <w:lang w:val="en-US" w:eastAsia="zh-CN"/>
              </w:rPr>
              <w:t>20</w:t>
            </w:r>
            <w:r>
              <w:rPr>
                <w:rFonts w:hint="eastAsia"/>
              </w:rPr>
              <w:t>分；</w:t>
            </w:r>
            <w:r>
              <w:rPr>
                <w:rFonts w:hint="eastAsia"/>
                <w:lang w:val="en-US" w:eastAsia="zh-CN"/>
              </w:rPr>
              <w:t>技术</w:t>
            </w:r>
            <w:r>
              <w:rPr>
                <w:rFonts w:hint="eastAsia"/>
              </w:rPr>
              <w:t>参数负偏离一项扣</w:t>
            </w:r>
            <w:r>
              <w:rPr>
                <w:rFonts w:hint="eastAsia"/>
                <w:lang w:val="en-US" w:eastAsia="zh-CN"/>
              </w:rPr>
              <w:t>8</w:t>
            </w:r>
            <w:r>
              <w:rPr>
                <w:rFonts w:hint="eastAsia"/>
              </w:rPr>
              <w:t>分，直到扣完为止。</w:t>
            </w:r>
          </w:p>
          <w:p>
            <w:pPr>
              <w:pStyle w:val="18"/>
              <w:rPr>
                <w:rFonts w:asciiTheme="minorHAnsi" w:hAnsiTheme="minorHAnsi" w:eastAsiaTheme="minorEastAsia" w:cstheme="minorBidi"/>
                <w:sz w:val="21"/>
                <w:szCs w:val="22"/>
              </w:rPr>
            </w:pPr>
            <w:r>
              <w:rPr>
                <w:rFonts w:hint="eastAsia" w:asciiTheme="minorHAnsi" w:hAnsiTheme="minorHAnsi" w:eastAsiaTheme="minorEastAsia" w:cstheme="minorBidi"/>
                <w:b/>
                <w:bCs/>
                <w:sz w:val="21"/>
                <w:szCs w:val="22"/>
              </w:rPr>
              <w:t>评审依据：</w:t>
            </w:r>
            <w:r>
              <w:rPr>
                <w:rFonts w:hint="eastAsia" w:asciiTheme="minorHAnsi" w:hAnsiTheme="minorHAnsi" w:eastAsiaTheme="minorEastAsia" w:cstheme="minorBidi"/>
                <w:sz w:val="21"/>
                <w:szCs w:val="22"/>
              </w:rPr>
              <w:t xml:space="preserve"> 提供生产厂家确认的具有相应的功能证明材料（投标产品注册证及附件、</w:t>
            </w:r>
            <w:r>
              <w:rPr>
                <w:rFonts w:hint="eastAsia" w:cstheme="minorBidi"/>
                <w:sz w:val="21"/>
                <w:szCs w:val="22"/>
              </w:rPr>
              <w:t>技术白皮书、</w:t>
            </w:r>
            <w:r>
              <w:rPr>
                <w:rFonts w:hint="eastAsia" w:asciiTheme="minorHAnsi" w:hAnsiTheme="minorHAnsi" w:eastAsiaTheme="minorEastAsia" w:cstheme="minorBidi"/>
                <w:sz w:val="21"/>
                <w:szCs w:val="22"/>
              </w:rPr>
              <w:t>产品彩页（如有）、（产品）说明书、认证证书、检测/检验报告等</w:t>
            </w:r>
            <w:r>
              <w:rPr>
                <w:rFonts w:hint="eastAsia" w:cstheme="minorBidi"/>
                <w:sz w:val="21"/>
                <w:szCs w:val="22"/>
              </w:rPr>
              <w:t>，官网截图等</w:t>
            </w:r>
            <w:r>
              <w:rPr>
                <w:rFonts w:hint="eastAsia" w:asciiTheme="minorHAnsi" w:hAnsiTheme="minorHAnsi" w:eastAsiaTheme="minorEastAsia" w:cstheme="minorBidi"/>
                <w:sz w:val="21"/>
                <w:szCs w:val="22"/>
              </w:rPr>
              <w:t>）。</w:t>
            </w:r>
          </w:p>
          <w:p>
            <w:pPr>
              <w:pStyle w:val="18"/>
              <w:rPr>
                <w:rFonts w:ascii="宋体" w:cs="宋体"/>
                <w:kern w:val="0"/>
                <w:szCs w:val="21"/>
              </w:rPr>
            </w:pPr>
            <w:r>
              <w:rPr>
                <w:rFonts w:hint="eastAsia" w:ascii="宋体" w:hAnsi="宋体" w:cs="宋体"/>
                <w:b/>
                <w:bCs/>
                <w:sz w:val="21"/>
                <w:szCs w:val="21"/>
              </w:rPr>
              <w:t>响应产品技术参数应根据响应产品实际情况逐项填写，响应内容不能完全复制招标文件技术参数要求，如投标文件完全复制招标文件技术参数要求的，评标委员会将对其本项扣</w:t>
            </w:r>
            <w:r>
              <w:rPr>
                <w:rFonts w:hint="eastAsia" w:ascii="宋体" w:hAnsi="宋体" w:cs="宋体"/>
                <w:b/>
                <w:bCs/>
                <w:sz w:val="21"/>
                <w:szCs w:val="21"/>
                <w:lang w:val="en-US" w:eastAsia="zh-CN"/>
              </w:rPr>
              <w:t>10</w:t>
            </w:r>
            <w:r>
              <w:rPr>
                <w:rFonts w:hint="eastAsia" w:ascii="宋体" w:hAnsi="宋体" w:cs="宋体"/>
                <w:b/>
                <w:bCs/>
                <w:sz w:val="21"/>
                <w:szCs w:val="21"/>
              </w:rPr>
              <w:t>分</w:t>
            </w:r>
            <w:r>
              <w:rPr>
                <w:rFonts w:hint="eastAsia"/>
              </w:rPr>
              <w:t>。</w:t>
            </w:r>
            <w:r>
              <w:rPr>
                <w:rFonts w:hint="eastAsia" w:ascii="宋体" w:hAnsi="宋体" w:cs="宋体"/>
                <w:b/>
                <w:bCs/>
                <w:sz w:val="21"/>
                <w:szCs w:val="21"/>
              </w:rPr>
              <w:t>全复制招标文件技术参数要求的，评标委员会将对其本项扣</w:t>
            </w:r>
            <w:r>
              <w:rPr>
                <w:rFonts w:hint="eastAsia" w:ascii="宋体" w:hAnsi="宋体" w:cs="宋体"/>
                <w:b/>
                <w:bCs/>
                <w:sz w:val="21"/>
                <w:szCs w:val="21"/>
                <w:lang w:val="en-US" w:eastAsia="zh-CN"/>
              </w:rPr>
              <w:t>10</w:t>
            </w:r>
            <w:r>
              <w:rPr>
                <w:rFonts w:hint="eastAsia" w:ascii="宋体" w:hAnsi="宋体" w:cs="宋体"/>
                <w:b/>
                <w:bCs/>
                <w:sz w:val="21"/>
                <w:szCs w:val="21"/>
              </w:rPr>
              <w:t>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hAnsi="宋体" w:cs="宋体"/>
                <w:szCs w:val="21"/>
              </w:rPr>
            </w:pPr>
          </w:p>
        </w:tc>
        <w:tc>
          <w:tcPr>
            <w:tcW w:w="950" w:type="dxa"/>
            <w:vMerge w:val="restart"/>
            <w:vAlign w:val="center"/>
          </w:tcPr>
          <w:p>
            <w:pPr>
              <w:rPr>
                <w:rFonts w:ascii="宋体" w:cs="宋体"/>
                <w:szCs w:val="21"/>
              </w:rPr>
            </w:pPr>
            <w:r>
              <w:rPr>
                <w:rFonts w:hint="eastAsia" w:ascii="宋体" w:hAnsi="宋体" w:cs="宋体"/>
                <w:bCs/>
                <w:szCs w:val="21"/>
              </w:rPr>
              <w:t>质量保证</w:t>
            </w:r>
          </w:p>
        </w:tc>
        <w:tc>
          <w:tcPr>
            <w:tcW w:w="726" w:type="dxa"/>
            <w:vAlign w:val="center"/>
          </w:tcPr>
          <w:p>
            <w:pPr>
              <w:rPr>
                <w:rFonts w:ascii="宋体" w:hAnsi="宋体" w:cs="宋体"/>
                <w:szCs w:val="21"/>
              </w:rPr>
            </w:pPr>
            <w:r>
              <w:rPr>
                <w:rFonts w:hint="eastAsia" w:ascii="宋体" w:hAnsi="宋体" w:cs="宋体"/>
                <w:szCs w:val="21"/>
                <w:lang w:val="en-US" w:eastAsia="zh-CN"/>
              </w:rPr>
              <w:t>15</w:t>
            </w:r>
            <w:r>
              <w:rPr>
                <w:rFonts w:hint="eastAsia" w:ascii="宋体" w:hAnsi="宋体" w:cs="宋体"/>
                <w:szCs w:val="21"/>
              </w:rPr>
              <w:t>分</w:t>
            </w:r>
          </w:p>
        </w:tc>
        <w:tc>
          <w:tcPr>
            <w:tcW w:w="6844" w:type="dxa"/>
            <w:vAlign w:val="center"/>
          </w:tcPr>
          <w:p>
            <w:pPr>
              <w:spacing w:line="360" w:lineRule="exact"/>
              <w:ind w:left="60" w:leftChars="0"/>
              <w:rPr>
                <w:rFonts w:ascii="宋体" w:hAnsi="宋体" w:cs="宋体"/>
                <w:szCs w:val="21"/>
              </w:rPr>
            </w:pPr>
            <w:r>
              <w:rPr>
                <w:rFonts w:hint="eastAsia" w:ascii="宋体" w:hAnsi="宋体" w:cs="宋体"/>
                <w:szCs w:val="21"/>
              </w:rPr>
              <w:t>产品进货渠道正规，并能够提供产品批准证明文件、批检报告、说明书等相关资料。提供生产质量管理规范、经营质量规范等，确保生产供应的产品无假货、无质量问题，根据供应商提供的证明文件齐全程度，由评委综合比较，证明材料齐全、完整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15</w:t>
            </w:r>
            <w:r>
              <w:rPr>
                <w:rFonts w:hint="eastAsia" w:ascii="宋体" w:hAnsi="宋体" w:cs="宋体"/>
                <w:szCs w:val="21"/>
              </w:rPr>
              <w:t>分；所投产品证明材料不完整得</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cs="宋体"/>
                <w:szCs w:val="21"/>
              </w:rPr>
            </w:pPr>
          </w:p>
        </w:tc>
        <w:tc>
          <w:tcPr>
            <w:tcW w:w="950" w:type="dxa"/>
            <w:vMerge w:val="continue"/>
            <w:vAlign w:val="center"/>
          </w:tcPr>
          <w:p>
            <w:pPr>
              <w:rPr>
                <w:rFonts w:ascii="宋体" w:cs="宋体"/>
                <w:szCs w:val="21"/>
              </w:rPr>
            </w:pPr>
          </w:p>
        </w:tc>
        <w:tc>
          <w:tcPr>
            <w:tcW w:w="726" w:type="dxa"/>
            <w:vAlign w:val="center"/>
          </w:tcPr>
          <w:p>
            <w:pPr>
              <w:rPr>
                <w:rFonts w:asci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844" w:type="dxa"/>
            <w:vAlign w:val="center"/>
          </w:tcPr>
          <w:p>
            <w:pPr>
              <w:spacing w:line="360" w:lineRule="exact"/>
              <w:ind w:left="60" w:leftChars="0"/>
              <w:rPr>
                <w:rFonts w:ascii="宋体" w:hAnsi="宋体" w:cs="宋体"/>
                <w:szCs w:val="21"/>
              </w:rPr>
            </w:pPr>
            <w:r>
              <w:rPr>
                <w:rFonts w:hint="eastAsia" w:ascii="宋体" w:hAnsi="宋体" w:cs="宋体"/>
                <w:szCs w:val="21"/>
              </w:rPr>
              <w:t>产品运送过程中有良好的储存及运输环境，符合相关储存标准，提供合理的储存、运输方案。应具备符合国家标准的冷链运输环境。储存、运输方案详细合理可行得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10</w:t>
            </w:r>
            <w:r>
              <w:rPr>
                <w:rFonts w:hint="eastAsia" w:ascii="宋体" w:hAnsi="宋体" w:cs="宋体"/>
                <w:szCs w:val="21"/>
              </w:rPr>
              <w:t>分，储存、运输方案较详细合理可行得</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分，储存、运输方案差得</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ascii="宋体" w:cs="宋体"/>
                <w:szCs w:val="21"/>
              </w:rPr>
            </w:pPr>
          </w:p>
        </w:tc>
        <w:tc>
          <w:tcPr>
            <w:tcW w:w="950" w:type="dxa"/>
            <w:vMerge w:val="continue"/>
            <w:vAlign w:val="center"/>
          </w:tcPr>
          <w:p>
            <w:pPr>
              <w:rPr>
                <w:rFonts w:ascii="宋体" w:cs="宋体"/>
                <w:szCs w:val="21"/>
              </w:rPr>
            </w:pPr>
          </w:p>
        </w:tc>
        <w:tc>
          <w:tcPr>
            <w:tcW w:w="726" w:type="dxa"/>
            <w:vAlign w:val="center"/>
          </w:tcPr>
          <w:p>
            <w:pPr>
              <w:rPr>
                <w:rFonts w:asci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844" w:type="dxa"/>
            <w:vAlign w:val="center"/>
          </w:tcPr>
          <w:p>
            <w:pPr>
              <w:spacing w:line="360" w:lineRule="exact"/>
              <w:ind w:left="60" w:leftChars="0"/>
              <w:rPr>
                <w:rFonts w:ascii="宋体" w:hAnsi="宋体" w:cs="宋体"/>
                <w:szCs w:val="21"/>
              </w:rPr>
            </w:pPr>
            <w:r>
              <w:rPr>
                <w:rFonts w:hint="eastAsia" w:ascii="宋体" w:hAnsi="宋体" w:cs="宋体"/>
                <w:szCs w:val="21"/>
              </w:rPr>
              <w:t>根据供应商所提供的供货方案、退换货方案及紧急措施等进行综合比较，方案完整详细、可操作性强、合理、可行，符合且能有效提升实际需求，计</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10</w:t>
            </w:r>
            <w:r>
              <w:rPr>
                <w:rFonts w:hint="eastAsia" w:ascii="宋体" w:hAnsi="宋体" w:cs="宋体"/>
                <w:szCs w:val="21"/>
              </w:rPr>
              <w:t>分；有方案，与实际需求有偏差，计</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分；方案内容不完整，响应有缺项，与实际需求不符，计</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1080" w:type="dxa"/>
            <w:vAlign w:val="center"/>
          </w:tcPr>
          <w:p>
            <w:pPr>
              <w:jc w:val="center"/>
              <w:rPr>
                <w:rFonts w:hAnsi="宋体"/>
                <w:szCs w:val="21"/>
              </w:rPr>
            </w:pPr>
            <w:r>
              <w:rPr>
                <w:rFonts w:hint="eastAsia" w:hAnsi="宋体"/>
                <w:szCs w:val="21"/>
              </w:rPr>
              <w:t>商务部分（</w:t>
            </w:r>
            <w:r>
              <w:rPr>
                <w:rFonts w:hint="eastAsia" w:hAnsi="宋体"/>
                <w:szCs w:val="21"/>
                <w:lang w:val="en-US" w:eastAsia="zh-CN"/>
              </w:rPr>
              <w:t>10</w:t>
            </w:r>
            <w:r>
              <w:rPr>
                <w:rFonts w:hint="eastAsia" w:hAnsi="宋体"/>
                <w:szCs w:val="21"/>
              </w:rPr>
              <w:t>）分</w:t>
            </w:r>
          </w:p>
        </w:tc>
        <w:tc>
          <w:tcPr>
            <w:tcW w:w="950" w:type="dxa"/>
            <w:vAlign w:val="center"/>
          </w:tcPr>
          <w:p>
            <w:pPr>
              <w:rPr>
                <w:rFonts w:hint="eastAsia" w:hAnsi="宋体"/>
                <w:szCs w:val="21"/>
              </w:rPr>
            </w:pPr>
          </w:p>
          <w:p>
            <w:pPr>
              <w:rPr>
                <w:rFonts w:hAnsi="宋体"/>
                <w:szCs w:val="21"/>
              </w:rPr>
            </w:pPr>
            <w:r>
              <w:rPr>
                <w:rFonts w:hint="eastAsia" w:hAnsi="宋体"/>
                <w:szCs w:val="21"/>
              </w:rPr>
              <w:t>售后服务方案</w:t>
            </w:r>
          </w:p>
          <w:p>
            <w:pPr>
              <w:jc w:val="center"/>
              <w:rPr>
                <w:rFonts w:hAnsi="宋体"/>
                <w:bCs/>
                <w:szCs w:val="21"/>
              </w:rPr>
            </w:pPr>
          </w:p>
        </w:tc>
        <w:tc>
          <w:tcPr>
            <w:tcW w:w="726" w:type="dxa"/>
            <w:vAlign w:val="center"/>
          </w:tcPr>
          <w:p>
            <w:pPr>
              <w:rPr>
                <w:rFonts w:hAnsi="宋体"/>
                <w:szCs w:val="21"/>
              </w:rPr>
            </w:pPr>
            <w:r>
              <w:rPr>
                <w:rFonts w:hint="eastAsia" w:hAnsi="宋体"/>
                <w:szCs w:val="21"/>
                <w:lang w:val="en-US" w:eastAsia="zh-CN"/>
              </w:rPr>
              <w:t>10</w:t>
            </w:r>
            <w:r>
              <w:rPr>
                <w:rFonts w:hint="eastAsia" w:hAnsi="宋体"/>
                <w:szCs w:val="21"/>
              </w:rPr>
              <w:t>分</w:t>
            </w:r>
          </w:p>
        </w:tc>
        <w:tc>
          <w:tcPr>
            <w:tcW w:w="6844" w:type="dxa"/>
            <w:vAlign w:val="center"/>
          </w:tcPr>
          <w:p>
            <w:pPr>
              <w:rPr>
                <w:rFonts w:hAnsi="宋体"/>
                <w:szCs w:val="21"/>
              </w:rPr>
            </w:pPr>
            <w:r>
              <w:rPr>
                <w:rFonts w:hint="eastAsia" w:hAnsi="宋体"/>
                <w:szCs w:val="21"/>
              </w:rPr>
              <w:t>针对本项目</w:t>
            </w:r>
            <w:r>
              <w:rPr>
                <w:rFonts w:hint="eastAsia" w:hAnsi="宋体"/>
                <w:szCs w:val="21"/>
                <w:lang w:val="zh-CN"/>
              </w:rPr>
              <w:t>制定相应的售后服务方案，包括送货响应时效、调换货响应时效、为招标人提供必要的技术支持，</w:t>
            </w:r>
            <w:r>
              <w:rPr>
                <w:rFonts w:hint="eastAsia" w:hAnsi="宋体"/>
                <w:szCs w:val="21"/>
              </w:rPr>
              <w:t>承诺如出现</w:t>
            </w:r>
            <w:r>
              <w:rPr>
                <w:rFonts w:hint="eastAsia" w:hAnsi="宋体"/>
                <w:szCs w:val="21"/>
                <w:lang w:val="zh-CN"/>
              </w:rPr>
              <w:t>产品质量或可能影响产品质量的售后服务措施</w:t>
            </w:r>
            <w:r>
              <w:rPr>
                <w:rFonts w:hint="eastAsia" w:hAnsi="宋体"/>
                <w:szCs w:val="21"/>
              </w:rPr>
              <w:t>如果有效期不足3个月供应商无条件更换</w:t>
            </w:r>
            <w:r>
              <w:rPr>
                <w:rFonts w:hint="eastAsia" w:hAnsi="宋体"/>
                <w:szCs w:val="21"/>
                <w:lang w:val="zh-CN"/>
              </w:rPr>
              <w:t>等内容</w:t>
            </w:r>
            <w:r>
              <w:rPr>
                <w:rFonts w:hint="eastAsia" w:hAnsi="宋体"/>
                <w:szCs w:val="21"/>
              </w:rPr>
              <w:t>。</w:t>
            </w:r>
          </w:p>
          <w:p>
            <w:pPr>
              <w:rPr>
                <w:rFonts w:hint="eastAsia" w:hAnsi="宋体"/>
                <w:szCs w:val="21"/>
              </w:rPr>
            </w:pPr>
            <w:r>
              <w:rPr>
                <w:rFonts w:hint="eastAsia" w:hAnsi="宋体"/>
                <w:szCs w:val="21"/>
              </w:rPr>
              <w:t>方案有针对性</w:t>
            </w:r>
            <w:r>
              <w:rPr>
                <w:rFonts w:hint="eastAsia" w:hAnsi="宋体"/>
                <w:szCs w:val="21"/>
                <w:lang w:eastAsia="zh-CN"/>
              </w:rPr>
              <w:t>，</w:t>
            </w:r>
            <w:r>
              <w:rPr>
                <w:rFonts w:hint="eastAsia" w:hAnsi="宋体"/>
                <w:szCs w:val="21"/>
              </w:rPr>
              <w:t>合理可行</w:t>
            </w:r>
            <w:r>
              <w:rPr>
                <w:rFonts w:hint="eastAsia" w:hAnsi="宋体"/>
                <w:szCs w:val="21"/>
                <w:lang w:eastAsia="zh-CN"/>
              </w:rPr>
              <w:t>，</w:t>
            </w:r>
            <w:r>
              <w:rPr>
                <w:rFonts w:hint="eastAsia" w:hAnsi="宋体"/>
                <w:szCs w:val="21"/>
                <w:lang w:val="en-US" w:eastAsia="zh-CN"/>
              </w:rPr>
              <w:t>措施及时有效得7.1-10分</w:t>
            </w:r>
            <w:r>
              <w:rPr>
                <w:rFonts w:hint="eastAsia" w:hAnsi="宋体"/>
                <w:szCs w:val="21"/>
              </w:rPr>
              <w:t>；</w:t>
            </w:r>
          </w:p>
          <w:p>
            <w:pPr>
              <w:rPr>
                <w:rFonts w:hint="eastAsia" w:hAnsi="宋体" w:eastAsiaTheme="minorEastAsia"/>
                <w:szCs w:val="21"/>
                <w:lang w:eastAsia="zh-CN"/>
              </w:rPr>
            </w:pPr>
            <w:r>
              <w:rPr>
                <w:rFonts w:hint="eastAsia" w:ascii="宋体" w:hAnsi="宋体" w:cs="宋体"/>
                <w:sz w:val="21"/>
                <w:szCs w:val="21"/>
                <w:highlight w:val="none"/>
              </w:rPr>
              <w:t>方案较完整，</w:t>
            </w:r>
            <w:r>
              <w:rPr>
                <w:rFonts w:hint="eastAsia" w:ascii="宋体" w:hAnsi="宋体" w:cs="宋体"/>
                <w:sz w:val="21"/>
                <w:szCs w:val="21"/>
                <w:highlight w:val="none"/>
                <w:lang w:eastAsia="zh-CN"/>
              </w:rPr>
              <w:t>较合理可行，措施有效</w:t>
            </w:r>
            <w:r>
              <w:rPr>
                <w:rFonts w:hint="eastAsia" w:ascii="宋体" w:hAnsi="宋体" w:cs="宋体"/>
                <w:sz w:val="21"/>
                <w:szCs w:val="21"/>
                <w:highlight w:val="none"/>
              </w:rPr>
              <w:t>得</w:t>
            </w:r>
            <w:r>
              <w:rPr>
                <w:rFonts w:hint="eastAsia" w:ascii="宋体" w:hAnsi="宋体" w:cs="宋体"/>
                <w:sz w:val="21"/>
                <w:szCs w:val="21"/>
                <w:highlight w:val="none"/>
                <w:lang w:val="en-US" w:eastAsia="zh-CN"/>
              </w:rPr>
              <w:t>4.1-7</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rPr>
                <w:rFonts w:hAnsi="宋体"/>
                <w:szCs w:val="21"/>
              </w:rPr>
            </w:pPr>
            <w:r>
              <w:rPr>
                <w:rFonts w:hint="eastAsia" w:hAnsi="宋体"/>
                <w:szCs w:val="21"/>
              </w:rPr>
              <w:t>方案合理可行</w:t>
            </w:r>
            <w:r>
              <w:rPr>
                <w:rFonts w:hint="eastAsia" w:hAnsi="宋体"/>
                <w:szCs w:val="21"/>
                <w:lang w:eastAsia="zh-CN"/>
              </w:rPr>
              <w:t>，</w:t>
            </w:r>
            <w:r>
              <w:rPr>
                <w:rFonts w:hint="eastAsia" w:hAnsi="宋体"/>
                <w:szCs w:val="21"/>
              </w:rPr>
              <w:t>措施相对有效但不够及时</w:t>
            </w:r>
            <w:r>
              <w:rPr>
                <w:rFonts w:hint="eastAsia" w:hAnsi="宋体"/>
                <w:szCs w:val="21"/>
                <w:lang w:val="en-US" w:eastAsia="zh-CN"/>
              </w:rPr>
              <w:t>得0-4</w:t>
            </w:r>
            <w:r>
              <w:rPr>
                <w:rFonts w:hint="eastAsia" w:hAnsi="宋体"/>
                <w:szCs w:val="21"/>
              </w:rPr>
              <w:t>分；</w:t>
            </w:r>
          </w:p>
          <w:p>
            <w:pPr>
              <w:rPr>
                <w:rFonts w:ascii="宋体" w:hAnsi="宋体" w:eastAsiaTheme="minorEastAsia"/>
                <w:szCs w:val="21"/>
              </w:rPr>
            </w:pPr>
            <w:r>
              <w:rPr>
                <w:rFonts w:hint="eastAsia" w:hAnsi="宋体"/>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1080" w:type="dxa"/>
            <w:vAlign w:val="center"/>
          </w:tcPr>
          <w:p>
            <w:pPr>
              <w:rPr>
                <w:rFonts w:hint="eastAsia" w:hAnsi="宋体" w:eastAsiaTheme="minorEastAsia"/>
                <w:szCs w:val="21"/>
                <w:lang w:eastAsia="zh-CN"/>
              </w:rPr>
            </w:pPr>
            <w:r>
              <w:rPr>
                <w:rFonts w:hint="eastAsia" w:hAnsi="宋体"/>
                <w:szCs w:val="21"/>
              </w:rPr>
              <w:t>业绩</w:t>
            </w:r>
            <w:r>
              <w:rPr>
                <w:rFonts w:hint="eastAsia" w:hAnsi="宋体"/>
                <w:szCs w:val="21"/>
                <w:lang w:eastAsia="zh-CN"/>
              </w:rPr>
              <w:t>（</w:t>
            </w:r>
            <w:r>
              <w:rPr>
                <w:rFonts w:hint="eastAsia" w:hAnsi="宋体"/>
                <w:szCs w:val="21"/>
                <w:lang w:val="en-US" w:eastAsia="zh-CN"/>
              </w:rPr>
              <w:t>5分</w:t>
            </w:r>
            <w:r>
              <w:rPr>
                <w:rFonts w:hint="eastAsia" w:hAnsi="宋体"/>
                <w:szCs w:val="21"/>
                <w:lang w:eastAsia="zh-CN"/>
              </w:rPr>
              <w:t>）</w:t>
            </w:r>
          </w:p>
        </w:tc>
        <w:tc>
          <w:tcPr>
            <w:tcW w:w="950" w:type="dxa"/>
            <w:vAlign w:val="center"/>
          </w:tcPr>
          <w:p>
            <w:pPr>
              <w:jc w:val="center"/>
              <w:rPr>
                <w:rFonts w:hAnsi="宋体"/>
                <w:bCs/>
                <w:szCs w:val="21"/>
              </w:rPr>
            </w:pPr>
            <w:r>
              <w:rPr>
                <w:rFonts w:hint="eastAsia" w:hAnsi="宋体"/>
                <w:szCs w:val="21"/>
              </w:rPr>
              <w:t>业绩</w:t>
            </w:r>
          </w:p>
        </w:tc>
        <w:tc>
          <w:tcPr>
            <w:tcW w:w="726" w:type="dxa"/>
            <w:vAlign w:val="center"/>
          </w:tcPr>
          <w:p>
            <w:pPr>
              <w:jc w:val="center"/>
              <w:rPr>
                <w:rFonts w:hAnsi="宋体"/>
                <w:szCs w:val="21"/>
              </w:rPr>
            </w:pPr>
            <w:r>
              <w:rPr>
                <w:rFonts w:hint="eastAsia" w:hAnsi="宋体"/>
                <w:szCs w:val="21"/>
                <w:highlight w:val="none"/>
                <w:lang w:val="en-US" w:eastAsia="zh-CN"/>
              </w:rPr>
              <w:t>5</w:t>
            </w:r>
            <w:r>
              <w:rPr>
                <w:rFonts w:hint="eastAsia" w:hAnsi="宋体"/>
                <w:szCs w:val="21"/>
              </w:rPr>
              <w:t>分</w:t>
            </w:r>
          </w:p>
        </w:tc>
        <w:tc>
          <w:tcPr>
            <w:tcW w:w="6844" w:type="dxa"/>
            <w:vAlign w:val="top"/>
          </w:tcPr>
          <w:p>
            <w:pPr>
              <w:jc w:val="left"/>
              <w:rPr>
                <w:rFonts w:hAnsi="宋体" w:cs="宋体"/>
                <w:szCs w:val="21"/>
                <w:highlight w:val="none"/>
              </w:rPr>
            </w:pPr>
            <w:r>
              <w:rPr>
                <w:rFonts w:hint="eastAsia" w:hAnsi="宋体" w:cs="宋体"/>
                <w:szCs w:val="21"/>
                <w:highlight w:val="none"/>
              </w:rPr>
              <w:t>提供20</w:t>
            </w:r>
            <w:r>
              <w:rPr>
                <w:rFonts w:hint="eastAsia" w:hAnsi="宋体" w:cs="宋体"/>
                <w:szCs w:val="21"/>
                <w:highlight w:val="none"/>
                <w:lang w:val="en-US" w:eastAsia="zh-CN"/>
              </w:rPr>
              <w:t>20</w:t>
            </w:r>
            <w:r>
              <w:rPr>
                <w:rFonts w:hint="eastAsia" w:hAnsi="宋体" w:cs="宋体"/>
                <w:szCs w:val="21"/>
                <w:highlight w:val="none"/>
              </w:rPr>
              <w:t>年1月1日至今所投</w:t>
            </w:r>
            <w:r>
              <w:rPr>
                <w:rFonts w:hint="eastAsia" w:hAnsi="宋体" w:cs="宋体"/>
                <w:szCs w:val="21"/>
                <w:highlight w:val="none"/>
                <w:lang w:eastAsia="zh-CN"/>
              </w:rPr>
              <w:t>核心</w:t>
            </w:r>
            <w:r>
              <w:rPr>
                <w:rFonts w:hint="eastAsia" w:hAnsi="宋体" w:cs="宋体"/>
                <w:szCs w:val="21"/>
                <w:highlight w:val="none"/>
              </w:rPr>
              <w:t>产品的供货业绩合同（以合同签订时间为准），一个业绩计</w:t>
            </w:r>
            <w:r>
              <w:rPr>
                <w:rFonts w:hint="eastAsia" w:hAnsi="宋体" w:cs="宋体"/>
                <w:szCs w:val="21"/>
                <w:highlight w:val="none"/>
                <w:lang w:val="en-US" w:eastAsia="zh-CN"/>
              </w:rPr>
              <w:t>1</w:t>
            </w:r>
            <w:r>
              <w:rPr>
                <w:rFonts w:hint="eastAsia" w:hAnsi="宋体" w:cs="宋体"/>
                <w:szCs w:val="21"/>
                <w:highlight w:val="none"/>
              </w:rPr>
              <w:t>分，最高</w:t>
            </w:r>
            <w:r>
              <w:rPr>
                <w:rFonts w:hint="eastAsia" w:hAnsi="宋体" w:cs="宋体"/>
                <w:szCs w:val="21"/>
                <w:highlight w:val="none"/>
                <w:lang w:val="en-US" w:eastAsia="zh-CN"/>
              </w:rPr>
              <w:t>5</w:t>
            </w:r>
            <w:r>
              <w:rPr>
                <w:rFonts w:hint="eastAsia" w:hAnsi="宋体" w:cs="宋体"/>
                <w:szCs w:val="21"/>
                <w:highlight w:val="none"/>
              </w:rPr>
              <w:t>分。</w:t>
            </w:r>
          </w:p>
          <w:p>
            <w:pPr>
              <w:pStyle w:val="18"/>
              <w:rPr>
                <w:rFonts w:hAnsi="宋体"/>
                <w:szCs w:val="21"/>
              </w:rPr>
            </w:pPr>
            <w:r>
              <w:rPr>
                <w:rFonts w:ascii="宋体" w:hAnsi="宋体" w:cs="宋体"/>
                <w:b/>
                <w:bCs/>
                <w:sz w:val="21"/>
                <w:szCs w:val="21"/>
              </w:rPr>
              <w:t>评审依据</w:t>
            </w:r>
            <w:r>
              <w:rPr>
                <w:rFonts w:ascii="宋体" w:hAnsi="宋体" w:cs="宋体"/>
                <w:sz w:val="21"/>
                <w:szCs w:val="21"/>
              </w:rPr>
              <w:t>：投标文件中须提供业绩合同证明材料复印件加盖公章，含合同关键页（即合同首页、合同标的物、合同金额页及双方签字盖章页），以合同签订时间为准。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080" w:type="dxa"/>
            <w:vAlign w:val="center"/>
          </w:tcPr>
          <w:p>
            <w:pPr>
              <w:rPr>
                <w:rFonts w:hAnsi="宋体"/>
                <w:szCs w:val="21"/>
              </w:rPr>
            </w:pPr>
            <w:r>
              <w:rPr>
                <w:rFonts w:hint="eastAsia" w:hAnsi="宋体"/>
                <w:szCs w:val="21"/>
              </w:rPr>
              <w:t>备注</w:t>
            </w:r>
          </w:p>
        </w:tc>
        <w:tc>
          <w:tcPr>
            <w:tcW w:w="8520" w:type="dxa"/>
            <w:gridSpan w:val="3"/>
          </w:tcPr>
          <w:p>
            <w:pPr>
              <w:rPr>
                <w:rFonts w:hAnsi="宋体"/>
                <w:szCs w:val="21"/>
              </w:rPr>
            </w:pPr>
            <w:r>
              <w:rPr>
                <w:rFonts w:hAnsi="宋体"/>
                <w:szCs w:val="21"/>
              </w:rPr>
              <w:t>1</w:t>
            </w:r>
            <w:r>
              <w:rPr>
                <w:rFonts w:hint="eastAsia" w:hAnsi="宋体"/>
                <w:szCs w:val="21"/>
              </w:rPr>
              <w:t>）各评委独立打分，每项评审指标最低得分为零分。</w:t>
            </w:r>
          </w:p>
          <w:p>
            <w:pPr>
              <w:rPr>
                <w:rFonts w:hAnsi="宋体"/>
                <w:szCs w:val="21"/>
              </w:rPr>
            </w:pPr>
            <w:r>
              <w:rPr>
                <w:rFonts w:hAnsi="宋体"/>
                <w:szCs w:val="21"/>
              </w:rPr>
              <w:t>2</w:t>
            </w:r>
            <w:r>
              <w:rPr>
                <w:rFonts w:hint="eastAsia" w:hAnsi="宋体"/>
                <w:szCs w:val="21"/>
              </w:rPr>
              <w:t>）评委打分超过得分界限或未按本表规定赋分时，该评委的打分无效，不计入汇总分。</w:t>
            </w:r>
          </w:p>
          <w:p>
            <w:pPr>
              <w:rPr>
                <w:rFonts w:hAnsi="宋体"/>
                <w:szCs w:val="21"/>
              </w:rPr>
            </w:pPr>
            <w:r>
              <w:rPr>
                <w:rFonts w:hAnsi="宋体"/>
                <w:szCs w:val="21"/>
              </w:rPr>
              <w:t>3</w:t>
            </w:r>
            <w:r>
              <w:rPr>
                <w:rFonts w:hint="eastAsia" w:hAnsi="宋体"/>
                <w:szCs w:val="21"/>
              </w:rPr>
              <w:t>）若出现综合得分相同的，按投标报价由低到高顺序排列名次；得分且投标报价相同的，按技术指标得分顺序排列名次。</w:t>
            </w:r>
          </w:p>
          <w:p>
            <w:pPr>
              <w:rPr>
                <w:rFonts w:hAnsi="宋体"/>
                <w:szCs w:val="21"/>
              </w:rPr>
            </w:pPr>
            <w:r>
              <w:rPr>
                <w:rFonts w:hAnsi="宋体"/>
                <w:szCs w:val="21"/>
              </w:rPr>
              <w:t>4</w:t>
            </w:r>
            <w:r>
              <w:rPr>
                <w:rFonts w:hint="eastAsia" w:hAnsi="宋体"/>
                <w:szCs w:val="21"/>
              </w:rPr>
              <w:t>）最终结果数字保留二位小数，不进行四舍五入。</w:t>
            </w:r>
          </w:p>
        </w:tc>
      </w:tr>
    </w:tbl>
    <w:p>
      <w:pPr>
        <w:rPr>
          <w:rFonts w:hint="eastAsia" w:ascii="宋体" w:hAnsi="宋体" w:cs="宋体"/>
          <w:sz w:val="24"/>
          <w:szCs w:val="24"/>
        </w:rPr>
      </w:pPr>
    </w:p>
    <w:p>
      <w:pPr>
        <w:rPr>
          <w:rFonts w:ascii="宋体" w:hAnsi="宋体" w:cs="宋体"/>
          <w:sz w:val="24"/>
          <w:szCs w:val="24"/>
        </w:rPr>
      </w:pPr>
      <w:r>
        <w:rPr>
          <w:rFonts w:hint="eastAsia" w:ascii="宋体" w:hAnsi="宋体" w:cs="宋体"/>
          <w:sz w:val="24"/>
          <w:szCs w:val="24"/>
        </w:rPr>
        <w:t>备注：</w:t>
      </w:r>
    </w:p>
    <w:p>
      <w:pPr>
        <w:spacing w:line="360" w:lineRule="auto"/>
        <w:ind w:firstLine="241" w:firstLineChars="100"/>
        <w:rPr>
          <w:rFonts w:ascii="宋体" w:cs="宋体"/>
          <w:b/>
          <w:bCs/>
          <w:sz w:val="24"/>
          <w:szCs w:val="24"/>
        </w:rPr>
      </w:pPr>
      <w:r>
        <w:rPr>
          <w:rFonts w:hint="eastAsia" w:ascii="宋体" w:hAnsi="宋体" w:cs="宋体"/>
          <w:b/>
          <w:bCs/>
          <w:sz w:val="24"/>
          <w:szCs w:val="24"/>
        </w:rPr>
        <w:t>（一）对小型或微型企业参加政府采购投标的扶持：</w:t>
      </w:r>
    </w:p>
    <w:p>
      <w:pPr>
        <w:spacing w:line="360" w:lineRule="auto"/>
        <w:ind w:firstLine="480" w:firstLineChars="200"/>
        <w:rPr>
          <w:rFonts w:ascii="宋体" w:eastAsia="宋体" w:cs="宋体"/>
          <w:sz w:val="24"/>
          <w:szCs w:val="24"/>
        </w:rPr>
      </w:pPr>
      <w:r>
        <w:rPr>
          <w:rFonts w:hint="eastAsia" w:ascii="宋体" w:hAnsi="宋体" w:cs="宋体"/>
          <w:sz w:val="24"/>
          <w:szCs w:val="24"/>
        </w:rPr>
        <w:t>根据《政府采购促进中小企业发展管理办法》（财库[2020]46号）的规定，对于非专门面向中小企业的项目，对小型和微型企业产品的价格给予</w:t>
      </w: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rPr>
        <w:t>的扣除，用扣除后的价格参与评审；供应商可在投标文件中提供小型和微型企业声明，具体格式详见附件。</w:t>
      </w:r>
    </w:p>
    <w:p>
      <w:pPr>
        <w:spacing w:line="360" w:lineRule="auto"/>
        <w:ind w:firstLine="482" w:firstLineChars="200"/>
        <w:rPr>
          <w:rFonts w:ascii="宋体" w:eastAsia="宋体" w:cs="宋体"/>
          <w:b/>
          <w:bCs/>
          <w:sz w:val="24"/>
          <w:szCs w:val="24"/>
        </w:rPr>
      </w:pPr>
      <w:r>
        <w:rPr>
          <w:rFonts w:hint="eastAsia" w:ascii="宋体" w:eastAsia="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w:t>
      </w:r>
      <w:r>
        <w:rPr>
          <w:rFonts w:hint="eastAsia" w:ascii="宋体" w:eastAsia="宋体" w:cs="宋体"/>
          <w:sz w:val="24"/>
          <w:szCs w:val="24"/>
        </w:rPr>
        <w:t>《关于政府采购支持监狱企业发展有关问题的通知》（财库[2014]68号）</w:t>
      </w:r>
      <w:r>
        <w:rPr>
          <w:rFonts w:hint="eastAsia" w:ascii="宋体" w:hAnsi="宋体" w:cs="宋体"/>
          <w:sz w:val="24"/>
          <w:szCs w:val="24"/>
        </w:rPr>
        <w:t>（提供由省级以上监狱管理局、戒毒管理局（含新疆生产建设兵团）出具的属于监狱企业的证明文件）、《三部门联合发布关于促进残疾人就业政府采购政策的通知》（财库〔2017〕141号）的规定，对监狱企业、残疾人福利企业给予</w:t>
      </w:r>
      <w:r>
        <w:rPr>
          <w:rFonts w:hint="eastAsia" w:ascii="宋体" w:hAnsi="宋体" w:cs="宋体"/>
          <w:sz w:val="24"/>
          <w:szCs w:val="24"/>
          <w:lang w:val="en-US" w:eastAsia="zh-CN"/>
        </w:rPr>
        <w:t>10</w:t>
      </w:r>
      <w:r>
        <w:rPr>
          <w:rFonts w:hint="eastAsia" w:ascii="宋体" w:hAnsi="宋体" w:cs="宋体"/>
          <w:sz w:val="24"/>
          <w:szCs w:val="24"/>
        </w:rPr>
        <w:t xml:space="preserve">%的价格扣除，用扣除后的价格参与评审。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pPr>
        <w:spacing w:line="360" w:lineRule="auto"/>
        <w:ind w:firstLine="482" w:firstLineChars="200"/>
        <w:rPr>
          <w:rFonts w:ascii="宋体" w:eastAsia="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eastAsia="宋体" w:cs="Times New Roman"/>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rPr>
          <w:sz w:val="24"/>
          <w:szCs w:val="24"/>
        </w:rPr>
        <w:sectPr>
          <w:pgSz w:w="11900" w:h="16840"/>
          <w:pgMar w:top="1440" w:right="1800" w:bottom="1440" w:left="1800" w:header="851" w:footer="992" w:gutter="0"/>
          <w:cols w:space="425" w:num="1"/>
          <w:docGrid w:type="lines" w:linePitch="312" w:charSpace="0"/>
        </w:sectPr>
      </w:pPr>
    </w:p>
    <w:p>
      <w:pPr>
        <w:pStyle w:val="3"/>
        <w:bidi w:val="0"/>
      </w:pPr>
      <w:bookmarkStart w:id="104" w:name="_Toc12246"/>
      <w:bookmarkStart w:id="105" w:name="_Toc4525"/>
      <w:r>
        <w:rPr>
          <w:rFonts w:hint="eastAsia"/>
        </w:rPr>
        <w:t>第五部分  采购要求</w:t>
      </w:r>
      <w:bookmarkEnd w:id="86"/>
      <w:bookmarkEnd w:id="104"/>
      <w:bookmarkEnd w:id="105"/>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一、商务要求</w:t>
      </w:r>
    </w:p>
    <w:p>
      <w:pPr>
        <w:spacing w:line="360" w:lineRule="auto"/>
        <w:ind w:right="57" w:rightChars="27"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1、项目名称：</w:t>
      </w:r>
      <w:r>
        <w:rPr>
          <w:rFonts w:hint="eastAsia" w:asciiTheme="minorEastAsia" w:hAnsiTheme="minorEastAsia" w:cstheme="minorEastAsia"/>
          <w:bCs/>
          <w:sz w:val="24"/>
          <w:szCs w:val="24"/>
          <w:lang w:eastAsia="zh-CN"/>
        </w:rPr>
        <w:t>西安市第五医院自制剂生产用辅料、包材采购项目(</w:t>
      </w:r>
      <w:r>
        <w:rPr>
          <w:rFonts w:hint="eastAsia" w:asciiTheme="minorEastAsia" w:hAnsiTheme="minorEastAsia" w:cstheme="minorEastAsia"/>
          <w:bCs/>
          <w:sz w:val="24"/>
          <w:szCs w:val="24"/>
          <w:lang w:val="en-US" w:eastAsia="zh-CN"/>
        </w:rPr>
        <w:t>三</w:t>
      </w:r>
      <w:r>
        <w:rPr>
          <w:rFonts w:hint="eastAsia" w:asciiTheme="minorEastAsia" w:hAnsiTheme="minorEastAsia" w:cstheme="minorEastAsia"/>
          <w:bCs/>
          <w:sz w:val="24"/>
          <w:szCs w:val="24"/>
          <w:lang w:eastAsia="zh-CN"/>
        </w:rPr>
        <w:t>次）</w:t>
      </w:r>
      <w:r>
        <w:rPr>
          <w:rFonts w:hint="eastAsia" w:asciiTheme="minorEastAsia" w:hAnsiTheme="minorEastAsia" w:cstheme="minorEastAsia"/>
          <w:bCs/>
          <w:sz w:val="24"/>
          <w:szCs w:val="24"/>
        </w:rPr>
        <w:t xml:space="preserve">        </w:t>
      </w:r>
    </w:p>
    <w:p>
      <w:pPr>
        <w:spacing w:line="360" w:lineRule="auto"/>
        <w:ind w:firstLine="480" w:firstLineChars="20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2、交货期：</w:t>
      </w:r>
    </w:p>
    <w:p>
      <w:pPr>
        <w:spacing w:line="360" w:lineRule="auto"/>
        <w:ind w:firstLine="480" w:firstLineChars="20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第</w:t>
      </w:r>
      <w:r>
        <w:rPr>
          <w:rFonts w:hint="eastAsia" w:asciiTheme="minorEastAsia" w:hAnsiTheme="minorEastAsia" w:cstheme="minorEastAsia"/>
          <w:bCs/>
          <w:sz w:val="24"/>
          <w:szCs w:val="24"/>
          <w:lang w:val="en-US" w:eastAsia="zh-CN"/>
        </w:rPr>
        <w:t>1</w:t>
      </w:r>
      <w:r>
        <w:rPr>
          <w:rFonts w:hint="eastAsia" w:asciiTheme="minorEastAsia" w:hAnsiTheme="minorEastAsia" w:cstheme="minorEastAsia"/>
          <w:bCs/>
          <w:sz w:val="24"/>
          <w:szCs w:val="24"/>
          <w:lang w:eastAsia="zh-CN"/>
        </w:rPr>
        <w:t>包：</w:t>
      </w:r>
      <w:r>
        <w:rPr>
          <w:rFonts w:hint="eastAsia" w:asciiTheme="minorEastAsia" w:hAnsiTheme="minorEastAsia" w:eastAsiaTheme="minorEastAsia"/>
          <w:sz w:val="24"/>
          <w:szCs w:val="24"/>
        </w:rPr>
        <w:t>接到采购人订单之日起5个工作日内交货；</w:t>
      </w:r>
    </w:p>
    <w:p>
      <w:pPr>
        <w:spacing w:line="36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eastAsia="zh-CN"/>
        </w:rPr>
        <w:t>第</w:t>
      </w:r>
      <w:r>
        <w:rPr>
          <w:rFonts w:hint="eastAsia" w:asciiTheme="minorEastAsia" w:hAnsiTheme="minorEastAsia" w:cstheme="minorEastAsia"/>
          <w:bCs/>
          <w:sz w:val="24"/>
          <w:szCs w:val="24"/>
          <w:lang w:val="en-US" w:eastAsia="zh-CN"/>
        </w:rPr>
        <w:t>2</w:t>
      </w:r>
      <w:r>
        <w:rPr>
          <w:rFonts w:hint="eastAsia" w:asciiTheme="minorEastAsia" w:hAnsiTheme="minorEastAsia" w:cstheme="minorEastAsia"/>
          <w:bCs/>
          <w:sz w:val="24"/>
          <w:szCs w:val="24"/>
          <w:lang w:eastAsia="zh-CN"/>
        </w:rPr>
        <w:t>包：</w:t>
      </w:r>
      <w:r>
        <w:rPr>
          <w:rFonts w:hint="eastAsia" w:asciiTheme="minorEastAsia" w:hAnsiTheme="minorEastAsia" w:eastAsiaTheme="minorEastAsia"/>
          <w:sz w:val="24"/>
          <w:szCs w:val="24"/>
        </w:rPr>
        <w:t>接到采购人订单之日起5个工作日内交货</w:t>
      </w:r>
      <w:r>
        <w:rPr>
          <w:rFonts w:hint="eastAsia" w:asciiTheme="minorEastAsia" w:hAnsiTheme="minorEastAsia"/>
          <w:sz w:val="24"/>
          <w:szCs w:val="24"/>
          <w:lang w:eastAsia="zh-CN"/>
        </w:rPr>
        <w:t>；</w:t>
      </w:r>
    </w:p>
    <w:p>
      <w:pPr>
        <w:spacing w:line="360" w:lineRule="auto"/>
        <w:ind w:firstLine="480" w:firstLineChars="200"/>
        <w:rPr>
          <w:rFonts w:hint="eastAsia" w:asciiTheme="minorEastAsia" w:hAnsiTheme="minorEastAsia" w:cstheme="minorEastAsia"/>
          <w:bCs/>
          <w:sz w:val="24"/>
          <w:szCs w:val="24"/>
          <w:lang w:eastAsia="zh-CN"/>
        </w:rPr>
      </w:pPr>
      <w:r>
        <w:rPr>
          <w:rFonts w:hint="eastAsia"/>
          <w:sz w:val="24"/>
          <w:szCs w:val="24"/>
          <w:lang w:val="en-US" w:eastAsia="zh-CN"/>
        </w:rPr>
        <w:t>第3包</w:t>
      </w:r>
      <w:r>
        <w:rPr>
          <w:rFonts w:hint="eastAsia"/>
          <w:lang w:val="en-US" w:eastAsia="zh-CN"/>
        </w:rPr>
        <w:t>：</w:t>
      </w:r>
      <w:r>
        <w:rPr>
          <w:rFonts w:hint="eastAsia" w:asciiTheme="minorEastAsia" w:hAnsiTheme="minorEastAsia" w:eastAsiaTheme="minorEastAsia"/>
          <w:sz w:val="24"/>
          <w:szCs w:val="24"/>
        </w:rPr>
        <w:t>接到采购人订单之日起</w:t>
      </w:r>
      <w:r>
        <w:rPr>
          <w:rFonts w:hint="eastAsia" w:asciiTheme="minorEastAsia" w:hAnsiTheme="minorEastAsia"/>
          <w:sz w:val="24"/>
          <w:szCs w:val="24"/>
          <w:lang w:val="en-US" w:eastAsia="zh-CN"/>
        </w:rPr>
        <w:t>10</w:t>
      </w:r>
      <w:r>
        <w:rPr>
          <w:rFonts w:hint="eastAsia" w:asciiTheme="minorEastAsia" w:hAnsiTheme="minorEastAsia" w:eastAsiaTheme="minorEastAsia"/>
          <w:sz w:val="24"/>
          <w:szCs w:val="24"/>
        </w:rPr>
        <w:t>个工作日内交货；</w:t>
      </w:r>
    </w:p>
    <w:p>
      <w:pPr>
        <w:spacing w:line="36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eastAsia="zh-CN"/>
        </w:rPr>
        <w:t>第</w:t>
      </w:r>
      <w:r>
        <w:rPr>
          <w:rFonts w:hint="eastAsia" w:asciiTheme="minorEastAsia" w:hAnsiTheme="minorEastAsia" w:cstheme="minorEastAsia"/>
          <w:bCs/>
          <w:sz w:val="24"/>
          <w:szCs w:val="24"/>
          <w:lang w:val="en-US" w:eastAsia="zh-CN"/>
        </w:rPr>
        <w:t>4</w:t>
      </w:r>
      <w:r>
        <w:rPr>
          <w:rFonts w:hint="eastAsia" w:asciiTheme="minorEastAsia" w:hAnsiTheme="minorEastAsia" w:cstheme="minorEastAsia"/>
          <w:bCs/>
          <w:sz w:val="24"/>
          <w:szCs w:val="24"/>
          <w:lang w:eastAsia="zh-CN"/>
        </w:rPr>
        <w:t>包：</w:t>
      </w:r>
      <w:r>
        <w:rPr>
          <w:rFonts w:hint="eastAsia" w:asciiTheme="minorEastAsia" w:hAnsiTheme="minorEastAsia" w:eastAsiaTheme="minorEastAsia"/>
          <w:sz w:val="24"/>
          <w:szCs w:val="24"/>
        </w:rPr>
        <w:t>接到采购人订单之日起5个工作日内交货</w:t>
      </w:r>
      <w:r>
        <w:rPr>
          <w:rFonts w:hint="eastAsia" w:asciiTheme="minorEastAsia" w:hAnsiTheme="minorEastAsia"/>
          <w:sz w:val="24"/>
          <w:szCs w:val="24"/>
          <w:lang w:eastAsia="zh-CN"/>
        </w:rPr>
        <w:t>；</w:t>
      </w:r>
    </w:p>
    <w:p>
      <w:pPr>
        <w:spacing w:line="360" w:lineRule="auto"/>
        <w:ind w:firstLine="480" w:firstLineChars="20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第</w:t>
      </w:r>
      <w:r>
        <w:rPr>
          <w:rFonts w:hint="eastAsia" w:asciiTheme="minorEastAsia" w:hAnsiTheme="minorEastAsia" w:cstheme="minorEastAsia"/>
          <w:bCs/>
          <w:sz w:val="24"/>
          <w:szCs w:val="24"/>
          <w:lang w:val="en-US" w:eastAsia="zh-CN"/>
        </w:rPr>
        <w:t>5</w:t>
      </w:r>
      <w:r>
        <w:rPr>
          <w:rFonts w:hint="eastAsia" w:asciiTheme="minorEastAsia" w:hAnsiTheme="minorEastAsia" w:cstheme="minorEastAsia"/>
          <w:bCs/>
          <w:sz w:val="24"/>
          <w:szCs w:val="24"/>
          <w:lang w:eastAsia="zh-CN"/>
        </w:rPr>
        <w:t>包：</w:t>
      </w:r>
      <w:r>
        <w:rPr>
          <w:rFonts w:hint="eastAsia" w:asciiTheme="minorEastAsia" w:hAnsiTheme="minorEastAsia" w:eastAsiaTheme="minorEastAsia"/>
          <w:sz w:val="24"/>
          <w:szCs w:val="24"/>
        </w:rPr>
        <w:t>接到采购人订单之日起5个工作日内交货</w:t>
      </w:r>
      <w:r>
        <w:rPr>
          <w:rFonts w:hint="eastAsia" w:asciiTheme="minorEastAsia" w:hAnsiTheme="minorEastAsia"/>
          <w:sz w:val="24"/>
          <w:szCs w:val="24"/>
          <w:lang w:eastAsia="zh-CN"/>
        </w:rPr>
        <w:t>。</w:t>
      </w:r>
    </w:p>
    <w:p>
      <w:pPr>
        <w:tabs>
          <w:tab w:val="left" w:pos="420"/>
        </w:tabs>
        <w:spacing w:line="360" w:lineRule="auto"/>
        <w:ind w:firstLine="480" w:firstLineChars="200"/>
        <w:rPr>
          <w:rFonts w:hint="eastAsia" w:asciiTheme="minorEastAsia" w:hAnsiTheme="minorEastAsia" w:cstheme="minorEastAsia"/>
          <w:bCs/>
          <w:sz w:val="24"/>
          <w:szCs w:val="24"/>
          <w:highlight w:val="none"/>
        </w:rPr>
      </w:pPr>
      <w:r>
        <w:rPr>
          <w:rFonts w:hint="eastAsia" w:asciiTheme="minorEastAsia" w:hAnsiTheme="minorEastAsia" w:cstheme="minorEastAsia"/>
          <w:bCs/>
          <w:sz w:val="24"/>
          <w:szCs w:val="24"/>
          <w:lang w:val="en-US" w:eastAsia="zh-CN"/>
        </w:rPr>
        <w:t>3</w:t>
      </w:r>
      <w:r>
        <w:rPr>
          <w:rFonts w:hint="eastAsia" w:asciiTheme="minorEastAsia" w:hAnsiTheme="minorEastAsia" w:cstheme="minorEastAsia"/>
          <w:bCs/>
          <w:sz w:val="24"/>
          <w:szCs w:val="24"/>
        </w:rPr>
        <w:t>、</w:t>
      </w:r>
      <w:r>
        <w:rPr>
          <w:rFonts w:hint="eastAsia" w:asciiTheme="minorEastAsia" w:hAnsiTheme="minorEastAsia" w:cstheme="minorEastAsia"/>
          <w:bCs/>
          <w:sz w:val="24"/>
          <w:szCs w:val="24"/>
          <w:lang w:eastAsia="zh-CN"/>
        </w:rPr>
        <w:t>供货期：</w:t>
      </w:r>
    </w:p>
    <w:p>
      <w:pPr>
        <w:spacing w:line="360" w:lineRule="auto"/>
        <w:ind w:firstLine="480" w:firstLineChars="20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第</w:t>
      </w:r>
      <w:r>
        <w:rPr>
          <w:rFonts w:hint="eastAsia" w:asciiTheme="minorEastAsia" w:hAnsiTheme="minorEastAsia" w:cstheme="minorEastAsia"/>
          <w:bCs/>
          <w:sz w:val="24"/>
          <w:szCs w:val="24"/>
          <w:lang w:val="en-US" w:eastAsia="zh-CN"/>
        </w:rPr>
        <w:t>1包</w:t>
      </w:r>
      <w:r>
        <w:rPr>
          <w:rFonts w:hint="eastAsia" w:asciiTheme="minorEastAsia" w:hAnsiTheme="minorEastAsia" w:cstheme="minorEastAsia"/>
          <w:bCs/>
          <w:sz w:val="24"/>
          <w:szCs w:val="24"/>
          <w:lang w:eastAsia="zh-CN"/>
        </w:rPr>
        <w:t>：自合同签订之日起一年，按需配送，据实结算</w:t>
      </w:r>
      <w:r>
        <w:rPr>
          <w:rFonts w:hint="eastAsia" w:asciiTheme="minorEastAsia" w:hAnsiTheme="minorEastAsia" w:eastAsiaTheme="minorEastAsia"/>
          <w:sz w:val="24"/>
          <w:szCs w:val="24"/>
        </w:rPr>
        <w:t>；</w:t>
      </w:r>
    </w:p>
    <w:p>
      <w:pPr>
        <w:spacing w:line="36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eastAsia="zh-CN"/>
        </w:rPr>
        <w:t>第</w:t>
      </w:r>
      <w:r>
        <w:rPr>
          <w:rFonts w:hint="eastAsia" w:asciiTheme="minorEastAsia" w:hAnsiTheme="minorEastAsia" w:cstheme="minorEastAsia"/>
          <w:bCs/>
          <w:sz w:val="24"/>
          <w:szCs w:val="24"/>
          <w:lang w:val="en-US" w:eastAsia="zh-CN"/>
        </w:rPr>
        <w:t>2</w:t>
      </w:r>
      <w:r>
        <w:rPr>
          <w:rFonts w:hint="eastAsia" w:asciiTheme="minorEastAsia" w:hAnsiTheme="minorEastAsia" w:cstheme="minorEastAsia"/>
          <w:bCs/>
          <w:sz w:val="24"/>
          <w:szCs w:val="24"/>
          <w:lang w:eastAsia="zh-CN"/>
        </w:rPr>
        <w:t>包：自合同签订之日起一年，按需配送，据实结算</w:t>
      </w:r>
      <w:r>
        <w:rPr>
          <w:rFonts w:hint="eastAsia" w:asciiTheme="minorEastAsia" w:hAnsiTheme="minorEastAsia"/>
          <w:sz w:val="24"/>
          <w:szCs w:val="24"/>
          <w:lang w:eastAsia="zh-CN"/>
        </w:rPr>
        <w:t>；</w:t>
      </w:r>
    </w:p>
    <w:p>
      <w:pPr>
        <w:spacing w:line="360" w:lineRule="auto"/>
        <w:ind w:firstLine="480" w:firstLineChars="200"/>
        <w:rPr>
          <w:rFonts w:hint="eastAsia" w:asciiTheme="minorEastAsia" w:hAnsiTheme="minorEastAsia" w:cstheme="minorEastAsia"/>
          <w:bCs/>
          <w:sz w:val="24"/>
          <w:szCs w:val="24"/>
          <w:lang w:eastAsia="zh-CN"/>
        </w:rPr>
      </w:pPr>
      <w:r>
        <w:rPr>
          <w:rFonts w:hint="eastAsia"/>
          <w:sz w:val="24"/>
          <w:szCs w:val="24"/>
          <w:lang w:val="en-US" w:eastAsia="zh-CN"/>
        </w:rPr>
        <w:t>第3包</w:t>
      </w:r>
      <w:r>
        <w:rPr>
          <w:rFonts w:hint="eastAsia"/>
          <w:lang w:val="en-US" w:eastAsia="zh-CN"/>
        </w:rPr>
        <w:t>：</w:t>
      </w:r>
      <w:r>
        <w:rPr>
          <w:rFonts w:hint="eastAsia" w:asciiTheme="minorEastAsia" w:hAnsiTheme="minorEastAsia" w:cstheme="minorEastAsia"/>
          <w:bCs/>
          <w:sz w:val="24"/>
          <w:szCs w:val="24"/>
          <w:lang w:eastAsia="zh-CN"/>
        </w:rPr>
        <w:t>自合同签订之日起一年，按需配送，据实结算</w:t>
      </w:r>
      <w:r>
        <w:rPr>
          <w:rFonts w:hint="eastAsia" w:asciiTheme="minorEastAsia" w:hAnsiTheme="minorEastAsia" w:eastAsiaTheme="minorEastAsia"/>
          <w:sz w:val="24"/>
          <w:szCs w:val="24"/>
        </w:rPr>
        <w:t>；</w:t>
      </w:r>
    </w:p>
    <w:p>
      <w:pPr>
        <w:spacing w:line="36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eastAsia="zh-CN"/>
        </w:rPr>
        <w:t>第</w:t>
      </w:r>
      <w:r>
        <w:rPr>
          <w:rFonts w:hint="eastAsia" w:asciiTheme="minorEastAsia" w:hAnsiTheme="minorEastAsia" w:cstheme="minorEastAsia"/>
          <w:bCs/>
          <w:sz w:val="24"/>
          <w:szCs w:val="24"/>
          <w:lang w:val="en-US" w:eastAsia="zh-CN"/>
        </w:rPr>
        <w:t>4</w:t>
      </w:r>
      <w:r>
        <w:rPr>
          <w:rFonts w:hint="eastAsia" w:asciiTheme="minorEastAsia" w:hAnsiTheme="minorEastAsia" w:cstheme="minorEastAsia"/>
          <w:bCs/>
          <w:sz w:val="24"/>
          <w:szCs w:val="24"/>
          <w:lang w:eastAsia="zh-CN"/>
        </w:rPr>
        <w:t>包：自合同签订之日起一年，按需配送，据实结算</w:t>
      </w:r>
      <w:r>
        <w:rPr>
          <w:rFonts w:hint="eastAsia" w:asciiTheme="minorEastAsia" w:hAnsiTheme="minorEastAsia"/>
          <w:sz w:val="24"/>
          <w:szCs w:val="24"/>
          <w:lang w:eastAsia="zh-CN"/>
        </w:rPr>
        <w:t>；</w:t>
      </w:r>
    </w:p>
    <w:p>
      <w:pPr>
        <w:spacing w:line="360" w:lineRule="auto"/>
        <w:ind w:firstLine="480" w:firstLineChars="200"/>
        <w:rPr>
          <w:rFonts w:asciiTheme="minorEastAsia" w:hAnsiTheme="minorEastAsia" w:cstheme="minorEastAsia"/>
          <w:bCs/>
          <w:sz w:val="24"/>
          <w:szCs w:val="24"/>
          <w:highlight w:val="none"/>
        </w:rPr>
      </w:pPr>
      <w:r>
        <w:rPr>
          <w:rFonts w:hint="eastAsia" w:asciiTheme="minorEastAsia" w:hAnsiTheme="minorEastAsia" w:cstheme="minorEastAsia"/>
          <w:bCs/>
          <w:sz w:val="24"/>
          <w:szCs w:val="24"/>
          <w:lang w:eastAsia="zh-CN"/>
        </w:rPr>
        <w:t>第</w:t>
      </w:r>
      <w:r>
        <w:rPr>
          <w:rFonts w:hint="eastAsia" w:asciiTheme="minorEastAsia" w:hAnsiTheme="minorEastAsia" w:cstheme="minorEastAsia"/>
          <w:bCs/>
          <w:sz w:val="24"/>
          <w:szCs w:val="24"/>
          <w:lang w:val="en-US" w:eastAsia="zh-CN"/>
        </w:rPr>
        <w:t>5</w:t>
      </w:r>
      <w:r>
        <w:rPr>
          <w:rFonts w:hint="eastAsia" w:asciiTheme="minorEastAsia" w:hAnsiTheme="minorEastAsia" w:cstheme="minorEastAsia"/>
          <w:bCs/>
          <w:sz w:val="24"/>
          <w:szCs w:val="24"/>
          <w:lang w:eastAsia="zh-CN"/>
        </w:rPr>
        <w:t>包：自合同签订之日起一年，按需配送，据实结算</w:t>
      </w:r>
      <w:r>
        <w:rPr>
          <w:rFonts w:hint="eastAsia" w:asciiTheme="minorEastAsia" w:hAnsiTheme="minorEastAsia"/>
          <w:sz w:val="24"/>
          <w:szCs w:val="24"/>
          <w:lang w:eastAsia="zh-CN"/>
        </w:rPr>
        <w:t>。</w:t>
      </w:r>
    </w:p>
    <w:p>
      <w:pPr>
        <w:widowControl/>
        <w:spacing w:line="360" w:lineRule="auto"/>
        <w:ind w:right="57" w:rightChars="27" w:firstLine="480" w:firstLineChars="200"/>
        <w:jc w:val="left"/>
        <w:rPr>
          <w:rFonts w:hint="eastAsia" w:ascii="宋体" w:hAnsi="宋体"/>
          <w:sz w:val="24"/>
          <w:szCs w:val="24"/>
          <w:highlight w:val="none"/>
        </w:rPr>
      </w:pPr>
      <w:r>
        <w:rPr>
          <w:rFonts w:hint="eastAsia" w:asciiTheme="minorEastAsia" w:hAnsiTheme="minorEastAsia" w:cstheme="minorEastAsia"/>
          <w:bCs/>
          <w:sz w:val="24"/>
          <w:szCs w:val="24"/>
          <w:highlight w:val="none"/>
          <w:lang w:val="en-US" w:eastAsia="zh-CN"/>
        </w:rPr>
        <w:t>4</w:t>
      </w:r>
      <w:r>
        <w:rPr>
          <w:rFonts w:hint="eastAsia" w:asciiTheme="minorEastAsia" w:hAnsiTheme="minorEastAsia" w:cstheme="minorEastAsia"/>
          <w:bCs/>
          <w:sz w:val="24"/>
          <w:szCs w:val="24"/>
          <w:highlight w:val="none"/>
        </w:rPr>
        <w:t>、</w:t>
      </w:r>
      <w:r>
        <w:rPr>
          <w:rFonts w:hint="eastAsia" w:ascii="宋体" w:hAnsi="宋体"/>
          <w:sz w:val="24"/>
          <w:szCs w:val="24"/>
          <w:highlight w:val="none"/>
        </w:rPr>
        <w:t>质保期</w:t>
      </w:r>
    </w:p>
    <w:p>
      <w:pPr>
        <w:spacing w:line="360" w:lineRule="auto"/>
        <w:ind w:firstLine="480" w:firstLineChars="200"/>
        <w:jc w:val="left"/>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第</w:t>
      </w:r>
      <w:r>
        <w:rPr>
          <w:rFonts w:hint="eastAsia" w:asciiTheme="minorEastAsia" w:hAnsiTheme="minorEastAsia" w:cstheme="minorEastAsia"/>
          <w:bCs/>
          <w:sz w:val="24"/>
          <w:szCs w:val="24"/>
          <w:lang w:val="en-US" w:eastAsia="zh-CN"/>
        </w:rPr>
        <w:t>1</w:t>
      </w:r>
      <w:r>
        <w:rPr>
          <w:rFonts w:hint="eastAsia" w:asciiTheme="minorEastAsia" w:hAnsiTheme="minorEastAsia" w:cstheme="minorEastAsia"/>
          <w:bCs/>
          <w:sz w:val="24"/>
          <w:szCs w:val="24"/>
          <w:lang w:eastAsia="zh-CN"/>
        </w:rPr>
        <w:t>包：</w:t>
      </w:r>
      <w:r>
        <w:rPr>
          <w:rFonts w:hint="eastAsia" w:asciiTheme="minorEastAsia" w:hAnsiTheme="minorEastAsia" w:eastAsiaTheme="minorEastAsia"/>
          <w:sz w:val="24"/>
          <w:szCs w:val="24"/>
        </w:rPr>
        <w:t>所提供产品需质保一年</w:t>
      </w:r>
      <w:r>
        <w:rPr>
          <w:rFonts w:hint="eastAsia" w:asciiTheme="minorEastAsia" w:hAnsiTheme="minorEastAsia" w:cstheme="minorEastAsia"/>
          <w:bCs/>
          <w:sz w:val="24"/>
          <w:szCs w:val="24"/>
          <w:lang w:val="en-US" w:eastAsia="zh-CN"/>
        </w:rPr>
        <w:t>；</w:t>
      </w:r>
    </w:p>
    <w:p>
      <w:pPr>
        <w:spacing w:line="360" w:lineRule="auto"/>
        <w:ind w:firstLine="480" w:firstLineChars="200"/>
        <w:jc w:val="left"/>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第</w:t>
      </w:r>
      <w:r>
        <w:rPr>
          <w:rFonts w:hint="eastAsia" w:asciiTheme="minorEastAsia" w:hAnsiTheme="minorEastAsia" w:cstheme="minorEastAsia"/>
          <w:bCs/>
          <w:sz w:val="24"/>
          <w:szCs w:val="24"/>
          <w:lang w:val="en-US" w:eastAsia="zh-CN"/>
        </w:rPr>
        <w:t>2包</w:t>
      </w:r>
      <w:r>
        <w:rPr>
          <w:rFonts w:hint="eastAsia" w:asciiTheme="minorEastAsia" w:hAnsiTheme="minorEastAsia" w:cstheme="minorEastAsia"/>
          <w:bCs/>
          <w:sz w:val="24"/>
          <w:szCs w:val="24"/>
          <w:lang w:eastAsia="zh-CN"/>
        </w:rPr>
        <w:t>：</w:t>
      </w:r>
      <w:r>
        <w:rPr>
          <w:rFonts w:hint="eastAsia" w:asciiTheme="minorEastAsia" w:hAnsiTheme="minorEastAsia" w:eastAsiaTheme="minorEastAsia"/>
          <w:sz w:val="24"/>
          <w:szCs w:val="24"/>
        </w:rPr>
        <w:t>所提供产品需质保一年</w:t>
      </w:r>
      <w:r>
        <w:rPr>
          <w:rFonts w:hint="eastAsia" w:asciiTheme="minorEastAsia" w:hAnsiTheme="minorEastAsia" w:cstheme="minorEastAsia"/>
          <w:bCs/>
          <w:sz w:val="24"/>
          <w:szCs w:val="24"/>
          <w:lang w:val="en-US" w:eastAsia="zh-CN"/>
        </w:rPr>
        <w:t>；</w:t>
      </w:r>
    </w:p>
    <w:p>
      <w:pPr>
        <w:spacing w:line="360" w:lineRule="auto"/>
        <w:ind w:firstLine="480" w:firstLineChars="200"/>
        <w:rPr>
          <w:rFonts w:hint="default" w:asciiTheme="minorEastAsia" w:hAnsiTheme="minorEastAsia" w:cstheme="minorEastAsia"/>
          <w:bCs/>
          <w:sz w:val="24"/>
          <w:szCs w:val="24"/>
          <w:lang w:val="en-US" w:eastAsia="zh-CN"/>
        </w:rPr>
      </w:pPr>
      <w:r>
        <w:rPr>
          <w:rFonts w:hint="eastAsia"/>
          <w:sz w:val="24"/>
          <w:szCs w:val="24"/>
          <w:lang w:val="en-US" w:eastAsia="zh-CN"/>
        </w:rPr>
        <w:t>第3包</w:t>
      </w:r>
      <w:r>
        <w:rPr>
          <w:rFonts w:hint="eastAsia"/>
          <w:lang w:val="en-US" w:eastAsia="zh-CN"/>
        </w:rPr>
        <w:t>：</w:t>
      </w:r>
      <w:r>
        <w:rPr>
          <w:rFonts w:hint="eastAsia" w:asciiTheme="minorEastAsia" w:hAnsiTheme="minorEastAsia" w:eastAsiaTheme="minorEastAsia"/>
          <w:sz w:val="24"/>
          <w:szCs w:val="24"/>
        </w:rPr>
        <w:t>所提供产品需质保一年</w:t>
      </w:r>
      <w:r>
        <w:rPr>
          <w:rFonts w:hint="eastAsia" w:asciiTheme="minorEastAsia" w:hAnsiTheme="minorEastAsia" w:cstheme="minorEastAsia"/>
          <w:bCs/>
          <w:sz w:val="24"/>
          <w:szCs w:val="24"/>
          <w:lang w:val="en-US" w:eastAsia="zh-CN"/>
        </w:rPr>
        <w:t>；</w:t>
      </w:r>
    </w:p>
    <w:p>
      <w:pPr>
        <w:spacing w:line="360" w:lineRule="auto"/>
        <w:ind w:firstLine="480" w:firstLineChars="200"/>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第</w:t>
      </w:r>
      <w:r>
        <w:rPr>
          <w:rFonts w:hint="eastAsia" w:asciiTheme="minorEastAsia" w:hAnsiTheme="minorEastAsia" w:cstheme="minorEastAsia"/>
          <w:bCs/>
          <w:sz w:val="24"/>
          <w:szCs w:val="24"/>
          <w:lang w:val="en-US" w:eastAsia="zh-CN"/>
        </w:rPr>
        <w:t>4</w:t>
      </w:r>
      <w:r>
        <w:rPr>
          <w:rFonts w:hint="eastAsia" w:asciiTheme="minorEastAsia" w:hAnsiTheme="minorEastAsia" w:cstheme="minorEastAsia"/>
          <w:bCs/>
          <w:sz w:val="24"/>
          <w:szCs w:val="24"/>
          <w:lang w:eastAsia="zh-CN"/>
        </w:rPr>
        <w:t>包：</w:t>
      </w:r>
      <w:r>
        <w:rPr>
          <w:rFonts w:hint="eastAsia" w:asciiTheme="minorEastAsia" w:hAnsiTheme="minorEastAsia" w:eastAsiaTheme="minorEastAsia"/>
          <w:sz w:val="24"/>
          <w:szCs w:val="24"/>
        </w:rPr>
        <w:t>所提供产品需质保一年</w:t>
      </w:r>
      <w:r>
        <w:rPr>
          <w:rFonts w:hint="eastAsia" w:asciiTheme="minorEastAsia" w:hAnsiTheme="minorEastAsia" w:cstheme="minorEastAsia"/>
          <w:bCs/>
          <w:sz w:val="24"/>
          <w:szCs w:val="24"/>
          <w:lang w:val="en-US" w:eastAsia="zh-CN"/>
        </w:rPr>
        <w:t>；</w:t>
      </w:r>
    </w:p>
    <w:p>
      <w:pPr>
        <w:spacing w:line="360" w:lineRule="auto"/>
        <w:ind w:firstLine="480" w:firstLineChars="200"/>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第</w:t>
      </w:r>
      <w:r>
        <w:rPr>
          <w:rFonts w:hint="eastAsia" w:asciiTheme="minorEastAsia" w:hAnsiTheme="minorEastAsia" w:cstheme="minorEastAsia"/>
          <w:bCs/>
          <w:sz w:val="24"/>
          <w:szCs w:val="24"/>
          <w:lang w:val="en-US" w:eastAsia="zh-CN"/>
        </w:rPr>
        <w:t>5</w:t>
      </w:r>
      <w:r>
        <w:rPr>
          <w:rFonts w:hint="eastAsia" w:asciiTheme="minorEastAsia" w:hAnsiTheme="minorEastAsia" w:cstheme="minorEastAsia"/>
          <w:bCs/>
          <w:sz w:val="24"/>
          <w:szCs w:val="24"/>
          <w:lang w:eastAsia="zh-CN"/>
        </w:rPr>
        <w:t>包：</w:t>
      </w:r>
      <w:r>
        <w:rPr>
          <w:rFonts w:hint="eastAsia" w:asciiTheme="minorEastAsia" w:hAnsiTheme="minorEastAsia" w:eastAsiaTheme="minorEastAsia"/>
          <w:sz w:val="24"/>
          <w:szCs w:val="24"/>
        </w:rPr>
        <w:t>所提供产品需质保一年</w:t>
      </w:r>
      <w:r>
        <w:rPr>
          <w:rFonts w:hint="eastAsia" w:asciiTheme="minorEastAsia" w:hAnsiTheme="minorEastAsia" w:cstheme="minorEastAsia"/>
          <w:bCs/>
          <w:sz w:val="24"/>
          <w:szCs w:val="24"/>
          <w:lang w:val="en-US" w:eastAsia="zh-CN"/>
        </w:rPr>
        <w:t>；</w:t>
      </w:r>
    </w:p>
    <w:p>
      <w:pPr>
        <w:widowControl/>
        <w:spacing w:line="360" w:lineRule="auto"/>
        <w:ind w:right="57" w:rightChars="27" w:firstLine="480" w:firstLineChars="200"/>
        <w:jc w:val="left"/>
        <w:rPr>
          <w:rFonts w:asciiTheme="minorEastAsia" w:hAnsiTheme="minorEastAsia" w:cstheme="minorEastAsia"/>
          <w:bCs/>
          <w:sz w:val="24"/>
          <w:szCs w:val="24"/>
        </w:rPr>
      </w:pPr>
      <w:r>
        <w:rPr>
          <w:rFonts w:hint="eastAsia" w:ascii="宋体" w:hAnsi="宋体"/>
          <w:sz w:val="24"/>
          <w:szCs w:val="24"/>
          <w:lang w:val="en-US" w:eastAsia="zh-CN"/>
        </w:rPr>
        <w:t>5</w:t>
      </w:r>
      <w:r>
        <w:rPr>
          <w:rFonts w:hint="eastAsia" w:ascii="宋体" w:hAnsi="宋体"/>
          <w:sz w:val="24"/>
          <w:szCs w:val="24"/>
        </w:rPr>
        <w:t>、</w:t>
      </w:r>
      <w:r>
        <w:rPr>
          <w:rFonts w:hint="eastAsia" w:asciiTheme="minorEastAsia" w:hAnsiTheme="minorEastAsia" w:cstheme="minorEastAsia"/>
          <w:bCs/>
          <w:sz w:val="24"/>
          <w:szCs w:val="24"/>
        </w:rPr>
        <w:t>交货地点：</w:t>
      </w:r>
      <w:r>
        <w:rPr>
          <w:rFonts w:hint="eastAsia" w:asciiTheme="minorEastAsia" w:hAnsiTheme="minorEastAsia" w:cstheme="minorEastAsia"/>
          <w:bCs/>
          <w:sz w:val="24"/>
          <w:szCs w:val="24"/>
          <w:lang w:eastAsia="zh-CN"/>
        </w:rPr>
        <w:t>西安市第五医院</w:t>
      </w:r>
      <w:r>
        <w:rPr>
          <w:rFonts w:hint="eastAsia" w:asciiTheme="minorEastAsia" w:hAnsiTheme="minorEastAsia" w:cstheme="minorEastAsia"/>
          <w:bCs/>
          <w:sz w:val="24"/>
          <w:szCs w:val="24"/>
        </w:rPr>
        <w:t>指定地点；</w:t>
      </w:r>
    </w:p>
    <w:p>
      <w:pPr>
        <w:tabs>
          <w:tab w:val="left" w:pos="420"/>
        </w:tabs>
        <w:spacing w:line="360" w:lineRule="auto"/>
        <w:ind w:firstLine="480" w:firstLineChars="200"/>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6、付款方式：款项结算：合同签订后，根据中标供应商所供货物的实际数量，每季度据实结算一次。</w:t>
      </w:r>
    </w:p>
    <w:p>
      <w:pPr>
        <w:tabs>
          <w:tab w:val="left" w:pos="420"/>
        </w:tabs>
        <w:spacing w:line="360" w:lineRule="auto"/>
        <w:ind w:firstLine="480" w:firstLineChars="200"/>
      </w:pPr>
      <w:r>
        <w:rPr>
          <w:rFonts w:hint="eastAsia" w:ascii="宋体" w:hAnsi="宋体" w:cs="宋体"/>
          <w:sz w:val="24"/>
          <w:szCs w:val="24"/>
          <w:lang w:val="en-US" w:eastAsia="zh-CN"/>
        </w:rPr>
        <w:t>7</w:t>
      </w:r>
      <w:r>
        <w:rPr>
          <w:rFonts w:hint="eastAsia" w:ascii="宋体" w:hAnsi="宋体" w:cs="宋体"/>
          <w:sz w:val="24"/>
          <w:szCs w:val="24"/>
        </w:rPr>
        <w:t>、其他商务要求：详见第六部分合同条款</w:t>
      </w:r>
    </w:p>
    <w:p>
      <w:pPr>
        <w:spacing w:line="360" w:lineRule="auto"/>
        <w:ind w:right="57" w:rightChars="27"/>
        <w:rPr>
          <w:rFonts w:hint="eastAsia" w:asciiTheme="minorEastAsia" w:hAnsiTheme="minorEastAsia" w:cstheme="minorEastAsia"/>
          <w:b/>
          <w:sz w:val="24"/>
          <w:szCs w:val="24"/>
        </w:rPr>
      </w:pPr>
      <w:r>
        <w:rPr>
          <w:rFonts w:hint="eastAsia" w:asciiTheme="minorEastAsia" w:hAnsiTheme="minorEastAsia" w:cstheme="minorEastAsia"/>
          <w:b/>
          <w:sz w:val="24"/>
          <w:szCs w:val="24"/>
        </w:rPr>
        <w:t>二、采购内容及数量</w:t>
      </w:r>
    </w:p>
    <w:tbl>
      <w:tblPr>
        <w:tblStyle w:val="2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2440"/>
        <w:gridCol w:w="1480"/>
        <w:gridCol w:w="1867"/>
        <w:gridCol w:w="834"/>
        <w:gridCol w:w="66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388"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lang w:eastAsia="zh-CN"/>
              </w:rPr>
              <w:t>标段号</w:t>
            </w:r>
          </w:p>
        </w:tc>
        <w:tc>
          <w:tcPr>
            <w:tcW w:w="2440" w:type="dxa"/>
            <w:vAlign w:val="center"/>
          </w:tcPr>
          <w:p>
            <w:pPr>
              <w:widowControl/>
              <w:tabs>
                <w:tab w:val="left" w:pos="1620"/>
              </w:tabs>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采购内容</w:t>
            </w:r>
          </w:p>
        </w:tc>
        <w:tc>
          <w:tcPr>
            <w:tcW w:w="1480"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lang w:eastAsia="zh-CN"/>
              </w:rPr>
              <w:t>数量</w:t>
            </w:r>
          </w:p>
        </w:tc>
        <w:tc>
          <w:tcPr>
            <w:tcW w:w="1867"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rPr>
              <w:t>采购预算金额</w:t>
            </w:r>
            <w:r>
              <w:rPr>
                <w:rFonts w:hint="eastAsia" w:ascii="宋体" w:hAnsi="宋体" w:cs="宋体"/>
                <w:kern w:val="0"/>
                <w:sz w:val="21"/>
                <w:szCs w:val="21"/>
                <w:highlight w:val="none"/>
                <w:lang w:val="en-US" w:eastAsia="zh-CN"/>
              </w:rPr>
              <w:t>/最高限价（元）</w:t>
            </w:r>
          </w:p>
        </w:tc>
        <w:tc>
          <w:tcPr>
            <w:tcW w:w="834"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项目用途</w:t>
            </w:r>
          </w:p>
        </w:tc>
        <w:tc>
          <w:tcPr>
            <w:tcW w:w="664"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项目性质</w:t>
            </w:r>
          </w:p>
        </w:tc>
        <w:tc>
          <w:tcPr>
            <w:tcW w:w="1062"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88"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第1包</w:t>
            </w:r>
          </w:p>
        </w:tc>
        <w:tc>
          <w:tcPr>
            <w:tcW w:w="2440"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color w:val="000000" w:themeColor="text1"/>
                <w:kern w:val="2"/>
                <w:sz w:val="21"/>
                <w:szCs w:val="21"/>
                <w:lang w:val="zh-CN"/>
                <w14:textFill>
                  <w14:solidFill>
                    <w14:schemeClr w14:val="tx1"/>
                  </w14:solidFill>
                </w14:textFill>
              </w:rPr>
              <w:t>自制剂生产辅料</w:t>
            </w:r>
          </w:p>
        </w:tc>
        <w:tc>
          <w:tcPr>
            <w:tcW w:w="1480" w:type="dxa"/>
            <w:vAlign w:val="center"/>
          </w:tcPr>
          <w:p>
            <w:pPr>
              <w:widowControl/>
              <w:tabs>
                <w:tab w:val="left" w:pos="1620"/>
              </w:tabs>
              <w:wordWrap w:val="0"/>
              <w:snapToGrid w:val="0"/>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1批</w:t>
            </w:r>
          </w:p>
        </w:tc>
        <w:tc>
          <w:tcPr>
            <w:tcW w:w="1867" w:type="dxa"/>
            <w:vAlign w:val="center"/>
          </w:tcPr>
          <w:p>
            <w:pPr>
              <w:widowControl/>
              <w:tabs>
                <w:tab w:val="left" w:pos="1620"/>
              </w:tabs>
              <w:wordWrap w:val="0"/>
              <w:snapToGrid w:val="0"/>
              <w:spacing w:line="360" w:lineRule="auto"/>
              <w:jc w:val="center"/>
              <w:rPr>
                <w:rFonts w:hint="eastAsia" w:ascii="宋体" w:hAnsi="宋体" w:eastAsia="宋体" w:cs="宋体"/>
                <w:kern w:val="0"/>
                <w:sz w:val="21"/>
                <w:szCs w:val="21"/>
                <w:highlight w:val="none"/>
                <w:lang w:val="en-US"/>
              </w:rPr>
            </w:pPr>
            <w:r>
              <w:rPr>
                <w:rFonts w:hint="eastAsia" w:ascii="宋体" w:hAnsi="宋体" w:eastAsia="宋体" w:cs="宋体"/>
                <w:sz w:val="21"/>
                <w:szCs w:val="21"/>
                <w:highlight w:val="none"/>
                <w:lang w:val="en-US" w:eastAsia="zh-CN"/>
              </w:rPr>
              <w:t>218630.00</w:t>
            </w:r>
          </w:p>
        </w:tc>
        <w:tc>
          <w:tcPr>
            <w:tcW w:w="834" w:type="dxa"/>
            <w:vMerge w:val="restart"/>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自用</w:t>
            </w:r>
          </w:p>
        </w:tc>
        <w:tc>
          <w:tcPr>
            <w:tcW w:w="664" w:type="dxa"/>
            <w:vMerge w:val="restart"/>
            <w:vAlign w:val="center"/>
          </w:tcPr>
          <w:p>
            <w:pPr>
              <w:widowControl/>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财政性</w:t>
            </w:r>
            <w:r>
              <w:rPr>
                <w:rFonts w:hint="eastAsia" w:ascii="宋体" w:hAnsi="宋体" w:cs="宋体"/>
                <w:kern w:val="0"/>
                <w:sz w:val="21"/>
                <w:szCs w:val="21"/>
                <w:highlight w:val="none"/>
              </w:rPr>
              <w:t>资金</w:t>
            </w:r>
          </w:p>
        </w:tc>
        <w:tc>
          <w:tcPr>
            <w:tcW w:w="1062" w:type="dxa"/>
            <w:vMerge w:val="restart"/>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lang w:eastAsia="zh-CN"/>
              </w:rPr>
            </w:pPr>
            <w:r>
              <w:rPr>
                <w:rFonts w:hint="eastAsia" w:ascii="宋体" w:hAnsi="宋体" w:cs="宋体"/>
                <w:kern w:val="0"/>
                <w:sz w:val="21"/>
                <w:szCs w:val="21"/>
                <w:highlight w:val="none"/>
                <w:lang w:eastAsia="zh-CN"/>
              </w:rPr>
              <w:t>具体详见第五部分采购要求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88"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第2包</w:t>
            </w:r>
          </w:p>
        </w:tc>
        <w:tc>
          <w:tcPr>
            <w:tcW w:w="2440"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lang w:eastAsia="zh-CN"/>
              </w:rPr>
              <w:t>自制剂包装玻璃瓶等</w:t>
            </w:r>
          </w:p>
        </w:tc>
        <w:tc>
          <w:tcPr>
            <w:tcW w:w="1480" w:type="dxa"/>
            <w:vAlign w:val="center"/>
          </w:tcPr>
          <w:p>
            <w:pPr>
              <w:widowControl/>
              <w:tabs>
                <w:tab w:val="left" w:pos="1620"/>
              </w:tabs>
              <w:wordWrap w:val="0"/>
              <w:snapToGrid w:val="0"/>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1批</w:t>
            </w:r>
          </w:p>
        </w:tc>
        <w:tc>
          <w:tcPr>
            <w:tcW w:w="1867" w:type="dxa"/>
            <w:vAlign w:val="center"/>
          </w:tcPr>
          <w:p>
            <w:pPr>
              <w:widowControl/>
              <w:tabs>
                <w:tab w:val="left" w:pos="1620"/>
              </w:tabs>
              <w:wordWrap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357000.00</w:t>
            </w:r>
          </w:p>
        </w:tc>
        <w:tc>
          <w:tcPr>
            <w:tcW w:w="834" w:type="dxa"/>
            <w:vMerge w:val="continue"/>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p>
        </w:tc>
        <w:tc>
          <w:tcPr>
            <w:tcW w:w="664" w:type="dxa"/>
            <w:vMerge w:val="continue"/>
            <w:vAlign w:val="center"/>
          </w:tcPr>
          <w:p>
            <w:pPr>
              <w:widowControl/>
              <w:wordWrap w:val="0"/>
              <w:snapToGrid w:val="0"/>
              <w:spacing w:line="360" w:lineRule="auto"/>
              <w:jc w:val="center"/>
              <w:rPr>
                <w:rFonts w:hint="eastAsia" w:ascii="宋体" w:hAnsi="宋体" w:cs="宋体"/>
                <w:kern w:val="0"/>
                <w:sz w:val="21"/>
                <w:szCs w:val="21"/>
                <w:highlight w:val="none"/>
              </w:rPr>
            </w:pPr>
          </w:p>
        </w:tc>
        <w:tc>
          <w:tcPr>
            <w:tcW w:w="1062" w:type="dxa"/>
            <w:vMerge w:val="continue"/>
            <w:vAlign w:val="center"/>
          </w:tcPr>
          <w:p>
            <w:pPr>
              <w:widowControl/>
              <w:wordWrap w:val="0"/>
              <w:snapToGrid w:val="0"/>
              <w:spacing w:line="360" w:lineRule="auto"/>
              <w:jc w:val="center"/>
              <w:rPr>
                <w:rFonts w:hint="eastAsia" w:ascii="宋体" w:hAnsi="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88"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第3包</w:t>
            </w:r>
          </w:p>
        </w:tc>
        <w:tc>
          <w:tcPr>
            <w:tcW w:w="2440"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自制剂外包装纸盒</w:t>
            </w:r>
          </w:p>
        </w:tc>
        <w:tc>
          <w:tcPr>
            <w:tcW w:w="1480" w:type="dxa"/>
            <w:vAlign w:val="center"/>
          </w:tcPr>
          <w:p>
            <w:pPr>
              <w:widowControl/>
              <w:tabs>
                <w:tab w:val="left" w:pos="1620"/>
              </w:tabs>
              <w:wordWrap w:val="0"/>
              <w:snapToGrid w:val="0"/>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1批</w:t>
            </w:r>
          </w:p>
        </w:tc>
        <w:tc>
          <w:tcPr>
            <w:tcW w:w="1867" w:type="dxa"/>
            <w:vAlign w:val="center"/>
          </w:tcPr>
          <w:p>
            <w:pPr>
              <w:widowControl/>
              <w:tabs>
                <w:tab w:val="left" w:pos="1620"/>
              </w:tabs>
              <w:wordWrap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280250.00</w:t>
            </w:r>
          </w:p>
        </w:tc>
        <w:tc>
          <w:tcPr>
            <w:tcW w:w="834" w:type="dxa"/>
            <w:vMerge w:val="continue"/>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p>
        </w:tc>
        <w:tc>
          <w:tcPr>
            <w:tcW w:w="664" w:type="dxa"/>
            <w:vMerge w:val="continue"/>
            <w:vAlign w:val="center"/>
          </w:tcPr>
          <w:p>
            <w:pPr>
              <w:widowControl/>
              <w:wordWrap w:val="0"/>
              <w:snapToGrid w:val="0"/>
              <w:spacing w:line="360" w:lineRule="auto"/>
              <w:jc w:val="center"/>
              <w:rPr>
                <w:rFonts w:hint="eastAsia" w:ascii="宋体" w:hAnsi="宋体" w:cs="宋体"/>
                <w:kern w:val="0"/>
                <w:sz w:val="21"/>
                <w:szCs w:val="21"/>
                <w:highlight w:val="none"/>
              </w:rPr>
            </w:pPr>
          </w:p>
        </w:tc>
        <w:tc>
          <w:tcPr>
            <w:tcW w:w="1062" w:type="dxa"/>
            <w:vMerge w:val="continue"/>
            <w:vAlign w:val="center"/>
          </w:tcPr>
          <w:p>
            <w:pPr>
              <w:widowControl/>
              <w:wordWrap w:val="0"/>
              <w:snapToGrid w:val="0"/>
              <w:spacing w:line="360" w:lineRule="auto"/>
              <w:jc w:val="center"/>
              <w:rPr>
                <w:rFonts w:hint="eastAsia" w:ascii="宋体" w:hAnsi="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88"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第4包</w:t>
            </w:r>
          </w:p>
        </w:tc>
        <w:tc>
          <w:tcPr>
            <w:tcW w:w="2440"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药用蔗糖、菜籽油等</w:t>
            </w:r>
          </w:p>
        </w:tc>
        <w:tc>
          <w:tcPr>
            <w:tcW w:w="1480" w:type="dxa"/>
            <w:vAlign w:val="center"/>
          </w:tcPr>
          <w:p>
            <w:pPr>
              <w:widowControl/>
              <w:tabs>
                <w:tab w:val="left" w:pos="1620"/>
              </w:tabs>
              <w:wordWrap w:val="0"/>
              <w:snapToGrid w:val="0"/>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1批</w:t>
            </w:r>
          </w:p>
        </w:tc>
        <w:tc>
          <w:tcPr>
            <w:tcW w:w="1867" w:type="dxa"/>
            <w:vAlign w:val="center"/>
          </w:tcPr>
          <w:p>
            <w:pPr>
              <w:widowControl/>
              <w:tabs>
                <w:tab w:val="left" w:pos="1620"/>
              </w:tabs>
              <w:wordWrap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138050.00</w:t>
            </w:r>
          </w:p>
        </w:tc>
        <w:tc>
          <w:tcPr>
            <w:tcW w:w="834" w:type="dxa"/>
            <w:vMerge w:val="continue"/>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p>
        </w:tc>
        <w:tc>
          <w:tcPr>
            <w:tcW w:w="664" w:type="dxa"/>
            <w:vMerge w:val="continue"/>
            <w:vAlign w:val="center"/>
          </w:tcPr>
          <w:p>
            <w:pPr>
              <w:widowControl/>
              <w:wordWrap w:val="0"/>
              <w:snapToGrid w:val="0"/>
              <w:spacing w:line="360" w:lineRule="auto"/>
              <w:jc w:val="center"/>
              <w:rPr>
                <w:rFonts w:hint="eastAsia" w:ascii="宋体" w:hAnsi="宋体" w:cs="宋体"/>
                <w:kern w:val="0"/>
                <w:sz w:val="21"/>
                <w:szCs w:val="21"/>
                <w:highlight w:val="none"/>
              </w:rPr>
            </w:pPr>
          </w:p>
        </w:tc>
        <w:tc>
          <w:tcPr>
            <w:tcW w:w="1062" w:type="dxa"/>
            <w:vMerge w:val="continue"/>
            <w:vAlign w:val="center"/>
          </w:tcPr>
          <w:p>
            <w:pPr>
              <w:widowControl/>
              <w:wordWrap w:val="0"/>
              <w:snapToGrid w:val="0"/>
              <w:spacing w:line="360" w:lineRule="auto"/>
              <w:jc w:val="center"/>
              <w:rPr>
                <w:rFonts w:hint="eastAsia" w:ascii="宋体" w:hAnsi="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88"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第5包</w:t>
            </w:r>
          </w:p>
        </w:tc>
        <w:tc>
          <w:tcPr>
            <w:tcW w:w="2440" w:type="dxa"/>
            <w:vAlign w:val="center"/>
          </w:tcPr>
          <w:p>
            <w:pPr>
              <w:widowControl/>
              <w:tabs>
                <w:tab w:val="left" w:pos="1620"/>
              </w:tabs>
              <w:wordWrap w:val="0"/>
              <w:snapToGrid w:val="0"/>
              <w:spacing w:line="360" w:lineRule="auto"/>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color w:val="000000" w:themeColor="text1"/>
                <w:kern w:val="2"/>
                <w:sz w:val="21"/>
                <w:szCs w:val="21"/>
                <w:lang w:val="zh-CN"/>
                <w14:textFill>
                  <w14:solidFill>
                    <w14:schemeClr w14:val="tx1"/>
                  </w14:solidFill>
                </w14:textFill>
              </w:rPr>
              <w:t>外用膏辅料</w:t>
            </w:r>
          </w:p>
        </w:tc>
        <w:tc>
          <w:tcPr>
            <w:tcW w:w="1480" w:type="dxa"/>
            <w:vAlign w:val="center"/>
          </w:tcPr>
          <w:p>
            <w:pPr>
              <w:widowControl/>
              <w:tabs>
                <w:tab w:val="left" w:pos="1620"/>
              </w:tabs>
              <w:wordWrap w:val="0"/>
              <w:snapToGrid w:val="0"/>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1批</w:t>
            </w:r>
          </w:p>
        </w:tc>
        <w:tc>
          <w:tcPr>
            <w:tcW w:w="1867" w:type="dxa"/>
            <w:vAlign w:val="center"/>
          </w:tcPr>
          <w:p>
            <w:pPr>
              <w:widowControl/>
              <w:tabs>
                <w:tab w:val="left" w:pos="1620"/>
              </w:tabs>
              <w:wordWrap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250600.00</w:t>
            </w:r>
          </w:p>
        </w:tc>
        <w:tc>
          <w:tcPr>
            <w:tcW w:w="834" w:type="dxa"/>
            <w:vMerge w:val="continue"/>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p>
        </w:tc>
        <w:tc>
          <w:tcPr>
            <w:tcW w:w="664" w:type="dxa"/>
            <w:vMerge w:val="continue"/>
            <w:vAlign w:val="center"/>
          </w:tcPr>
          <w:p>
            <w:pPr>
              <w:widowControl/>
              <w:wordWrap w:val="0"/>
              <w:snapToGrid w:val="0"/>
              <w:spacing w:line="360" w:lineRule="auto"/>
              <w:jc w:val="center"/>
              <w:rPr>
                <w:rFonts w:hint="eastAsia" w:ascii="宋体" w:hAnsi="宋体" w:cs="宋体"/>
                <w:kern w:val="0"/>
                <w:sz w:val="21"/>
                <w:szCs w:val="21"/>
                <w:highlight w:val="none"/>
              </w:rPr>
            </w:pPr>
          </w:p>
        </w:tc>
        <w:tc>
          <w:tcPr>
            <w:tcW w:w="1062" w:type="dxa"/>
            <w:vMerge w:val="continue"/>
            <w:vAlign w:val="center"/>
          </w:tcPr>
          <w:p>
            <w:pPr>
              <w:widowControl/>
              <w:wordWrap w:val="0"/>
              <w:snapToGrid w:val="0"/>
              <w:spacing w:line="360" w:lineRule="auto"/>
              <w:jc w:val="center"/>
              <w:rPr>
                <w:rFonts w:hint="eastAsia" w:ascii="宋体" w:hAnsi="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735" w:type="dxa"/>
            <w:gridSpan w:val="7"/>
            <w:vAlign w:val="center"/>
          </w:tcPr>
          <w:p>
            <w:pPr>
              <w:widowControl/>
              <w:wordWrap w:val="0"/>
              <w:snapToGrid w:val="0"/>
              <w:spacing w:line="360" w:lineRule="auto"/>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eastAsia="zh-CN"/>
              </w:rPr>
              <w:t>合计：</w:t>
            </w:r>
            <w:r>
              <w:rPr>
                <w:rFonts w:hint="eastAsia" w:ascii="宋体" w:hAnsi="宋体" w:cs="宋体"/>
                <w:kern w:val="0"/>
                <w:sz w:val="21"/>
                <w:szCs w:val="21"/>
                <w:highlight w:val="none"/>
                <w:lang w:val="en-US" w:eastAsia="zh-CN"/>
              </w:rPr>
              <w:t>1244530.00元/最高限价：1244530.00元</w:t>
            </w:r>
          </w:p>
        </w:tc>
      </w:tr>
    </w:tbl>
    <w:p>
      <w:pPr>
        <w:bidi w:val="0"/>
      </w:pPr>
    </w:p>
    <w:p>
      <w:pPr>
        <w:numPr>
          <w:ilvl w:val="0"/>
          <w:numId w:val="23"/>
        </w:numPr>
        <w:tabs>
          <w:tab w:val="left" w:pos="1470"/>
        </w:tabs>
        <w:spacing w:line="360" w:lineRule="auto"/>
        <w:ind w:right="57" w:rightChars="27"/>
        <w:rPr>
          <w:rFonts w:hint="eastAsia" w:asciiTheme="minorEastAsia" w:hAnsiTheme="minorEastAsia" w:cstheme="minorEastAsia"/>
          <w:b/>
          <w:sz w:val="24"/>
          <w:szCs w:val="24"/>
        </w:rPr>
      </w:pPr>
      <w:r>
        <w:rPr>
          <w:rFonts w:hint="eastAsia" w:asciiTheme="minorEastAsia" w:hAnsiTheme="minorEastAsia" w:cstheme="minorEastAsia"/>
          <w:b/>
          <w:sz w:val="24"/>
          <w:szCs w:val="24"/>
        </w:rPr>
        <w:t xml:space="preserve">技术要求 </w:t>
      </w:r>
    </w:p>
    <w:p>
      <w:pPr>
        <w:pStyle w:val="4"/>
        <w:bidi w:val="0"/>
        <w:jc w:val="left"/>
        <w:rPr>
          <w:rFonts w:hint="default"/>
          <w:lang w:val="en-US" w:eastAsia="zh-CN"/>
        </w:rPr>
      </w:pPr>
      <w:bookmarkStart w:id="106" w:name="_Toc24046"/>
      <w:bookmarkStart w:id="107" w:name="_Toc19380"/>
      <w:bookmarkStart w:id="108" w:name="_Toc30194"/>
      <w:bookmarkStart w:id="109" w:name="_Toc32489"/>
      <w:bookmarkStart w:id="110" w:name="_Toc29866"/>
      <w:bookmarkStart w:id="111" w:name="_Toc18661"/>
      <w:r>
        <w:rPr>
          <w:rFonts w:hint="eastAsia"/>
          <w:lang w:val="en-US" w:eastAsia="zh-CN"/>
        </w:rPr>
        <w:t>第1包：</w:t>
      </w:r>
      <w:bookmarkEnd w:id="106"/>
      <w:bookmarkStart w:id="112" w:name="_Toc22676"/>
      <w:r>
        <w:rPr>
          <w:rFonts w:hint="eastAsia"/>
          <w:lang w:val="en-US" w:eastAsia="zh-CN"/>
        </w:rPr>
        <w:t>自制剂生产辅料</w:t>
      </w:r>
      <w:bookmarkEnd w:id="107"/>
      <w:bookmarkEnd w:id="112"/>
      <w:r>
        <w:rPr>
          <w:rFonts w:hint="eastAsia"/>
          <w:lang w:val="en-US" w:eastAsia="zh-CN"/>
        </w:rPr>
        <w:t xml:space="preserve">      数量1批</w:t>
      </w:r>
      <w:bookmarkEnd w:id="108"/>
      <w:bookmarkEnd w:id="109"/>
      <w:bookmarkEnd w:id="110"/>
      <w:bookmarkEnd w:id="111"/>
      <w:r>
        <w:rPr>
          <w:rFonts w:hint="eastAsia"/>
          <w:lang w:val="en-US" w:eastAsia="zh-CN"/>
        </w:rPr>
        <w:t xml:space="preserve">        </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（一）项目概况</w:t>
      </w:r>
      <w:r>
        <w:rPr>
          <w:rFonts w:hint="eastAsia" w:asciiTheme="minorEastAsia" w:hAnsiTheme="minorEastAsia" w:eastAsiaTheme="minorEastAsia" w:cstheme="minorEastAsia"/>
          <w:sz w:val="24"/>
          <w:szCs w:val="24"/>
          <w:lang w:eastAsia="zh-CN"/>
        </w:rPr>
        <w:t>：</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随着我院自制剂大力发展，产量销量明显增加，拟通过招标方式采购本院自制剂生产辅料。</w:t>
      </w:r>
    </w:p>
    <w:p>
      <w:pPr>
        <w:numPr>
          <w:ilvl w:val="0"/>
          <w:numId w:val="24"/>
        </w:numPr>
        <w:spacing w:line="360" w:lineRule="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采购内容：</w:t>
      </w:r>
    </w:p>
    <w:tbl>
      <w:tblPr>
        <w:tblStyle w:val="28"/>
        <w:tblW w:w="757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27"/>
        <w:gridCol w:w="1602"/>
        <w:gridCol w:w="1762"/>
        <w:gridCol w:w="1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6" w:hRule="atLeast"/>
          <w:jc w:val="center"/>
        </w:trPr>
        <w:tc>
          <w:tcPr>
            <w:tcW w:w="2527" w:type="dxa"/>
          </w:tcPr>
          <w:p>
            <w:pPr>
              <w:jc w:val="center"/>
              <w:rPr>
                <w:rFonts w:ascii="Calibri" w:hAnsi="Calibri" w:eastAsia="宋体" w:cs="Times New Roman"/>
                <w:sz w:val="24"/>
                <w:szCs w:val="24"/>
              </w:rPr>
            </w:pPr>
            <w:r>
              <w:rPr>
                <w:rFonts w:hint="eastAsia" w:ascii="Calibri" w:hAnsi="Calibri" w:eastAsia="宋体" w:cs="Times New Roman"/>
                <w:sz w:val="24"/>
                <w:szCs w:val="24"/>
              </w:rPr>
              <w:t>名称</w:t>
            </w:r>
          </w:p>
        </w:tc>
        <w:tc>
          <w:tcPr>
            <w:tcW w:w="1602" w:type="dxa"/>
          </w:tcPr>
          <w:p>
            <w:pPr>
              <w:jc w:val="center"/>
              <w:rPr>
                <w:rFonts w:ascii="Calibri" w:hAnsi="Calibri" w:eastAsia="宋体" w:cs="Times New Roman"/>
                <w:sz w:val="24"/>
                <w:szCs w:val="24"/>
              </w:rPr>
            </w:pPr>
            <w:r>
              <w:rPr>
                <w:rFonts w:hint="eastAsia" w:ascii="Calibri" w:hAnsi="Calibri" w:eastAsia="宋体" w:cs="Times New Roman"/>
                <w:sz w:val="24"/>
                <w:szCs w:val="24"/>
              </w:rPr>
              <w:t>规格</w:t>
            </w:r>
          </w:p>
        </w:tc>
        <w:tc>
          <w:tcPr>
            <w:tcW w:w="1762" w:type="dxa"/>
            <w:tcBorders>
              <w:right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单价限价</w:t>
            </w:r>
          </w:p>
        </w:tc>
        <w:tc>
          <w:tcPr>
            <w:tcW w:w="1687" w:type="dxa"/>
            <w:tcBorders>
              <w:left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 w:hRule="atLeast"/>
          <w:jc w:val="center"/>
        </w:trPr>
        <w:tc>
          <w:tcPr>
            <w:tcW w:w="2527" w:type="dxa"/>
          </w:tcPr>
          <w:p>
            <w:pPr>
              <w:jc w:val="center"/>
              <w:rPr>
                <w:rFonts w:ascii="Calibri" w:hAnsi="Calibri" w:eastAsia="宋体" w:cs="Times New Roman"/>
                <w:sz w:val="24"/>
                <w:szCs w:val="24"/>
              </w:rPr>
            </w:pPr>
            <w:r>
              <w:rPr>
                <w:rFonts w:hint="eastAsia" w:ascii="Calibri" w:hAnsi="Calibri" w:eastAsia="宋体" w:cs="Times New Roman"/>
                <w:sz w:val="24"/>
                <w:szCs w:val="24"/>
              </w:rPr>
              <w:t>药用淀粉</w:t>
            </w:r>
          </w:p>
        </w:tc>
        <w:tc>
          <w:tcPr>
            <w:tcW w:w="1602" w:type="dxa"/>
          </w:tcPr>
          <w:p>
            <w:pPr>
              <w:jc w:val="center"/>
              <w:rPr>
                <w:rFonts w:ascii="Calibri" w:hAnsi="Calibri" w:eastAsia="宋体" w:cs="Times New Roman"/>
                <w:sz w:val="24"/>
                <w:szCs w:val="24"/>
              </w:rPr>
            </w:pPr>
            <w:r>
              <w:rPr>
                <w:rFonts w:hint="eastAsia" w:ascii="Calibri" w:hAnsi="Calibri" w:eastAsia="宋体" w:cs="Times New Roman"/>
                <w:sz w:val="24"/>
                <w:szCs w:val="24"/>
              </w:rPr>
              <w:t>25kg/袋</w:t>
            </w:r>
          </w:p>
        </w:tc>
        <w:tc>
          <w:tcPr>
            <w:tcW w:w="1762" w:type="dxa"/>
            <w:tcBorders>
              <w:right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9元/kg</w:t>
            </w:r>
          </w:p>
        </w:tc>
        <w:tc>
          <w:tcPr>
            <w:tcW w:w="1687" w:type="dxa"/>
            <w:tcBorders>
              <w:left w:val="single" w:color="auto" w:sz="4" w:space="0"/>
            </w:tcBorders>
          </w:tcPr>
          <w:p>
            <w:pPr>
              <w:jc w:val="center"/>
              <w:rPr>
                <w:rFonts w:ascii="Calibri" w:hAnsi="Calibri" w:eastAsia="宋体"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 w:hRule="atLeast"/>
          <w:jc w:val="center"/>
        </w:trPr>
        <w:tc>
          <w:tcPr>
            <w:tcW w:w="2527" w:type="dxa"/>
          </w:tcPr>
          <w:p>
            <w:pPr>
              <w:jc w:val="center"/>
              <w:rPr>
                <w:rFonts w:ascii="Calibri" w:hAnsi="Calibri" w:eastAsia="宋体" w:cs="Times New Roman"/>
                <w:sz w:val="24"/>
                <w:szCs w:val="24"/>
              </w:rPr>
            </w:pPr>
            <w:r>
              <w:rPr>
                <w:rFonts w:hint="eastAsia" w:ascii="Calibri" w:hAnsi="Calibri" w:eastAsia="宋体" w:cs="Times New Roman"/>
                <w:sz w:val="24"/>
                <w:szCs w:val="24"/>
              </w:rPr>
              <w:t>药用滑石粉</w:t>
            </w:r>
          </w:p>
        </w:tc>
        <w:tc>
          <w:tcPr>
            <w:tcW w:w="1602" w:type="dxa"/>
          </w:tcPr>
          <w:p>
            <w:pPr>
              <w:jc w:val="center"/>
              <w:rPr>
                <w:rFonts w:ascii="Calibri" w:hAnsi="Calibri" w:eastAsia="宋体" w:cs="Times New Roman"/>
                <w:sz w:val="24"/>
                <w:szCs w:val="24"/>
              </w:rPr>
            </w:pPr>
            <w:r>
              <w:rPr>
                <w:rFonts w:hint="eastAsia" w:ascii="Calibri" w:hAnsi="Calibri" w:eastAsia="宋体" w:cs="Times New Roman"/>
                <w:sz w:val="24"/>
                <w:szCs w:val="24"/>
              </w:rPr>
              <w:t>25kg/袋</w:t>
            </w:r>
          </w:p>
        </w:tc>
        <w:tc>
          <w:tcPr>
            <w:tcW w:w="1762" w:type="dxa"/>
            <w:tcBorders>
              <w:right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6元/kg</w:t>
            </w:r>
          </w:p>
        </w:tc>
        <w:tc>
          <w:tcPr>
            <w:tcW w:w="1687" w:type="dxa"/>
            <w:tcBorders>
              <w:left w:val="single" w:color="auto" w:sz="4" w:space="0"/>
            </w:tcBorders>
          </w:tcPr>
          <w:p>
            <w:pPr>
              <w:jc w:val="center"/>
              <w:rPr>
                <w:rFonts w:ascii="Calibri" w:hAnsi="Calibri" w:eastAsia="宋体"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 w:hRule="atLeast"/>
          <w:jc w:val="center"/>
        </w:trPr>
        <w:tc>
          <w:tcPr>
            <w:tcW w:w="2527" w:type="dxa"/>
          </w:tcPr>
          <w:p>
            <w:pPr>
              <w:jc w:val="center"/>
              <w:rPr>
                <w:rFonts w:ascii="Calibri" w:hAnsi="Calibri" w:eastAsia="宋体" w:cs="Times New Roman"/>
                <w:sz w:val="24"/>
                <w:szCs w:val="24"/>
              </w:rPr>
            </w:pPr>
            <w:r>
              <w:rPr>
                <w:rFonts w:hint="eastAsia" w:ascii="Calibri" w:hAnsi="Calibri" w:eastAsia="宋体" w:cs="Times New Roman"/>
                <w:sz w:val="24"/>
                <w:szCs w:val="24"/>
              </w:rPr>
              <w:t>药用氧化铁红</w:t>
            </w:r>
          </w:p>
        </w:tc>
        <w:tc>
          <w:tcPr>
            <w:tcW w:w="1602" w:type="dxa"/>
          </w:tcPr>
          <w:p>
            <w:pPr>
              <w:jc w:val="center"/>
              <w:rPr>
                <w:rFonts w:ascii="Calibri" w:hAnsi="Calibri" w:eastAsia="宋体" w:cs="Times New Roman"/>
                <w:sz w:val="24"/>
                <w:szCs w:val="24"/>
              </w:rPr>
            </w:pPr>
            <w:r>
              <w:rPr>
                <w:rFonts w:hint="eastAsia" w:ascii="Calibri" w:hAnsi="Calibri" w:eastAsia="宋体" w:cs="Times New Roman"/>
                <w:sz w:val="24"/>
                <w:szCs w:val="24"/>
              </w:rPr>
              <w:t>20kg/袋</w:t>
            </w:r>
          </w:p>
        </w:tc>
        <w:tc>
          <w:tcPr>
            <w:tcW w:w="1762" w:type="dxa"/>
            <w:tcBorders>
              <w:right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70元/kg</w:t>
            </w:r>
          </w:p>
        </w:tc>
        <w:tc>
          <w:tcPr>
            <w:tcW w:w="1687" w:type="dxa"/>
            <w:tcBorders>
              <w:left w:val="single" w:color="auto" w:sz="4" w:space="0"/>
            </w:tcBorders>
          </w:tcPr>
          <w:p>
            <w:pPr>
              <w:jc w:val="center"/>
              <w:rPr>
                <w:rFonts w:ascii="Calibri" w:hAnsi="Calibri" w:eastAsia="宋体"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 w:hRule="atLeast"/>
          <w:jc w:val="center"/>
        </w:trPr>
        <w:tc>
          <w:tcPr>
            <w:tcW w:w="2527" w:type="dxa"/>
          </w:tcPr>
          <w:p>
            <w:pPr>
              <w:jc w:val="center"/>
              <w:rPr>
                <w:rFonts w:ascii="Calibri" w:hAnsi="Calibri" w:eastAsia="宋体" w:cs="Times New Roman"/>
                <w:sz w:val="24"/>
                <w:szCs w:val="24"/>
              </w:rPr>
            </w:pPr>
            <w:r>
              <w:rPr>
                <w:rFonts w:hint="eastAsia" w:ascii="Calibri" w:hAnsi="Calibri" w:eastAsia="宋体" w:cs="Times New Roman"/>
                <w:sz w:val="24"/>
                <w:szCs w:val="24"/>
              </w:rPr>
              <w:t>药用硬脂酸镁</w:t>
            </w:r>
          </w:p>
        </w:tc>
        <w:tc>
          <w:tcPr>
            <w:tcW w:w="1602" w:type="dxa"/>
          </w:tcPr>
          <w:p>
            <w:pPr>
              <w:jc w:val="center"/>
              <w:rPr>
                <w:rFonts w:ascii="Calibri" w:hAnsi="Calibri" w:eastAsia="宋体" w:cs="Times New Roman"/>
                <w:sz w:val="24"/>
                <w:szCs w:val="24"/>
              </w:rPr>
            </w:pPr>
            <w:r>
              <w:rPr>
                <w:rFonts w:hint="eastAsia" w:ascii="Calibri" w:hAnsi="Calibri" w:eastAsia="宋体" w:cs="Times New Roman"/>
                <w:sz w:val="24"/>
                <w:szCs w:val="24"/>
              </w:rPr>
              <w:t>15kg/袋</w:t>
            </w:r>
          </w:p>
        </w:tc>
        <w:tc>
          <w:tcPr>
            <w:tcW w:w="1762" w:type="dxa"/>
            <w:tcBorders>
              <w:right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30元/kg</w:t>
            </w:r>
          </w:p>
        </w:tc>
        <w:tc>
          <w:tcPr>
            <w:tcW w:w="1687" w:type="dxa"/>
            <w:tcBorders>
              <w:left w:val="single" w:color="auto" w:sz="4" w:space="0"/>
            </w:tcBorders>
          </w:tcPr>
          <w:p>
            <w:pPr>
              <w:jc w:val="center"/>
              <w:rPr>
                <w:rFonts w:ascii="Calibri" w:hAnsi="Calibri" w:eastAsia="宋体"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 w:hRule="atLeast"/>
          <w:jc w:val="center"/>
        </w:trPr>
        <w:tc>
          <w:tcPr>
            <w:tcW w:w="2527" w:type="dxa"/>
          </w:tcPr>
          <w:p>
            <w:pPr>
              <w:jc w:val="center"/>
              <w:rPr>
                <w:rFonts w:ascii="Calibri" w:hAnsi="Calibri" w:eastAsia="宋体" w:cs="Times New Roman"/>
                <w:sz w:val="24"/>
                <w:szCs w:val="24"/>
              </w:rPr>
            </w:pPr>
            <w:r>
              <w:rPr>
                <w:rFonts w:hint="eastAsia" w:ascii="Calibri" w:hAnsi="Calibri" w:eastAsia="宋体" w:cs="Times New Roman"/>
                <w:sz w:val="24"/>
                <w:szCs w:val="24"/>
              </w:rPr>
              <w:t>医用明胶</w:t>
            </w:r>
          </w:p>
        </w:tc>
        <w:tc>
          <w:tcPr>
            <w:tcW w:w="1602" w:type="dxa"/>
          </w:tcPr>
          <w:p>
            <w:pPr>
              <w:jc w:val="center"/>
              <w:rPr>
                <w:rFonts w:ascii="Calibri" w:hAnsi="Calibri" w:eastAsia="宋体" w:cs="Times New Roman"/>
                <w:sz w:val="24"/>
                <w:szCs w:val="24"/>
              </w:rPr>
            </w:pPr>
            <w:r>
              <w:rPr>
                <w:rFonts w:hint="eastAsia" w:ascii="Calibri" w:hAnsi="Calibri" w:eastAsia="宋体" w:cs="Times New Roman"/>
                <w:sz w:val="24"/>
                <w:szCs w:val="24"/>
              </w:rPr>
              <w:t>25kg/袋</w:t>
            </w:r>
          </w:p>
        </w:tc>
        <w:tc>
          <w:tcPr>
            <w:tcW w:w="1762" w:type="dxa"/>
            <w:tcBorders>
              <w:right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100元/kg</w:t>
            </w:r>
          </w:p>
        </w:tc>
        <w:tc>
          <w:tcPr>
            <w:tcW w:w="1687" w:type="dxa"/>
            <w:tcBorders>
              <w:left w:val="single" w:color="auto" w:sz="4" w:space="0"/>
            </w:tcBorders>
          </w:tcPr>
          <w:p>
            <w:pPr>
              <w:jc w:val="center"/>
              <w:rPr>
                <w:rFonts w:ascii="Calibri" w:hAnsi="Calibri" w:eastAsia="宋体"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 w:hRule="atLeast"/>
          <w:jc w:val="center"/>
        </w:trPr>
        <w:tc>
          <w:tcPr>
            <w:tcW w:w="2527" w:type="dxa"/>
          </w:tcPr>
          <w:p>
            <w:pPr>
              <w:jc w:val="center"/>
              <w:rPr>
                <w:rFonts w:ascii="Calibri" w:hAnsi="Calibri" w:eastAsia="宋体" w:cs="Times New Roman"/>
                <w:sz w:val="24"/>
                <w:szCs w:val="24"/>
              </w:rPr>
            </w:pPr>
            <w:r>
              <w:rPr>
                <w:rFonts w:hint="eastAsia" w:ascii="Calibri" w:hAnsi="Calibri" w:eastAsia="宋体" w:cs="Times New Roman"/>
                <w:sz w:val="24"/>
                <w:szCs w:val="24"/>
              </w:rPr>
              <w:t>药用单糖浆</w:t>
            </w:r>
          </w:p>
        </w:tc>
        <w:tc>
          <w:tcPr>
            <w:tcW w:w="1602" w:type="dxa"/>
          </w:tcPr>
          <w:p>
            <w:pPr>
              <w:jc w:val="center"/>
              <w:rPr>
                <w:rFonts w:ascii="Calibri" w:hAnsi="Calibri" w:eastAsia="宋体" w:cs="Times New Roman"/>
                <w:sz w:val="24"/>
                <w:szCs w:val="24"/>
              </w:rPr>
            </w:pPr>
            <w:r>
              <w:rPr>
                <w:rFonts w:hint="eastAsia" w:ascii="Calibri" w:hAnsi="Calibri" w:eastAsia="宋体" w:cs="Times New Roman"/>
                <w:sz w:val="24"/>
                <w:szCs w:val="24"/>
              </w:rPr>
              <w:t>500ml/瓶</w:t>
            </w:r>
          </w:p>
        </w:tc>
        <w:tc>
          <w:tcPr>
            <w:tcW w:w="1762" w:type="dxa"/>
            <w:tcBorders>
              <w:right w:val="single" w:color="auto" w:sz="4" w:space="0"/>
            </w:tcBorders>
          </w:tcPr>
          <w:p>
            <w:pPr>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30</w:t>
            </w:r>
            <w:r>
              <w:rPr>
                <w:rFonts w:hint="eastAsia" w:ascii="Calibri" w:hAnsi="Calibri" w:eastAsia="宋体" w:cs="Times New Roman"/>
                <w:sz w:val="24"/>
                <w:szCs w:val="24"/>
              </w:rPr>
              <w:t>元/</w:t>
            </w:r>
            <w:r>
              <w:rPr>
                <w:rFonts w:hint="eastAsia" w:ascii="Calibri" w:hAnsi="Calibri" w:eastAsia="宋体" w:cs="Times New Roman"/>
                <w:sz w:val="24"/>
                <w:szCs w:val="24"/>
                <w:lang w:val="en-US" w:eastAsia="zh-CN"/>
              </w:rPr>
              <w:t>500ml</w:t>
            </w:r>
          </w:p>
        </w:tc>
        <w:tc>
          <w:tcPr>
            <w:tcW w:w="1687" w:type="dxa"/>
            <w:tcBorders>
              <w:left w:val="single" w:color="auto" w:sz="4" w:space="0"/>
            </w:tcBorders>
          </w:tcPr>
          <w:p>
            <w:pPr>
              <w:jc w:val="center"/>
              <w:rPr>
                <w:rFonts w:ascii="Calibri" w:hAnsi="Calibri" w:eastAsia="宋体"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 w:hRule="atLeast"/>
          <w:jc w:val="center"/>
        </w:trPr>
        <w:tc>
          <w:tcPr>
            <w:tcW w:w="2527" w:type="dxa"/>
          </w:tcPr>
          <w:p>
            <w:pPr>
              <w:jc w:val="center"/>
              <w:rPr>
                <w:rFonts w:ascii="Calibri" w:hAnsi="Calibri" w:eastAsia="宋体" w:cs="Times New Roman"/>
                <w:sz w:val="24"/>
                <w:szCs w:val="24"/>
              </w:rPr>
            </w:pPr>
            <w:r>
              <w:rPr>
                <w:rFonts w:hint="eastAsia" w:ascii="Calibri" w:hAnsi="Calibri" w:eastAsia="宋体" w:cs="Times New Roman"/>
                <w:sz w:val="24"/>
                <w:szCs w:val="24"/>
              </w:rPr>
              <w:t>药用甘油</w:t>
            </w:r>
          </w:p>
        </w:tc>
        <w:tc>
          <w:tcPr>
            <w:tcW w:w="1602" w:type="dxa"/>
          </w:tcPr>
          <w:p>
            <w:pPr>
              <w:jc w:val="center"/>
              <w:rPr>
                <w:rFonts w:ascii="Calibri" w:hAnsi="Calibri" w:eastAsia="宋体" w:cs="Times New Roman"/>
                <w:sz w:val="24"/>
                <w:szCs w:val="24"/>
              </w:rPr>
            </w:pPr>
            <w:r>
              <w:rPr>
                <w:rFonts w:hint="eastAsia" w:ascii="Calibri" w:hAnsi="Calibri" w:eastAsia="宋体" w:cs="Times New Roman"/>
                <w:sz w:val="24"/>
                <w:szCs w:val="24"/>
              </w:rPr>
              <w:t>500ml/瓶</w:t>
            </w:r>
          </w:p>
        </w:tc>
        <w:tc>
          <w:tcPr>
            <w:tcW w:w="1762" w:type="dxa"/>
            <w:tcBorders>
              <w:right w:val="single" w:color="auto" w:sz="4" w:space="0"/>
            </w:tcBorders>
          </w:tcPr>
          <w:p>
            <w:pPr>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22</w:t>
            </w:r>
            <w:r>
              <w:rPr>
                <w:rFonts w:hint="eastAsia" w:ascii="Calibri" w:hAnsi="Calibri" w:eastAsia="宋体" w:cs="Times New Roman"/>
                <w:sz w:val="24"/>
                <w:szCs w:val="24"/>
              </w:rPr>
              <w:t>元/</w:t>
            </w:r>
            <w:r>
              <w:rPr>
                <w:rFonts w:hint="eastAsia" w:ascii="Calibri" w:hAnsi="Calibri" w:eastAsia="宋体" w:cs="Times New Roman"/>
                <w:sz w:val="24"/>
                <w:szCs w:val="24"/>
                <w:lang w:val="en-US" w:eastAsia="zh-CN"/>
              </w:rPr>
              <w:t>500ml</w:t>
            </w:r>
          </w:p>
        </w:tc>
        <w:tc>
          <w:tcPr>
            <w:tcW w:w="1687" w:type="dxa"/>
            <w:tcBorders>
              <w:left w:val="single" w:color="auto" w:sz="4" w:space="0"/>
            </w:tcBorders>
          </w:tcPr>
          <w:p>
            <w:pPr>
              <w:jc w:val="center"/>
              <w:rPr>
                <w:rFonts w:ascii="Calibri" w:hAnsi="Calibri" w:eastAsia="宋体"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 w:hRule="atLeast"/>
          <w:jc w:val="center"/>
        </w:trPr>
        <w:tc>
          <w:tcPr>
            <w:tcW w:w="2527" w:type="dxa"/>
          </w:tcPr>
          <w:p>
            <w:pPr>
              <w:jc w:val="center"/>
              <w:rPr>
                <w:rFonts w:ascii="Calibri" w:hAnsi="Calibri" w:eastAsia="宋体" w:cs="Times New Roman"/>
                <w:sz w:val="24"/>
                <w:szCs w:val="24"/>
              </w:rPr>
            </w:pPr>
            <w:r>
              <w:rPr>
                <w:rFonts w:hint="eastAsia" w:ascii="Calibri" w:hAnsi="Calibri" w:eastAsia="宋体" w:cs="Times New Roman"/>
                <w:sz w:val="24"/>
                <w:szCs w:val="24"/>
              </w:rPr>
              <w:t>二甲硅油</w:t>
            </w:r>
          </w:p>
        </w:tc>
        <w:tc>
          <w:tcPr>
            <w:tcW w:w="1602" w:type="dxa"/>
          </w:tcPr>
          <w:p>
            <w:pPr>
              <w:jc w:val="center"/>
              <w:rPr>
                <w:rFonts w:ascii="Calibri" w:hAnsi="Calibri" w:eastAsia="宋体" w:cs="Times New Roman"/>
                <w:sz w:val="24"/>
                <w:szCs w:val="24"/>
              </w:rPr>
            </w:pPr>
            <w:r>
              <w:rPr>
                <w:rFonts w:hint="eastAsia" w:ascii="Calibri" w:hAnsi="Calibri" w:eastAsia="宋体" w:cs="Times New Roman"/>
                <w:sz w:val="24"/>
                <w:szCs w:val="24"/>
              </w:rPr>
              <w:t>500ml/瓶</w:t>
            </w:r>
          </w:p>
        </w:tc>
        <w:tc>
          <w:tcPr>
            <w:tcW w:w="1762" w:type="dxa"/>
            <w:tcBorders>
              <w:right w:val="single" w:color="auto" w:sz="4" w:space="0"/>
            </w:tcBorders>
          </w:tcPr>
          <w:p>
            <w:pPr>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200</w:t>
            </w:r>
            <w:r>
              <w:rPr>
                <w:rFonts w:hint="eastAsia" w:ascii="Calibri" w:hAnsi="Calibri" w:eastAsia="宋体" w:cs="Times New Roman"/>
                <w:sz w:val="24"/>
                <w:szCs w:val="24"/>
              </w:rPr>
              <w:t>元/</w:t>
            </w:r>
            <w:r>
              <w:rPr>
                <w:rFonts w:hint="eastAsia" w:ascii="Calibri" w:hAnsi="Calibri" w:eastAsia="宋体" w:cs="Times New Roman"/>
                <w:sz w:val="24"/>
                <w:szCs w:val="24"/>
                <w:lang w:val="en-US" w:eastAsia="zh-CN"/>
              </w:rPr>
              <w:t>500ml</w:t>
            </w:r>
          </w:p>
        </w:tc>
        <w:tc>
          <w:tcPr>
            <w:tcW w:w="1687" w:type="dxa"/>
            <w:tcBorders>
              <w:left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药用级别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 w:hRule="atLeast"/>
          <w:jc w:val="center"/>
        </w:trPr>
        <w:tc>
          <w:tcPr>
            <w:tcW w:w="2527" w:type="dxa"/>
          </w:tcPr>
          <w:p>
            <w:pPr>
              <w:jc w:val="center"/>
              <w:rPr>
                <w:rFonts w:ascii="Calibri" w:hAnsi="Calibri" w:eastAsia="宋体" w:cs="Times New Roman"/>
                <w:sz w:val="24"/>
                <w:szCs w:val="24"/>
              </w:rPr>
            </w:pPr>
            <w:r>
              <w:rPr>
                <w:rFonts w:hint="eastAsia" w:ascii="Calibri" w:hAnsi="Calibri" w:eastAsia="宋体" w:cs="Times New Roman"/>
                <w:sz w:val="24"/>
                <w:szCs w:val="24"/>
              </w:rPr>
              <w:t>药用苯甲酸</w:t>
            </w:r>
          </w:p>
        </w:tc>
        <w:tc>
          <w:tcPr>
            <w:tcW w:w="1602" w:type="dxa"/>
          </w:tcPr>
          <w:p>
            <w:pPr>
              <w:jc w:val="center"/>
              <w:rPr>
                <w:rFonts w:ascii="Calibri" w:hAnsi="Calibri" w:eastAsia="宋体" w:cs="Times New Roman"/>
                <w:sz w:val="24"/>
                <w:szCs w:val="24"/>
              </w:rPr>
            </w:pPr>
            <w:r>
              <w:rPr>
                <w:rFonts w:hint="eastAsia" w:ascii="Calibri" w:hAnsi="Calibri" w:eastAsia="宋体" w:cs="Times New Roman"/>
                <w:sz w:val="24"/>
                <w:szCs w:val="24"/>
              </w:rPr>
              <w:t>500g/袋</w:t>
            </w:r>
          </w:p>
        </w:tc>
        <w:tc>
          <w:tcPr>
            <w:tcW w:w="1762" w:type="dxa"/>
            <w:tcBorders>
              <w:right w:val="single" w:color="auto" w:sz="4" w:space="0"/>
            </w:tcBorders>
          </w:tcPr>
          <w:p>
            <w:pPr>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30</w:t>
            </w:r>
            <w:r>
              <w:rPr>
                <w:rFonts w:hint="eastAsia" w:ascii="Calibri" w:hAnsi="Calibri" w:eastAsia="宋体" w:cs="Times New Roman"/>
                <w:sz w:val="24"/>
                <w:szCs w:val="24"/>
              </w:rPr>
              <w:t>元/</w:t>
            </w:r>
            <w:r>
              <w:rPr>
                <w:rFonts w:hint="eastAsia" w:ascii="Calibri" w:hAnsi="Calibri" w:eastAsia="宋体" w:cs="Times New Roman"/>
                <w:sz w:val="24"/>
                <w:szCs w:val="24"/>
                <w:lang w:val="en-US" w:eastAsia="zh-CN"/>
              </w:rPr>
              <w:t>500g</w:t>
            </w:r>
          </w:p>
        </w:tc>
        <w:tc>
          <w:tcPr>
            <w:tcW w:w="1687" w:type="dxa"/>
            <w:tcBorders>
              <w:left w:val="single" w:color="auto" w:sz="4" w:space="0"/>
            </w:tcBorders>
          </w:tcPr>
          <w:p>
            <w:pPr>
              <w:jc w:val="center"/>
              <w:rPr>
                <w:rFonts w:ascii="Calibri" w:hAnsi="Calibri" w:eastAsia="宋体"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2527" w:type="dxa"/>
          </w:tcPr>
          <w:p>
            <w:pPr>
              <w:jc w:val="center"/>
              <w:rPr>
                <w:rFonts w:ascii="Calibri" w:hAnsi="Calibri" w:eastAsia="宋体" w:cs="Times New Roman"/>
                <w:sz w:val="24"/>
                <w:szCs w:val="24"/>
              </w:rPr>
            </w:pPr>
            <w:r>
              <w:rPr>
                <w:rFonts w:hint="eastAsia" w:ascii="Calibri" w:hAnsi="Calibri" w:eastAsia="宋体" w:cs="Times New Roman"/>
                <w:sz w:val="24"/>
                <w:szCs w:val="24"/>
              </w:rPr>
              <w:t>药用羟苯乙酯</w:t>
            </w:r>
          </w:p>
        </w:tc>
        <w:tc>
          <w:tcPr>
            <w:tcW w:w="1602" w:type="dxa"/>
          </w:tcPr>
          <w:p>
            <w:pPr>
              <w:jc w:val="center"/>
              <w:rPr>
                <w:rFonts w:ascii="Calibri" w:hAnsi="Calibri" w:eastAsia="宋体" w:cs="Times New Roman"/>
                <w:sz w:val="24"/>
                <w:szCs w:val="24"/>
              </w:rPr>
            </w:pPr>
            <w:r>
              <w:rPr>
                <w:rFonts w:hint="eastAsia" w:ascii="Calibri" w:hAnsi="Calibri" w:eastAsia="宋体" w:cs="Times New Roman"/>
                <w:sz w:val="24"/>
                <w:szCs w:val="24"/>
              </w:rPr>
              <w:t>500g/瓶</w:t>
            </w:r>
          </w:p>
        </w:tc>
        <w:tc>
          <w:tcPr>
            <w:tcW w:w="1762" w:type="dxa"/>
            <w:tcBorders>
              <w:right w:val="single" w:color="auto" w:sz="4" w:space="0"/>
            </w:tcBorders>
          </w:tcPr>
          <w:p>
            <w:pPr>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70</w:t>
            </w:r>
            <w:r>
              <w:rPr>
                <w:rFonts w:hint="eastAsia" w:ascii="Calibri" w:hAnsi="Calibri" w:eastAsia="宋体" w:cs="Times New Roman"/>
                <w:sz w:val="24"/>
                <w:szCs w:val="24"/>
              </w:rPr>
              <w:t>元/</w:t>
            </w:r>
            <w:r>
              <w:rPr>
                <w:rFonts w:hint="eastAsia" w:ascii="Calibri" w:hAnsi="Calibri" w:eastAsia="宋体" w:cs="Times New Roman"/>
                <w:sz w:val="24"/>
                <w:szCs w:val="24"/>
                <w:lang w:val="en-US" w:eastAsia="zh-CN"/>
              </w:rPr>
              <w:t>500g</w:t>
            </w:r>
          </w:p>
        </w:tc>
        <w:tc>
          <w:tcPr>
            <w:tcW w:w="1687" w:type="dxa"/>
            <w:tcBorders>
              <w:left w:val="single" w:color="auto" w:sz="4" w:space="0"/>
            </w:tcBorders>
          </w:tcPr>
          <w:p>
            <w:pPr>
              <w:jc w:val="center"/>
              <w:rPr>
                <w:rFonts w:ascii="Calibri" w:hAnsi="Calibri" w:eastAsia="宋体"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jc w:val="center"/>
        </w:trPr>
        <w:tc>
          <w:tcPr>
            <w:tcW w:w="2527" w:type="dxa"/>
          </w:tcPr>
          <w:p>
            <w:pPr>
              <w:jc w:val="center"/>
              <w:rPr>
                <w:rFonts w:hint="eastAsia" w:ascii="Calibri" w:hAnsi="Calibri" w:eastAsia="宋体" w:cs="Times New Roman"/>
                <w:sz w:val="24"/>
                <w:szCs w:val="24"/>
                <w:lang w:eastAsia="zh-CN"/>
              </w:rPr>
            </w:pPr>
            <w:r>
              <w:rPr>
                <w:rFonts w:hint="eastAsia" w:ascii="Calibri" w:hAnsi="Calibri" w:eastAsia="宋体" w:cs="Times New Roman"/>
                <w:sz w:val="24"/>
                <w:szCs w:val="24"/>
              </w:rPr>
              <w:t>低取代羟丙基纤维素</w:t>
            </w:r>
            <w:r>
              <w:rPr>
                <w:rFonts w:hint="eastAsia" w:ascii="Calibri" w:hAnsi="Calibri" w:eastAsia="宋体" w:cs="Times New Roman"/>
                <w:b/>
                <w:bCs/>
                <w:sz w:val="24"/>
                <w:szCs w:val="24"/>
                <w:lang w:eastAsia="zh-CN"/>
              </w:rPr>
              <w:t>（</w:t>
            </w:r>
            <w:r>
              <w:rPr>
                <w:rFonts w:hint="eastAsia" w:ascii="Calibri" w:hAnsi="Calibri" w:eastAsia="宋体" w:cs="Times New Roman"/>
                <w:b/>
                <w:bCs/>
                <w:sz w:val="24"/>
                <w:szCs w:val="24"/>
                <w:lang w:val="en-US" w:eastAsia="zh-CN"/>
              </w:rPr>
              <w:t>核心产品</w:t>
            </w:r>
            <w:r>
              <w:rPr>
                <w:rFonts w:hint="eastAsia" w:ascii="Calibri" w:hAnsi="Calibri" w:eastAsia="宋体" w:cs="Times New Roman"/>
                <w:b/>
                <w:bCs/>
                <w:sz w:val="24"/>
                <w:szCs w:val="24"/>
                <w:lang w:eastAsia="zh-CN"/>
              </w:rPr>
              <w:t>）</w:t>
            </w:r>
          </w:p>
        </w:tc>
        <w:tc>
          <w:tcPr>
            <w:tcW w:w="1602" w:type="dxa"/>
          </w:tcPr>
          <w:p>
            <w:pPr>
              <w:jc w:val="center"/>
              <w:rPr>
                <w:rFonts w:ascii="Calibri" w:hAnsi="Calibri" w:eastAsia="宋体" w:cs="Times New Roman"/>
                <w:sz w:val="24"/>
                <w:szCs w:val="24"/>
              </w:rPr>
            </w:pPr>
            <w:r>
              <w:rPr>
                <w:rFonts w:hint="eastAsia" w:ascii="Calibri" w:hAnsi="Calibri" w:eastAsia="宋体" w:cs="Times New Roman"/>
                <w:sz w:val="24"/>
                <w:szCs w:val="24"/>
              </w:rPr>
              <w:t>20kg/袋</w:t>
            </w:r>
          </w:p>
        </w:tc>
        <w:tc>
          <w:tcPr>
            <w:tcW w:w="1762" w:type="dxa"/>
            <w:tcBorders>
              <w:right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70元/kg</w:t>
            </w:r>
          </w:p>
        </w:tc>
        <w:tc>
          <w:tcPr>
            <w:tcW w:w="1687" w:type="dxa"/>
            <w:tcBorders>
              <w:left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药用级别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jc w:val="center"/>
        </w:trPr>
        <w:tc>
          <w:tcPr>
            <w:tcW w:w="2527" w:type="dxa"/>
          </w:tcPr>
          <w:p>
            <w:pPr>
              <w:jc w:val="center"/>
              <w:rPr>
                <w:rFonts w:ascii="Calibri" w:hAnsi="Calibri" w:eastAsia="宋体" w:cs="Times New Roman"/>
                <w:sz w:val="24"/>
                <w:szCs w:val="24"/>
              </w:rPr>
            </w:pPr>
            <w:r>
              <w:rPr>
                <w:rFonts w:hint="eastAsia" w:ascii="Calibri" w:hAnsi="Calibri" w:eastAsia="宋体" w:cs="Times New Roman"/>
                <w:sz w:val="24"/>
                <w:szCs w:val="24"/>
              </w:rPr>
              <w:t>虫白蜡</w:t>
            </w:r>
          </w:p>
        </w:tc>
        <w:tc>
          <w:tcPr>
            <w:tcW w:w="1602" w:type="dxa"/>
          </w:tcPr>
          <w:p>
            <w:pPr>
              <w:jc w:val="center"/>
              <w:rPr>
                <w:rFonts w:ascii="Calibri" w:hAnsi="Calibri" w:eastAsia="宋体" w:cs="Times New Roman"/>
                <w:sz w:val="24"/>
                <w:szCs w:val="24"/>
              </w:rPr>
            </w:pPr>
            <w:r>
              <w:rPr>
                <w:rFonts w:hint="eastAsia" w:ascii="Calibri" w:hAnsi="Calibri" w:eastAsia="宋体" w:cs="Times New Roman"/>
                <w:sz w:val="24"/>
                <w:szCs w:val="24"/>
              </w:rPr>
              <w:t>25kg/袋</w:t>
            </w:r>
          </w:p>
        </w:tc>
        <w:tc>
          <w:tcPr>
            <w:tcW w:w="1762" w:type="dxa"/>
            <w:tcBorders>
              <w:right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430元/kg</w:t>
            </w:r>
          </w:p>
        </w:tc>
        <w:tc>
          <w:tcPr>
            <w:tcW w:w="1687" w:type="dxa"/>
            <w:tcBorders>
              <w:left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药用级别</w:t>
            </w:r>
          </w:p>
        </w:tc>
      </w:tr>
    </w:tbl>
    <w:p>
      <w:pPr>
        <w:bidi w:val="0"/>
        <w:rPr>
          <w:rFonts w:hint="eastAsia"/>
          <w:lang w:eastAsia="zh-CN"/>
        </w:rPr>
      </w:pPr>
    </w:p>
    <w:p>
      <w:pPr>
        <w:numPr>
          <w:ilvl w:val="0"/>
          <w:numId w:val="24"/>
        </w:numPr>
        <w:ind w:left="0" w:leftChars="0" w:firstLine="0" w:firstLineChars="0"/>
        <w:rPr>
          <w:rFonts w:hint="eastAsia"/>
          <w:sz w:val="24"/>
          <w:szCs w:val="24"/>
          <w:lang w:val="en-US" w:eastAsia="zh-CN"/>
        </w:rPr>
      </w:pPr>
      <w:bookmarkStart w:id="113" w:name="_Toc17121"/>
      <w:bookmarkStart w:id="114" w:name="_Toc16840"/>
      <w:r>
        <w:rPr>
          <w:rFonts w:hint="eastAsia"/>
          <w:sz w:val="24"/>
          <w:szCs w:val="24"/>
          <w:lang w:val="en-US" w:eastAsia="zh-CN"/>
        </w:rPr>
        <w:t>技术要求：</w:t>
      </w:r>
    </w:p>
    <w:p>
      <w:pPr>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1.制剂生产使用的药用辅料，应符合相关法律、法规、部门规章和规范性文件，以及2020版《中国药典》四部的有关要求。</w:t>
      </w:r>
    </w:p>
    <w:p>
      <w:pPr>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2.符合出厂要求、包装完整无破损；包装标识清楚，配送产品必须为全新未拆封产品且渠道合法。</w:t>
      </w:r>
    </w:p>
    <w:p>
      <w:pPr>
        <w:bidi w:val="0"/>
        <w:ind w:firstLine="420" w:firstLineChars="200"/>
        <w:rPr>
          <w:rFonts w:hint="default"/>
          <w:lang w:val="en-US" w:eastAsia="zh-CN"/>
        </w:rPr>
      </w:pPr>
      <w:r>
        <w:rPr>
          <w:rFonts w:hint="eastAsia"/>
          <w:lang w:val="en-US" w:eastAsia="zh-CN"/>
        </w:rPr>
        <w:t xml:space="preserve"> </w:t>
      </w:r>
      <w:r>
        <w:rPr>
          <w:rFonts w:hint="eastAsia" w:ascii="宋体" w:hAnsi="宋体" w:eastAsia="宋体" w:cs="宋体"/>
          <w:b w:val="0"/>
          <w:bCs w:val="0"/>
          <w:color w:val="auto"/>
          <w:sz w:val="24"/>
          <w:szCs w:val="24"/>
          <w:highlight w:val="none"/>
          <w:lang w:val="en-US" w:eastAsia="zh-CN"/>
        </w:rPr>
        <w:t>3.提供辅料第三方检测机构的检测报告。</w:t>
      </w:r>
    </w:p>
    <w:p>
      <w:pPr>
        <w:numPr>
          <w:ilvl w:val="0"/>
          <w:numId w:val="0"/>
        </w:numPr>
        <w:spacing w:line="360" w:lineRule="auto"/>
        <w:rPr>
          <w:rFonts w:hint="eastAsia"/>
          <w:sz w:val="24"/>
          <w:szCs w:val="24"/>
          <w:lang w:val="en-US" w:eastAsia="zh-CN"/>
        </w:rPr>
      </w:pPr>
      <w:r>
        <w:rPr>
          <w:rFonts w:hint="eastAsia"/>
          <w:sz w:val="24"/>
          <w:szCs w:val="24"/>
          <w:lang w:val="en-US" w:eastAsia="zh-CN"/>
        </w:rPr>
        <w:t>（四）服务要求：</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1.在供应商签订合同后，根据采购人的采购需求，按时按量送至采购人指定位置，并携带同批次产品的质量检测报告。</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2.配送的货物日期距离其生产日期不得超过该货物有效期的三分之一时间段。</w:t>
      </w:r>
    </w:p>
    <w:p>
      <w:pPr>
        <w:numPr>
          <w:ilvl w:val="0"/>
          <w:numId w:val="0"/>
        </w:numPr>
        <w:spacing w:line="360" w:lineRule="auto"/>
        <w:jc w:val="left"/>
        <w:rPr>
          <w:rFonts w:hint="eastAsia"/>
          <w:sz w:val="24"/>
          <w:szCs w:val="24"/>
          <w:lang w:val="en-US" w:eastAsia="zh-CN"/>
        </w:rPr>
      </w:pPr>
      <w:r>
        <w:rPr>
          <w:rFonts w:hint="eastAsia"/>
          <w:sz w:val="24"/>
          <w:szCs w:val="24"/>
          <w:lang w:val="en-US" w:eastAsia="zh-CN"/>
        </w:rPr>
        <w:t>（五）其他：</w:t>
      </w:r>
    </w:p>
    <w:p>
      <w:pPr>
        <w:numPr>
          <w:ilvl w:val="0"/>
          <w:numId w:val="0"/>
        </w:numPr>
        <w:spacing w:line="360" w:lineRule="auto"/>
        <w:ind w:firstLine="240" w:firstLineChars="100"/>
        <w:jc w:val="left"/>
        <w:rPr>
          <w:rFonts w:hint="eastAsia"/>
          <w:sz w:val="24"/>
          <w:szCs w:val="24"/>
          <w:lang w:val="en-US" w:eastAsia="zh-CN"/>
        </w:rPr>
      </w:pPr>
      <w:r>
        <w:rPr>
          <w:rFonts w:hint="eastAsia"/>
          <w:sz w:val="24"/>
          <w:szCs w:val="24"/>
          <w:lang w:val="en-US" w:eastAsia="zh-CN"/>
        </w:rPr>
        <w:t>1、质量验收标准或规范</w:t>
      </w:r>
    </w:p>
    <w:p>
      <w:pPr>
        <w:numPr>
          <w:ilvl w:val="0"/>
          <w:numId w:val="0"/>
        </w:numPr>
        <w:spacing w:line="360" w:lineRule="auto"/>
        <w:ind w:firstLine="240" w:firstLineChars="100"/>
        <w:jc w:val="left"/>
        <w:rPr>
          <w:rFonts w:hint="eastAsia"/>
          <w:sz w:val="24"/>
          <w:szCs w:val="24"/>
          <w:lang w:val="en-US" w:eastAsia="zh-CN"/>
        </w:rPr>
      </w:pPr>
      <w:r>
        <w:rPr>
          <w:rFonts w:hint="eastAsia"/>
          <w:sz w:val="24"/>
          <w:szCs w:val="24"/>
          <w:lang w:val="en-US" w:eastAsia="zh-CN"/>
        </w:rPr>
        <w:t>现行的国家标准或国家行政部门颁布的法律法规、规章制度等，没有国家标准的，参考行业标准。</w:t>
      </w:r>
    </w:p>
    <w:p>
      <w:pPr>
        <w:numPr>
          <w:ilvl w:val="0"/>
          <w:numId w:val="0"/>
        </w:numPr>
        <w:spacing w:line="360" w:lineRule="auto"/>
        <w:ind w:firstLine="240" w:firstLineChars="100"/>
        <w:jc w:val="left"/>
        <w:rPr>
          <w:rFonts w:hint="eastAsia"/>
          <w:sz w:val="24"/>
          <w:szCs w:val="24"/>
          <w:lang w:val="en-US" w:eastAsia="zh-CN"/>
        </w:rPr>
      </w:pPr>
      <w:bookmarkStart w:id="115" w:name="_Toc25388"/>
      <w:bookmarkStart w:id="116" w:name="_Toc30533"/>
      <w:r>
        <w:rPr>
          <w:rFonts w:hint="eastAsia"/>
          <w:sz w:val="24"/>
          <w:szCs w:val="24"/>
          <w:lang w:val="en-US" w:eastAsia="zh-CN"/>
        </w:rPr>
        <w:t>2、所投产品规格必须小于等于采购内容中各项各规格要求。</w:t>
      </w:r>
    </w:p>
    <w:p>
      <w:pPr>
        <w:pStyle w:val="4"/>
        <w:bidi w:val="0"/>
        <w:jc w:val="left"/>
        <w:rPr>
          <w:rFonts w:hint="default"/>
          <w:lang w:val="en-US" w:eastAsia="zh-CN"/>
        </w:rPr>
      </w:pPr>
      <w:bookmarkStart w:id="117" w:name="_Toc32668"/>
      <w:bookmarkStart w:id="118" w:name="_Toc20977"/>
      <w:r>
        <w:rPr>
          <w:rFonts w:hint="eastAsia"/>
          <w:lang w:val="en-US" w:eastAsia="zh-CN"/>
        </w:rPr>
        <w:t>第2包：自制剂外包装玻璃瓶等     数量1批</w:t>
      </w:r>
      <w:bookmarkEnd w:id="115"/>
      <w:bookmarkEnd w:id="116"/>
      <w:bookmarkEnd w:id="117"/>
      <w:bookmarkEnd w:id="118"/>
      <w:r>
        <w:rPr>
          <w:rFonts w:hint="eastAsia"/>
          <w:lang w:val="en-US" w:eastAsia="zh-CN"/>
        </w:rPr>
        <w:t xml:space="preserve">   </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（一）项目概况</w:t>
      </w:r>
      <w:r>
        <w:rPr>
          <w:rFonts w:hint="eastAsia" w:asciiTheme="minorEastAsia" w:hAnsiTheme="minorEastAsia" w:eastAsiaTheme="minorEastAsia" w:cstheme="minorEastAsia"/>
          <w:sz w:val="24"/>
          <w:szCs w:val="24"/>
          <w:lang w:eastAsia="zh-CN"/>
        </w:rPr>
        <w:t>：</w:t>
      </w:r>
    </w:p>
    <w:p>
      <w:pPr>
        <w:bidi w:val="0"/>
        <w:spacing w:line="360" w:lineRule="auto"/>
        <w:ind w:firstLine="480" w:firstLineChars="200"/>
        <w:rPr>
          <w:rFonts w:hint="eastAsia"/>
          <w:sz w:val="24"/>
          <w:szCs w:val="24"/>
        </w:rPr>
      </w:pPr>
      <w:r>
        <w:rPr>
          <w:rFonts w:hint="eastAsia"/>
          <w:sz w:val="24"/>
          <w:szCs w:val="24"/>
        </w:rPr>
        <w:t>随着我院自制剂大力发展，产量销量明显增加，拟通过招标方式采购本院自制剂外包装玻璃瓶、塑料瓶等。</w:t>
      </w:r>
    </w:p>
    <w:p>
      <w:pPr>
        <w:numPr>
          <w:ilvl w:val="0"/>
          <w:numId w:val="25"/>
        </w:numPr>
        <w:bidi w:val="0"/>
        <w:rPr>
          <w:rFonts w:hint="eastAsia"/>
          <w:sz w:val="24"/>
          <w:szCs w:val="24"/>
          <w:lang w:eastAsia="zh-CN"/>
        </w:rPr>
      </w:pPr>
      <w:r>
        <w:rPr>
          <w:rFonts w:hint="eastAsia"/>
          <w:sz w:val="24"/>
          <w:szCs w:val="24"/>
        </w:rPr>
        <w:t>采购内容</w:t>
      </w:r>
      <w:r>
        <w:rPr>
          <w:rFonts w:hint="eastAsia"/>
          <w:sz w:val="24"/>
          <w:szCs w:val="24"/>
          <w:lang w:eastAsia="zh-CN"/>
        </w:rPr>
        <w:t>：</w:t>
      </w:r>
    </w:p>
    <w:p>
      <w:pPr>
        <w:numPr>
          <w:ilvl w:val="0"/>
          <w:numId w:val="0"/>
        </w:numPr>
        <w:rPr>
          <w:rFonts w:hint="eastAsia"/>
          <w:lang w:eastAsia="zh-CN"/>
        </w:rPr>
      </w:pPr>
    </w:p>
    <w:tbl>
      <w:tblPr>
        <w:tblStyle w:val="28"/>
        <w:tblW w:w="96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90"/>
        <w:gridCol w:w="1627"/>
        <w:gridCol w:w="2276"/>
        <w:gridCol w:w="42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149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名称</w:t>
            </w:r>
          </w:p>
        </w:tc>
        <w:tc>
          <w:tcPr>
            <w:tcW w:w="1627"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规格</w:t>
            </w:r>
          </w:p>
        </w:tc>
        <w:tc>
          <w:tcPr>
            <w:tcW w:w="2276"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单价限价</w:t>
            </w:r>
          </w:p>
        </w:tc>
        <w:tc>
          <w:tcPr>
            <w:tcW w:w="4285" w:type="dxa"/>
          </w:tcPr>
          <w:p>
            <w:pPr>
              <w:spacing w:line="400" w:lineRule="exact"/>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1490"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玻璃瓶</w:t>
            </w:r>
          </w:p>
        </w:tc>
        <w:tc>
          <w:tcPr>
            <w:tcW w:w="1627"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250ml</w:t>
            </w:r>
          </w:p>
        </w:tc>
        <w:tc>
          <w:tcPr>
            <w:tcW w:w="2276"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1.70元</w:t>
            </w:r>
          </w:p>
        </w:tc>
        <w:tc>
          <w:tcPr>
            <w:tcW w:w="4285" w:type="dxa"/>
            <w:vAlign w:val="center"/>
          </w:tcPr>
          <w:p>
            <w:pPr>
              <w:spacing w:line="400" w:lineRule="exact"/>
              <w:jc w:val="center"/>
              <w:rPr>
                <w:rFonts w:asciiTheme="minorEastAsia" w:hAnsiTheme="minorEastAsia" w:eastAsiaTheme="minorEastAsia"/>
                <w:sz w:val="24"/>
                <w:szCs w:val="24"/>
              </w:rPr>
            </w:pPr>
            <w:r>
              <w:rPr>
                <w:rFonts w:hint="eastAsia" w:eastAsia="宋体" w:cs="Times New Roman" w:asciiTheme="minorEastAsia" w:hAnsiTheme="minorEastAsia"/>
                <w:kern w:val="0"/>
                <w:sz w:val="24"/>
                <w:szCs w:val="24"/>
              </w:rPr>
              <w:t>钠钙玻璃输液瓶（</w:t>
            </w:r>
            <w:r>
              <w:rPr>
                <w:rFonts w:hint="eastAsia" w:cs="Times New Roman" w:asciiTheme="minorEastAsia" w:hAnsiTheme="minorEastAsia" w:eastAsiaTheme="minorEastAsia"/>
                <w:kern w:val="0"/>
                <w:sz w:val="24"/>
                <w:szCs w:val="24"/>
              </w:rPr>
              <w:t>配套橡胶塞，上易撕拉铝盖</w:t>
            </w:r>
            <w:r>
              <w:rPr>
                <w:rFonts w:hint="eastAsia" w:eastAsia="宋体" w:cs="Times New Roman" w:asciiTheme="minorEastAsia" w:hAnsiTheme="minorEastAsia"/>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1490"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量杯</w:t>
            </w:r>
          </w:p>
        </w:tc>
        <w:tc>
          <w:tcPr>
            <w:tcW w:w="1627"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20ml</w:t>
            </w:r>
          </w:p>
        </w:tc>
        <w:tc>
          <w:tcPr>
            <w:tcW w:w="2276"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0.20元</w:t>
            </w:r>
          </w:p>
        </w:tc>
        <w:tc>
          <w:tcPr>
            <w:tcW w:w="4285"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口服液体药用聚丙烯量杯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1490"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膏盒</w:t>
            </w:r>
          </w:p>
        </w:tc>
        <w:tc>
          <w:tcPr>
            <w:tcW w:w="1627"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500ml</w:t>
            </w:r>
          </w:p>
        </w:tc>
        <w:tc>
          <w:tcPr>
            <w:tcW w:w="2276"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2.50元</w:t>
            </w:r>
          </w:p>
        </w:tc>
        <w:tc>
          <w:tcPr>
            <w:tcW w:w="4285" w:type="dxa"/>
            <w:vAlign w:val="center"/>
          </w:tcPr>
          <w:p>
            <w:pPr>
              <w:spacing w:line="400" w:lineRule="exact"/>
              <w:jc w:val="center"/>
              <w:rPr>
                <w:rFonts w:asciiTheme="minorEastAsia" w:hAnsiTheme="minorEastAsia" w:eastAsiaTheme="minorEastAsia"/>
                <w:sz w:val="24"/>
                <w:szCs w:val="24"/>
              </w:rPr>
            </w:pPr>
            <w:r>
              <w:rPr>
                <w:rFonts w:hint="eastAsia" w:eastAsia="宋体" w:cs="Times New Roman" w:asciiTheme="minorEastAsia" w:hAnsiTheme="minorEastAsia"/>
                <w:kern w:val="0"/>
                <w:sz w:val="24"/>
                <w:szCs w:val="24"/>
              </w:rPr>
              <w:t>口服固体药用高密度聚乙烯瓶（广口、瓶身高度：90mm-110mm）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2" w:hRule="atLeast"/>
        </w:trPr>
        <w:tc>
          <w:tcPr>
            <w:tcW w:w="1490" w:type="dxa"/>
            <w:vAlign w:val="center"/>
          </w:tcPr>
          <w:p>
            <w:pPr>
              <w:spacing w:line="400" w:lineRule="exact"/>
              <w:jc w:val="center"/>
              <w:rPr>
                <w:rFonts w:hint="eastAsia"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旋盖塑料瓶</w:t>
            </w:r>
          </w:p>
          <w:p>
            <w:pPr>
              <w:spacing w:line="400" w:lineRule="exact"/>
              <w:jc w:val="center"/>
              <w:rPr>
                <w:rFonts w:asciiTheme="minorEastAsia" w:hAnsiTheme="minorEastAsia" w:eastAsiaTheme="minorEastAsia"/>
                <w:sz w:val="24"/>
                <w:szCs w:val="24"/>
              </w:rPr>
            </w:pPr>
            <w:r>
              <w:rPr>
                <w:rFonts w:hint="eastAsia" w:ascii="Calibri" w:hAnsi="Calibri" w:eastAsia="宋体" w:cs="Times New Roman"/>
                <w:b/>
                <w:bCs/>
                <w:kern w:val="0"/>
                <w:sz w:val="24"/>
                <w:szCs w:val="24"/>
              </w:rPr>
              <w:t>（核心产品）</w:t>
            </w:r>
          </w:p>
        </w:tc>
        <w:tc>
          <w:tcPr>
            <w:tcW w:w="1627" w:type="dxa"/>
            <w:vAlign w:val="center"/>
          </w:tcPr>
          <w:p>
            <w:pPr>
              <w:spacing w:line="400" w:lineRule="exact"/>
              <w:jc w:val="center"/>
              <w:rPr>
                <w:rFonts w:asciiTheme="minorEastAsia" w:hAnsiTheme="minorEastAsia" w:eastAsiaTheme="minorEastAsia"/>
                <w:sz w:val="24"/>
                <w:szCs w:val="24"/>
              </w:rPr>
            </w:pPr>
            <w:r>
              <w:rPr>
                <w:rFonts w:hint="eastAsia" w:eastAsia="宋体" w:cs="Times New Roman" w:asciiTheme="minorEastAsia" w:hAnsiTheme="minorEastAsia"/>
                <w:kern w:val="0"/>
                <w:sz w:val="24"/>
                <w:szCs w:val="24"/>
              </w:rPr>
              <w:t>120ml</w:t>
            </w:r>
          </w:p>
        </w:tc>
        <w:tc>
          <w:tcPr>
            <w:tcW w:w="2276" w:type="dxa"/>
            <w:vAlign w:val="center"/>
          </w:tcPr>
          <w:p>
            <w:pPr>
              <w:spacing w:line="400" w:lineRule="exact"/>
              <w:jc w:val="center"/>
              <w:rPr>
                <w:rFonts w:asciiTheme="minorEastAsia" w:hAnsiTheme="minorEastAsia" w:eastAsiaTheme="minorEastAsia"/>
                <w:sz w:val="24"/>
                <w:szCs w:val="24"/>
              </w:rPr>
            </w:pPr>
            <w:r>
              <w:rPr>
                <w:rFonts w:hint="eastAsia" w:eastAsia="宋体" w:cs="Times New Roman" w:asciiTheme="minorEastAsia" w:hAnsiTheme="minorEastAsia"/>
                <w:kern w:val="0"/>
                <w:sz w:val="24"/>
                <w:szCs w:val="24"/>
              </w:rPr>
              <w:t>0.80元</w:t>
            </w:r>
          </w:p>
        </w:tc>
        <w:tc>
          <w:tcPr>
            <w:tcW w:w="4285" w:type="dxa"/>
            <w:vAlign w:val="center"/>
          </w:tcPr>
          <w:p>
            <w:pPr>
              <w:spacing w:line="400" w:lineRule="exact"/>
              <w:jc w:val="center"/>
              <w:rPr>
                <w:rFonts w:asciiTheme="minorEastAsia" w:hAnsiTheme="minorEastAsia" w:eastAsiaTheme="minorEastAsia"/>
                <w:sz w:val="24"/>
                <w:szCs w:val="24"/>
              </w:rPr>
            </w:pPr>
            <w:r>
              <w:rPr>
                <w:rFonts w:hint="eastAsia" w:eastAsia="宋体" w:cs="Times New Roman" w:asciiTheme="minorEastAsia" w:hAnsiTheme="minorEastAsia"/>
                <w:kern w:val="0"/>
                <w:sz w:val="24"/>
                <w:szCs w:val="24"/>
              </w:rPr>
              <w:t>口服固体药用高密度聚乙烯瓶（带铝箔垫片，瓶口内径：37mm；）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0" w:hRule="atLeast"/>
        </w:trPr>
        <w:tc>
          <w:tcPr>
            <w:tcW w:w="1490" w:type="dxa"/>
            <w:vAlign w:val="center"/>
          </w:tcPr>
          <w:p>
            <w:pPr>
              <w:spacing w:line="400" w:lineRule="exact"/>
              <w:jc w:val="center"/>
              <w:rPr>
                <w:rFonts w:asciiTheme="minorEastAsia" w:hAnsiTheme="minorEastAsia" w:eastAsiaTheme="minorEastAsia"/>
                <w:sz w:val="24"/>
                <w:szCs w:val="24"/>
              </w:rPr>
            </w:pPr>
            <w:r>
              <w:rPr>
                <w:rFonts w:hint="eastAsia" w:eastAsia="宋体" w:cs="Times New Roman" w:asciiTheme="minorEastAsia" w:hAnsiTheme="minorEastAsia"/>
                <w:kern w:val="0"/>
                <w:sz w:val="24"/>
                <w:szCs w:val="24"/>
              </w:rPr>
              <w:t>压旋盖塑料瓶</w:t>
            </w:r>
          </w:p>
        </w:tc>
        <w:tc>
          <w:tcPr>
            <w:tcW w:w="1627" w:type="dxa"/>
            <w:vAlign w:val="center"/>
          </w:tcPr>
          <w:p>
            <w:pPr>
              <w:spacing w:line="400" w:lineRule="exact"/>
              <w:jc w:val="center"/>
              <w:rPr>
                <w:rFonts w:asciiTheme="minorEastAsia" w:hAnsiTheme="minorEastAsia" w:eastAsiaTheme="minorEastAsia"/>
                <w:sz w:val="24"/>
                <w:szCs w:val="24"/>
              </w:rPr>
            </w:pPr>
            <w:r>
              <w:rPr>
                <w:rFonts w:hint="eastAsia" w:eastAsia="宋体" w:cs="Times New Roman" w:asciiTheme="minorEastAsia" w:hAnsiTheme="minorEastAsia"/>
                <w:kern w:val="0"/>
                <w:sz w:val="24"/>
                <w:szCs w:val="24"/>
              </w:rPr>
              <w:t>120ml</w:t>
            </w:r>
          </w:p>
        </w:tc>
        <w:tc>
          <w:tcPr>
            <w:tcW w:w="2276" w:type="dxa"/>
            <w:vAlign w:val="center"/>
          </w:tcPr>
          <w:p>
            <w:pPr>
              <w:spacing w:line="400" w:lineRule="exact"/>
              <w:jc w:val="center"/>
              <w:rPr>
                <w:rFonts w:asciiTheme="minorEastAsia" w:hAnsiTheme="minorEastAsia" w:eastAsiaTheme="minorEastAsia"/>
                <w:sz w:val="24"/>
                <w:szCs w:val="24"/>
              </w:rPr>
            </w:pPr>
            <w:r>
              <w:rPr>
                <w:rFonts w:hint="eastAsia" w:eastAsia="宋体" w:cs="Times New Roman" w:asciiTheme="minorEastAsia" w:hAnsiTheme="minorEastAsia"/>
                <w:kern w:val="0"/>
                <w:sz w:val="24"/>
                <w:szCs w:val="24"/>
              </w:rPr>
              <w:t>0.80元</w:t>
            </w:r>
          </w:p>
        </w:tc>
        <w:tc>
          <w:tcPr>
            <w:tcW w:w="4285" w:type="dxa"/>
            <w:vAlign w:val="center"/>
          </w:tcPr>
          <w:p>
            <w:pPr>
              <w:spacing w:line="400" w:lineRule="exact"/>
              <w:jc w:val="center"/>
              <w:rPr>
                <w:rFonts w:asciiTheme="minorEastAsia" w:hAnsiTheme="minorEastAsia" w:eastAsiaTheme="minorEastAsia"/>
                <w:sz w:val="24"/>
                <w:szCs w:val="24"/>
              </w:rPr>
            </w:pPr>
            <w:r>
              <w:rPr>
                <w:rFonts w:hint="eastAsia" w:eastAsia="宋体" w:cs="Times New Roman" w:asciiTheme="minorEastAsia" w:hAnsiTheme="minorEastAsia"/>
                <w:kern w:val="0"/>
                <w:sz w:val="24"/>
                <w:szCs w:val="24"/>
              </w:rPr>
              <w:t>口服固体药用高密度聚乙烯瓶（带铝箔垫片，瓶口内径：37mm；）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0" w:hRule="atLeast"/>
        </w:trPr>
        <w:tc>
          <w:tcPr>
            <w:tcW w:w="1490" w:type="dxa"/>
            <w:vAlign w:val="center"/>
          </w:tcPr>
          <w:p>
            <w:pPr>
              <w:spacing w:line="400" w:lineRule="exact"/>
              <w:jc w:val="center"/>
              <w:rPr>
                <w:rFonts w:hint="eastAsia" w:asciiTheme="minorEastAsia" w:hAnsiTheme="minorEastAsia" w:eastAsiaTheme="minorEastAsia"/>
                <w:sz w:val="24"/>
                <w:szCs w:val="24"/>
              </w:rPr>
            </w:pPr>
            <w:r>
              <w:rPr>
                <w:rFonts w:hint="eastAsia" w:eastAsia="宋体" w:cs="Times New Roman" w:asciiTheme="minorEastAsia" w:hAnsiTheme="minorEastAsia"/>
                <w:kern w:val="0"/>
                <w:sz w:val="24"/>
                <w:szCs w:val="24"/>
              </w:rPr>
              <w:t>锁扣旋盖塑料瓶</w:t>
            </w:r>
          </w:p>
        </w:tc>
        <w:tc>
          <w:tcPr>
            <w:tcW w:w="1627" w:type="dxa"/>
            <w:vAlign w:val="center"/>
          </w:tcPr>
          <w:p>
            <w:pPr>
              <w:spacing w:line="400" w:lineRule="exact"/>
              <w:jc w:val="center"/>
              <w:rPr>
                <w:rFonts w:hint="eastAsia" w:asciiTheme="minorEastAsia" w:hAnsiTheme="minorEastAsia" w:eastAsiaTheme="minorEastAsia"/>
                <w:sz w:val="24"/>
                <w:szCs w:val="24"/>
              </w:rPr>
            </w:pPr>
            <w:r>
              <w:rPr>
                <w:rFonts w:hint="eastAsia" w:eastAsia="宋体" w:cs="Times New Roman" w:asciiTheme="minorEastAsia" w:hAnsiTheme="minorEastAsia"/>
                <w:kern w:val="0"/>
                <w:sz w:val="24"/>
                <w:szCs w:val="24"/>
              </w:rPr>
              <w:t>250ml</w:t>
            </w:r>
          </w:p>
        </w:tc>
        <w:tc>
          <w:tcPr>
            <w:tcW w:w="2276" w:type="dxa"/>
            <w:vAlign w:val="center"/>
          </w:tcPr>
          <w:p>
            <w:pPr>
              <w:spacing w:line="400" w:lineRule="exact"/>
              <w:jc w:val="center"/>
              <w:rPr>
                <w:rFonts w:hint="eastAsia" w:asciiTheme="minorEastAsia" w:hAnsiTheme="minorEastAsia" w:eastAsiaTheme="minorEastAsia"/>
                <w:sz w:val="24"/>
                <w:szCs w:val="24"/>
              </w:rPr>
            </w:pPr>
            <w:r>
              <w:rPr>
                <w:rFonts w:hint="eastAsia" w:eastAsia="宋体" w:cs="Times New Roman" w:asciiTheme="minorEastAsia" w:hAnsiTheme="minorEastAsia"/>
                <w:kern w:val="0"/>
                <w:sz w:val="24"/>
                <w:szCs w:val="24"/>
              </w:rPr>
              <w:t>1.30元</w:t>
            </w:r>
          </w:p>
        </w:tc>
        <w:tc>
          <w:tcPr>
            <w:tcW w:w="4285" w:type="dxa"/>
            <w:vAlign w:val="center"/>
          </w:tcPr>
          <w:p>
            <w:pPr>
              <w:spacing w:line="400" w:lineRule="exact"/>
              <w:jc w:val="center"/>
              <w:rPr>
                <w:rFonts w:hint="eastAsia" w:asciiTheme="minorEastAsia" w:hAnsiTheme="minorEastAsia" w:eastAsiaTheme="minorEastAsia"/>
                <w:sz w:val="24"/>
                <w:szCs w:val="24"/>
              </w:rPr>
            </w:pPr>
            <w:r>
              <w:rPr>
                <w:rFonts w:hint="eastAsia" w:eastAsia="宋体" w:cs="Times New Roman" w:asciiTheme="minorEastAsia" w:hAnsiTheme="minorEastAsia"/>
                <w:kern w:val="0"/>
                <w:sz w:val="24"/>
                <w:szCs w:val="24"/>
              </w:rPr>
              <w:t>口服液体药用高密度聚乙烯瓶（锁扣旋盖）</w:t>
            </w:r>
          </w:p>
        </w:tc>
      </w:tr>
    </w:tbl>
    <w:p>
      <w:pPr>
        <w:numPr>
          <w:ilvl w:val="0"/>
          <w:numId w:val="25"/>
        </w:numPr>
        <w:spacing w:line="360" w:lineRule="auto"/>
        <w:ind w:left="0" w:leftChars="0" w:firstLine="0" w:firstLineChars="0"/>
        <w:jc w:val="left"/>
        <w:rPr>
          <w:rFonts w:hint="eastAsia"/>
          <w:sz w:val="24"/>
          <w:szCs w:val="24"/>
          <w:lang w:val="en-US" w:eastAsia="zh-CN"/>
        </w:rPr>
      </w:pPr>
      <w:r>
        <w:rPr>
          <w:rFonts w:hint="eastAsia"/>
          <w:sz w:val="24"/>
          <w:szCs w:val="24"/>
          <w:lang w:val="en-US" w:eastAsia="zh-CN"/>
        </w:rPr>
        <w:t>技术要求：</w:t>
      </w:r>
    </w:p>
    <w:p>
      <w:pPr>
        <w:numPr>
          <w:ilvl w:val="0"/>
          <w:numId w:val="0"/>
        </w:numPr>
        <w:spacing w:line="360" w:lineRule="auto"/>
        <w:ind w:leftChars="0"/>
        <w:jc w:val="left"/>
        <w:rPr>
          <w:rFonts w:hint="eastAsia"/>
          <w:sz w:val="24"/>
          <w:szCs w:val="24"/>
          <w:lang w:val="en-US" w:eastAsia="zh-CN"/>
        </w:rPr>
      </w:pPr>
      <w:r>
        <w:rPr>
          <w:rFonts w:hint="eastAsia"/>
          <w:sz w:val="24"/>
          <w:szCs w:val="24"/>
          <w:lang w:val="en-US" w:eastAsia="zh-CN"/>
        </w:rPr>
        <w:t>1、药物包装使用的材料，应符合相关法律、法规、部门规章和规范性文件，以及2020版《中国药典》四部的有关要求。</w:t>
      </w:r>
    </w:p>
    <w:p>
      <w:pPr>
        <w:numPr>
          <w:ilvl w:val="0"/>
          <w:numId w:val="0"/>
        </w:numPr>
        <w:spacing w:line="360" w:lineRule="auto"/>
        <w:ind w:leftChars="0"/>
        <w:jc w:val="left"/>
        <w:rPr>
          <w:rFonts w:hint="eastAsia"/>
          <w:sz w:val="24"/>
          <w:szCs w:val="24"/>
          <w:lang w:val="en-US" w:eastAsia="zh-CN"/>
        </w:rPr>
      </w:pPr>
      <w:r>
        <w:rPr>
          <w:rFonts w:hint="eastAsia"/>
          <w:sz w:val="24"/>
          <w:szCs w:val="24"/>
          <w:lang w:val="en-US" w:eastAsia="zh-CN"/>
        </w:rPr>
        <w:t>2、符合出厂要求、包装完整无破损；包装标识清楚，配送产品必须为全新未拆封产品且渠道合法。</w:t>
      </w:r>
    </w:p>
    <w:p>
      <w:pPr>
        <w:numPr>
          <w:ilvl w:val="0"/>
          <w:numId w:val="0"/>
        </w:numPr>
        <w:spacing w:line="360" w:lineRule="auto"/>
        <w:ind w:leftChars="0"/>
        <w:jc w:val="left"/>
        <w:rPr>
          <w:rFonts w:hint="eastAsia"/>
          <w:sz w:val="24"/>
          <w:szCs w:val="24"/>
          <w:lang w:val="en-US" w:eastAsia="zh-CN"/>
        </w:rPr>
      </w:pPr>
      <w:r>
        <w:rPr>
          <w:rFonts w:hint="eastAsia"/>
          <w:sz w:val="24"/>
          <w:szCs w:val="24"/>
          <w:lang w:val="en-US" w:eastAsia="zh-CN"/>
        </w:rPr>
        <w:t>3、最大包装单位：每箱不得超过100个。</w:t>
      </w:r>
    </w:p>
    <w:p>
      <w:pPr>
        <w:bidi w:val="0"/>
        <w:spacing w:line="360" w:lineRule="auto"/>
        <w:rPr>
          <w:rFonts w:hint="default"/>
          <w:sz w:val="24"/>
          <w:szCs w:val="24"/>
          <w:highlight w:val="none"/>
          <w:lang w:val="en-US" w:eastAsia="zh-CN"/>
        </w:rPr>
      </w:pPr>
      <w:r>
        <w:rPr>
          <w:rFonts w:hint="eastAsia"/>
          <w:sz w:val="24"/>
          <w:szCs w:val="24"/>
          <w:highlight w:val="none"/>
          <w:lang w:val="en-US" w:eastAsia="zh-CN"/>
        </w:rPr>
        <w:t>4、需提供以上采购内容6种样品，每样各1个。</w:t>
      </w:r>
    </w:p>
    <w:p>
      <w:pPr>
        <w:bidi w:val="0"/>
        <w:spacing w:line="360" w:lineRule="auto"/>
        <w:rPr>
          <w:rFonts w:hint="default"/>
          <w:sz w:val="24"/>
          <w:szCs w:val="24"/>
          <w:lang w:val="en-US" w:eastAsia="zh-CN"/>
        </w:rPr>
      </w:pPr>
      <w:r>
        <w:rPr>
          <w:rFonts w:hint="eastAsia"/>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提供核心产品第三方检测机构的检测报告。</w:t>
      </w:r>
    </w:p>
    <w:p>
      <w:pPr>
        <w:numPr>
          <w:ilvl w:val="0"/>
          <w:numId w:val="0"/>
        </w:numPr>
        <w:spacing w:line="360" w:lineRule="auto"/>
        <w:ind w:leftChars="0"/>
        <w:jc w:val="left"/>
        <w:rPr>
          <w:rFonts w:hint="eastAsia"/>
          <w:sz w:val="24"/>
          <w:szCs w:val="24"/>
          <w:lang w:val="en-US" w:eastAsia="zh-CN"/>
        </w:rPr>
      </w:pPr>
      <w:r>
        <w:rPr>
          <w:rFonts w:hint="eastAsia"/>
          <w:sz w:val="24"/>
          <w:szCs w:val="24"/>
          <w:lang w:val="en-US" w:eastAsia="zh-CN"/>
        </w:rPr>
        <w:t>（四）服务要求：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在供应商签订合同后，根据采购人的采购需求，按时按量送至采购人指定位置，并携带同批次产品的质量检测报告。</w:t>
      </w:r>
    </w:p>
    <w:p>
      <w:pPr>
        <w:bidi w:val="0"/>
        <w:spacing w:line="360" w:lineRule="auto"/>
        <w:rPr>
          <w:rFonts w:hint="eastAsia"/>
          <w:sz w:val="24"/>
          <w:szCs w:val="24"/>
          <w:lang w:val="en-US" w:eastAsia="zh-CN"/>
        </w:rPr>
      </w:pPr>
      <w:r>
        <w:rPr>
          <w:rFonts w:hint="eastAsia"/>
          <w:sz w:val="24"/>
          <w:szCs w:val="24"/>
          <w:lang w:val="en-US" w:eastAsia="zh-CN"/>
        </w:rPr>
        <w:t>（五）其他：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质量验收标准或规范</w:t>
      </w:r>
    </w:p>
    <w:p>
      <w:pPr>
        <w:spacing w:line="360" w:lineRule="auto"/>
        <w:ind w:firstLine="480" w:firstLineChars="200"/>
        <w:rPr>
          <w:rFonts w:hint="eastAsia"/>
          <w:sz w:val="24"/>
          <w:szCs w:val="24"/>
          <w:lang w:val="en-US" w:eastAsia="zh-CN"/>
        </w:rPr>
      </w:pPr>
      <w:r>
        <w:rPr>
          <w:rFonts w:hint="eastAsia" w:asciiTheme="minorEastAsia" w:hAnsiTheme="minorEastAsia" w:eastAsiaTheme="minorEastAsia"/>
          <w:sz w:val="24"/>
          <w:szCs w:val="24"/>
        </w:rPr>
        <w:t>现行的国家标准或国家行政部门颁布的法律法规、规章制度等，没有国家标准的，参考行业标准。</w:t>
      </w:r>
      <w:bookmarkEnd w:id="113"/>
      <w:bookmarkEnd w:id="114"/>
      <w:bookmarkStart w:id="119" w:name="_Toc7795"/>
      <w:bookmarkStart w:id="120" w:name="_Toc8886"/>
    </w:p>
    <w:p>
      <w:pPr>
        <w:bidi w:val="0"/>
        <w:rPr>
          <w:rFonts w:hint="default"/>
          <w:lang w:val="en-US" w:eastAsia="zh-CN"/>
        </w:rPr>
      </w:pPr>
    </w:p>
    <w:p>
      <w:pPr>
        <w:pStyle w:val="4"/>
        <w:bidi w:val="0"/>
        <w:jc w:val="left"/>
        <w:rPr>
          <w:rFonts w:hint="eastAsia"/>
          <w:lang w:val="en-US" w:eastAsia="zh-CN"/>
        </w:rPr>
      </w:pPr>
      <w:bookmarkStart w:id="121" w:name="_Toc10754"/>
      <w:bookmarkStart w:id="122" w:name="_Toc27462"/>
      <w:r>
        <w:rPr>
          <w:rFonts w:hint="eastAsia"/>
          <w:lang w:val="en-US" w:eastAsia="zh-CN"/>
        </w:rPr>
        <w:t>第3包：</w:t>
      </w:r>
      <w:r>
        <w:rPr>
          <w:rFonts w:hint="eastAsia"/>
          <w:lang w:val="zh-CN"/>
        </w:rPr>
        <w:t>自制剂外包装纸盒等</w:t>
      </w:r>
      <w:r>
        <w:rPr>
          <w:rFonts w:hint="eastAsia"/>
          <w:lang w:val="en-US" w:eastAsia="zh-CN"/>
        </w:rPr>
        <w:t xml:space="preserve">   数量1批</w:t>
      </w:r>
      <w:bookmarkEnd w:id="119"/>
      <w:bookmarkEnd w:id="120"/>
      <w:bookmarkEnd w:id="121"/>
      <w:bookmarkEnd w:id="122"/>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（一）项目概况</w:t>
      </w:r>
      <w:r>
        <w:rPr>
          <w:rFonts w:hint="eastAsia" w:asciiTheme="minorEastAsia" w:hAnsiTheme="minorEastAsia" w:eastAsiaTheme="minorEastAsia" w:cstheme="minorEastAsia"/>
          <w:sz w:val="24"/>
          <w:szCs w:val="24"/>
          <w:lang w:eastAsia="zh-CN"/>
        </w:rPr>
        <w:t>：</w:t>
      </w:r>
    </w:p>
    <w:p>
      <w:pPr>
        <w:bidi w:val="0"/>
        <w:spacing w:line="360" w:lineRule="auto"/>
        <w:ind w:firstLine="480" w:firstLineChars="200"/>
        <w:rPr>
          <w:rFonts w:hint="eastAsia"/>
          <w:sz w:val="24"/>
          <w:szCs w:val="24"/>
        </w:rPr>
      </w:pPr>
      <w:r>
        <w:rPr>
          <w:rFonts w:hint="eastAsia"/>
          <w:sz w:val="24"/>
          <w:szCs w:val="24"/>
        </w:rPr>
        <w:t>随着我院自制剂大力发展，产量销量明显增加，拟通过招标方式采购本院自制剂外包装纸盒、纸箱等。</w:t>
      </w:r>
    </w:p>
    <w:p>
      <w:pPr>
        <w:numPr>
          <w:ilvl w:val="0"/>
          <w:numId w:val="26"/>
        </w:numPr>
        <w:bidi w:val="0"/>
        <w:rPr>
          <w:rFonts w:hint="eastAsia"/>
          <w:sz w:val="24"/>
          <w:szCs w:val="24"/>
          <w:lang w:eastAsia="zh-CN"/>
        </w:rPr>
      </w:pPr>
      <w:r>
        <w:rPr>
          <w:rFonts w:hint="eastAsia"/>
          <w:sz w:val="24"/>
          <w:szCs w:val="24"/>
        </w:rPr>
        <w:t>采购内容</w:t>
      </w:r>
      <w:r>
        <w:rPr>
          <w:rFonts w:hint="eastAsia"/>
          <w:sz w:val="24"/>
          <w:szCs w:val="24"/>
          <w:lang w:eastAsia="zh-CN"/>
        </w:rPr>
        <w:t>：</w:t>
      </w:r>
    </w:p>
    <w:tbl>
      <w:tblPr>
        <w:tblStyle w:val="28"/>
        <w:tblW w:w="989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7"/>
        <w:gridCol w:w="2236"/>
        <w:gridCol w:w="2509"/>
        <w:gridCol w:w="1381"/>
        <w:gridCol w:w="28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897"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236"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509"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规格</w:t>
            </w:r>
          </w:p>
        </w:tc>
        <w:tc>
          <w:tcPr>
            <w:tcW w:w="1381" w:type="dxa"/>
            <w:tcBorders>
              <w:right w:val="single" w:color="auto" w:sz="4" w:space="0"/>
            </w:tcBorders>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单价限价</w:t>
            </w:r>
          </w:p>
        </w:tc>
        <w:tc>
          <w:tcPr>
            <w:tcW w:w="2867" w:type="dxa"/>
            <w:tcBorders>
              <w:left w:val="single" w:color="auto" w:sz="4" w:space="0"/>
            </w:tcBorders>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5" w:hRule="atLeast"/>
        </w:trPr>
        <w:tc>
          <w:tcPr>
            <w:tcW w:w="897"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1</w:t>
            </w:r>
          </w:p>
        </w:tc>
        <w:tc>
          <w:tcPr>
            <w:tcW w:w="2236"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秦息痛片纸盒</w:t>
            </w:r>
          </w:p>
        </w:tc>
        <w:tc>
          <w:tcPr>
            <w:tcW w:w="250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54*54*99mm</w:t>
            </w:r>
          </w:p>
        </w:tc>
        <w:tc>
          <w:tcPr>
            <w:tcW w:w="1381" w:type="dxa"/>
            <w:tcBorders>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0.4元</w:t>
            </w:r>
          </w:p>
        </w:tc>
        <w:tc>
          <w:tcPr>
            <w:tcW w:w="2867" w:type="dxa"/>
            <w:tcBorders>
              <w:left w:val="single" w:color="auto" w:sz="4" w:space="0"/>
            </w:tcBorders>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每次订单量不少于5万个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897"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2</w:t>
            </w:r>
          </w:p>
        </w:tc>
        <w:tc>
          <w:tcPr>
            <w:tcW w:w="2236"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骨质糖浆纸盒</w:t>
            </w:r>
            <w:r>
              <w:rPr>
                <w:rFonts w:hint="eastAsia" w:ascii="Calibri" w:hAnsi="Calibri" w:eastAsia="宋体" w:cs="Times New Roman"/>
                <w:b/>
                <w:bCs/>
                <w:sz w:val="24"/>
                <w:szCs w:val="24"/>
                <w:lang w:eastAsia="zh-CN"/>
              </w:rPr>
              <w:t>（</w:t>
            </w:r>
            <w:r>
              <w:rPr>
                <w:rFonts w:hint="eastAsia" w:ascii="Calibri" w:hAnsi="Calibri" w:eastAsia="宋体" w:cs="Times New Roman"/>
                <w:b/>
                <w:bCs/>
                <w:sz w:val="24"/>
                <w:szCs w:val="24"/>
                <w:lang w:val="en-US" w:eastAsia="zh-CN"/>
              </w:rPr>
              <w:t>核心产品</w:t>
            </w:r>
            <w:r>
              <w:rPr>
                <w:rFonts w:hint="eastAsia" w:ascii="Calibri" w:hAnsi="Calibri" w:eastAsia="宋体" w:cs="Times New Roman"/>
                <w:b/>
                <w:bCs/>
                <w:sz w:val="24"/>
                <w:szCs w:val="24"/>
                <w:lang w:eastAsia="zh-CN"/>
              </w:rPr>
              <w:t>）</w:t>
            </w:r>
          </w:p>
        </w:tc>
        <w:tc>
          <w:tcPr>
            <w:tcW w:w="250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65*65*170mm</w:t>
            </w:r>
          </w:p>
        </w:tc>
        <w:tc>
          <w:tcPr>
            <w:tcW w:w="1381" w:type="dxa"/>
            <w:tcBorders>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0.6元</w:t>
            </w:r>
          </w:p>
        </w:tc>
        <w:tc>
          <w:tcPr>
            <w:tcW w:w="2867" w:type="dxa"/>
            <w:tcBorders>
              <w:lef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每次订单量不少于1万个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897"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3</w:t>
            </w:r>
          </w:p>
        </w:tc>
        <w:tc>
          <w:tcPr>
            <w:tcW w:w="2236" w:type="dxa"/>
            <w:vAlign w:val="center"/>
          </w:tcPr>
          <w:p>
            <w:pPr>
              <w:spacing w:line="40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highlight w:val="none"/>
              </w:rPr>
              <w:t>湿热痹合剂</w:t>
            </w:r>
            <w:r>
              <w:rPr>
                <w:rFonts w:hint="eastAsia" w:ascii="宋体" w:hAnsi="宋体" w:eastAsia="宋体" w:cs="宋体"/>
                <w:b/>
                <w:sz w:val="24"/>
                <w:szCs w:val="24"/>
                <w:highlight w:val="none"/>
                <w:lang w:val="en-US" w:eastAsia="zh-CN"/>
              </w:rPr>
              <w:t>纸盒</w:t>
            </w:r>
          </w:p>
        </w:tc>
        <w:tc>
          <w:tcPr>
            <w:tcW w:w="2509" w:type="dxa"/>
            <w:tcBorders>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65*65*170mm</w:t>
            </w:r>
          </w:p>
        </w:tc>
        <w:tc>
          <w:tcPr>
            <w:tcW w:w="1381" w:type="dxa"/>
            <w:tcBorders>
              <w:left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0.6元</w:t>
            </w:r>
          </w:p>
        </w:tc>
        <w:tc>
          <w:tcPr>
            <w:tcW w:w="2867" w:type="dxa"/>
            <w:tcBorders>
              <w:lef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每次订单量不少于1万个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897"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4</w:t>
            </w:r>
          </w:p>
        </w:tc>
        <w:tc>
          <w:tcPr>
            <w:tcW w:w="2236"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说明书</w:t>
            </w:r>
          </w:p>
        </w:tc>
        <w:tc>
          <w:tcPr>
            <w:tcW w:w="2509" w:type="dxa"/>
            <w:tcBorders>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110mm*165mm</w:t>
            </w:r>
          </w:p>
        </w:tc>
        <w:tc>
          <w:tcPr>
            <w:tcW w:w="1381" w:type="dxa"/>
            <w:tcBorders>
              <w:left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0.05元</w:t>
            </w:r>
          </w:p>
        </w:tc>
        <w:tc>
          <w:tcPr>
            <w:tcW w:w="2867" w:type="dxa"/>
            <w:tcBorders>
              <w:left w:val="single" w:color="auto" w:sz="4" w:space="0"/>
            </w:tcBorders>
            <w:vAlign w:val="center"/>
          </w:tcPr>
          <w:p>
            <w:pPr>
              <w:spacing w:line="400" w:lineRule="exact"/>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897"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5</w:t>
            </w:r>
          </w:p>
        </w:tc>
        <w:tc>
          <w:tcPr>
            <w:tcW w:w="2236"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标签</w:t>
            </w:r>
          </w:p>
        </w:tc>
        <w:tc>
          <w:tcPr>
            <w:tcW w:w="250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80*88mm</w:t>
            </w:r>
          </w:p>
        </w:tc>
        <w:tc>
          <w:tcPr>
            <w:tcW w:w="1381" w:type="dxa"/>
            <w:tcBorders>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0.1元</w:t>
            </w:r>
          </w:p>
        </w:tc>
        <w:tc>
          <w:tcPr>
            <w:tcW w:w="2867" w:type="dxa"/>
            <w:tcBorders>
              <w:left w:val="single" w:color="auto" w:sz="4" w:space="0"/>
            </w:tcBorders>
            <w:vAlign w:val="center"/>
          </w:tcPr>
          <w:p>
            <w:pPr>
              <w:spacing w:line="400" w:lineRule="exact"/>
              <w:jc w:val="center"/>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897" w:type="dxa"/>
            <w:vMerge w:val="restart"/>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6</w:t>
            </w:r>
          </w:p>
        </w:tc>
        <w:tc>
          <w:tcPr>
            <w:tcW w:w="2236" w:type="dxa"/>
            <w:vMerge w:val="restart"/>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纸箱</w:t>
            </w:r>
          </w:p>
        </w:tc>
        <w:tc>
          <w:tcPr>
            <w:tcW w:w="2509" w:type="dxa"/>
            <w:tcBorders>
              <w:bottom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560*390*190mm</w:t>
            </w:r>
          </w:p>
        </w:tc>
        <w:tc>
          <w:tcPr>
            <w:tcW w:w="1381" w:type="dxa"/>
            <w:vMerge w:val="restart"/>
            <w:tcBorders>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10元</w:t>
            </w:r>
          </w:p>
        </w:tc>
        <w:tc>
          <w:tcPr>
            <w:tcW w:w="2867" w:type="dxa"/>
            <w:vMerge w:val="restart"/>
            <w:tcBorders>
              <w:lef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每次订单量不少于500个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897" w:type="dxa"/>
            <w:vMerge w:val="continue"/>
            <w:vAlign w:val="center"/>
          </w:tcPr>
          <w:p>
            <w:pPr>
              <w:spacing w:line="400" w:lineRule="exact"/>
              <w:jc w:val="center"/>
              <w:rPr>
                <w:rFonts w:hint="eastAsia" w:ascii="宋体" w:hAnsi="宋体" w:eastAsia="宋体" w:cs="宋体"/>
                <w:b/>
                <w:sz w:val="28"/>
                <w:szCs w:val="28"/>
              </w:rPr>
            </w:pPr>
          </w:p>
        </w:tc>
        <w:tc>
          <w:tcPr>
            <w:tcW w:w="2236" w:type="dxa"/>
            <w:vMerge w:val="continue"/>
            <w:vAlign w:val="center"/>
          </w:tcPr>
          <w:p>
            <w:pPr>
              <w:spacing w:line="400" w:lineRule="exact"/>
              <w:jc w:val="center"/>
              <w:rPr>
                <w:rFonts w:hint="eastAsia" w:ascii="宋体" w:hAnsi="宋体" w:eastAsia="宋体" w:cs="宋体"/>
                <w:b/>
                <w:sz w:val="28"/>
                <w:szCs w:val="28"/>
              </w:rPr>
            </w:pPr>
          </w:p>
        </w:tc>
        <w:tc>
          <w:tcPr>
            <w:tcW w:w="2509" w:type="dxa"/>
            <w:tcBorders>
              <w:top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4"/>
                <w:szCs w:val="28"/>
              </w:rPr>
              <w:t>560*280*226mm</w:t>
            </w:r>
          </w:p>
        </w:tc>
        <w:tc>
          <w:tcPr>
            <w:tcW w:w="1381" w:type="dxa"/>
            <w:vMerge w:val="continue"/>
            <w:tcBorders>
              <w:right w:val="single" w:color="auto" w:sz="4" w:space="0"/>
            </w:tcBorders>
            <w:vAlign w:val="center"/>
          </w:tcPr>
          <w:p>
            <w:pPr>
              <w:spacing w:line="400" w:lineRule="exact"/>
              <w:jc w:val="center"/>
              <w:rPr>
                <w:rFonts w:hint="eastAsia" w:ascii="宋体" w:hAnsi="宋体" w:eastAsia="宋体" w:cs="宋体"/>
                <w:b/>
                <w:sz w:val="28"/>
                <w:szCs w:val="28"/>
              </w:rPr>
            </w:pPr>
          </w:p>
        </w:tc>
        <w:tc>
          <w:tcPr>
            <w:tcW w:w="2867" w:type="dxa"/>
            <w:vMerge w:val="continue"/>
            <w:tcBorders>
              <w:left w:val="single" w:color="auto" w:sz="4" w:space="0"/>
            </w:tcBorders>
          </w:tcPr>
          <w:p>
            <w:pPr>
              <w:spacing w:line="400" w:lineRule="exact"/>
              <w:rPr>
                <w:rFonts w:hint="eastAsia" w:ascii="宋体" w:hAnsi="宋体" w:eastAsia="宋体" w:cs="宋体"/>
                <w:b/>
                <w:sz w:val="28"/>
                <w:szCs w:val="28"/>
              </w:rPr>
            </w:pPr>
          </w:p>
        </w:tc>
      </w:tr>
    </w:tbl>
    <w:p>
      <w:pPr>
        <w:bidi w:val="0"/>
        <w:rPr>
          <w:rFonts w:hint="eastAsia"/>
          <w:b/>
          <w:bCs/>
          <w:sz w:val="24"/>
          <w:szCs w:val="24"/>
          <w:lang w:eastAsia="zh-CN"/>
        </w:rPr>
      </w:pPr>
    </w:p>
    <w:p>
      <w:pPr>
        <w:numPr>
          <w:ilvl w:val="0"/>
          <w:numId w:val="26"/>
        </w:numPr>
        <w:bidi w:val="0"/>
        <w:ind w:left="0" w:leftChars="0" w:firstLine="0" w:firstLineChars="0"/>
        <w:rPr>
          <w:rFonts w:hint="eastAsia"/>
          <w:b/>
          <w:bCs/>
          <w:sz w:val="24"/>
          <w:szCs w:val="24"/>
          <w:lang w:val="en-US" w:eastAsia="zh-CN"/>
        </w:rPr>
      </w:pPr>
      <w:r>
        <w:rPr>
          <w:rFonts w:hint="eastAsia"/>
          <w:b/>
          <w:bCs/>
          <w:sz w:val="24"/>
          <w:szCs w:val="24"/>
          <w:lang w:val="en-US" w:eastAsia="zh-CN"/>
        </w:rPr>
        <w:t>技术要求：</w:t>
      </w:r>
    </w:p>
    <w:tbl>
      <w:tblPr>
        <w:tblStyle w:val="28"/>
        <w:tblW w:w="98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59"/>
        <w:gridCol w:w="2459"/>
        <w:gridCol w:w="2460"/>
        <w:gridCol w:w="24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245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245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材质</w:t>
            </w:r>
          </w:p>
        </w:tc>
        <w:tc>
          <w:tcPr>
            <w:tcW w:w="246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克度</w:t>
            </w:r>
          </w:p>
        </w:tc>
        <w:tc>
          <w:tcPr>
            <w:tcW w:w="246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245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秦息痛纸盒</w:t>
            </w:r>
          </w:p>
        </w:tc>
        <w:tc>
          <w:tcPr>
            <w:tcW w:w="245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白卡纸</w:t>
            </w:r>
          </w:p>
        </w:tc>
        <w:tc>
          <w:tcPr>
            <w:tcW w:w="246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300</w:t>
            </w:r>
          </w:p>
        </w:tc>
        <w:tc>
          <w:tcPr>
            <w:tcW w:w="2460" w:type="dxa"/>
            <w:vAlign w:val="center"/>
          </w:tcPr>
          <w:p>
            <w:pPr>
              <w:spacing w:line="400" w:lineRule="exact"/>
              <w:jc w:val="center"/>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245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骨质糖浆纸盒</w:t>
            </w:r>
          </w:p>
        </w:tc>
        <w:tc>
          <w:tcPr>
            <w:tcW w:w="245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白卡纸</w:t>
            </w:r>
          </w:p>
        </w:tc>
        <w:tc>
          <w:tcPr>
            <w:tcW w:w="246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350</w:t>
            </w:r>
          </w:p>
        </w:tc>
        <w:tc>
          <w:tcPr>
            <w:tcW w:w="2460" w:type="dxa"/>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带内托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245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湿热痹合剂纸盒</w:t>
            </w:r>
          </w:p>
        </w:tc>
        <w:tc>
          <w:tcPr>
            <w:tcW w:w="245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白卡纸</w:t>
            </w:r>
          </w:p>
        </w:tc>
        <w:tc>
          <w:tcPr>
            <w:tcW w:w="246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350</w:t>
            </w:r>
          </w:p>
        </w:tc>
        <w:tc>
          <w:tcPr>
            <w:tcW w:w="2460" w:type="dxa"/>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带内托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2459" w:type="dxa"/>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说明书</w:t>
            </w:r>
          </w:p>
        </w:tc>
        <w:tc>
          <w:tcPr>
            <w:tcW w:w="2459" w:type="dxa"/>
            <w:vAlign w:val="center"/>
          </w:tcPr>
          <w:p>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双胶纸</w:t>
            </w:r>
          </w:p>
        </w:tc>
        <w:tc>
          <w:tcPr>
            <w:tcW w:w="2460" w:type="dxa"/>
            <w:vAlign w:val="center"/>
          </w:tcPr>
          <w:p>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≥60g</w:t>
            </w:r>
          </w:p>
        </w:tc>
        <w:tc>
          <w:tcPr>
            <w:tcW w:w="2460" w:type="dxa"/>
            <w:vAlign w:val="center"/>
          </w:tcPr>
          <w:p>
            <w:pPr>
              <w:spacing w:line="400" w:lineRule="exact"/>
              <w:jc w:val="center"/>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2459" w:type="dxa"/>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标签</w:t>
            </w:r>
          </w:p>
        </w:tc>
        <w:tc>
          <w:tcPr>
            <w:tcW w:w="2459" w:type="dxa"/>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镜面板不干胶纸</w:t>
            </w:r>
          </w:p>
        </w:tc>
        <w:tc>
          <w:tcPr>
            <w:tcW w:w="2460" w:type="dxa"/>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≥80g</w:t>
            </w:r>
          </w:p>
        </w:tc>
        <w:tc>
          <w:tcPr>
            <w:tcW w:w="246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不干胶卷标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245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纸箱</w:t>
            </w:r>
          </w:p>
        </w:tc>
        <w:tc>
          <w:tcPr>
            <w:tcW w:w="245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瓦楞纸</w:t>
            </w:r>
          </w:p>
        </w:tc>
        <w:tc>
          <w:tcPr>
            <w:tcW w:w="246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46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厚度5层</w:t>
            </w:r>
          </w:p>
        </w:tc>
      </w:tr>
    </w:tbl>
    <w:p>
      <w:pPr>
        <w:numPr>
          <w:ilvl w:val="0"/>
          <w:numId w:val="0"/>
        </w:numPr>
        <w:bidi w:val="0"/>
        <w:ind w:leftChars="0"/>
        <w:rPr>
          <w:rFonts w:hint="eastAsia"/>
          <w:lang w:val="en-US" w:eastAsia="zh-CN"/>
        </w:rPr>
      </w:pPr>
    </w:p>
    <w:p>
      <w:pPr>
        <w:numPr>
          <w:ilvl w:val="0"/>
          <w:numId w:val="26"/>
        </w:numPr>
        <w:bidi w:val="0"/>
        <w:ind w:left="0" w:leftChars="0" w:firstLine="0" w:firstLineChars="0"/>
        <w:rPr>
          <w:rFonts w:hint="eastAsia"/>
          <w:lang w:val="en-US" w:eastAsia="zh-CN"/>
        </w:rPr>
      </w:pPr>
      <w:r>
        <w:rPr>
          <w:rFonts w:hint="eastAsia" w:ascii="宋体" w:hAnsi="宋体" w:eastAsia="宋体" w:cs="宋体"/>
          <w:sz w:val="24"/>
          <w:szCs w:val="24"/>
          <w:lang w:val="en-US" w:eastAsia="zh-CN"/>
        </w:rPr>
        <w:t>服务要求：</w:t>
      </w:r>
    </w:p>
    <w:p>
      <w:pPr>
        <w:numPr>
          <w:ilvl w:val="0"/>
          <w:numId w:val="0"/>
        </w:numPr>
        <w:bidi w:val="0"/>
        <w:spacing w:line="360" w:lineRule="auto"/>
        <w:ind w:firstLine="480" w:firstLineChars="200"/>
        <w:rPr>
          <w:rFonts w:hint="default"/>
          <w:sz w:val="24"/>
          <w:szCs w:val="24"/>
          <w:highlight w:val="yellow"/>
          <w:lang w:val="en-US" w:eastAsia="zh-CN"/>
        </w:rPr>
      </w:pPr>
      <w:r>
        <w:rPr>
          <w:rFonts w:hint="eastAsia"/>
          <w:sz w:val="24"/>
          <w:szCs w:val="24"/>
          <w:highlight w:val="none"/>
          <w:lang w:val="en-US" w:eastAsia="zh-CN"/>
        </w:rPr>
        <w:t>需提供以上采购内容6种样品，每样各1个。</w:t>
      </w:r>
    </w:p>
    <w:p>
      <w:pPr>
        <w:numPr>
          <w:ilvl w:val="0"/>
          <w:numId w:val="0"/>
        </w:numPr>
        <w:bidi w:val="0"/>
        <w:spacing w:line="360" w:lineRule="auto"/>
        <w:ind w:leftChars="0"/>
        <w:rPr>
          <w:rFonts w:hint="eastAsia"/>
          <w:sz w:val="24"/>
          <w:szCs w:val="24"/>
          <w:lang w:val="en-US" w:eastAsia="zh-CN"/>
        </w:rPr>
      </w:pPr>
      <w:r>
        <w:rPr>
          <w:rFonts w:hint="eastAsia"/>
          <w:sz w:val="24"/>
          <w:szCs w:val="24"/>
          <w:lang w:val="en-US" w:eastAsia="zh-CN"/>
        </w:rPr>
        <w:t>（五）其他：</w:t>
      </w:r>
    </w:p>
    <w:p>
      <w:pPr>
        <w:numPr>
          <w:ilvl w:val="0"/>
          <w:numId w:val="0"/>
        </w:numPr>
        <w:bidi w:val="0"/>
        <w:spacing w:line="360" w:lineRule="auto"/>
        <w:ind w:leftChars="0" w:firstLine="480" w:firstLineChars="200"/>
        <w:rPr>
          <w:rFonts w:hint="eastAsia"/>
          <w:sz w:val="24"/>
          <w:szCs w:val="24"/>
          <w:lang w:val="en-US" w:eastAsia="zh-CN"/>
        </w:rPr>
      </w:pPr>
      <w:r>
        <w:rPr>
          <w:rFonts w:hint="eastAsia"/>
          <w:sz w:val="24"/>
          <w:szCs w:val="24"/>
          <w:lang w:val="en-US" w:eastAsia="zh-CN"/>
        </w:rPr>
        <w:t>质量验收标准或规范：</w:t>
      </w:r>
    </w:p>
    <w:p>
      <w:pPr>
        <w:numPr>
          <w:ilvl w:val="0"/>
          <w:numId w:val="0"/>
        </w:numPr>
        <w:bidi w:val="0"/>
        <w:spacing w:line="360" w:lineRule="auto"/>
        <w:ind w:leftChars="0" w:firstLine="480" w:firstLineChars="200"/>
        <w:rPr>
          <w:rFonts w:hint="eastAsia"/>
          <w:sz w:val="24"/>
          <w:szCs w:val="24"/>
          <w:lang w:val="en-US" w:eastAsia="zh-CN"/>
        </w:rPr>
      </w:pPr>
      <w:r>
        <w:rPr>
          <w:rFonts w:hint="eastAsia"/>
          <w:sz w:val="24"/>
          <w:szCs w:val="24"/>
          <w:lang w:val="en-US" w:eastAsia="zh-CN"/>
        </w:rPr>
        <w:t>现行的国家标准或国家行政部门颁布的法律法规、规章制度等，没有国家标准的，参考行业标准。</w:t>
      </w:r>
      <w:bookmarkStart w:id="123" w:name="_Toc26902"/>
      <w:bookmarkStart w:id="124" w:name="_Toc11902"/>
    </w:p>
    <w:p>
      <w:pPr>
        <w:bidi w:val="0"/>
        <w:ind w:firstLine="480" w:firstLineChars="200"/>
        <w:rPr>
          <w:rFonts w:hint="eastAsia" w:eastAsia="宋体"/>
          <w:lang w:val="en-US" w:eastAsia="zh-CN"/>
        </w:rPr>
      </w:pPr>
      <w:r>
        <w:rPr>
          <w:rFonts w:hint="eastAsia" w:ascii="宋体" w:hAnsi="宋体" w:eastAsia="宋体" w:cs="宋体"/>
          <w:sz w:val="24"/>
          <w:szCs w:val="24"/>
        </w:rPr>
        <w:t>在供应商签订合同后，根据采购人的采购需求，按时按量送至采购人指定位置</w:t>
      </w:r>
      <w:r>
        <w:rPr>
          <w:rFonts w:hint="eastAsia" w:ascii="宋体" w:hAnsi="宋体" w:eastAsia="宋体" w:cs="宋体"/>
          <w:sz w:val="24"/>
          <w:szCs w:val="24"/>
          <w:lang w:eastAsia="zh-CN"/>
        </w:rPr>
        <w:t>。</w:t>
      </w:r>
    </w:p>
    <w:p>
      <w:pPr>
        <w:bidi w:val="0"/>
        <w:rPr>
          <w:rFonts w:hint="eastAsia"/>
          <w:lang w:val="en-US" w:eastAsia="zh-CN"/>
        </w:rPr>
      </w:pPr>
      <w:bookmarkStart w:id="125" w:name="_Toc21569"/>
      <w:bookmarkStart w:id="126" w:name="_Toc11899"/>
    </w:p>
    <w:p>
      <w:pPr>
        <w:pStyle w:val="4"/>
        <w:bidi w:val="0"/>
        <w:jc w:val="both"/>
        <w:rPr>
          <w:rFonts w:hint="eastAsia"/>
          <w:lang w:val="en-US" w:eastAsia="zh-CN"/>
        </w:rPr>
      </w:pPr>
      <w:r>
        <w:rPr>
          <w:rFonts w:hint="eastAsia"/>
          <w:lang w:val="en-US" w:eastAsia="zh-CN"/>
        </w:rPr>
        <w:t>第4包：</w:t>
      </w:r>
      <w:r>
        <w:rPr>
          <w:rFonts w:hint="eastAsia"/>
          <w:lang w:val="zh-CN"/>
        </w:rPr>
        <w:t>药用蔗糖、菜籽油等</w:t>
      </w:r>
      <w:r>
        <w:rPr>
          <w:rFonts w:hint="eastAsia"/>
          <w:lang w:val="en-US" w:eastAsia="zh-CN"/>
        </w:rPr>
        <w:t xml:space="preserve">     数量1批</w:t>
      </w:r>
      <w:bookmarkEnd w:id="123"/>
      <w:bookmarkEnd w:id="124"/>
      <w:bookmarkEnd w:id="125"/>
      <w:bookmarkEnd w:id="126"/>
    </w:p>
    <w:p>
      <w:pPr>
        <w:rPr>
          <w:rFonts w:hint="default"/>
          <w:lang w:val="en-US" w:eastAsia="zh-CN"/>
        </w:rPr>
      </w:pP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（一）项目概况</w:t>
      </w:r>
      <w:r>
        <w:rPr>
          <w:rFonts w:hint="eastAsia" w:asciiTheme="minorEastAsia" w:hAnsiTheme="minorEastAsia" w:eastAsiaTheme="minorEastAsia" w:cstheme="minorEastAsia"/>
          <w:sz w:val="24"/>
          <w:szCs w:val="24"/>
          <w:lang w:eastAsia="zh-CN"/>
        </w:rPr>
        <w:t>：</w:t>
      </w:r>
    </w:p>
    <w:p>
      <w:pPr>
        <w:bidi w:val="0"/>
        <w:spacing w:line="360" w:lineRule="auto"/>
        <w:ind w:firstLine="480" w:firstLineChars="200"/>
        <w:rPr>
          <w:rFonts w:hint="eastAsia" w:eastAsiaTheme="minorEastAsia"/>
          <w:sz w:val="24"/>
          <w:szCs w:val="24"/>
          <w:lang w:val="en-US" w:eastAsia="zh-CN"/>
        </w:rPr>
      </w:pPr>
      <w:r>
        <w:rPr>
          <w:rFonts w:hint="eastAsia"/>
          <w:sz w:val="24"/>
          <w:szCs w:val="24"/>
        </w:rPr>
        <w:t>随着我院自制剂大力发展，产量销量明显增加，拟通过招标方式采购本院自制剂药用蔗糖、菜籽油等</w:t>
      </w:r>
      <w:r>
        <w:rPr>
          <w:rFonts w:hint="eastAsia"/>
          <w:sz w:val="24"/>
          <w:szCs w:val="24"/>
          <w:lang w:eastAsia="zh-CN"/>
        </w:rPr>
        <w:t>。</w:t>
      </w:r>
    </w:p>
    <w:p>
      <w:pPr>
        <w:numPr>
          <w:ilvl w:val="0"/>
          <w:numId w:val="0"/>
        </w:numPr>
        <w:bidi w:val="0"/>
        <w:rPr>
          <w:rFonts w:hint="eastAsia"/>
          <w:sz w:val="24"/>
          <w:szCs w:val="24"/>
          <w:lang w:eastAsia="zh-CN"/>
        </w:rPr>
      </w:pPr>
      <w:r>
        <w:rPr>
          <w:rFonts w:hint="eastAsia"/>
          <w:sz w:val="24"/>
          <w:szCs w:val="24"/>
          <w:lang w:eastAsia="zh-CN"/>
        </w:rPr>
        <w:t>（二）</w:t>
      </w:r>
      <w:r>
        <w:rPr>
          <w:rFonts w:hint="eastAsia"/>
          <w:sz w:val="24"/>
          <w:szCs w:val="24"/>
        </w:rPr>
        <w:t>采购内容</w:t>
      </w:r>
      <w:r>
        <w:rPr>
          <w:rFonts w:hint="eastAsia"/>
          <w:sz w:val="24"/>
          <w:szCs w:val="24"/>
          <w:lang w:eastAsia="zh-CN"/>
        </w:rPr>
        <w:t>：</w:t>
      </w:r>
    </w:p>
    <w:tbl>
      <w:tblPr>
        <w:tblStyle w:val="2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7"/>
        <w:gridCol w:w="1936"/>
        <w:gridCol w:w="1787"/>
        <w:gridCol w:w="16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jc w:val="center"/>
        </w:trPr>
        <w:tc>
          <w:tcPr>
            <w:tcW w:w="2497"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1936" w:type="dxa"/>
            <w:tcBorders>
              <w:right w:val="single" w:color="auto" w:sz="4" w:space="0"/>
            </w:tcBorders>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规格</w:t>
            </w:r>
          </w:p>
        </w:tc>
        <w:tc>
          <w:tcPr>
            <w:tcW w:w="1787" w:type="dxa"/>
            <w:tcBorders>
              <w:right w:val="single" w:color="auto" w:sz="4" w:space="0"/>
            </w:tcBorders>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单价限价</w:t>
            </w:r>
          </w:p>
        </w:tc>
        <w:tc>
          <w:tcPr>
            <w:tcW w:w="1638" w:type="dxa"/>
            <w:tcBorders>
              <w:left w:val="single" w:color="auto" w:sz="4" w:space="0"/>
            </w:tcBorders>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jc w:val="center"/>
        </w:trPr>
        <w:tc>
          <w:tcPr>
            <w:tcW w:w="2497" w:type="dxa"/>
            <w:vAlign w:val="center"/>
          </w:tcPr>
          <w:p>
            <w:pPr>
              <w:spacing w:line="400" w:lineRule="exact"/>
              <w:jc w:val="center"/>
              <w:rPr>
                <w:rFonts w:hint="eastAsia" w:ascii="宋体" w:hAnsi="宋体" w:eastAsia="宋体" w:cs="宋体"/>
                <w:sz w:val="24"/>
                <w:szCs w:val="24"/>
              </w:rPr>
            </w:pPr>
            <w:bookmarkStart w:id="230" w:name="_GoBack" w:colFirst="0" w:colLast="0"/>
            <w:r>
              <w:rPr>
                <w:rFonts w:hint="eastAsia" w:ascii="宋体" w:hAnsi="宋体" w:eastAsia="宋体" w:cs="宋体"/>
                <w:sz w:val="24"/>
                <w:szCs w:val="24"/>
              </w:rPr>
              <w:t>药用蔗糖</w:t>
            </w:r>
          </w:p>
        </w:tc>
        <w:tc>
          <w:tcPr>
            <w:tcW w:w="1936" w:type="dxa"/>
            <w:tcBorders>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50kg/袋</w:t>
            </w:r>
          </w:p>
        </w:tc>
        <w:tc>
          <w:tcPr>
            <w:tcW w:w="1787" w:type="dxa"/>
            <w:tcBorders>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9元/kg</w:t>
            </w:r>
          </w:p>
        </w:tc>
        <w:tc>
          <w:tcPr>
            <w:tcW w:w="1638" w:type="dxa"/>
            <w:tcBorders>
              <w:left w:val="single" w:color="auto" w:sz="4" w:space="0"/>
            </w:tcBorders>
            <w:vAlign w:val="center"/>
          </w:tcPr>
          <w:p>
            <w:pPr>
              <w:spacing w:line="400" w:lineRule="exact"/>
              <w:jc w:val="center"/>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jc w:val="center"/>
        </w:trPr>
        <w:tc>
          <w:tcPr>
            <w:tcW w:w="2497"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菜籽油</w:t>
            </w:r>
            <w:r>
              <w:rPr>
                <w:rFonts w:hint="eastAsia" w:ascii="Calibri" w:hAnsi="Calibri" w:eastAsia="宋体" w:cs="Times New Roman"/>
                <w:b/>
                <w:bCs/>
                <w:sz w:val="24"/>
                <w:szCs w:val="24"/>
                <w:lang w:eastAsia="zh-CN"/>
              </w:rPr>
              <w:t>（</w:t>
            </w:r>
            <w:r>
              <w:rPr>
                <w:rFonts w:hint="eastAsia" w:ascii="Calibri" w:hAnsi="Calibri" w:eastAsia="宋体" w:cs="Times New Roman"/>
                <w:b/>
                <w:bCs/>
                <w:sz w:val="24"/>
                <w:szCs w:val="24"/>
                <w:lang w:val="en-US" w:eastAsia="zh-CN"/>
              </w:rPr>
              <w:t>核心产品</w:t>
            </w:r>
            <w:r>
              <w:rPr>
                <w:rFonts w:hint="eastAsia" w:ascii="Calibri" w:hAnsi="Calibri" w:eastAsia="宋体" w:cs="Times New Roman"/>
                <w:b/>
                <w:bCs/>
                <w:sz w:val="24"/>
                <w:szCs w:val="24"/>
                <w:lang w:eastAsia="zh-CN"/>
              </w:rPr>
              <w:t>）</w:t>
            </w:r>
          </w:p>
        </w:tc>
        <w:tc>
          <w:tcPr>
            <w:tcW w:w="1936" w:type="dxa"/>
            <w:tcBorders>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5L/桶</w:t>
            </w:r>
          </w:p>
        </w:tc>
        <w:tc>
          <w:tcPr>
            <w:tcW w:w="1787" w:type="dxa"/>
            <w:tcBorders>
              <w:right w:val="single" w:color="auto" w:sz="4" w:space="0"/>
            </w:tcBorders>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元/</w:t>
            </w:r>
            <w:r>
              <w:rPr>
                <w:rFonts w:hint="eastAsia" w:ascii="宋体" w:hAnsi="宋体" w:eastAsia="宋体" w:cs="宋体"/>
                <w:sz w:val="24"/>
                <w:szCs w:val="24"/>
                <w:lang w:val="en-US" w:eastAsia="zh-CN"/>
              </w:rPr>
              <w:t>L</w:t>
            </w:r>
          </w:p>
        </w:tc>
        <w:tc>
          <w:tcPr>
            <w:tcW w:w="1638" w:type="dxa"/>
            <w:tcBorders>
              <w:left w:val="single" w:color="auto" w:sz="4" w:space="0"/>
            </w:tcBorders>
            <w:vAlign w:val="center"/>
          </w:tcPr>
          <w:p>
            <w:pPr>
              <w:spacing w:line="400" w:lineRule="exact"/>
              <w:jc w:val="center"/>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jc w:val="center"/>
        </w:trPr>
        <w:tc>
          <w:tcPr>
            <w:tcW w:w="2497" w:type="dxa"/>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蜂蜜</w:t>
            </w:r>
          </w:p>
        </w:tc>
        <w:tc>
          <w:tcPr>
            <w:tcW w:w="1936" w:type="dxa"/>
            <w:tcBorders>
              <w:right w:val="single" w:color="auto" w:sz="4" w:space="0"/>
            </w:tcBorders>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1kg/瓶</w:t>
            </w:r>
          </w:p>
        </w:tc>
        <w:tc>
          <w:tcPr>
            <w:tcW w:w="1787" w:type="dxa"/>
            <w:tcBorders>
              <w:right w:val="single" w:color="auto" w:sz="4" w:space="0"/>
            </w:tcBorders>
            <w:vAlign w:val="center"/>
          </w:tcPr>
          <w:p>
            <w:pPr>
              <w:spacing w:line="400" w:lineRule="exact"/>
              <w:jc w:val="center"/>
              <w:rPr>
                <w:rFonts w:hint="default" w:eastAsiaTheme="minorEastAsia"/>
                <w:highlight w:val="none"/>
                <w:lang w:val="en-US" w:eastAsia="zh-CN"/>
              </w:rPr>
            </w:pPr>
            <w:r>
              <w:rPr>
                <w:rFonts w:hint="eastAsia"/>
                <w:highlight w:val="none"/>
              </w:rPr>
              <w:t>70元/</w:t>
            </w:r>
            <w:r>
              <w:rPr>
                <w:rFonts w:hint="eastAsia"/>
                <w:highlight w:val="none"/>
                <w:lang w:val="en-US" w:eastAsia="zh-CN"/>
              </w:rPr>
              <w:t>Kg</w:t>
            </w:r>
          </w:p>
        </w:tc>
        <w:tc>
          <w:tcPr>
            <w:tcW w:w="1638" w:type="dxa"/>
            <w:tcBorders>
              <w:left w:val="single" w:color="auto" w:sz="4" w:space="0"/>
            </w:tcBorders>
            <w:vAlign w:val="center"/>
          </w:tcPr>
          <w:p>
            <w:pPr>
              <w:spacing w:line="400" w:lineRule="exact"/>
              <w:jc w:val="center"/>
              <w:rPr>
                <w:rFonts w:hint="eastAsia" w:ascii="宋体" w:hAnsi="宋体" w:eastAsia="宋体" w:cs="宋体"/>
                <w:sz w:val="24"/>
                <w:szCs w:val="24"/>
                <w:highlight w:val="yellow"/>
              </w:rPr>
            </w:pPr>
          </w:p>
        </w:tc>
      </w:tr>
      <w:bookmarkEnd w:id="230"/>
    </w:tbl>
    <w:p>
      <w:pPr>
        <w:numPr>
          <w:ilvl w:val="0"/>
          <w:numId w:val="27"/>
        </w:numPr>
        <w:bidi w:val="0"/>
        <w:spacing w:line="360" w:lineRule="auto"/>
        <w:ind w:leftChars="0"/>
        <w:rPr>
          <w:rFonts w:hint="eastAsia"/>
          <w:sz w:val="24"/>
          <w:szCs w:val="24"/>
          <w:lang w:val="en-US" w:eastAsia="zh-CN"/>
        </w:rPr>
      </w:pPr>
      <w:r>
        <w:rPr>
          <w:rFonts w:hint="eastAsia"/>
          <w:sz w:val="24"/>
          <w:szCs w:val="24"/>
          <w:lang w:val="en-US" w:eastAsia="zh-CN"/>
        </w:rPr>
        <w:t>技术要求：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1.制剂生产使用的药用辅料，应符合相关法律、法规、部门规章和规范性文件，以及2020版药典</w:t>
      </w:r>
      <w:r>
        <w:rPr>
          <w:rFonts w:hint="eastAsia" w:ascii="宋体" w:hAnsi="宋体" w:eastAsia="宋体" w:cs="宋体"/>
          <w:sz w:val="24"/>
          <w:szCs w:val="24"/>
          <w:lang w:eastAsia="zh-CN"/>
        </w:rPr>
        <w:t>四部</w:t>
      </w:r>
      <w:r>
        <w:rPr>
          <w:rFonts w:hint="eastAsia" w:ascii="宋体" w:hAnsi="宋体" w:eastAsia="宋体" w:cs="宋体"/>
          <w:sz w:val="24"/>
          <w:szCs w:val="24"/>
        </w:rPr>
        <w:t>的有关要求。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2.符合出厂要求、包装完整无破损；包装标识清楚，配送产品必须为全新未拆封产品且渠道合法。</w:t>
      </w:r>
    </w:p>
    <w:p>
      <w:pPr>
        <w:bidi w:val="0"/>
        <w:spacing w:line="360" w:lineRule="auto"/>
        <w:rPr>
          <w:rFonts w:hint="eastAsia"/>
          <w:sz w:val="24"/>
          <w:szCs w:val="24"/>
          <w:lang w:eastAsia="zh-CN"/>
        </w:rPr>
      </w:pPr>
      <w:r>
        <w:rPr>
          <w:rFonts w:hint="eastAsia"/>
          <w:sz w:val="24"/>
          <w:szCs w:val="24"/>
          <w:lang w:eastAsia="zh-CN"/>
        </w:rPr>
        <w:t>（四）服务要求：</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1.在供应商签订合同后，根据采购人的采购需求，按时按量送至采购人指定位置，并携带同批次产品的质量检测报告。</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 药用蔗糖应符合相关法律、法规、部门规章和规范性文件，以及2020版《中国药典》四部的有关要求，并提供第三方权威检测机构出具的检测报告。</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3.菜籽油应符合GB/T 1536相关标准，并提供第三方权威检测机构出具的检测报告。</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4.蜂蜜应符合GH/T 18796相关标准，并提供第三方权威检测机构出具的检测报告。</w:t>
      </w:r>
    </w:p>
    <w:p>
      <w:pPr>
        <w:spacing w:line="360" w:lineRule="auto"/>
        <w:ind w:firstLine="480" w:firstLineChars="200"/>
        <w:rPr>
          <w:rFonts w:hint="eastAsia" w:ascii="宋体" w:hAnsi="宋体" w:cs="宋体"/>
          <w:sz w:val="24"/>
          <w:szCs w:val="24"/>
        </w:rPr>
      </w:pPr>
      <w:r>
        <w:rPr>
          <w:rFonts w:hint="eastAsia" w:asciiTheme="minorEastAsia" w:hAnsiTheme="minorEastAsia" w:eastAsiaTheme="minorEastAsia"/>
          <w:sz w:val="24"/>
          <w:szCs w:val="24"/>
        </w:rPr>
        <w:t>5.配送的货物日期距离其生产日期不得超过该货物有效期的三分之一时间段。</w:t>
      </w:r>
    </w:p>
    <w:p>
      <w:pPr>
        <w:numPr>
          <w:ilvl w:val="0"/>
          <w:numId w:val="0"/>
        </w:numPr>
        <w:bidi w:val="0"/>
        <w:spacing w:line="360" w:lineRule="auto"/>
        <w:ind w:leftChars="0"/>
        <w:rPr>
          <w:rFonts w:hint="eastAsia"/>
          <w:sz w:val="24"/>
          <w:szCs w:val="24"/>
          <w:lang w:val="en-US" w:eastAsia="zh-CN"/>
        </w:rPr>
      </w:pPr>
      <w:r>
        <w:rPr>
          <w:rFonts w:hint="eastAsia"/>
          <w:sz w:val="24"/>
          <w:szCs w:val="24"/>
          <w:lang w:val="en-US" w:eastAsia="zh-CN"/>
        </w:rPr>
        <w:t>（五）其他：</w:t>
      </w:r>
    </w:p>
    <w:p>
      <w:pPr>
        <w:bidi w:val="0"/>
        <w:spacing w:line="360" w:lineRule="auto"/>
        <w:ind w:firstLine="480" w:firstLineChars="200"/>
        <w:rPr>
          <w:rFonts w:hint="eastAsia"/>
          <w:sz w:val="24"/>
          <w:szCs w:val="24"/>
          <w:lang w:val="en-US" w:eastAsia="zh-CN"/>
        </w:rPr>
      </w:pPr>
      <w:r>
        <w:rPr>
          <w:rFonts w:hint="eastAsia"/>
          <w:sz w:val="24"/>
          <w:szCs w:val="24"/>
          <w:lang w:val="en-US" w:eastAsia="zh-CN"/>
        </w:rPr>
        <w:t>1、质量验收标准或规范</w:t>
      </w:r>
    </w:p>
    <w:p>
      <w:pPr>
        <w:bidi w:val="0"/>
        <w:spacing w:line="360" w:lineRule="auto"/>
        <w:ind w:firstLine="480" w:firstLineChars="200"/>
        <w:rPr>
          <w:rFonts w:hint="eastAsia"/>
          <w:sz w:val="24"/>
          <w:szCs w:val="24"/>
          <w:lang w:val="en-US" w:eastAsia="zh-CN"/>
        </w:rPr>
      </w:pPr>
      <w:r>
        <w:rPr>
          <w:rFonts w:hint="eastAsia"/>
          <w:sz w:val="24"/>
          <w:szCs w:val="24"/>
          <w:lang w:val="en-US" w:eastAsia="zh-CN"/>
        </w:rPr>
        <w:t>现行的国家标准或国家行政部门颁布的法律法规、规章制度等，没有国家标准的，参考行业标准。</w:t>
      </w:r>
    </w:p>
    <w:bookmarkEnd w:id="87"/>
    <w:p>
      <w:pPr>
        <w:numPr>
          <w:ilvl w:val="0"/>
          <w:numId w:val="0"/>
        </w:numPr>
        <w:spacing w:line="360" w:lineRule="auto"/>
        <w:ind w:firstLine="480" w:firstLineChars="200"/>
        <w:jc w:val="left"/>
        <w:rPr>
          <w:rFonts w:hint="default"/>
          <w:lang w:val="en-US" w:eastAsia="zh-CN"/>
        </w:rPr>
      </w:pPr>
      <w:bookmarkStart w:id="127" w:name="_Toc30471"/>
      <w:bookmarkStart w:id="128" w:name="_Toc22570"/>
      <w:bookmarkStart w:id="129" w:name="_Toc24641"/>
      <w:r>
        <w:rPr>
          <w:rFonts w:hint="eastAsia"/>
          <w:sz w:val="24"/>
          <w:szCs w:val="24"/>
          <w:lang w:val="en-US" w:eastAsia="zh-CN"/>
        </w:rPr>
        <w:t>2、所投产品规格必须小于等于采购内容中各项各规格要求。</w:t>
      </w:r>
    </w:p>
    <w:p>
      <w:pPr>
        <w:bidi w:val="0"/>
        <w:rPr>
          <w:rFonts w:hint="eastAsia"/>
          <w:b/>
          <w:bCs/>
          <w:sz w:val="24"/>
          <w:szCs w:val="24"/>
          <w:lang w:eastAsia="zh-CN"/>
        </w:rPr>
      </w:pPr>
    </w:p>
    <w:p>
      <w:pPr>
        <w:pStyle w:val="4"/>
        <w:bidi w:val="0"/>
        <w:jc w:val="left"/>
        <w:rPr>
          <w:rFonts w:hint="eastAsia"/>
          <w:lang w:val="en-US" w:eastAsia="zh-CN"/>
        </w:rPr>
      </w:pPr>
      <w:bookmarkStart w:id="130" w:name="_Toc3164"/>
      <w:bookmarkStart w:id="131" w:name="_Toc3885"/>
      <w:r>
        <w:rPr>
          <w:rFonts w:hint="eastAsia"/>
          <w:lang w:eastAsia="zh-CN"/>
        </w:rPr>
        <w:t>第</w:t>
      </w:r>
      <w:r>
        <w:rPr>
          <w:rFonts w:hint="eastAsia"/>
          <w:lang w:val="en-US" w:eastAsia="zh-CN"/>
        </w:rPr>
        <w:t>5包：</w:t>
      </w:r>
      <w:r>
        <w:rPr>
          <w:rFonts w:hint="eastAsia"/>
          <w:lang w:val="zh-CN"/>
        </w:rPr>
        <w:t>外用膏辅料</w:t>
      </w:r>
      <w:r>
        <w:rPr>
          <w:rFonts w:hint="eastAsia"/>
          <w:lang w:val="en-US" w:eastAsia="zh-CN"/>
        </w:rPr>
        <w:t xml:space="preserve">          数量：1批</w:t>
      </w:r>
      <w:bookmarkEnd w:id="127"/>
      <w:bookmarkEnd w:id="128"/>
      <w:bookmarkEnd w:id="130"/>
      <w:bookmarkEnd w:id="131"/>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（一）项目概况</w:t>
      </w:r>
      <w:r>
        <w:rPr>
          <w:rFonts w:hint="eastAsia" w:asciiTheme="minorEastAsia" w:hAnsiTheme="minorEastAsia" w:eastAsiaTheme="minorEastAsia" w:cstheme="minorEastAsia"/>
          <w:sz w:val="24"/>
          <w:szCs w:val="24"/>
          <w:lang w:eastAsia="zh-CN"/>
        </w:rPr>
        <w:t>：</w:t>
      </w:r>
    </w:p>
    <w:p>
      <w:pPr>
        <w:bidi w:val="0"/>
        <w:spacing w:line="360" w:lineRule="auto"/>
        <w:ind w:firstLine="480" w:firstLineChars="200"/>
        <w:rPr>
          <w:rFonts w:hint="eastAsia"/>
          <w:sz w:val="24"/>
          <w:szCs w:val="24"/>
        </w:rPr>
      </w:pPr>
      <w:r>
        <w:rPr>
          <w:rFonts w:hint="eastAsia"/>
          <w:sz w:val="24"/>
          <w:szCs w:val="24"/>
        </w:rPr>
        <w:t>随着我院大力发展个体化用药服务，特色加工炮制，用药需求明显增加，拟通过招标方式采购本院特色加工炮制所需辅料。</w:t>
      </w:r>
    </w:p>
    <w:p>
      <w:pPr>
        <w:numPr>
          <w:ilvl w:val="0"/>
          <w:numId w:val="28"/>
        </w:numPr>
        <w:bidi w:val="0"/>
        <w:rPr>
          <w:rFonts w:hint="eastAsia"/>
          <w:sz w:val="24"/>
          <w:szCs w:val="24"/>
          <w:lang w:eastAsia="zh-CN"/>
        </w:rPr>
      </w:pPr>
      <w:r>
        <w:rPr>
          <w:rFonts w:hint="eastAsia"/>
          <w:sz w:val="24"/>
          <w:szCs w:val="24"/>
        </w:rPr>
        <w:t>采购内容</w:t>
      </w:r>
      <w:r>
        <w:rPr>
          <w:rFonts w:hint="eastAsia"/>
          <w:sz w:val="24"/>
          <w:szCs w:val="24"/>
          <w:lang w:eastAsia="zh-CN"/>
        </w:rPr>
        <w:t>：</w:t>
      </w:r>
    </w:p>
    <w:tbl>
      <w:tblPr>
        <w:tblStyle w:val="2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5"/>
        <w:gridCol w:w="2613"/>
        <w:gridCol w:w="1690"/>
        <w:gridCol w:w="1690"/>
        <w:gridCol w:w="23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atLeast"/>
        </w:trPr>
        <w:tc>
          <w:tcPr>
            <w:tcW w:w="885"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613"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1690"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规格</w:t>
            </w:r>
          </w:p>
        </w:tc>
        <w:tc>
          <w:tcPr>
            <w:tcW w:w="1690"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单价限价</w:t>
            </w:r>
          </w:p>
        </w:tc>
        <w:tc>
          <w:tcPr>
            <w:tcW w:w="2360"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atLeast"/>
        </w:trPr>
        <w:tc>
          <w:tcPr>
            <w:tcW w:w="88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613"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白凡士林（医药级）</w:t>
            </w:r>
            <w:r>
              <w:rPr>
                <w:rFonts w:hint="eastAsia" w:ascii="Calibri" w:hAnsi="Calibri" w:eastAsia="宋体" w:cs="Times New Roman"/>
                <w:b/>
                <w:bCs/>
                <w:sz w:val="24"/>
                <w:szCs w:val="24"/>
                <w:lang w:eastAsia="zh-CN"/>
              </w:rPr>
              <w:t>（</w:t>
            </w:r>
            <w:r>
              <w:rPr>
                <w:rFonts w:hint="eastAsia" w:ascii="Calibri" w:hAnsi="Calibri" w:eastAsia="宋体" w:cs="Times New Roman"/>
                <w:b/>
                <w:bCs/>
                <w:sz w:val="24"/>
                <w:szCs w:val="24"/>
                <w:lang w:val="en-US" w:eastAsia="zh-CN"/>
              </w:rPr>
              <w:t>核心产品</w:t>
            </w:r>
            <w:r>
              <w:rPr>
                <w:rFonts w:hint="eastAsia" w:ascii="Calibri" w:hAnsi="Calibri" w:eastAsia="宋体" w:cs="Times New Roman"/>
                <w:b/>
                <w:bCs/>
                <w:sz w:val="24"/>
                <w:szCs w:val="24"/>
                <w:lang w:eastAsia="zh-CN"/>
              </w:rPr>
              <w:t>）</w:t>
            </w:r>
          </w:p>
        </w:tc>
        <w:tc>
          <w:tcPr>
            <w:tcW w:w="169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500g/瓶</w:t>
            </w:r>
          </w:p>
        </w:tc>
        <w:tc>
          <w:tcPr>
            <w:tcW w:w="1690" w:type="dxa"/>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rPr>
              <w:t>元/</w:t>
            </w:r>
            <w:r>
              <w:rPr>
                <w:rFonts w:hint="eastAsia" w:ascii="宋体" w:hAnsi="宋体" w:eastAsia="宋体" w:cs="宋体"/>
                <w:sz w:val="24"/>
                <w:szCs w:val="24"/>
                <w:lang w:val="en-US" w:eastAsia="zh-CN"/>
              </w:rPr>
              <w:t>500g</w:t>
            </w:r>
          </w:p>
        </w:tc>
        <w:tc>
          <w:tcPr>
            <w:tcW w:w="2360" w:type="dxa"/>
            <w:vAlign w:val="center"/>
          </w:tcPr>
          <w:p>
            <w:pPr>
              <w:spacing w:line="400" w:lineRule="exact"/>
              <w:jc w:val="center"/>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atLeast"/>
        </w:trPr>
        <w:tc>
          <w:tcPr>
            <w:tcW w:w="88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613"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药用羊毛脂</w:t>
            </w:r>
          </w:p>
        </w:tc>
        <w:tc>
          <w:tcPr>
            <w:tcW w:w="169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500g/瓶</w:t>
            </w:r>
          </w:p>
        </w:tc>
        <w:tc>
          <w:tcPr>
            <w:tcW w:w="1690" w:type="dxa"/>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55</w:t>
            </w:r>
            <w:r>
              <w:rPr>
                <w:rFonts w:hint="eastAsia" w:ascii="宋体" w:hAnsi="宋体" w:eastAsia="宋体" w:cs="宋体"/>
                <w:sz w:val="24"/>
                <w:szCs w:val="24"/>
              </w:rPr>
              <w:t>元/</w:t>
            </w:r>
            <w:r>
              <w:rPr>
                <w:rFonts w:hint="eastAsia" w:ascii="宋体" w:hAnsi="宋体" w:eastAsia="宋体" w:cs="宋体"/>
                <w:sz w:val="24"/>
                <w:szCs w:val="24"/>
                <w:lang w:val="en-US" w:eastAsia="zh-CN"/>
              </w:rPr>
              <w:t>500g</w:t>
            </w:r>
          </w:p>
        </w:tc>
        <w:tc>
          <w:tcPr>
            <w:tcW w:w="2360" w:type="dxa"/>
            <w:vAlign w:val="center"/>
          </w:tcPr>
          <w:p>
            <w:pPr>
              <w:spacing w:line="400" w:lineRule="exact"/>
              <w:jc w:val="center"/>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8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613"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医用酒精</w:t>
            </w:r>
          </w:p>
        </w:tc>
        <w:tc>
          <w:tcPr>
            <w:tcW w:w="169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.5L</w:t>
            </w:r>
            <w:r>
              <w:rPr>
                <w:rFonts w:hint="eastAsia" w:ascii="宋体" w:hAnsi="宋体" w:eastAsia="宋体" w:cs="宋体"/>
                <w:sz w:val="24"/>
                <w:szCs w:val="24"/>
              </w:rPr>
              <w:t>/桶</w:t>
            </w:r>
          </w:p>
        </w:tc>
        <w:tc>
          <w:tcPr>
            <w:tcW w:w="1690" w:type="dxa"/>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元</w:t>
            </w:r>
            <w:r>
              <w:rPr>
                <w:rFonts w:hint="eastAsia" w:ascii="宋体" w:hAnsi="宋体" w:eastAsia="宋体" w:cs="宋体"/>
                <w:sz w:val="24"/>
                <w:szCs w:val="24"/>
                <w:lang w:val="en-US" w:eastAsia="zh-CN"/>
              </w:rPr>
              <w:t>/L</w:t>
            </w:r>
          </w:p>
        </w:tc>
        <w:tc>
          <w:tcPr>
            <w:tcW w:w="2360" w:type="dxa"/>
            <w:vAlign w:val="center"/>
          </w:tcPr>
          <w:p>
            <w:pPr>
              <w:spacing w:line="400" w:lineRule="exact"/>
              <w:jc w:val="center"/>
              <w:rPr>
                <w:rFonts w:hint="eastAsia" w:ascii="宋体" w:hAnsi="宋体" w:eastAsia="宋体" w:cs="宋体"/>
                <w:sz w:val="24"/>
                <w:szCs w:val="24"/>
              </w:rPr>
            </w:pPr>
          </w:p>
        </w:tc>
      </w:tr>
    </w:tbl>
    <w:p>
      <w:pPr>
        <w:bidi w:val="0"/>
        <w:rPr>
          <w:rFonts w:hint="eastAsia"/>
          <w:lang w:eastAsia="zh-CN"/>
        </w:rPr>
      </w:pPr>
    </w:p>
    <w:p>
      <w:pPr>
        <w:numPr>
          <w:ilvl w:val="0"/>
          <w:numId w:val="0"/>
        </w:numPr>
        <w:bidi w:val="0"/>
        <w:spacing w:line="360" w:lineRule="auto"/>
        <w:rPr>
          <w:rFonts w:hint="eastAsia"/>
          <w:sz w:val="24"/>
          <w:szCs w:val="24"/>
          <w:lang w:val="en-US" w:eastAsia="zh-CN"/>
        </w:rPr>
      </w:pPr>
      <w:r>
        <w:rPr>
          <w:rFonts w:hint="eastAsia"/>
          <w:sz w:val="24"/>
          <w:szCs w:val="24"/>
          <w:lang w:val="en-US" w:eastAsia="zh-CN"/>
        </w:rPr>
        <w:t>（三）技术要求：</w:t>
      </w:r>
    </w:p>
    <w:p>
      <w:pPr>
        <w:bidi w:val="0"/>
        <w:spacing w:line="360" w:lineRule="auto"/>
        <w:ind w:firstLine="480" w:firstLineChars="200"/>
        <w:rPr>
          <w:rFonts w:hint="eastAsia"/>
          <w:sz w:val="24"/>
          <w:szCs w:val="24"/>
          <w:lang w:eastAsia="zh-CN"/>
        </w:rPr>
      </w:pPr>
      <w:r>
        <w:rPr>
          <w:rFonts w:hint="eastAsia"/>
          <w:sz w:val="24"/>
          <w:szCs w:val="24"/>
          <w:lang w:eastAsia="zh-CN"/>
        </w:rPr>
        <w:t>1.药用辅料应符合相关法律、法规、部门规章和规范性文件，以及2020版药典的有关要求。</w:t>
      </w:r>
    </w:p>
    <w:p>
      <w:pPr>
        <w:bidi w:val="0"/>
        <w:spacing w:line="360" w:lineRule="auto"/>
        <w:ind w:firstLine="480" w:firstLineChars="200"/>
        <w:rPr>
          <w:rFonts w:hint="eastAsia"/>
          <w:sz w:val="24"/>
          <w:szCs w:val="24"/>
          <w:lang w:eastAsia="zh-CN"/>
        </w:rPr>
      </w:pPr>
      <w:r>
        <w:rPr>
          <w:rFonts w:hint="eastAsia"/>
          <w:sz w:val="24"/>
          <w:szCs w:val="24"/>
          <w:lang w:eastAsia="zh-CN"/>
        </w:rPr>
        <w:t>2.符合出厂要求、包装完整无破损；包装标识清楚，配送产品必须为全新未拆封产品且渠道合法。</w:t>
      </w:r>
    </w:p>
    <w:p>
      <w:pPr>
        <w:bidi w:val="0"/>
        <w:ind w:firstLine="480" w:firstLineChars="200"/>
        <w:rPr>
          <w:rFonts w:hint="default"/>
          <w:lang w:val="en-US" w:eastAsia="zh-CN"/>
        </w:rPr>
      </w:pPr>
      <w:r>
        <w:rPr>
          <w:rFonts w:hint="eastAsia" w:ascii="宋体" w:hAnsi="宋体" w:eastAsia="宋体" w:cs="宋体"/>
          <w:b w:val="0"/>
          <w:bCs w:val="0"/>
          <w:color w:val="auto"/>
          <w:sz w:val="24"/>
          <w:szCs w:val="24"/>
          <w:highlight w:val="none"/>
          <w:lang w:val="en-US" w:eastAsia="zh-CN"/>
        </w:rPr>
        <w:t>3.提供第三方检测机构的检测报告。</w:t>
      </w:r>
    </w:p>
    <w:p>
      <w:pPr>
        <w:bidi w:val="0"/>
        <w:spacing w:line="360" w:lineRule="auto"/>
        <w:rPr>
          <w:rFonts w:hint="eastAsia"/>
          <w:sz w:val="24"/>
          <w:szCs w:val="24"/>
          <w:lang w:eastAsia="zh-CN"/>
        </w:rPr>
      </w:pPr>
      <w:r>
        <w:rPr>
          <w:rFonts w:hint="eastAsia"/>
          <w:sz w:val="24"/>
          <w:szCs w:val="24"/>
          <w:lang w:eastAsia="zh-CN"/>
        </w:rPr>
        <w:t>（四）服务要求：</w:t>
      </w:r>
    </w:p>
    <w:p>
      <w:pPr>
        <w:bidi w:val="0"/>
        <w:spacing w:line="360" w:lineRule="auto"/>
        <w:ind w:firstLine="480" w:firstLineChars="200"/>
        <w:rPr>
          <w:rFonts w:hint="eastAsia"/>
          <w:sz w:val="24"/>
          <w:szCs w:val="24"/>
          <w:lang w:eastAsia="zh-CN"/>
        </w:rPr>
      </w:pPr>
      <w:r>
        <w:rPr>
          <w:rFonts w:hint="eastAsia"/>
          <w:sz w:val="24"/>
          <w:szCs w:val="24"/>
          <w:lang w:eastAsia="zh-CN"/>
        </w:rPr>
        <w:t>1.在供应商签订合同后，根据采购人的采购需求，按时按量送至采购人指定位置，并携带同批次产品的质量检测报告。</w:t>
      </w:r>
    </w:p>
    <w:p>
      <w:pPr>
        <w:bidi w:val="0"/>
        <w:spacing w:line="360" w:lineRule="auto"/>
        <w:ind w:firstLine="480" w:firstLineChars="200"/>
        <w:rPr>
          <w:rFonts w:hint="eastAsia"/>
          <w:sz w:val="24"/>
          <w:szCs w:val="24"/>
          <w:lang w:eastAsia="zh-CN"/>
        </w:rPr>
      </w:pPr>
      <w:r>
        <w:rPr>
          <w:rFonts w:hint="eastAsia"/>
          <w:sz w:val="24"/>
          <w:szCs w:val="24"/>
          <w:lang w:eastAsia="zh-CN"/>
        </w:rPr>
        <w:t>2.配送的货物日期距离其生产日期不得超过该货物有效期的三分之一时间段。</w:t>
      </w:r>
    </w:p>
    <w:p>
      <w:pPr>
        <w:numPr>
          <w:ilvl w:val="0"/>
          <w:numId w:val="0"/>
        </w:numPr>
        <w:bidi w:val="0"/>
        <w:spacing w:line="360" w:lineRule="auto"/>
        <w:ind w:leftChars="0"/>
        <w:rPr>
          <w:rFonts w:hint="eastAsia"/>
          <w:sz w:val="24"/>
          <w:szCs w:val="24"/>
          <w:lang w:val="en-US" w:eastAsia="zh-CN"/>
        </w:rPr>
      </w:pPr>
      <w:r>
        <w:rPr>
          <w:rFonts w:hint="eastAsia"/>
          <w:sz w:val="24"/>
          <w:szCs w:val="24"/>
          <w:lang w:val="en-US" w:eastAsia="zh-CN"/>
        </w:rPr>
        <w:t>（五）其他：</w:t>
      </w:r>
    </w:p>
    <w:p>
      <w:pPr>
        <w:bidi w:val="0"/>
        <w:spacing w:line="360" w:lineRule="auto"/>
        <w:ind w:firstLine="480" w:firstLineChars="200"/>
        <w:rPr>
          <w:rFonts w:hint="eastAsia"/>
          <w:sz w:val="24"/>
          <w:szCs w:val="24"/>
          <w:lang w:val="en-US" w:eastAsia="zh-CN"/>
        </w:rPr>
      </w:pPr>
      <w:r>
        <w:rPr>
          <w:rFonts w:hint="eastAsia"/>
          <w:sz w:val="24"/>
          <w:szCs w:val="24"/>
          <w:lang w:val="en-US" w:eastAsia="zh-CN"/>
        </w:rPr>
        <w:t>1、质量验收标准或规范</w:t>
      </w:r>
    </w:p>
    <w:p>
      <w:pPr>
        <w:bidi w:val="0"/>
        <w:spacing w:line="360" w:lineRule="auto"/>
        <w:ind w:firstLine="480" w:firstLineChars="200"/>
        <w:rPr>
          <w:rFonts w:hint="eastAsia"/>
          <w:sz w:val="24"/>
          <w:szCs w:val="24"/>
          <w:lang w:val="en-US" w:eastAsia="zh-CN"/>
        </w:rPr>
      </w:pPr>
      <w:r>
        <w:rPr>
          <w:rFonts w:hint="eastAsia"/>
          <w:sz w:val="24"/>
          <w:szCs w:val="24"/>
          <w:lang w:val="en-US" w:eastAsia="zh-CN"/>
        </w:rPr>
        <w:t>现行的国家标准或国家行政部门颁布的法律法规、规章制度等，没有国家标准的，参考行业标准。</w:t>
      </w:r>
    </w:p>
    <w:p>
      <w:pPr>
        <w:numPr>
          <w:ilvl w:val="0"/>
          <w:numId w:val="0"/>
        </w:numPr>
        <w:spacing w:line="360" w:lineRule="auto"/>
        <w:ind w:firstLine="210" w:firstLineChars="100"/>
        <w:jc w:val="left"/>
        <w:rPr>
          <w:rFonts w:hint="eastAsia"/>
          <w:sz w:val="24"/>
          <w:szCs w:val="24"/>
          <w:lang w:val="en-US" w:eastAsia="zh-CN"/>
        </w:rPr>
      </w:pPr>
      <w:r>
        <w:rPr>
          <w:rFonts w:hint="eastAsia"/>
          <w:lang w:val="en-US" w:eastAsia="zh-CN"/>
        </w:rPr>
        <w:t xml:space="preserve">   </w:t>
      </w:r>
      <w:r>
        <w:rPr>
          <w:rFonts w:hint="eastAsia"/>
          <w:sz w:val="24"/>
          <w:szCs w:val="24"/>
          <w:lang w:val="en-US" w:eastAsia="zh-CN"/>
        </w:rPr>
        <w:t>2、所投产品规格必须小于等于采购内容中各项各规格要求。</w:t>
      </w:r>
    </w:p>
    <w:p>
      <w:pPr>
        <w:bidi w:val="0"/>
        <w:spacing w:line="360" w:lineRule="auto"/>
        <w:rPr>
          <w:rFonts w:hint="eastAsia" w:ascii="黑体" w:eastAsia="黑体"/>
          <w:b/>
          <w:sz w:val="32"/>
          <w:szCs w:val="32"/>
        </w:rPr>
      </w:pPr>
      <w:r>
        <w:rPr>
          <w:rFonts w:hint="eastAsia"/>
        </w:rPr>
        <w:br w:type="page"/>
      </w:r>
    </w:p>
    <w:p>
      <w:pPr>
        <w:pStyle w:val="3"/>
        <w:keepNext w:val="0"/>
        <w:pageBreakBefore/>
        <w:rPr>
          <w:rFonts w:hint="eastAsia" w:ascii="宋体" w:hAnsi="宋体" w:cs="宋体"/>
        </w:rPr>
      </w:pPr>
      <w:bookmarkStart w:id="132" w:name="_Toc26103"/>
      <w:r>
        <w:rPr>
          <w:rFonts w:hint="eastAsia" w:ascii="黑体" w:eastAsia="黑体"/>
          <w:szCs w:val="32"/>
        </w:rPr>
        <w:drawing>
          <wp:anchor distT="0" distB="0" distL="114300" distR="114300" simplePos="0" relativeHeight="251670528" behindDoc="1" locked="0" layoutInCell="1" allowOverlap="1">
            <wp:simplePos x="0" y="0"/>
            <wp:positionH relativeFrom="column">
              <wp:posOffset>4617085</wp:posOffset>
            </wp:positionH>
            <wp:positionV relativeFrom="paragraph">
              <wp:posOffset>495300</wp:posOffset>
            </wp:positionV>
            <wp:extent cx="1480185" cy="868680"/>
            <wp:effectExtent l="0" t="0" r="5715" b="7620"/>
            <wp:wrapNone/>
            <wp:docPr id="23" name="图片 23" descr="logo（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logo（2022"/>
                    <pic:cNvPicPr>
                      <a:picLocks noChangeAspect="1" noChangeArrowheads="1"/>
                    </pic:cNvPicPr>
                  </pic:nvPicPr>
                  <pic:blipFill>
                    <a:blip r:embed="rId23" cstate="print"/>
                    <a:srcRect/>
                    <a:stretch>
                      <a:fillRect/>
                    </a:stretch>
                  </pic:blipFill>
                  <pic:spPr>
                    <a:xfrm>
                      <a:off x="0" y="0"/>
                      <a:ext cx="1480185" cy="868680"/>
                    </a:xfrm>
                    <a:prstGeom prst="rect">
                      <a:avLst/>
                    </a:prstGeom>
                    <a:noFill/>
                    <a:ln w="9525">
                      <a:noFill/>
                      <a:miter lim="800000"/>
                      <a:headEnd/>
                      <a:tailEnd/>
                    </a:ln>
                  </pic:spPr>
                </pic:pic>
              </a:graphicData>
            </a:graphic>
          </wp:anchor>
        </w:drawing>
      </w:r>
      <w:r>
        <w:rPr>
          <w:rFonts w:hint="eastAsia"/>
        </w:rPr>
        <w:t xml:space="preserve">第六部分 </w:t>
      </w:r>
      <w:r>
        <w:t>合同</w:t>
      </w:r>
      <w:r>
        <w:rPr>
          <w:rFonts w:hint="eastAsia"/>
        </w:rPr>
        <w:t>主要</w:t>
      </w:r>
      <w:r>
        <w:t>条款</w:t>
      </w:r>
      <w:bookmarkEnd w:id="132"/>
    </w:p>
    <w:tbl>
      <w:tblPr>
        <w:tblStyle w:val="27"/>
        <w:tblpPr w:leftFromText="180" w:rightFromText="180" w:vertAnchor="text" w:horzAnchor="page" w:tblpX="1740" w:tblpY="2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51" w:type="dxa"/>
            <w:noWrap w:val="0"/>
            <w:vAlign w:val="top"/>
          </w:tcPr>
          <w:p>
            <w:pPr>
              <w:rPr>
                <w:rFonts w:hint="eastAsia" w:eastAsia="黑体"/>
                <w:sz w:val="30"/>
                <w:szCs w:val="30"/>
              </w:rPr>
            </w:pPr>
            <w:r>
              <w:rPr>
                <w:rFonts w:hint="eastAsia" w:ascii="黑体" w:eastAsia="黑体"/>
                <w:b/>
                <w:sz w:val="32"/>
                <w:szCs w:val="32"/>
              </w:rPr>
              <w:t>院      外</w:t>
            </w:r>
          </w:p>
        </w:tc>
      </w:tr>
    </w:tbl>
    <w:p>
      <w:pPr>
        <w:rPr>
          <w:rFonts w:hint="eastAsia" w:ascii="黑体" w:eastAsia="黑体"/>
          <w:b/>
          <w:sz w:val="32"/>
          <w:szCs w:val="32"/>
        </w:rPr>
      </w:pPr>
    </w:p>
    <w:p>
      <w:pPr>
        <w:rPr>
          <w:rFonts w:hint="eastAsia" w:ascii="黑体" w:eastAsia="黑体"/>
          <w:b/>
          <w:sz w:val="32"/>
          <w:szCs w:val="32"/>
        </w:rPr>
      </w:pPr>
    </w:p>
    <w:p>
      <w:pPr>
        <w:ind w:firstLine="321" w:firstLineChars="100"/>
        <w:rPr>
          <w:rFonts w:ascii="黑体" w:eastAsia="黑体"/>
          <w:b/>
          <w:sz w:val="32"/>
          <w:szCs w:val="32"/>
        </w:rPr>
      </w:pPr>
      <w:r>
        <w:rPr>
          <w:rFonts w:hint="eastAsia" w:ascii="黑体" w:eastAsia="黑体"/>
          <w:b/>
          <w:sz w:val="32"/>
          <w:szCs w:val="32"/>
        </w:rPr>
        <w:t>合同编号：</w:t>
      </w:r>
    </w:p>
    <w:p>
      <w:pPr>
        <w:jc w:val="center"/>
        <w:rPr>
          <w:rFonts w:hint="eastAsia" w:ascii="黑体" w:eastAsia="黑体"/>
          <w:sz w:val="52"/>
          <w:szCs w:val="52"/>
        </w:rPr>
      </w:pPr>
      <w:r>
        <w:rPr>
          <w:rFonts w:hint="eastAsia" w:ascii="黑体" w:eastAsia="黑体"/>
          <w:sz w:val="52"/>
          <w:szCs w:val="52"/>
        </w:rPr>
        <w:t xml:space="preserve">         </w:t>
      </w:r>
    </w:p>
    <w:p>
      <w:pPr>
        <w:ind w:firstLine="2405" w:firstLineChars="499"/>
        <w:rPr>
          <w:rFonts w:hint="eastAsia" w:ascii="宋体" w:hAnsi="宋体"/>
          <w:b/>
          <w:snapToGrid w:val="0"/>
          <w:sz w:val="48"/>
          <w:szCs w:val="48"/>
        </w:rPr>
      </w:pPr>
      <w:r>
        <w:rPr>
          <w:rFonts w:hint="eastAsia" w:ascii="宋体" w:hAnsi="宋体"/>
          <w:b/>
          <w:snapToGrid w:val="0"/>
          <w:sz w:val="48"/>
          <w:szCs w:val="48"/>
        </w:rPr>
        <w:t>西安市第五医院</w:t>
      </w:r>
    </w:p>
    <w:p>
      <w:pPr>
        <w:rPr>
          <w:rFonts w:hint="eastAsia" w:ascii="宋体" w:hAnsi="宋体"/>
          <w:b/>
          <w:snapToGrid w:val="0"/>
          <w:sz w:val="40"/>
          <w:szCs w:val="48"/>
        </w:rPr>
      </w:pPr>
    </w:p>
    <w:p>
      <w:pPr>
        <w:jc w:val="center"/>
        <w:rPr>
          <w:rFonts w:hint="eastAsia" w:ascii="宋体" w:hAnsi="宋体"/>
          <w:b/>
          <w:snapToGrid w:val="0"/>
          <w:sz w:val="40"/>
          <w:szCs w:val="48"/>
        </w:rPr>
      </w:pPr>
      <w:r>
        <w:rPr>
          <w:rFonts w:hint="eastAsia" w:ascii="宋体" w:hAnsi="宋体"/>
          <w:b/>
          <w:snapToGrid w:val="0"/>
          <w:sz w:val="40"/>
          <w:szCs w:val="48"/>
        </w:rPr>
        <w:t xml:space="preserve"> （项目名称:</w:t>
      </w:r>
      <w:r>
        <w:rPr>
          <w:rFonts w:hint="eastAsia"/>
          <w:b/>
          <w:sz w:val="24"/>
          <w:szCs w:val="24"/>
        </w:rPr>
        <w:t xml:space="preserve"> </w:t>
      </w:r>
      <w:r>
        <w:rPr>
          <w:rFonts w:hint="eastAsia"/>
          <w:b/>
          <w:sz w:val="40"/>
          <w:szCs w:val="40"/>
          <w:lang w:eastAsia="zh-CN"/>
        </w:rPr>
        <w:t>自制剂生产辅料</w:t>
      </w:r>
      <w:r>
        <w:rPr>
          <w:rFonts w:hint="eastAsia" w:ascii="宋体" w:hAnsi="宋体"/>
          <w:b/>
          <w:snapToGrid w:val="0"/>
          <w:sz w:val="40"/>
          <w:szCs w:val="48"/>
        </w:rPr>
        <w:t>）</w:t>
      </w:r>
    </w:p>
    <w:p>
      <w:pPr>
        <w:pStyle w:val="76"/>
        <w:rPr>
          <w:rFonts w:hint="eastAsia" w:ascii="宋体" w:hAnsi="宋体"/>
          <w:b/>
          <w:snapToGrid w:val="0"/>
          <w:sz w:val="48"/>
          <w:szCs w:val="48"/>
        </w:rPr>
      </w:pPr>
    </w:p>
    <w:p>
      <w:pPr>
        <w:pStyle w:val="76"/>
        <w:rPr>
          <w:rFonts w:hint="default" w:ascii="宋体" w:hAnsi="宋体" w:eastAsia="宋体"/>
          <w:b/>
          <w:snapToGrid w:val="0"/>
          <w:sz w:val="28"/>
          <w:szCs w:val="28"/>
          <w:lang w:val="en-US" w:eastAsia="zh-CN"/>
        </w:rPr>
      </w:pPr>
      <w:r>
        <w:rPr>
          <w:rFonts w:hint="eastAsia" w:ascii="宋体" w:hAnsi="宋体"/>
          <w:b/>
          <w:snapToGrid w:val="0"/>
          <w:sz w:val="48"/>
          <w:szCs w:val="48"/>
          <w:lang w:val="en-US" w:eastAsia="zh-CN"/>
        </w:rPr>
        <w:t xml:space="preserve">              </w:t>
      </w:r>
      <w:r>
        <w:rPr>
          <w:rFonts w:hint="eastAsia" w:ascii="宋体" w:hAnsi="宋体"/>
          <w:b/>
          <w:snapToGrid w:val="0"/>
          <w:sz w:val="28"/>
          <w:szCs w:val="28"/>
          <w:lang w:val="en-US" w:eastAsia="zh-CN"/>
        </w:rPr>
        <w:t xml:space="preserve"> 第1包</w:t>
      </w:r>
    </w:p>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供 货 合 同</w:t>
      </w:r>
    </w:p>
    <w:p>
      <w:pPr>
        <w:pStyle w:val="18"/>
        <w:rPr>
          <w:rFonts w:hint="eastAsia"/>
          <w:sz w:val="40"/>
          <w:szCs w:val="40"/>
        </w:rPr>
      </w:pPr>
    </w:p>
    <w:p>
      <w:pPr>
        <w:jc w:val="center"/>
        <w:rPr>
          <w:rFonts w:ascii="黑体" w:eastAsia="黑体"/>
          <w:sz w:val="30"/>
          <w:szCs w:val="30"/>
        </w:rPr>
      </w:pPr>
      <w:r>
        <w:rPr>
          <w:rFonts w:hint="eastAsia" w:ascii="黑体" w:eastAsia="黑体"/>
          <w:sz w:val="30"/>
          <w:szCs w:val="30"/>
        </w:rPr>
        <w:t xml:space="preserve">  </w:t>
      </w:r>
    </w:p>
    <w:p>
      <w:pPr>
        <w:jc w:val="center"/>
        <w:rPr>
          <w:rFonts w:hint="eastAsia" w:ascii="黑体" w:eastAsia="黑体"/>
          <w:sz w:val="30"/>
          <w:szCs w:val="30"/>
        </w:rPr>
      </w:pPr>
    </w:p>
    <w:p>
      <w:pPr>
        <w:ind w:firstLine="1920" w:firstLineChars="600"/>
        <w:rPr>
          <w:rFonts w:hint="eastAsia" w:ascii="黑体" w:eastAsia="黑体"/>
          <w:sz w:val="32"/>
          <w:szCs w:val="32"/>
        </w:rPr>
      </w:pPr>
      <w:r>
        <w:rPr>
          <w:rFonts w:hint="eastAsia" w:ascii="黑体" w:eastAsia="黑体"/>
          <w:sz w:val="32"/>
          <w:szCs w:val="32"/>
        </w:rPr>
        <w:t>甲  方：西安市第五医院</w:t>
      </w:r>
    </w:p>
    <w:p>
      <w:pPr>
        <w:tabs>
          <w:tab w:val="left" w:pos="480"/>
        </w:tabs>
        <w:ind w:firstLine="640" w:firstLineChars="200"/>
        <w:rPr>
          <w:rFonts w:hint="eastAsia" w:ascii="黑体" w:eastAsia="黑体"/>
          <w:sz w:val="32"/>
          <w:szCs w:val="32"/>
        </w:rPr>
      </w:pPr>
      <w:r>
        <w:rPr>
          <w:rFonts w:hint="eastAsia" w:ascii="黑体" w:eastAsia="黑体"/>
          <w:sz w:val="32"/>
          <w:szCs w:val="32"/>
        </w:rPr>
        <w:t xml:space="preserve">        </w:t>
      </w:r>
      <w:r>
        <w:rPr>
          <w:rFonts w:hint="eastAsia" w:ascii="黑体" w:hAnsi="黑体" w:eastAsia="黑体"/>
          <w:sz w:val="32"/>
          <w:szCs w:val="32"/>
        </w:rPr>
        <w:t xml:space="preserve">乙  方： </w:t>
      </w:r>
      <w:r>
        <w:rPr>
          <w:rFonts w:hint="eastAsia" w:ascii="黑体" w:eastAsia="黑体"/>
          <w:sz w:val="32"/>
          <w:szCs w:val="32"/>
        </w:rPr>
        <w:t xml:space="preserve">            </w:t>
      </w:r>
    </w:p>
    <w:p>
      <w:pPr>
        <w:ind w:firstLine="1950" w:firstLineChars="650"/>
        <w:rPr>
          <w:rFonts w:hint="eastAsia" w:ascii="黑体" w:eastAsia="黑体"/>
          <w:sz w:val="30"/>
          <w:szCs w:val="30"/>
        </w:rPr>
      </w:pPr>
      <w:r>
        <w:rPr>
          <w:rFonts w:hint="eastAsia" w:ascii="黑体" w:eastAsia="黑体"/>
          <w:sz w:val="30"/>
          <w:szCs w:val="30"/>
        </w:rPr>
        <w:t>鉴证方：</w:t>
      </w:r>
    </w:p>
    <w:p>
      <w:pPr>
        <w:ind w:firstLine="3840" w:firstLineChars="1200"/>
        <w:jc w:val="both"/>
        <w:rPr>
          <w:rFonts w:hint="eastAsia" w:ascii="黑体" w:eastAsia="黑体"/>
          <w:sz w:val="32"/>
          <w:szCs w:val="32"/>
        </w:rPr>
      </w:pPr>
      <w:r>
        <w:rPr>
          <w:rFonts w:hint="eastAsia" w:ascii="黑体" w:eastAsia="黑体"/>
          <w:sz w:val="32"/>
          <w:szCs w:val="32"/>
        </w:rPr>
        <w:t>2023年    月</w:t>
      </w:r>
    </w:p>
    <w:p>
      <w:pPr>
        <w:ind w:firstLine="3840" w:firstLineChars="1200"/>
        <w:jc w:val="both"/>
        <w:rPr>
          <w:rFonts w:hint="eastAsia" w:ascii="黑体" w:eastAsia="黑体"/>
          <w:sz w:val="32"/>
          <w:szCs w:val="32"/>
        </w:rPr>
      </w:pPr>
      <w:r>
        <w:rPr>
          <w:rFonts w:hint="eastAsia" w:ascii="黑体" w:eastAsia="黑体"/>
          <w:sz w:val="32"/>
          <w:szCs w:val="32"/>
        </w:rPr>
        <w:t>中国  西安</w:t>
      </w:r>
    </w:p>
    <w:p>
      <w:pPr>
        <w:rPr>
          <w:rFonts w:hint="eastAsia" w:ascii="宋体" w:hAnsi="宋体"/>
          <w:szCs w:val="21"/>
        </w:rPr>
      </w:pPr>
    </w:p>
    <w:p>
      <w:pPr>
        <w:ind w:firstLine="420" w:firstLineChars="200"/>
        <w:rPr>
          <w:rFonts w:hint="eastAsia" w:ascii="宋体" w:hAnsi="宋体"/>
          <w:szCs w:val="21"/>
        </w:rPr>
      </w:pPr>
      <w:r>
        <w:rPr>
          <w:rFonts w:hint="eastAsia" w:ascii="宋体" w:hAnsi="宋体"/>
          <w:szCs w:val="21"/>
        </w:rPr>
        <w:t>甲方：西安市第五医院</w:t>
      </w:r>
    </w:p>
    <w:p>
      <w:pPr>
        <w:tabs>
          <w:tab w:val="left" w:pos="480"/>
        </w:tabs>
        <w:ind w:firstLine="420" w:firstLineChars="200"/>
        <w:rPr>
          <w:rFonts w:hint="eastAsia" w:ascii="宋体" w:hAnsi="宋体"/>
          <w:szCs w:val="21"/>
        </w:rPr>
      </w:pPr>
      <w:r>
        <w:rPr>
          <w:rFonts w:hint="eastAsia" w:ascii="宋体" w:hAnsi="宋体"/>
          <w:szCs w:val="21"/>
        </w:rPr>
        <w:t xml:space="preserve">乙方： </w:t>
      </w:r>
    </w:p>
    <w:p>
      <w:pPr>
        <w:ind w:firstLine="420" w:firstLineChars="200"/>
        <w:rPr>
          <w:rFonts w:hint="eastAsia" w:ascii="宋体" w:hAnsi="宋体"/>
          <w:szCs w:val="21"/>
        </w:rPr>
      </w:pPr>
    </w:p>
    <w:p>
      <w:pPr>
        <w:spacing w:line="360" w:lineRule="auto"/>
        <w:ind w:firstLine="420" w:firstLineChars="200"/>
        <w:rPr>
          <w:rFonts w:ascii="宋体" w:cs="宋体"/>
          <w:szCs w:val="21"/>
        </w:rPr>
      </w:pPr>
      <w:r>
        <w:rPr>
          <w:rFonts w:hint="eastAsia" w:ascii="宋体" w:hAnsi="宋体" w:cs="宋体"/>
          <w:szCs w:val="21"/>
        </w:rPr>
        <w:t>根据</w:t>
      </w:r>
      <w:r>
        <w:rPr>
          <w:rFonts w:ascii="宋体" w:hAnsi="宋体" w:cs="宋体"/>
          <w:szCs w:val="21"/>
        </w:rPr>
        <w:softHyphen/>
      </w: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t>2023年  月  日西安市第五医院医疗招标采购，按照政府采购程序组织竞争性谈判，确定乙方为中标供应商。依据《中华人民共和国政府采购法》、《中华人民共和国招标投标法》、《中华人民共和国</w:t>
      </w:r>
      <w:r>
        <w:rPr>
          <w:rFonts w:hint="eastAsia" w:ascii="宋体" w:hAnsi="宋体" w:cs="宋体"/>
          <w:color w:val="000000"/>
          <w:szCs w:val="21"/>
        </w:rPr>
        <w:t>民法典》</w:t>
      </w:r>
      <w:r>
        <w:rPr>
          <w:rFonts w:hint="eastAsia" w:ascii="宋体" w:hAnsi="宋体" w:cs="宋体"/>
          <w:szCs w:val="21"/>
        </w:rPr>
        <w:t>以及招标文件、中标供应商投标文件、中标通知书，经甲、乙双方协商，达成如下条款。</w:t>
      </w:r>
    </w:p>
    <w:p>
      <w:pPr>
        <w:bidi w:val="0"/>
        <w:rPr>
          <w:sz w:val="24"/>
          <w:szCs w:val="24"/>
        </w:rPr>
      </w:pPr>
      <w:r>
        <w:rPr>
          <w:rFonts w:hint="eastAsia"/>
          <w:sz w:val="24"/>
          <w:szCs w:val="24"/>
        </w:rPr>
        <w:t>一、合同标的物内容及数量</w:t>
      </w:r>
    </w:p>
    <w:tbl>
      <w:tblPr>
        <w:tblStyle w:val="2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49"/>
        <w:gridCol w:w="1866"/>
        <w:gridCol w:w="1808"/>
        <w:gridCol w:w="1734"/>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0"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序号</w:t>
            </w:r>
          </w:p>
        </w:tc>
        <w:tc>
          <w:tcPr>
            <w:tcW w:w="2249"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货物名称</w:t>
            </w:r>
          </w:p>
        </w:tc>
        <w:tc>
          <w:tcPr>
            <w:tcW w:w="1866"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规格型号</w:t>
            </w:r>
          </w:p>
        </w:tc>
        <w:tc>
          <w:tcPr>
            <w:tcW w:w="1808"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单价</w:t>
            </w:r>
          </w:p>
        </w:tc>
        <w:tc>
          <w:tcPr>
            <w:tcW w:w="2485" w:type="dxa"/>
            <w:gridSpan w:val="2"/>
            <w:noWrap w:val="0"/>
            <w:vAlign w:val="center"/>
          </w:tcPr>
          <w:p>
            <w:pPr>
              <w:tabs>
                <w:tab w:val="left" w:pos="480"/>
              </w:tabs>
              <w:spacing w:line="276"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1</w:t>
            </w:r>
          </w:p>
        </w:tc>
        <w:tc>
          <w:tcPr>
            <w:tcW w:w="2249" w:type="dxa"/>
            <w:noWrap w:val="0"/>
            <w:vAlign w:val="center"/>
          </w:tcPr>
          <w:p>
            <w:pPr>
              <w:spacing w:line="360" w:lineRule="auto"/>
              <w:jc w:val="center"/>
              <w:rPr>
                <w:rFonts w:ascii="宋体" w:hAnsi="宋体"/>
                <w:szCs w:val="21"/>
              </w:rPr>
            </w:pPr>
          </w:p>
        </w:tc>
        <w:tc>
          <w:tcPr>
            <w:tcW w:w="1866" w:type="dxa"/>
            <w:noWrap w:val="0"/>
            <w:vAlign w:val="center"/>
          </w:tcPr>
          <w:p>
            <w:pPr>
              <w:spacing w:line="360" w:lineRule="auto"/>
              <w:jc w:val="center"/>
              <w:rPr>
                <w:rFonts w:ascii="宋体" w:hAnsi="宋体"/>
                <w:szCs w:val="21"/>
              </w:rPr>
            </w:pPr>
          </w:p>
        </w:tc>
        <w:tc>
          <w:tcPr>
            <w:tcW w:w="1808" w:type="dxa"/>
            <w:noWrap w:val="0"/>
            <w:vAlign w:val="center"/>
          </w:tcPr>
          <w:p>
            <w:pPr>
              <w:spacing w:line="360" w:lineRule="auto"/>
              <w:jc w:val="center"/>
              <w:rPr>
                <w:rFonts w:ascii="宋体" w:hAnsi="宋体"/>
                <w:szCs w:val="21"/>
              </w:rPr>
            </w:pPr>
          </w:p>
        </w:tc>
        <w:tc>
          <w:tcPr>
            <w:tcW w:w="1734" w:type="dxa"/>
            <w:noWrap w:val="0"/>
            <w:vAlign w:val="center"/>
          </w:tcPr>
          <w:p>
            <w:pPr>
              <w:tabs>
                <w:tab w:val="left" w:pos="480"/>
              </w:tabs>
              <w:jc w:val="center"/>
              <w:rPr>
                <w:rFonts w:ascii="宋体" w:cs="宋体"/>
                <w:szCs w:val="21"/>
              </w:rPr>
            </w:pPr>
          </w:p>
        </w:tc>
        <w:tc>
          <w:tcPr>
            <w:tcW w:w="751" w:type="dxa"/>
            <w:vMerge w:val="restart"/>
            <w:noWrap w:val="0"/>
            <w:vAlign w:val="center"/>
          </w:tcPr>
          <w:p>
            <w:pPr>
              <w:tabs>
                <w:tab w:val="left" w:pos="480"/>
              </w:tabs>
              <w:jc w:val="center"/>
              <w:rPr>
                <w:rFonts w:ascii="宋体" w:cs="宋体"/>
                <w:szCs w:val="21"/>
              </w:rPr>
            </w:pPr>
            <w:r>
              <w:rPr>
                <w:rFonts w:hint="eastAsia" w:ascii="宋体" w:cs="宋体"/>
                <w:szCs w:val="21"/>
              </w:rPr>
              <w:t>货款按实际使用量结算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2</w:t>
            </w:r>
          </w:p>
        </w:tc>
        <w:tc>
          <w:tcPr>
            <w:tcW w:w="2249" w:type="dxa"/>
            <w:noWrap w:val="0"/>
            <w:vAlign w:val="center"/>
          </w:tcPr>
          <w:p>
            <w:pPr>
              <w:spacing w:line="360" w:lineRule="auto"/>
              <w:jc w:val="center"/>
              <w:rPr>
                <w:rFonts w:ascii="宋体" w:hAnsi="宋体"/>
                <w:szCs w:val="21"/>
              </w:rPr>
            </w:pPr>
          </w:p>
        </w:tc>
        <w:tc>
          <w:tcPr>
            <w:tcW w:w="1866" w:type="dxa"/>
            <w:noWrap w:val="0"/>
            <w:vAlign w:val="center"/>
          </w:tcPr>
          <w:p>
            <w:pPr>
              <w:spacing w:line="360" w:lineRule="auto"/>
              <w:jc w:val="center"/>
              <w:rPr>
                <w:rFonts w:ascii="宋体" w:hAnsi="宋体"/>
                <w:szCs w:val="21"/>
              </w:rPr>
            </w:pPr>
          </w:p>
        </w:tc>
        <w:tc>
          <w:tcPr>
            <w:tcW w:w="1808" w:type="dxa"/>
            <w:noWrap w:val="0"/>
            <w:vAlign w:val="center"/>
          </w:tcPr>
          <w:p>
            <w:pPr>
              <w:spacing w:line="360" w:lineRule="auto"/>
              <w:jc w:val="center"/>
              <w:rPr>
                <w:rFonts w:ascii="宋体" w:hAnsi="宋体"/>
                <w:szCs w:val="21"/>
              </w:rPr>
            </w:pPr>
          </w:p>
        </w:tc>
        <w:tc>
          <w:tcPr>
            <w:tcW w:w="1734" w:type="dxa"/>
            <w:noWrap w:val="0"/>
            <w:vAlign w:val="center"/>
          </w:tcPr>
          <w:p>
            <w:pPr>
              <w:tabs>
                <w:tab w:val="left" w:pos="480"/>
              </w:tabs>
              <w:jc w:val="center"/>
              <w:rPr>
                <w:rFonts w:ascii="宋体" w:cs="宋体"/>
                <w:szCs w:val="21"/>
              </w:rPr>
            </w:pPr>
          </w:p>
        </w:tc>
        <w:tc>
          <w:tcPr>
            <w:tcW w:w="751" w:type="dxa"/>
            <w:vMerge w:val="continue"/>
            <w:noWrap w:val="0"/>
            <w:vAlign w:val="center"/>
          </w:tcPr>
          <w:p>
            <w:pPr>
              <w:tabs>
                <w:tab w:val="left" w:pos="480"/>
              </w:tabs>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3</w:t>
            </w:r>
          </w:p>
        </w:tc>
        <w:tc>
          <w:tcPr>
            <w:tcW w:w="2249" w:type="dxa"/>
            <w:noWrap w:val="0"/>
            <w:vAlign w:val="center"/>
          </w:tcPr>
          <w:p>
            <w:pPr>
              <w:spacing w:line="360" w:lineRule="auto"/>
              <w:jc w:val="center"/>
              <w:rPr>
                <w:rFonts w:ascii="宋体" w:hAnsi="宋体"/>
                <w:szCs w:val="21"/>
              </w:rPr>
            </w:pPr>
          </w:p>
        </w:tc>
        <w:tc>
          <w:tcPr>
            <w:tcW w:w="1866" w:type="dxa"/>
            <w:noWrap w:val="0"/>
            <w:vAlign w:val="center"/>
          </w:tcPr>
          <w:p>
            <w:pPr>
              <w:jc w:val="center"/>
              <w:rPr>
                <w:rFonts w:ascii="宋体" w:hAnsi="宋体"/>
                <w:szCs w:val="21"/>
              </w:rPr>
            </w:pPr>
          </w:p>
        </w:tc>
        <w:tc>
          <w:tcPr>
            <w:tcW w:w="1808" w:type="dxa"/>
            <w:noWrap w:val="0"/>
            <w:vAlign w:val="center"/>
          </w:tcPr>
          <w:p>
            <w:pPr>
              <w:spacing w:line="360" w:lineRule="auto"/>
              <w:jc w:val="center"/>
              <w:rPr>
                <w:rFonts w:ascii="宋体" w:hAnsi="宋体"/>
                <w:szCs w:val="21"/>
              </w:rPr>
            </w:pPr>
          </w:p>
        </w:tc>
        <w:tc>
          <w:tcPr>
            <w:tcW w:w="1734" w:type="dxa"/>
            <w:noWrap w:val="0"/>
            <w:vAlign w:val="center"/>
          </w:tcPr>
          <w:p>
            <w:pPr>
              <w:tabs>
                <w:tab w:val="left" w:pos="480"/>
              </w:tabs>
              <w:jc w:val="center"/>
              <w:rPr>
                <w:rFonts w:ascii="宋体" w:cs="宋体"/>
                <w:szCs w:val="21"/>
              </w:rPr>
            </w:pPr>
          </w:p>
        </w:tc>
        <w:tc>
          <w:tcPr>
            <w:tcW w:w="751" w:type="dxa"/>
            <w:vMerge w:val="continue"/>
            <w:noWrap w:val="0"/>
            <w:vAlign w:val="center"/>
          </w:tcPr>
          <w:p>
            <w:pPr>
              <w:tabs>
                <w:tab w:val="left" w:pos="480"/>
              </w:tabs>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ascii="宋体" w:hAnsi="宋体"/>
                <w:szCs w:val="21"/>
              </w:rPr>
              <w:t>…</w:t>
            </w:r>
          </w:p>
        </w:tc>
        <w:tc>
          <w:tcPr>
            <w:tcW w:w="2249" w:type="dxa"/>
            <w:noWrap w:val="0"/>
            <w:vAlign w:val="center"/>
          </w:tcPr>
          <w:p>
            <w:pPr>
              <w:spacing w:line="360" w:lineRule="auto"/>
              <w:jc w:val="center"/>
              <w:rPr>
                <w:rFonts w:ascii="宋体" w:hAnsi="宋体"/>
                <w:szCs w:val="21"/>
              </w:rPr>
            </w:pPr>
          </w:p>
        </w:tc>
        <w:tc>
          <w:tcPr>
            <w:tcW w:w="1866" w:type="dxa"/>
            <w:noWrap w:val="0"/>
            <w:vAlign w:val="center"/>
          </w:tcPr>
          <w:p>
            <w:pPr>
              <w:jc w:val="center"/>
              <w:rPr>
                <w:rFonts w:ascii="宋体" w:hAnsi="宋体"/>
                <w:szCs w:val="21"/>
              </w:rPr>
            </w:pPr>
          </w:p>
        </w:tc>
        <w:tc>
          <w:tcPr>
            <w:tcW w:w="1808" w:type="dxa"/>
            <w:noWrap w:val="0"/>
            <w:vAlign w:val="center"/>
          </w:tcPr>
          <w:p>
            <w:pPr>
              <w:spacing w:line="360" w:lineRule="auto"/>
              <w:jc w:val="center"/>
              <w:rPr>
                <w:rFonts w:ascii="宋体" w:hAnsi="宋体"/>
                <w:szCs w:val="21"/>
              </w:rPr>
            </w:pPr>
          </w:p>
        </w:tc>
        <w:tc>
          <w:tcPr>
            <w:tcW w:w="1734" w:type="dxa"/>
            <w:noWrap w:val="0"/>
            <w:vAlign w:val="center"/>
          </w:tcPr>
          <w:p>
            <w:pPr>
              <w:tabs>
                <w:tab w:val="left" w:pos="480"/>
              </w:tabs>
              <w:jc w:val="center"/>
              <w:rPr>
                <w:rFonts w:ascii="宋体" w:cs="宋体"/>
                <w:szCs w:val="21"/>
              </w:rPr>
            </w:pPr>
          </w:p>
        </w:tc>
        <w:tc>
          <w:tcPr>
            <w:tcW w:w="751" w:type="dxa"/>
            <w:noWrap w:val="0"/>
            <w:vAlign w:val="center"/>
          </w:tcPr>
          <w:p>
            <w:pPr>
              <w:tabs>
                <w:tab w:val="left" w:pos="480"/>
              </w:tabs>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说明</w:t>
            </w:r>
          </w:p>
        </w:tc>
        <w:tc>
          <w:tcPr>
            <w:tcW w:w="8408" w:type="dxa"/>
            <w:gridSpan w:val="5"/>
            <w:noWrap w:val="0"/>
            <w:vAlign w:val="center"/>
          </w:tcPr>
          <w:p>
            <w:pPr>
              <w:tabs>
                <w:tab w:val="left" w:pos="480"/>
              </w:tabs>
              <w:jc w:val="center"/>
              <w:rPr>
                <w:rFonts w:ascii="宋体" w:cs="宋体"/>
                <w:szCs w:val="21"/>
              </w:rPr>
            </w:pPr>
          </w:p>
        </w:tc>
      </w:tr>
    </w:tbl>
    <w:p>
      <w:pPr>
        <w:tabs>
          <w:tab w:val="left" w:pos="480"/>
        </w:tabs>
        <w:spacing w:line="276" w:lineRule="auto"/>
        <w:ind w:firstLine="413" w:firstLineChars="196"/>
        <w:rPr>
          <w:rFonts w:ascii="宋体" w:cs="宋体"/>
          <w:b/>
          <w:szCs w:val="21"/>
        </w:rPr>
      </w:pPr>
      <w:r>
        <w:rPr>
          <w:rFonts w:hint="eastAsia" w:ascii="宋体" w:hAnsi="宋体" w:cs="宋体"/>
          <w:b/>
          <w:szCs w:val="21"/>
        </w:rPr>
        <w:t>二、合同价款</w:t>
      </w:r>
    </w:p>
    <w:p>
      <w:pPr>
        <w:tabs>
          <w:tab w:val="left" w:pos="480"/>
        </w:tabs>
        <w:spacing w:line="360" w:lineRule="auto"/>
        <w:ind w:firstLine="420" w:firstLineChars="200"/>
        <w:rPr>
          <w:rFonts w:ascii="宋体" w:hAnsi="宋体" w:cs="宋体"/>
          <w:szCs w:val="21"/>
        </w:rPr>
      </w:pPr>
      <w:r>
        <w:rPr>
          <w:rFonts w:hint="eastAsia" w:ascii="宋体" w:hAnsi="宋体" w:cs="宋体"/>
          <w:szCs w:val="21"/>
        </w:rPr>
        <w:t>（一）预算总金额为人民币（大写：   ）（小写</w:t>
      </w:r>
      <w:r>
        <w:rPr>
          <w:rFonts w:hint="eastAsia" w:ascii="宋体" w:cs="宋体"/>
          <w:szCs w:val="21"/>
        </w:rPr>
        <w:t xml:space="preserve">：   </w:t>
      </w:r>
      <w:r>
        <w:rPr>
          <w:rFonts w:hint="eastAsia" w:ascii="宋体" w:hAnsi="宋体" w:cs="宋体"/>
          <w:szCs w:val="21"/>
        </w:rPr>
        <w:t>）。</w:t>
      </w:r>
    </w:p>
    <w:p>
      <w:pPr>
        <w:pStyle w:val="18"/>
        <w:spacing w:line="276" w:lineRule="auto"/>
        <w:ind w:firstLine="420" w:firstLineChars="200"/>
        <w:rPr>
          <w:rFonts w:hint="eastAsia" w:ascii="宋体" w:hAnsi="宋体" w:cs="宋体"/>
          <w:sz w:val="21"/>
          <w:szCs w:val="21"/>
        </w:rPr>
      </w:pPr>
      <w:r>
        <w:rPr>
          <w:rFonts w:hint="eastAsia" w:ascii="宋体" w:hAnsi="宋体" w:cs="宋体"/>
          <w:sz w:val="21"/>
          <w:szCs w:val="21"/>
        </w:rPr>
        <w:t>（二）中标单价（  项）合计：（大写：  ）（小写：  ）</w:t>
      </w:r>
    </w:p>
    <w:p>
      <w:pPr>
        <w:pStyle w:val="18"/>
        <w:spacing w:line="276" w:lineRule="auto"/>
        <w:ind w:firstLine="420" w:firstLineChars="200"/>
        <w:rPr>
          <w:rFonts w:ascii="宋体" w:cs="宋体"/>
          <w:sz w:val="21"/>
          <w:szCs w:val="21"/>
        </w:rPr>
      </w:pPr>
      <w:r>
        <w:rPr>
          <w:rFonts w:hint="eastAsia" w:ascii="宋体" w:hAnsi="宋体" w:cs="宋体"/>
          <w:sz w:val="21"/>
          <w:szCs w:val="21"/>
        </w:rPr>
        <w:t>（三）货物单价不受市场上涨因素的影响。</w:t>
      </w:r>
    </w:p>
    <w:p>
      <w:pPr>
        <w:spacing w:line="360" w:lineRule="auto"/>
        <w:ind w:firstLine="422" w:firstLineChars="200"/>
        <w:rPr>
          <w:rFonts w:ascii="宋体" w:hAnsi="宋体" w:cs="仿宋"/>
          <w:b/>
          <w:bCs/>
          <w:szCs w:val="21"/>
        </w:rPr>
      </w:pPr>
      <w:r>
        <w:rPr>
          <w:rFonts w:ascii="宋体" w:hAnsi="宋体" w:cs="宋体"/>
          <w:b/>
          <w:szCs w:val="21"/>
        </w:rPr>
        <w:t>三、</w:t>
      </w:r>
      <w:r>
        <w:rPr>
          <w:rFonts w:hint="eastAsia" w:ascii="宋体" w:hAnsi="宋体" w:cs="仿宋"/>
          <w:b/>
          <w:bCs/>
          <w:szCs w:val="21"/>
        </w:rPr>
        <w:t>付款方式和结算条件</w:t>
      </w:r>
    </w:p>
    <w:p>
      <w:pPr>
        <w:tabs>
          <w:tab w:val="left" w:pos="480"/>
        </w:tabs>
        <w:spacing w:line="360" w:lineRule="auto"/>
        <w:ind w:firstLine="420" w:firstLineChars="200"/>
        <w:rPr>
          <w:rFonts w:hint="eastAsia" w:ascii="宋体" w:hAnsi="宋体" w:cs="宋体"/>
          <w:szCs w:val="21"/>
        </w:rPr>
      </w:pPr>
      <w:r>
        <w:rPr>
          <w:rFonts w:hint="eastAsia" w:ascii="宋体" w:hAnsi="宋体" w:cs="宋体"/>
          <w:szCs w:val="21"/>
        </w:rPr>
        <w:t>（一）</w:t>
      </w:r>
      <w:r>
        <w:rPr>
          <w:rFonts w:ascii="宋体" w:hAnsi="宋体" w:cs="宋体"/>
          <w:szCs w:val="21"/>
        </w:rPr>
        <w:t>付款方式</w:t>
      </w:r>
    </w:p>
    <w:p>
      <w:pPr>
        <w:spacing w:line="360" w:lineRule="auto"/>
        <w:ind w:firstLine="420" w:firstLineChars="200"/>
        <w:rPr>
          <w:rFonts w:ascii="宋体" w:hAnsi="宋体" w:cs="仿宋"/>
          <w:szCs w:val="21"/>
        </w:rPr>
      </w:pPr>
      <w:r>
        <w:rPr>
          <w:rFonts w:hint="eastAsia" w:ascii="宋体" w:hAnsi="宋体" w:cs="仿宋"/>
          <w:szCs w:val="21"/>
        </w:rPr>
        <w:t>通过银行转账方式将款项转入乙方银行账户。乙方银行账户信息如下：</w:t>
      </w:r>
    </w:p>
    <w:p>
      <w:pPr>
        <w:spacing w:line="360" w:lineRule="auto"/>
        <w:ind w:firstLine="420" w:firstLineChars="200"/>
        <w:rPr>
          <w:rFonts w:ascii="宋体" w:hAnsi="宋体" w:cs="仿宋"/>
          <w:szCs w:val="21"/>
        </w:rPr>
      </w:pPr>
      <w:r>
        <w:rPr>
          <w:rFonts w:hint="eastAsia" w:ascii="宋体" w:hAnsi="宋体" w:cs="仿宋"/>
          <w:szCs w:val="21"/>
        </w:rPr>
        <w:t>账户全称：</w:t>
      </w:r>
      <w:r>
        <w:rPr>
          <w:rFonts w:hint="eastAsia"/>
          <w:szCs w:val="28"/>
        </w:rPr>
        <w:t xml:space="preserve"> </w:t>
      </w:r>
    </w:p>
    <w:p>
      <w:pPr>
        <w:spacing w:line="360" w:lineRule="auto"/>
        <w:ind w:firstLine="420" w:firstLineChars="200"/>
        <w:rPr>
          <w:rFonts w:ascii="宋体" w:hAnsi="宋体" w:cs="仿宋"/>
          <w:szCs w:val="21"/>
        </w:rPr>
      </w:pPr>
      <w:r>
        <w:rPr>
          <w:rFonts w:hint="eastAsia" w:ascii="宋体" w:hAnsi="宋体" w:cs="仿宋"/>
          <w:szCs w:val="21"/>
        </w:rPr>
        <w:t>账    号：</w:t>
      </w:r>
      <w:r>
        <w:rPr>
          <w:rFonts w:hint="eastAsia"/>
          <w:szCs w:val="28"/>
        </w:rPr>
        <w:t xml:space="preserve"> </w:t>
      </w:r>
    </w:p>
    <w:p>
      <w:pPr>
        <w:spacing w:line="360" w:lineRule="auto"/>
        <w:ind w:firstLine="420" w:firstLineChars="200"/>
        <w:rPr>
          <w:rFonts w:ascii="宋体" w:hAnsi="宋体" w:cs="仿宋"/>
          <w:szCs w:val="21"/>
        </w:rPr>
      </w:pPr>
      <w:r>
        <w:rPr>
          <w:rFonts w:hint="eastAsia" w:ascii="宋体" w:hAnsi="宋体" w:cs="仿宋"/>
          <w:szCs w:val="21"/>
        </w:rPr>
        <w:t>开 户 行：</w:t>
      </w:r>
      <w:r>
        <w:rPr>
          <w:rFonts w:hint="eastAsia"/>
          <w:szCs w:val="28"/>
        </w:rPr>
        <w:t xml:space="preserve"> </w:t>
      </w:r>
    </w:p>
    <w:p>
      <w:pPr>
        <w:spacing w:line="360" w:lineRule="auto"/>
        <w:ind w:firstLine="420" w:firstLineChars="200"/>
        <w:rPr>
          <w:rFonts w:ascii="宋体" w:hAnsi="宋体" w:cs="仿宋"/>
          <w:szCs w:val="21"/>
        </w:rPr>
      </w:pPr>
      <w:r>
        <w:rPr>
          <w:rFonts w:hint="eastAsia" w:ascii="宋体" w:hAnsi="宋体" w:cs="仿宋"/>
          <w:szCs w:val="21"/>
        </w:rPr>
        <w:t>甲方仅认可上述指定账户并向该账户付款，甲方有权拒绝向指定账户之外的任何账户付款，并且由此导致的付款延迟责任由乙方承担。</w:t>
      </w:r>
    </w:p>
    <w:p>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乙方要如实开具发票，不得变更开票内容，乙方开具发票出现税务争议时，乙方需承担税款、滞纳金、罚款等赔偿责任以及其他相关责任。 </w:t>
      </w:r>
    </w:p>
    <w:p>
      <w:pPr>
        <w:pStyle w:val="78"/>
        <w:spacing w:line="360" w:lineRule="auto"/>
        <w:ind w:firstLine="525" w:firstLineChars="250"/>
        <w:rPr>
          <w:rFonts w:hint="eastAsia" w:ascii="宋体" w:hAnsi="宋体" w:cs="宋体"/>
          <w:sz w:val="21"/>
          <w:szCs w:val="21"/>
        </w:rPr>
      </w:pPr>
      <w:r>
        <w:rPr>
          <w:rFonts w:hint="eastAsia" w:ascii="宋体" w:hAnsi="宋体"/>
          <w:sz w:val="21"/>
          <w:szCs w:val="21"/>
        </w:rPr>
        <w:t>（二）</w:t>
      </w:r>
      <w:r>
        <w:rPr>
          <w:rFonts w:hint="eastAsia" w:ascii="宋体" w:hAnsi="宋体" w:cs="仿宋"/>
          <w:bCs/>
          <w:sz w:val="21"/>
          <w:szCs w:val="21"/>
        </w:rPr>
        <w:t>结算条件</w:t>
      </w:r>
    </w:p>
    <w:p>
      <w:pPr>
        <w:pStyle w:val="78"/>
        <w:spacing w:line="360" w:lineRule="auto"/>
        <w:ind w:firstLine="420" w:firstLineChars="200"/>
        <w:rPr>
          <w:rFonts w:ascii="宋体" w:hAnsi="宋体"/>
          <w:sz w:val="21"/>
          <w:szCs w:val="21"/>
        </w:rPr>
      </w:pPr>
      <w:r>
        <w:rPr>
          <w:rFonts w:ascii="宋体" w:hAnsi="宋体" w:cs="宋体"/>
          <w:sz w:val="21"/>
          <w:szCs w:val="21"/>
        </w:rPr>
        <w:t>交货验收入库时，乙方向甲方开具正规发票</w:t>
      </w:r>
      <w:r>
        <w:rPr>
          <w:rFonts w:hint="eastAsia" w:ascii="宋体" w:hAnsi="宋体" w:cs="宋体"/>
          <w:sz w:val="21"/>
          <w:szCs w:val="21"/>
        </w:rPr>
        <w:t>。</w:t>
      </w:r>
      <w:r>
        <w:rPr>
          <w:rFonts w:ascii="宋体" w:hAnsi="宋体" w:cs="宋体"/>
          <w:sz w:val="21"/>
          <w:szCs w:val="21"/>
        </w:rPr>
        <w:t>乙方要如实开具发票，不得变更开票内容，乙方开具发票出现税务争议时，乙方需承担税款、滞纳金、罚款等赔偿责任以及其他相关责任，</w:t>
      </w:r>
      <w:r>
        <w:rPr>
          <w:rFonts w:hint="eastAsia" w:ascii="宋体" w:hAnsi="宋体" w:cs="宋体"/>
          <w:sz w:val="21"/>
          <w:szCs w:val="21"/>
        </w:rPr>
        <w:t>验收合格</w:t>
      </w:r>
      <w:r>
        <w:rPr>
          <w:rFonts w:ascii="宋体" w:hAnsi="宋体" w:cs="宋体"/>
          <w:sz w:val="21"/>
          <w:szCs w:val="21"/>
        </w:rPr>
        <w:t>后甲方向乙方据实结算转账支付货款。</w:t>
      </w:r>
    </w:p>
    <w:p>
      <w:pPr>
        <w:tabs>
          <w:tab w:val="left" w:pos="480"/>
        </w:tabs>
        <w:spacing w:line="360" w:lineRule="auto"/>
        <w:ind w:firstLine="422" w:firstLineChars="200"/>
        <w:rPr>
          <w:rFonts w:ascii="宋体" w:cs="宋体"/>
          <w:b/>
          <w:bCs/>
          <w:szCs w:val="21"/>
        </w:rPr>
      </w:pPr>
      <w:r>
        <w:rPr>
          <w:rFonts w:hint="eastAsia" w:ascii="宋体" w:hAnsi="宋体" w:cs="宋体"/>
          <w:b/>
          <w:bCs/>
          <w:szCs w:val="21"/>
        </w:rPr>
        <w:t>四、双方的权利和义务</w:t>
      </w:r>
    </w:p>
    <w:p>
      <w:pPr>
        <w:tabs>
          <w:tab w:val="left" w:pos="480"/>
        </w:tabs>
        <w:spacing w:line="360" w:lineRule="auto"/>
        <w:ind w:firstLine="420" w:firstLineChars="200"/>
        <w:rPr>
          <w:rFonts w:ascii="宋体" w:cs="宋体"/>
          <w:bCs/>
          <w:szCs w:val="21"/>
        </w:rPr>
      </w:pPr>
      <w:r>
        <w:rPr>
          <w:rFonts w:hint="eastAsia" w:ascii="宋体" w:hAnsi="宋体" w:cs="宋体"/>
          <w:bCs/>
          <w:szCs w:val="21"/>
        </w:rPr>
        <w:t>（一）甲方的权利和义务</w:t>
      </w:r>
    </w:p>
    <w:p>
      <w:pPr>
        <w:tabs>
          <w:tab w:val="left" w:pos="480"/>
        </w:tabs>
        <w:spacing w:line="360" w:lineRule="auto"/>
        <w:ind w:firstLine="420" w:firstLineChars="200"/>
        <w:rPr>
          <w:rFonts w:ascii="宋体" w:cs="宋体"/>
          <w:bCs/>
          <w:szCs w:val="21"/>
        </w:rPr>
      </w:pPr>
      <w:r>
        <w:rPr>
          <w:rFonts w:ascii="宋体" w:hAnsi="宋体" w:cs="宋体"/>
          <w:bCs/>
          <w:szCs w:val="21"/>
        </w:rPr>
        <w:t xml:space="preserve">    </w:t>
      </w:r>
      <w:r>
        <w:rPr>
          <w:rFonts w:hint="eastAsia" w:ascii="宋体" w:hAnsi="宋体" w:cs="宋体"/>
          <w:bCs/>
          <w:szCs w:val="21"/>
        </w:rPr>
        <w:t>甲方权利：组织使用单位严格按照招标文件及投标文件要求和标准验收货物。</w:t>
      </w:r>
    </w:p>
    <w:p>
      <w:pPr>
        <w:spacing w:line="360" w:lineRule="auto"/>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甲方义务：积极配合乙方交付,及时验收。</w:t>
      </w:r>
    </w:p>
    <w:p>
      <w:pPr>
        <w:spacing w:line="360" w:lineRule="auto"/>
        <w:ind w:firstLine="315" w:firstLineChars="150"/>
        <w:rPr>
          <w:rFonts w:ascii="宋体" w:cs="宋体"/>
          <w:szCs w:val="21"/>
        </w:rPr>
      </w:pPr>
      <w:r>
        <w:rPr>
          <w:rFonts w:hint="eastAsia" w:ascii="宋体" w:hAnsi="宋体" w:cs="宋体"/>
          <w:szCs w:val="21"/>
        </w:rPr>
        <w:t>（二）乙方的权利和义务</w:t>
      </w:r>
    </w:p>
    <w:p>
      <w:pPr>
        <w:spacing w:line="360" w:lineRule="auto"/>
        <w:ind w:firstLine="210" w:firstLineChars="100"/>
        <w:rPr>
          <w:rFonts w:ascii="宋体" w:cs="宋体"/>
          <w:szCs w:val="21"/>
        </w:rPr>
      </w:pPr>
      <w:r>
        <w:rPr>
          <w:rFonts w:ascii="宋体" w:hAnsi="宋体" w:cs="宋体"/>
          <w:szCs w:val="21"/>
        </w:rPr>
        <w:t xml:space="preserve">      </w:t>
      </w:r>
      <w:r>
        <w:rPr>
          <w:rFonts w:hint="eastAsia" w:ascii="宋体" w:hAnsi="宋体" w:cs="宋体"/>
          <w:szCs w:val="21"/>
        </w:rPr>
        <w:t>乙方权利：按照合同约定要求甲方及时付款。</w:t>
      </w:r>
    </w:p>
    <w:p>
      <w:pPr>
        <w:spacing w:line="360" w:lineRule="auto"/>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乙方义务：按照合同约定时间，按甲方指定地点提供货物，配合验收工作；</w:t>
      </w:r>
    </w:p>
    <w:p>
      <w:pPr>
        <w:tabs>
          <w:tab w:val="left" w:pos="480"/>
        </w:tabs>
        <w:spacing w:line="360" w:lineRule="auto"/>
        <w:ind w:firstLine="413" w:firstLineChars="196"/>
        <w:rPr>
          <w:rFonts w:ascii="宋体" w:cs="宋体"/>
          <w:szCs w:val="21"/>
        </w:rPr>
      </w:pPr>
      <w:r>
        <w:rPr>
          <w:rFonts w:hint="eastAsia" w:ascii="宋体" w:hAnsi="宋体" w:cs="宋体"/>
          <w:b/>
          <w:szCs w:val="21"/>
        </w:rPr>
        <w:t>五、交货条件：</w:t>
      </w:r>
    </w:p>
    <w:p>
      <w:pPr>
        <w:tabs>
          <w:tab w:val="left" w:pos="480"/>
        </w:tabs>
        <w:spacing w:line="360" w:lineRule="auto"/>
        <w:ind w:firstLine="420" w:firstLineChars="200"/>
        <w:rPr>
          <w:rFonts w:ascii="宋体" w:cs="宋体"/>
          <w:szCs w:val="21"/>
        </w:rPr>
      </w:pPr>
      <w:r>
        <w:rPr>
          <w:rFonts w:hint="eastAsia" w:ascii="宋体" w:hAnsi="宋体" w:cs="宋体"/>
          <w:szCs w:val="21"/>
        </w:rPr>
        <w:t>（一）交货地点：甲方指定地点。</w:t>
      </w:r>
    </w:p>
    <w:p>
      <w:pPr>
        <w:tabs>
          <w:tab w:val="left" w:pos="480"/>
        </w:tabs>
        <w:spacing w:line="360" w:lineRule="auto"/>
        <w:ind w:firstLine="420" w:firstLineChars="200"/>
        <w:rPr>
          <w:rFonts w:ascii="宋体" w:cs="宋体"/>
          <w:szCs w:val="21"/>
        </w:rPr>
      </w:pPr>
      <w:r>
        <w:rPr>
          <w:rFonts w:hint="eastAsia" w:ascii="宋体" w:hAnsi="宋体" w:cs="宋体"/>
          <w:szCs w:val="21"/>
        </w:rPr>
        <w:t>（二）交货期：</w:t>
      </w:r>
      <w:r>
        <w:rPr>
          <w:rFonts w:hint="eastAsia" w:ascii="宋体" w:hAnsi="宋体" w:cs="宋体"/>
          <w:szCs w:val="21"/>
          <w:u w:val="single"/>
        </w:rPr>
        <w:t xml:space="preserve">  个工作日</w:t>
      </w:r>
      <w:r>
        <w:rPr>
          <w:rFonts w:hint="eastAsia" w:ascii="宋体" w:hAnsi="宋体" w:cs="宋体"/>
          <w:szCs w:val="21"/>
        </w:rPr>
        <w:t>。</w:t>
      </w:r>
      <w:r>
        <w:rPr>
          <w:rFonts w:hint="eastAsia" w:ascii="宋体" w:hAnsi="宋体"/>
          <w:szCs w:val="21"/>
        </w:rPr>
        <w:t>乙方接到甲方订货通知</w:t>
      </w:r>
      <w:r>
        <w:rPr>
          <w:rFonts w:hint="eastAsia" w:ascii="宋体" w:hAnsi="宋体"/>
          <w:szCs w:val="21"/>
          <w:u w:val="single"/>
        </w:rPr>
        <w:t xml:space="preserve">  个工作日</w:t>
      </w:r>
      <w:r>
        <w:rPr>
          <w:rFonts w:hint="eastAsia" w:ascii="宋体" w:hAnsi="宋体"/>
          <w:szCs w:val="21"/>
        </w:rPr>
        <w:t>内负责将货物运送至甲方指定的地点，由甲方负责按照相关标准进行验收，乙方在运送过程中所产生的一切费用由乙方负责承担。</w:t>
      </w:r>
    </w:p>
    <w:p>
      <w:pPr>
        <w:tabs>
          <w:tab w:val="left" w:pos="480"/>
        </w:tabs>
        <w:spacing w:line="360" w:lineRule="auto"/>
        <w:ind w:firstLine="413" w:firstLineChars="196"/>
        <w:rPr>
          <w:rFonts w:ascii="宋体" w:cs="宋体"/>
          <w:szCs w:val="21"/>
        </w:rPr>
      </w:pPr>
      <w:r>
        <w:rPr>
          <w:rFonts w:hint="eastAsia" w:ascii="宋体" w:hAnsi="宋体" w:cs="宋体"/>
          <w:b/>
          <w:szCs w:val="21"/>
        </w:rPr>
        <w:t>六、运输</w:t>
      </w:r>
      <w:r>
        <w:rPr>
          <w:rFonts w:ascii="宋体" w:hAnsi="宋体" w:cs="宋体"/>
          <w:b/>
          <w:szCs w:val="21"/>
        </w:rPr>
        <w:t xml:space="preserve"> </w:t>
      </w:r>
      <w:r>
        <w:rPr>
          <w:rFonts w:hint="eastAsia" w:ascii="宋体" w:hAnsi="宋体" w:cs="宋体"/>
          <w:b/>
          <w:szCs w:val="21"/>
        </w:rPr>
        <w:t>：</w:t>
      </w:r>
    </w:p>
    <w:p>
      <w:pPr>
        <w:tabs>
          <w:tab w:val="left" w:pos="480"/>
        </w:tabs>
        <w:spacing w:line="360" w:lineRule="auto"/>
        <w:ind w:firstLine="411" w:firstLineChars="196"/>
        <w:rPr>
          <w:rFonts w:ascii="宋体" w:cs="宋体"/>
          <w:b/>
          <w:szCs w:val="21"/>
        </w:rPr>
      </w:pPr>
      <w:r>
        <w:rPr>
          <w:rFonts w:hint="eastAsia" w:ascii="宋体" w:hAnsi="宋体" w:cs="宋体"/>
          <w:szCs w:val="21"/>
        </w:rPr>
        <w:t>运输方式由乙方自行选择，但必须保证按期交货。</w:t>
      </w:r>
    </w:p>
    <w:p>
      <w:pPr>
        <w:spacing w:line="360" w:lineRule="auto"/>
        <w:ind w:firstLine="422" w:firstLineChars="200"/>
        <w:rPr>
          <w:rFonts w:ascii="宋体" w:cs="宋体"/>
          <w:b/>
          <w:szCs w:val="21"/>
        </w:rPr>
      </w:pPr>
      <w:r>
        <w:rPr>
          <w:rFonts w:hint="eastAsia" w:ascii="宋体" w:hAnsi="宋体" w:cs="宋体"/>
          <w:b/>
          <w:szCs w:val="21"/>
        </w:rPr>
        <w:t>七、售后服务</w:t>
      </w:r>
    </w:p>
    <w:p>
      <w:pPr>
        <w:spacing w:line="360" w:lineRule="auto"/>
        <w:ind w:firstLine="420" w:firstLineChars="200"/>
        <w:rPr>
          <w:rFonts w:ascii="宋体" w:cs="宋体"/>
          <w:b/>
          <w:szCs w:val="21"/>
        </w:rPr>
      </w:pPr>
      <w:r>
        <w:rPr>
          <w:rFonts w:hint="eastAsia" w:ascii="宋体" w:hAnsi="宋体" w:cs="宋体"/>
          <w:szCs w:val="21"/>
        </w:rPr>
        <w:t>乙方所供货物提供以下售后服务：</w:t>
      </w:r>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w:t>
      </w:r>
      <w:r>
        <w:rPr>
          <w:rFonts w:hint="eastAsia" w:ascii="宋体" w:hAnsi="宋体"/>
          <w:szCs w:val="21"/>
        </w:rPr>
        <w:t>质量保证：乙方承诺所提供的药用辅料必须是符合药监部门质量标准的合格产品，进货渠道正常，</w:t>
      </w:r>
      <w:r>
        <w:rPr>
          <w:rFonts w:hint="eastAsia" w:ascii="宋体" w:hAnsi="宋体" w:cs="宋体"/>
          <w:szCs w:val="21"/>
        </w:rPr>
        <w:t>配送货物时须提供配送批次产品的质量检测报告。</w:t>
      </w:r>
    </w:p>
    <w:p>
      <w:pPr>
        <w:spacing w:line="360" w:lineRule="auto"/>
        <w:ind w:firstLine="420" w:firstLineChars="200"/>
        <w:rPr>
          <w:rFonts w:ascii="宋体" w:cs="宋体"/>
          <w:szCs w:val="21"/>
        </w:rPr>
      </w:pPr>
      <w:r>
        <w:rPr>
          <w:rFonts w:hint="eastAsia" w:ascii="宋体" w:hAnsi="宋体" w:cs="宋体"/>
          <w:szCs w:val="21"/>
        </w:rPr>
        <w:t>2、乙方配送的货物日期距离其生产日期不得超过该货物有效期的三分之一时间段。如过该货物有效期超过三分之一时间段，甲方有权拒收或选择退货，由此造成的损失由乙方承担。</w:t>
      </w:r>
    </w:p>
    <w:p>
      <w:pPr>
        <w:spacing w:line="360" w:lineRule="auto"/>
        <w:ind w:firstLine="420" w:firstLineChars="200"/>
        <w:rPr>
          <w:rFonts w:ascii="宋体" w:cs="宋体"/>
          <w:szCs w:val="21"/>
        </w:rPr>
      </w:pPr>
      <w:r>
        <w:rPr>
          <w:rFonts w:hint="eastAsia" w:ascii="宋体" w:hAnsi="宋体" w:cs="宋体"/>
          <w:szCs w:val="21"/>
        </w:rPr>
        <w:t>3、包装及其他要求：符合出厂要求、包装完整无破损；包装标识清楚，配送产品必须为全新未拆封产品且渠道合法。</w:t>
      </w:r>
    </w:p>
    <w:p>
      <w:pPr>
        <w:spacing w:line="360" w:lineRule="auto"/>
        <w:ind w:firstLine="420" w:firstLineChars="200"/>
        <w:rPr>
          <w:szCs w:val="21"/>
        </w:rPr>
      </w:pPr>
      <w:r>
        <w:rPr>
          <w:rFonts w:hint="eastAsia" w:ascii="宋体" w:hAnsi="宋体" w:cs="宋体"/>
          <w:szCs w:val="21"/>
        </w:rPr>
        <w:t>4、乙方所提供的药用辅料在有效期内出现质量问题，甲方有权利要求乙方退货或换货，退换货时间不超过</w:t>
      </w:r>
      <w:r>
        <w:rPr>
          <w:rFonts w:ascii="宋体" w:hAnsi="宋体" w:cs="宋体"/>
          <w:szCs w:val="21"/>
        </w:rPr>
        <w:t>72</w:t>
      </w:r>
      <w:r>
        <w:rPr>
          <w:rFonts w:hint="eastAsia" w:ascii="宋体" w:hAnsi="宋体" w:cs="宋体"/>
          <w:szCs w:val="21"/>
        </w:rPr>
        <w:t>小时。</w:t>
      </w:r>
    </w:p>
    <w:p>
      <w:pPr>
        <w:tabs>
          <w:tab w:val="left" w:pos="480"/>
        </w:tabs>
        <w:spacing w:line="360" w:lineRule="auto"/>
        <w:ind w:firstLine="413" w:firstLineChars="196"/>
        <w:rPr>
          <w:rFonts w:ascii="宋体" w:cs="宋体"/>
          <w:b/>
          <w:szCs w:val="21"/>
        </w:rPr>
      </w:pPr>
      <w:r>
        <w:rPr>
          <w:rFonts w:hint="eastAsia" w:ascii="宋体" w:hAnsi="宋体" w:cs="宋体"/>
          <w:b/>
          <w:szCs w:val="21"/>
        </w:rPr>
        <w:t>八、验收</w:t>
      </w:r>
    </w:p>
    <w:p>
      <w:pPr>
        <w:tabs>
          <w:tab w:val="left" w:pos="480"/>
        </w:tabs>
        <w:spacing w:line="360" w:lineRule="auto"/>
        <w:ind w:firstLine="420" w:firstLineChars="200"/>
        <w:rPr>
          <w:rFonts w:hint="eastAsia" w:ascii="宋体" w:hAnsi="宋体" w:cs="宋体"/>
          <w:color w:val="000000"/>
          <w:szCs w:val="21"/>
        </w:rPr>
      </w:pPr>
      <w:r>
        <w:rPr>
          <w:rFonts w:hint="eastAsia" w:ascii="宋体" w:hAnsi="宋体" w:cs="宋体"/>
          <w:szCs w:val="21"/>
        </w:rPr>
        <w:t>（一）货物到达甲方指定地点后，甲乙双方根据合同要求，进行外观验收，确认规格、型号和数量。验收无误，双方在货物清单上签字确认,</w:t>
      </w:r>
      <w:r>
        <w:rPr>
          <w:rFonts w:hint="eastAsia" w:ascii="宋体" w:hAnsi="宋体" w:cs="宋体"/>
          <w:color w:val="000000"/>
          <w:szCs w:val="21"/>
        </w:rPr>
        <w:t>验收不作为产品质量合格的最终依据。</w:t>
      </w:r>
    </w:p>
    <w:p>
      <w:pPr>
        <w:tabs>
          <w:tab w:val="left" w:pos="480"/>
        </w:tabs>
        <w:spacing w:line="360" w:lineRule="auto"/>
        <w:ind w:firstLine="420" w:firstLineChars="200"/>
        <w:rPr>
          <w:rFonts w:ascii="宋体" w:cs="宋体"/>
          <w:szCs w:val="21"/>
        </w:rPr>
      </w:pPr>
      <w:r>
        <w:rPr>
          <w:rFonts w:hint="eastAsia" w:ascii="宋体" w:hAnsi="宋体" w:cs="宋体"/>
          <w:szCs w:val="21"/>
        </w:rPr>
        <w:t>（二）验收依据：</w:t>
      </w:r>
    </w:p>
    <w:p>
      <w:pPr>
        <w:tabs>
          <w:tab w:val="left" w:pos="480"/>
        </w:tabs>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、招标文件、响应文件</w:t>
      </w:r>
    </w:p>
    <w:p>
      <w:pPr>
        <w:tabs>
          <w:tab w:val="left" w:pos="480"/>
        </w:tabs>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、本合同及附件文本；</w:t>
      </w:r>
    </w:p>
    <w:p>
      <w:pPr>
        <w:tabs>
          <w:tab w:val="left" w:pos="480"/>
        </w:tabs>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、国家相应的标准、规范。</w:t>
      </w:r>
    </w:p>
    <w:p>
      <w:pPr>
        <w:tabs>
          <w:tab w:val="left" w:pos="480"/>
        </w:tabs>
        <w:spacing w:line="360" w:lineRule="auto"/>
        <w:ind w:firstLine="413" w:firstLineChars="196"/>
        <w:rPr>
          <w:rFonts w:ascii="宋体" w:cs="宋体"/>
          <w:b/>
          <w:szCs w:val="21"/>
        </w:rPr>
      </w:pPr>
      <w:r>
        <w:rPr>
          <w:rFonts w:hint="eastAsia" w:ascii="宋体" w:hAnsi="宋体" w:cs="宋体"/>
          <w:b/>
          <w:szCs w:val="21"/>
        </w:rPr>
        <w:t>九、违约责任</w:t>
      </w:r>
    </w:p>
    <w:p>
      <w:pPr>
        <w:tabs>
          <w:tab w:val="left" w:pos="480"/>
        </w:tabs>
        <w:spacing w:line="360" w:lineRule="auto"/>
        <w:ind w:firstLine="420" w:firstLineChars="200"/>
        <w:rPr>
          <w:rFonts w:ascii="宋体" w:cs="宋体"/>
          <w:szCs w:val="21"/>
        </w:rPr>
      </w:pPr>
      <w:r>
        <w:rPr>
          <w:rFonts w:hint="eastAsia" w:ascii="宋体" w:hAnsi="宋体" w:cs="宋体"/>
          <w:szCs w:val="21"/>
        </w:rPr>
        <w:t>（一）按《政府采购法》、《</w:t>
      </w:r>
      <w:r>
        <w:rPr>
          <w:rFonts w:hint="eastAsia" w:ascii="宋体" w:hAnsi="宋体" w:cs="宋体"/>
          <w:color w:val="000000"/>
          <w:szCs w:val="21"/>
        </w:rPr>
        <w:t>民法典</w:t>
      </w:r>
      <w:r>
        <w:rPr>
          <w:rFonts w:hint="eastAsia" w:ascii="宋体" w:hAnsi="宋体" w:cs="宋体"/>
          <w:szCs w:val="21"/>
        </w:rPr>
        <w:t>》中的相关条款执行。</w:t>
      </w:r>
    </w:p>
    <w:p>
      <w:pPr>
        <w:tabs>
          <w:tab w:val="left" w:pos="480"/>
        </w:tabs>
        <w:spacing w:line="360" w:lineRule="auto"/>
        <w:ind w:firstLine="420" w:firstLineChars="200"/>
        <w:rPr>
          <w:rFonts w:ascii="宋体" w:cs="宋体"/>
          <w:szCs w:val="21"/>
        </w:rPr>
      </w:pPr>
      <w:r>
        <w:rPr>
          <w:rFonts w:hint="eastAsia" w:ascii="宋体" w:hAnsi="宋体" w:cs="宋体"/>
          <w:szCs w:val="21"/>
        </w:rPr>
        <w:t>（二）未按合同要求提供货物或质量不能满足招标技术要求，乙方必须无条件更换，提高技术，完善质量，否则，甲方有权终止合同，并对乙方的违约行为报监管机构进行相应的处罚，要求乙方赔偿甲方质量不合格产品价款的2倍作为违约金。</w:t>
      </w:r>
    </w:p>
    <w:p>
      <w:pPr>
        <w:tabs>
          <w:tab w:val="left" w:pos="480"/>
        </w:tabs>
        <w:spacing w:line="360" w:lineRule="auto"/>
        <w:ind w:firstLine="420" w:firstLineChars="200"/>
        <w:rPr>
          <w:rFonts w:ascii="宋体" w:cs="宋体"/>
          <w:szCs w:val="21"/>
        </w:rPr>
      </w:pPr>
      <w:r>
        <w:rPr>
          <w:rFonts w:hint="eastAsia" w:ascii="宋体" w:hAnsi="宋体" w:cs="宋体"/>
          <w:szCs w:val="21"/>
        </w:rPr>
        <w:t>（三）乙方不能按期交货，每延迟一天，乙方应偿付甲方总货款的</w:t>
      </w:r>
      <w:r>
        <w:rPr>
          <w:rFonts w:ascii="宋体" w:hAnsi="宋体" w:cs="宋体"/>
          <w:szCs w:val="21"/>
        </w:rPr>
        <w:t>0.5%</w:t>
      </w:r>
      <w:r>
        <w:rPr>
          <w:rFonts w:hint="eastAsia" w:ascii="宋体" w:hAnsi="宋体" w:cs="宋体"/>
          <w:szCs w:val="21"/>
        </w:rPr>
        <w:t>的迟延违约金，违约金可累计计算。超过</w:t>
      </w:r>
      <w:r>
        <w:rPr>
          <w:rFonts w:ascii="宋体" w:hAnsi="宋体" w:cs="宋体"/>
          <w:szCs w:val="21"/>
        </w:rPr>
        <w:t>30</w:t>
      </w:r>
      <w:r>
        <w:rPr>
          <w:rFonts w:hint="eastAsia" w:ascii="宋体" w:hAnsi="宋体" w:cs="宋体"/>
          <w:szCs w:val="21"/>
        </w:rPr>
        <w:t>天未交货，甲方有权解除合同。</w:t>
      </w:r>
      <w:r>
        <w:rPr>
          <w:rFonts w:hint="eastAsia" w:ascii="宋体" w:hAnsi="宋体" w:cs="宋体"/>
          <w:color w:val="000000"/>
          <w:szCs w:val="21"/>
        </w:rPr>
        <w:t>乙方违反合同约定</w:t>
      </w:r>
      <w:r>
        <w:rPr>
          <w:rFonts w:hint="eastAsia" w:ascii="宋体" w:hAnsi="宋体" w:cs="宋体"/>
          <w:szCs w:val="21"/>
        </w:rPr>
        <w:t>应赔偿甲方预算总金额的</w:t>
      </w:r>
      <w:r>
        <w:rPr>
          <w:rFonts w:ascii="宋体" w:hAnsi="宋体" w:cs="宋体"/>
          <w:szCs w:val="21"/>
        </w:rPr>
        <w:t>30%</w:t>
      </w:r>
      <w:r>
        <w:rPr>
          <w:rFonts w:hint="eastAsia" w:ascii="宋体" w:hAnsi="宋体" w:cs="宋体"/>
          <w:szCs w:val="21"/>
        </w:rPr>
        <w:t>作为违约金。</w:t>
      </w:r>
    </w:p>
    <w:p>
      <w:pPr>
        <w:tabs>
          <w:tab w:val="left" w:pos="480"/>
        </w:tabs>
        <w:spacing w:line="360" w:lineRule="auto"/>
        <w:ind w:firstLine="422" w:firstLineChars="200"/>
        <w:rPr>
          <w:rFonts w:ascii="宋体" w:cs="宋体"/>
          <w:b/>
          <w:szCs w:val="21"/>
        </w:rPr>
      </w:pPr>
      <w:r>
        <w:rPr>
          <w:rFonts w:hint="eastAsia" w:ascii="宋体" w:hAnsi="宋体" w:cs="宋体"/>
          <w:b/>
          <w:szCs w:val="21"/>
        </w:rPr>
        <w:t>十、合同争议解决的方式</w:t>
      </w:r>
    </w:p>
    <w:p>
      <w:pPr>
        <w:tabs>
          <w:tab w:val="left" w:pos="480"/>
        </w:tabs>
        <w:spacing w:line="360" w:lineRule="auto"/>
        <w:ind w:firstLine="420" w:firstLineChars="200"/>
        <w:rPr>
          <w:rFonts w:ascii="宋体" w:cs="宋体"/>
          <w:szCs w:val="21"/>
        </w:rPr>
      </w:pPr>
      <w:r>
        <w:rPr>
          <w:rFonts w:hint="eastAsia" w:ascii="宋体" w:hAnsi="宋体" w:cs="宋体"/>
          <w:szCs w:val="21"/>
        </w:rPr>
        <w:t>本合同在履行过程中发生的争议，由甲、乙双方当事人协商解决，协商不成的按下列第（</w:t>
      </w:r>
      <w:r>
        <w:rPr>
          <w:rFonts w:ascii="宋体" w:hAnsi="宋体" w:cs="宋体"/>
          <w:szCs w:val="21"/>
        </w:rPr>
        <w:t xml:space="preserve"> </w:t>
      </w:r>
      <w:r>
        <w:rPr>
          <w:rFonts w:hint="eastAsia" w:ascii="宋体" w:hAnsi="宋体" w:cs="宋体"/>
          <w:szCs w:val="21"/>
        </w:rPr>
        <w:t>二</w:t>
      </w:r>
      <w:r>
        <w:rPr>
          <w:rFonts w:ascii="宋体" w:hAnsi="宋体" w:cs="宋体"/>
          <w:szCs w:val="21"/>
        </w:rPr>
        <w:t xml:space="preserve"> </w:t>
      </w:r>
      <w:r>
        <w:rPr>
          <w:rFonts w:hint="eastAsia" w:ascii="宋体" w:hAnsi="宋体" w:cs="宋体"/>
          <w:szCs w:val="21"/>
        </w:rPr>
        <w:t>）种方式解决：</w:t>
      </w:r>
    </w:p>
    <w:p>
      <w:pPr>
        <w:tabs>
          <w:tab w:val="left" w:pos="480"/>
        </w:tabs>
        <w:spacing w:line="360" w:lineRule="auto"/>
        <w:ind w:firstLine="420" w:firstLineChars="200"/>
        <w:rPr>
          <w:rFonts w:ascii="宋体" w:cs="宋体"/>
          <w:szCs w:val="21"/>
        </w:rPr>
      </w:pPr>
      <w:r>
        <w:rPr>
          <w:rFonts w:hint="eastAsia" w:ascii="宋体" w:hAnsi="宋体" w:cs="宋体"/>
          <w:szCs w:val="21"/>
        </w:rPr>
        <w:t>（一）提交</w:t>
      </w:r>
      <w:r>
        <w:rPr>
          <w:rFonts w:ascii="宋体" w:hAnsi="宋体" w:cs="宋体"/>
          <w:szCs w:val="21"/>
          <w:u w:val="single"/>
        </w:rPr>
        <w:t xml:space="preserve">  </w:t>
      </w:r>
      <w:r>
        <w:rPr>
          <w:rFonts w:hint="eastAsia" w:ascii="宋体" w:hAnsi="宋体" w:cs="宋体"/>
          <w:b/>
          <w:bCs/>
          <w:szCs w:val="21"/>
          <w:u w:val="single"/>
        </w:rPr>
        <w:t>西安</w:t>
      </w:r>
      <w:r>
        <w:rPr>
          <w:rFonts w:ascii="宋体" w:hAnsi="宋体" w:cs="宋体"/>
          <w:b/>
          <w:bCs/>
          <w:szCs w:val="21"/>
          <w:u w:val="single"/>
          <w:vertAlign w:val="subscript"/>
        </w:rPr>
        <w:t xml:space="preserve"> </w:t>
      </w:r>
      <w:r>
        <w:rPr>
          <w:rFonts w:ascii="宋体" w:hAnsi="宋体" w:cs="宋体"/>
          <w:szCs w:val="21"/>
          <w:u w:val="single"/>
          <w:vertAlign w:val="subscript"/>
        </w:rPr>
        <w:t xml:space="preserve">  </w:t>
      </w:r>
      <w:r>
        <w:rPr>
          <w:rFonts w:hint="eastAsia" w:ascii="宋体" w:hAnsi="宋体" w:cs="宋体"/>
          <w:szCs w:val="21"/>
        </w:rPr>
        <w:t>仲裁委员会仲裁；</w:t>
      </w:r>
    </w:p>
    <w:p>
      <w:pPr>
        <w:bidi w:val="0"/>
        <w:ind w:firstLine="420" w:firstLineChars="200"/>
        <w:rPr>
          <w:sz w:val="21"/>
          <w:szCs w:val="21"/>
        </w:rPr>
      </w:pPr>
      <w:r>
        <w:rPr>
          <w:rFonts w:hint="eastAsia"/>
          <w:sz w:val="21"/>
          <w:szCs w:val="21"/>
        </w:rPr>
        <w:t>（二）依法向</w:t>
      </w:r>
      <w:r>
        <w:rPr>
          <w:sz w:val="21"/>
          <w:szCs w:val="21"/>
        </w:rPr>
        <w:t xml:space="preserve">  </w:t>
      </w:r>
      <w:r>
        <w:rPr>
          <w:rFonts w:hint="eastAsia"/>
          <w:sz w:val="21"/>
          <w:szCs w:val="21"/>
        </w:rPr>
        <w:t>甲方</w:t>
      </w:r>
      <w:r>
        <w:rPr>
          <w:sz w:val="21"/>
          <w:szCs w:val="21"/>
        </w:rPr>
        <w:t xml:space="preserve">  </w:t>
      </w:r>
      <w:r>
        <w:rPr>
          <w:rFonts w:hint="eastAsia"/>
          <w:sz w:val="21"/>
          <w:szCs w:val="21"/>
        </w:rPr>
        <w:t>所在地人民法院起诉。</w:t>
      </w:r>
    </w:p>
    <w:p>
      <w:pPr>
        <w:tabs>
          <w:tab w:val="left" w:pos="480"/>
        </w:tabs>
        <w:spacing w:line="360" w:lineRule="auto"/>
        <w:ind w:firstLine="413" w:firstLineChars="196"/>
        <w:rPr>
          <w:rFonts w:ascii="宋体" w:cs="宋体"/>
          <w:b/>
          <w:szCs w:val="21"/>
        </w:rPr>
      </w:pPr>
      <w:r>
        <w:rPr>
          <w:rFonts w:hint="eastAsia" w:ascii="宋体" w:hAnsi="宋体" w:cs="宋体"/>
          <w:b/>
          <w:szCs w:val="21"/>
        </w:rPr>
        <w:t>十一、合同生效</w:t>
      </w:r>
    </w:p>
    <w:p>
      <w:pPr>
        <w:tabs>
          <w:tab w:val="left" w:pos="480"/>
        </w:tabs>
        <w:spacing w:line="360" w:lineRule="auto"/>
        <w:ind w:firstLine="420" w:firstLineChars="200"/>
        <w:rPr>
          <w:rFonts w:ascii="宋体" w:cs="宋体"/>
          <w:szCs w:val="21"/>
        </w:rPr>
      </w:pPr>
      <w:r>
        <w:rPr>
          <w:rFonts w:hint="eastAsia" w:ascii="宋体" w:hAnsi="宋体" w:cs="宋体"/>
          <w:szCs w:val="21"/>
        </w:rPr>
        <w:t>本合同一式伍份，甲方执肆份，乙方执壹份，本合同甲、乙、</w:t>
      </w:r>
      <w:r>
        <w:rPr>
          <w:rFonts w:hint="eastAsia" w:ascii="宋体" w:hAnsi="宋体" w:cs="宋体"/>
          <w:szCs w:val="21"/>
          <w:lang w:eastAsia="zh-CN"/>
        </w:rPr>
        <w:t>鉴证</w:t>
      </w:r>
      <w:r>
        <w:rPr>
          <w:rFonts w:hint="eastAsia" w:ascii="宋体" w:hAnsi="宋体" w:cs="宋体"/>
          <w:szCs w:val="21"/>
        </w:rPr>
        <w:t>方签字盖章后生效，合同执行完毕后，自动失效（合同的服务承诺则长期有效）。</w:t>
      </w:r>
    </w:p>
    <w:p>
      <w:pPr>
        <w:spacing w:line="360" w:lineRule="auto"/>
        <w:ind w:left="420" w:leftChars="200"/>
        <w:rPr>
          <w:rFonts w:ascii="宋体"/>
          <w:b/>
          <w:bCs/>
          <w:szCs w:val="21"/>
        </w:rPr>
      </w:pPr>
      <w:r>
        <w:rPr>
          <w:rFonts w:hint="eastAsia" w:ascii="宋体" w:hAnsi="宋体"/>
          <w:b/>
          <w:bCs/>
          <w:szCs w:val="21"/>
        </w:rPr>
        <w:t>十二、合同终止：</w:t>
      </w:r>
    </w:p>
    <w:p>
      <w:pPr>
        <w:tabs>
          <w:tab w:val="left" w:pos="480"/>
        </w:tabs>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、乙方违反本合同约定或政府采购中心完成涉及本次品种的招标，并确定了新的供货商，则本合同自动终止。</w:t>
      </w:r>
    </w:p>
    <w:p>
      <w:pPr>
        <w:tabs>
          <w:tab w:val="left" w:pos="480"/>
        </w:tabs>
        <w:spacing w:line="360" w:lineRule="auto"/>
        <w:ind w:firstLine="420" w:firstLineChars="200"/>
        <w:rPr>
          <w:rFonts w:hint="eastAsia" w:ascii="宋体" w:cs="宋体"/>
          <w:szCs w:val="21"/>
        </w:rPr>
      </w:pPr>
      <w:r>
        <w:rPr>
          <w:rFonts w:ascii="宋体" w:hAnsi="宋体" w:cs="宋体"/>
          <w:szCs w:val="21"/>
        </w:rPr>
        <w:t>2</w:t>
      </w:r>
      <w:r>
        <w:rPr>
          <w:rFonts w:hint="eastAsia" w:ascii="宋体" w:hAnsi="宋体" w:cs="宋体"/>
          <w:szCs w:val="21"/>
        </w:rPr>
        <w:t>、如遇厂家成本降低或市场同类产品价格低于本合同价格，乙方应及时降低供货价格，否则甲方有权终止合同。</w:t>
      </w:r>
    </w:p>
    <w:p>
      <w:pPr>
        <w:widowControl/>
        <w:shd w:val="clear" w:color="auto" w:fill="FFFFFF"/>
        <w:spacing w:before="225" w:line="420" w:lineRule="atLeast"/>
        <w:ind w:firstLine="420" w:firstLineChars="200"/>
        <w:jc w:val="left"/>
        <w:rPr>
          <w:rFonts w:hint="eastAsia" w:ascii="宋体" w:hAnsi="宋体" w:cs="宋体"/>
          <w:color w:val="000000"/>
          <w:szCs w:val="21"/>
        </w:rPr>
      </w:pPr>
      <w:r>
        <w:rPr>
          <w:rFonts w:hint="eastAsia" w:ascii="宋体" w:hAnsi="宋体" w:cs="宋体"/>
          <w:color w:val="000000"/>
          <w:kern w:val="0"/>
          <w:szCs w:val="21"/>
          <w:shd w:val="clear" w:color="auto" w:fill="FFFFFF"/>
          <w:lang w:bidi="ar"/>
        </w:rPr>
        <w:t>3、有下列情形之一的，甲方可以解除合同：（一）因不可抗力致使不能实现合同目的；（二）在履行期限届满之前，乙方明确表示或者以自己的行为表明不履行主要债务；（三）乙方迟延履行主要债务，经催告后在合理</w:t>
      </w:r>
      <w:r>
        <w:rPr>
          <w:rFonts w:hint="eastAsia" w:ascii="宋体" w:hAnsi="宋体" w:cs="宋体"/>
          <w:color w:val="000000"/>
          <w:kern w:val="0"/>
          <w:szCs w:val="21"/>
          <w:shd w:val="clear" w:color="auto" w:fill="FFFFFF"/>
          <w:lang w:bidi="ar"/>
        </w:rPr>
        <w:fldChar w:fldCharType="begin"/>
      </w:r>
      <w:r>
        <w:rPr>
          <w:rFonts w:hint="eastAsia" w:ascii="宋体" w:hAnsi="宋体" w:cs="宋体"/>
          <w:color w:val="000000"/>
          <w:kern w:val="0"/>
          <w:szCs w:val="21"/>
          <w:shd w:val="clear" w:color="auto" w:fill="FFFFFF"/>
          <w:lang w:bidi="ar"/>
        </w:rPr>
        <w:instrText xml:space="preserve"> HYPERLINK "http://www.so.com/s?q=%E6%9C%9F%E9%99%90&amp;ie=utf-8&amp;src=internal_wenda_recommend_textn" \t "https://wenda.so.com/q/_blank" </w:instrText>
      </w:r>
      <w:r>
        <w:rPr>
          <w:rFonts w:hint="eastAsia" w:ascii="宋体" w:hAnsi="宋体" w:cs="宋体"/>
          <w:color w:val="000000"/>
          <w:kern w:val="0"/>
          <w:szCs w:val="21"/>
          <w:shd w:val="clear" w:color="auto" w:fill="FFFFFF"/>
          <w:lang w:bidi="ar"/>
        </w:rPr>
        <w:fldChar w:fldCharType="separate"/>
      </w:r>
      <w:r>
        <w:rPr>
          <w:rStyle w:val="34"/>
          <w:rFonts w:hint="eastAsia" w:ascii="宋体" w:hAnsi="宋体" w:cs="宋体"/>
          <w:color w:val="000000"/>
          <w:szCs w:val="21"/>
          <w:u w:val="none"/>
          <w:shd w:val="clear" w:color="auto" w:fill="FFFFFF"/>
        </w:rPr>
        <w:t>期限</w:t>
      </w:r>
      <w:r>
        <w:rPr>
          <w:rFonts w:hint="eastAsia" w:ascii="宋体" w:hAnsi="宋体" w:cs="宋体"/>
          <w:color w:val="000000"/>
          <w:kern w:val="0"/>
          <w:szCs w:val="21"/>
          <w:shd w:val="clear" w:color="auto" w:fill="FFFFFF"/>
          <w:lang w:bidi="ar"/>
        </w:rPr>
        <w:fldChar w:fldCharType="end"/>
      </w:r>
      <w:r>
        <w:rPr>
          <w:rFonts w:hint="eastAsia" w:ascii="宋体" w:hAnsi="宋体" w:cs="宋体"/>
          <w:color w:val="000000"/>
          <w:kern w:val="0"/>
          <w:szCs w:val="21"/>
          <w:shd w:val="clear" w:color="auto" w:fill="FFFFFF"/>
          <w:lang w:bidi="ar"/>
        </w:rPr>
        <w:t>内仍未履行；（四）乙方迟延履行债务或者有其他</w:t>
      </w:r>
      <w:r>
        <w:rPr>
          <w:rFonts w:hint="eastAsia" w:ascii="宋体" w:hAnsi="宋体" w:cs="宋体"/>
          <w:color w:val="000000"/>
          <w:kern w:val="0"/>
          <w:szCs w:val="21"/>
          <w:shd w:val="clear" w:color="auto" w:fill="FFFFFF"/>
          <w:lang w:bidi="ar"/>
        </w:rPr>
        <w:fldChar w:fldCharType="begin"/>
      </w:r>
      <w:r>
        <w:rPr>
          <w:rFonts w:hint="eastAsia" w:ascii="宋体" w:hAnsi="宋体" w:cs="宋体"/>
          <w:color w:val="000000"/>
          <w:kern w:val="0"/>
          <w:szCs w:val="21"/>
          <w:shd w:val="clear" w:color="auto" w:fill="FFFFFF"/>
          <w:lang w:bidi="ar"/>
        </w:rPr>
        <w:instrText xml:space="preserve"> HYPERLINK "http://www.so.com/s?q=%E8%BF%9D%E7%BA%A6%E8%A1%8C%E4%B8%BA&amp;ie=utf-8&amp;src=internal_wenda_recommend_textn" \t "https://wenda.so.com/q/_blank" </w:instrText>
      </w:r>
      <w:r>
        <w:rPr>
          <w:rFonts w:hint="eastAsia" w:ascii="宋体" w:hAnsi="宋体" w:cs="宋体"/>
          <w:color w:val="000000"/>
          <w:kern w:val="0"/>
          <w:szCs w:val="21"/>
          <w:shd w:val="clear" w:color="auto" w:fill="FFFFFF"/>
          <w:lang w:bidi="ar"/>
        </w:rPr>
        <w:fldChar w:fldCharType="separate"/>
      </w:r>
      <w:r>
        <w:rPr>
          <w:rStyle w:val="34"/>
          <w:rFonts w:hint="eastAsia" w:ascii="宋体" w:hAnsi="宋体" w:cs="宋体"/>
          <w:color w:val="000000"/>
          <w:szCs w:val="21"/>
          <w:u w:val="none"/>
          <w:shd w:val="clear" w:color="auto" w:fill="FFFFFF"/>
        </w:rPr>
        <w:t>违约行为</w:t>
      </w:r>
      <w:r>
        <w:rPr>
          <w:rFonts w:hint="eastAsia" w:ascii="宋体" w:hAnsi="宋体" w:cs="宋体"/>
          <w:color w:val="000000"/>
          <w:kern w:val="0"/>
          <w:szCs w:val="21"/>
          <w:shd w:val="clear" w:color="auto" w:fill="FFFFFF"/>
          <w:lang w:bidi="ar"/>
        </w:rPr>
        <w:fldChar w:fldCharType="end"/>
      </w:r>
      <w:r>
        <w:rPr>
          <w:rFonts w:hint="eastAsia" w:ascii="宋体" w:hAnsi="宋体" w:cs="宋体"/>
          <w:color w:val="000000"/>
          <w:kern w:val="0"/>
          <w:szCs w:val="21"/>
          <w:shd w:val="clear" w:color="auto" w:fill="FFFFFF"/>
          <w:lang w:bidi="ar"/>
        </w:rPr>
        <w:t>致使不能实现合同目的。</w:t>
      </w:r>
    </w:p>
    <w:p>
      <w:pPr>
        <w:tabs>
          <w:tab w:val="left" w:pos="480"/>
        </w:tabs>
        <w:spacing w:line="360" w:lineRule="auto"/>
        <w:ind w:firstLine="422" w:firstLineChars="200"/>
        <w:rPr>
          <w:rFonts w:ascii="宋体" w:cs="宋体"/>
          <w:b/>
          <w:szCs w:val="21"/>
        </w:rPr>
      </w:pPr>
      <w:r>
        <w:rPr>
          <w:rFonts w:hint="eastAsia" w:ascii="宋体" w:hAnsi="宋体" w:cs="宋体"/>
          <w:b/>
          <w:szCs w:val="21"/>
        </w:rPr>
        <w:t>十三、其他事项</w:t>
      </w:r>
    </w:p>
    <w:p>
      <w:pPr>
        <w:tabs>
          <w:tab w:val="left" w:pos="480"/>
        </w:tabs>
        <w:spacing w:line="360" w:lineRule="auto"/>
        <w:ind w:firstLine="420" w:firstLineChars="200"/>
        <w:rPr>
          <w:rFonts w:ascii="宋体" w:cs="宋体"/>
          <w:szCs w:val="21"/>
        </w:rPr>
      </w:pPr>
      <w:r>
        <w:rPr>
          <w:rFonts w:hint="eastAsia" w:ascii="宋体" w:hAnsi="宋体"/>
          <w:szCs w:val="21"/>
        </w:rPr>
        <w:t>（一）乙方所提供的药用辅料在有效期内出现质量问题，甲方有权利要求乙方退货或换货，退换货时间不超过</w:t>
      </w:r>
      <w:r>
        <w:rPr>
          <w:rFonts w:ascii="宋体" w:hAnsi="宋体"/>
          <w:szCs w:val="21"/>
        </w:rPr>
        <w:t>72</w:t>
      </w:r>
      <w:r>
        <w:rPr>
          <w:rFonts w:hint="eastAsia" w:ascii="宋体" w:hAnsi="宋体"/>
          <w:szCs w:val="21"/>
        </w:rPr>
        <w:t>小时，若因产品质量引起的医疗纠纷及医疗事故，由乙方负全部经济责任和法律责任。如果造成损失，由乙方</w:t>
      </w:r>
      <w:r>
        <w:rPr>
          <w:rFonts w:hint="eastAsia" w:ascii="宋体" w:hAnsi="宋体" w:cs="宋体"/>
          <w:szCs w:val="21"/>
        </w:rPr>
        <w:t>赔偿甲方的全部损失包括直接损失和间接损失。</w:t>
      </w:r>
      <w:r>
        <w:rPr>
          <w:rFonts w:ascii="宋体" w:hAnsi="宋体" w:cs="宋体"/>
          <w:szCs w:val="21"/>
        </w:rPr>
        <w:t>(</w:t>
      </w:r>
      <w:r>
        <w:rPr>
          <w:rFonts w:hint="eastAsia" w:ascii="宋体" w:hAnsi="宋体" w:cs="宋体"/>
          <w:szCs w:val="21"/>
        </w:rPr>
        <w:t>包括给第三人（病人）造成人身损害、财产损失及其医院支出的相关费用等），该损失甲方如有未向乙方支付的未付款，甲方可以从未付款项中直接扣除。</w:t>
      </w:r>
    </w:p>
    <w:p>
      <w:pPr>
        <w:tabs>
          <w:tab w:val="left" w:pos="480"/>
        </w:tabs>
        <w:spacing w:line="360" w:lineRule="auto"/>
        <w:ind w:firstLine="420" w:firstLineChars="200"/>
        <w:rPr>
          <w:rFonts w:ascii="宋体" w:cs="宋体"/>
          <w:szCs w:val="21"/>
        </w:rPr>
      </w:pPr>
      <w:r>
        <w:rPr>
          <w:rFonts w:hint="eastAsia" w:ascii="宋体" w:hAnsi="宋体" w:cs="宋体"/>
          <w:szCs w:val="21"/>
        </w:rPr>
        <w:t>（二）招标文件、投标文件、响应文件、成交通知书、合同附件均成为合同不可分割的部分。</w:t>
      </w:r>
    </w:p>
    <w:p>
      <w:pPr>
        <w:tabs>
          <w:tab w:val="left" w:pos="480"/>
        </w:tabs>
        <w:spacing w:line="360" w:lineRule="auto"/>
        <w:ind w:firstLine="420" w:firstLineChars="200"/>
        <w:rPr>
          <w:rFonts w:ascii="宋体" w:cs="宋体"/>
          <w:szCs w:val="21"/>
        </w:rPr>
      </w:pPr>
      <w:r>
        <w:rPr>
          <w:rFonts w:hint="eastAsia" w:ascii="宋体" w:hAnsi="宋体" w:cs="宋体"/>
          <w:szCs w:val="21"/>
        </w:rPr>
        <w:t>（三）双方因药用辅料质量问题发生争议，由中检所或省、市药品检验所检验，该检验结果甲乙双方都应接收。</w:t>
      </w:r>
    </w:p>
    <w:p>
      <w:pPr>
        <w:tabs>
          <w:tab w:val="left" w:pos="480"/>
        </w:tabs>
        <w:spacing w:line="360" w:lineRule="auto"/>
        <w:ind w:firstLine="420" w:firstLineChars="200"/>
        <w:rPr>
          <w:rFonts w:ascii="宋体" w:cs="宋体"/>
          <w:szCs w:val="21"/>
        </w:rPr>
      </w:pPr>
      <w:r>
        <w:rPr>
          <w:rFonts w:hint="eastAsia" w:ascii="宋体" w:hAnsi="宋体" w:cs="宋体"/>
          <w:szCs w:val="21"/>
        </w:rPr>
        <w:t>（四）合同未尽事宜，由甲、乙双方协商后，作为合同补充，与原合同具有同等法律效力。</w:t>
      </w:r>
    </w:p>
    <w:p>
      <w:pPr>
        <w:tabs>
          <w:tab w:val="left" w:pos="480"/>
        </w:tabs>
        <w:spacing w:line="360" w:lineRule="auto"/>
        <w:ind w:firstLine="420" w:firstLineChars="200"/>
        <w:rPr>
          <w:rFonts w:ascii="宋体" w:cs="宋体"/>
          <w:szCs w:val="21"/>
        </w:rPr>
      </w:pPr>
      <w:r>
        <w:rPr>
          <w:rFonts w:hint="eastAsia" w:ascii="宋体" w:hAnsi="宋体" w:cs="宋体"/>
          <w:szCs w:val="21"/>
        </w:rPr>
        <w:t>（五）合同一经签订，不得擅自变更、中止或终止合同。对确需变更、调整或中止、终止合同的，应按规定履行相应的手续。</w:t>
      </w:r>
    </w:p>
    <w:p>
      <w:pPr>
        <w:tabs>
          <w:tab w:val="left" w:pos="480"/>
        </w:tabs>
        <w:spacing w:line="360" w:lineRule="auto"/>
        <w:ind w:firstLine="420" w:firstLineChars="200"/>
        <w:rPr>
          <w:rFonts w:ascii="宋体" w:cs="宋体"/>
          <w:szCs w:val="21"/>
        </w:rPr>
      </w:pPr>
      <w:r>
        <w:rPr>
          <w:rFonts w:hint="eastAsia" w:ascii="宋体" w:hAnsi="宋体" w:cs="宋体"/>
          <w:szCs w:val="21"/>
        </w:rPr>
        <w:t>（六）本合同按照中华人民共和国的现行法律进行解释。</w:t>
      </w:r>
    </w:p>
    <w:p>
      <w:pPr>
        <w:tabs>
          <w:tab w:val="left" w:pos="480"/>
        </w:tabs>
        <w:spacing w:line="400" w:lineRule="exact"/>
        <w:ind w:firstLine="420" w:firstLineChars="200"/>
        <w:rPr>
          <w:rFonts w:hint="eastAsia"/>
          <w:szCs w:val="21"/>
        </w:rPr>
      </w:pPr>
      <w:r>
        <w:rPr>
          <w:rFonts w:hint="eastAsia"/>
          <w:szCs w:val="21"/>
        </w:rPr>
        <w:t>（七）合同需加盖骑缝章。</w:t>
      </w:r>
    </w:p>
    <w:p>
      <w:pPr>
        <w:tabs>
          <w:tab w:val="left" w:pos="480"/>
        </w:tabs>
        <w:spacing w:line="360" w:lineRule="auto"/>
        <w:ind w:firstLine="420" w:firstLineChars="200"/>
        <w:rPr>
          <w:rFonts w:hint="eastAsia" w:ascii="宋体" w:hAnsi="宋体" w:cs="宋体"/>
          <w:szCs w:val="21"/>
        </w:rPr>
      </w:pPr>
      <w:r>
        <w:rPr>
          <w:rFonts w:hint="eastAsia" w:ascii="宋体" w:hAnsi="宋体" w:cs="宋体"/>
          <w:szCs w:val="21"/>
        </w:rPr>
        <w:t>（八）合同期限：合同有效期为一年，在合同有效期内，如果甲方按照合同项采购货物，当采购金额达</w:t>
      </w:r>
      <w:r>
        <w:rPr>
          <w:rFonts w:hint="eastAsia" w:ascii="宋体" w:hAnsi="宋体" w:cs="宋体"/>
          <w:szCs w:val="21"/>
          <w:u w:val="single"/>
        </w:rPr>
        <w:t xml:space="preserve">          </w:t>
      </w:r>
      <w:r>
        <w:rPr>
          <w:rFonts w:hint="eastAsia" w:ascii="宋体" w:hAnsi="宋体" w:cs="宋体"/>
          <w:szCs w:val="21"/>
        </w:rPr>
        <w:t>，合同自动终止。</w:t>
      </w:r>
    </w:p>
    <w:p>
      <w:pPr>
        <w:tabs>
          <w:tab w:val="left" w:pos="480"/>
        </w:tabs>
        <w:spacing w:line="400" w:lineRule="exact"/>
        <w:ind w:firstLine="420" w:firstLineChars="200"/>
        <w:rPr>
          <w:color w:val="000000"/>
          <w:szCs w:val="21"/>
        </w:rPr>
      </w:pPr>
      <w:r>
        <w:rPr>
          <w:rFonts w:hint="eastAsia"/>
          <w:szCs w:val="21"/>
        </w:rPr>
        <w:t>（九）</w:t>
      </w:r>
      <w:r>
        <w:rPr>
          <w:rFonts w:hint="eastAsia"/>
          <w:color w:val="000000"/>
          <w:szCs w:val="21"/>
        </w:rPr>
        <w:t>合同所涉及通知的形式：包含书面通知，电话，短信，微信，邮箱等由双方联系人确定。</w:t>
      </w:r>
    </w:p>
    <w:p>
      <w:pPr>
        <w:pStyle w:val="18"/>
        <w:rPr>
          <w:rFonts w:hint="eastAsia"/>
        </w:rPr>
      </w:pPr>
    </w:p>
    <w:p>
      <w:pPr>
        <w:pStyle w:val="18"/>
        <w:rPr>
          <w:rFonts w:hint="eastAsia"/>
          <w:color w:val="00B050"/>
        </w:rPr>
      </w:pPr>
    </w:p>
    <w:p>
      <w:pPr>
        <w:pStyle w:val="18"/>
        <w:rPr>
          <w:rFonts w:hint="eastAsia"/>
        </w:rPr>
      </w:pPr>
    </w:p>
    <w:p>
      <w:pPr>
        <w:pStyle w:val="18"/>
        <w:rPr>
          <w:rFonts w:hint="eastAsia"/>
        </w:rPr>
      </w:pPr>
    </w:p>
    <w:p>
      <w:pPr>
        <w:snapToGrid w:val="0"/>
        <w:spacing w:line="520" w:lineRule="exact"/>
        <w:rPr>
          <w:rFonts w:hint="eastAsia" w:ascii="宋体" w:hAnsi="宋体"/>
          <w:szCs w:val="21"/>
        </w:rPr>
      </w:pPr>
      <w:r>
        <w:rPr>
          <w:rFonts w:hint="eastAsia" w:ascii="宋体" w:hAnsi="宋体"/>
          <w:szCs w:val="21"/>
        </w:rPr>
        <w:t>甲  方（法人公章）                        乙  方（法人公章）</w:t>
      </w:r>
    </w:p>
    <w:p>
      <w:pPr>
        <w:snapToGrid w:val="0"/>
        <w:spacing w:line="520" w:lineRule="exact"/>
        <w:jc w:val="center"/>
        <w:rPr>
          <w:rFonts w:ascii="宋体" w:hAnsi="宋体"/>
          <w:szCs w:val="21"/>
        </w:rPr>
      </w:pPr>
    </w:p>
    <w:p>
      <w:pPr>
        <w:snapToGrid w:val="0"/>
        <w:spacing w:line="520" w:lineRule="exact"/>
        <w:rPr>
          <w:rFonts w:hint="eastAsia" w:ascii="宋体" w:hAnsi="宋体"/>
          <w:szCs w:val="21"/>
        </w:rPr>
      </w:pPr>
      <w:r>
        <w:rPr>
          <w:rFonts w:hint="eastAsia" w:ascii="宋体" w:hAnsi="宋体"/>
          <w:szCs w:val="21"/>
        </w:rPr>
        <w:t>单位名称：西安市第五医院                  单位名称：</w:t>
      </w:r>
    </w:p>
    <w:p>
      <w:pPr>
        <w:snapToGrid w:val="0"/>
        <w:spacing w:line="520" w:lineRule="exact"/>
        <w:rPr>
          <w:rFonts w:hint="eastAsia" w:ascii="宋体" w:hAnsi="宋体"/>
          <w:szCs w:val="21"/>
        </w:rPr>
      </w:pPr>
      <w:r>
        <w:rPr>
          <w:rFonts w:hint="eastAsia" w:ascii="宋体" w:hAnsi="宋体"/>
          <w:szCs w:val="21"/>
        </w:rPr>
        <w:t>地  址：西安市莲湖区西关正街112号        地  址：</w:t>
      </w:r>
    </w:p>
    <w:p>
      <w:pPr>
        <w:snapToGrid w:val="0"/>
        <w:spacing w:line="520" w:lineRule="exact"/>
        <w:rPr>
          <w:rFonts w:hint="eastAsia" w:ascii="宋体" w:hAnsi="宋体"/>
          <w:szCs w:val="21"/>
        </w:rPr>
      </w:pPr>
      <w:r>
        <w:rPr>
          <w:rFonts w:hint="eastAsia" w:ascii="宋体" w:hAnsi="宋体"/>
          <w:szCs w:val="21"/>
        </w:rPr>
        <w:t xml:space="preserve">经办人：                                  经办人：                                </w:t>
      </w:r>
    </w:p>
    <w:p>
      <w:pPr>
        <w:snapToGrid w:val="0"/>
        <w:spacing w:line="520" w:lineRule="exact"/>
        <w:jc w:val="center"/>
        <w:rPr>
          <w:rFonts w:ascii="宋体" w:hAnsi="宋体"/>
          <w:szCs w:val="21"/>
        </w:rPr>
      </w:pPr>
    </w:p>
    <w:p>
      <w:pPr>
        <w:snapToGrid w:val="0"/>
        <w:spacing w:line="520" w:lineRule="exact"/>
        <w:rPr>
          <w:rFonts w:hint="eastAsia" w:ascii="宋体" w:hAnsi="宋体"/>
          <w:szCs w:val="21"/>
        </w:rPr>
      </w:pPr>
      <w:r>
        <w:rPr>
          <w:rFonts w:hint="eastAsia" w:ascii="宋体" w:hAnsi="宋体"/>
          <w:szCs w:val="21"/>
        </w:rPr>
        <w:t xml:space="preserve">主管院长：                                </w:t>
      </w:r>
    </w:p>
    <w:p>
      <w:pPr>
        <w:snapToGrid w:val="0"/>
        <w:spacing w:line="520" w:lineRule="exact"/>
        <w:jc w:val="center"/>
        <w:rPr>
          <w:rFonts w:ascii="宋体" w:hAnsi="宋体"/>
          <w:szCs w:val="21"/>
        </w:rPr>
      </w:pPr>
      <w:r>
        <w:rPr>
          <w:rFonts w:ascii="宋体" w:hAnsi="宋体"/>
          <w:szCs w:val="21"/>
        </w:rPr>
        <w:t xml:space="preserve">                                  </w:t>
      </w:r>
    </w:p>
    <w:p>
      <w:pPr>
        <w:snapToGrid w:val="0"/>
        <w:spacing w:line="520" w:lineRule="exact"/>
        <w:rPr>
          <w:rFonts w:hint="eastAsia" w:ascii="宋体" w:hAnsi="宋体"/>
          <w:szCs w:val="21"/>
        </w:rPr>
      </w:pPr>
      <w:r>
        <w:rPr>
          <w:rFonts w:hint="eastAsia" w:ascii="宋体" w:hAnsi="宋体"/>
          <w:szCs w:val="21"/>
        </w:rPr>
        <w:t xml:space="preserve">法定代表人（签字或盖章）：                 法定代表人（签字或盖章）：                                                          </w:t>
      </w:r>
    </w:p>
    <w:p>
      <w:pPr>
        <w:snapToGrid w:val="0"/>
        <w:spacing w:line="520" w:lineRule="exact"/>
        <w:jc w:val="center"/>
        <w:rPr>
          <w:rFonts w:ascii="宋体" w:hAnsi="宋体"/>
          <w:szCs w:val="21"/>
        </w:rPr>
      </w:pPr>
    </w:p>
    <w:p>
      <w:pPr>
        <w:snapToGrid w:val="0"/>
        <w:spacing w:line="520" w:lineRule="exact"/>
        <w:jc w:val="center"/>
        <w:rPr>
          <w:rFonts w:hint="eastAsia" w:ascii="宋体" w:hAnsi="宋体"/>
          <w:szCs w:val="21"/>
        </w:rPr>
      </w:pPr>
      <w:r>
        <w:rPr>
          <w:rFonts w:hint="eastAsia" w:ascii="宋体" w:hAnsi="宋体"/>
          <w:szCs w:val="21"/>
        </w:rPr>
        <w:t xml:space="preserve">              开户银行：</w:t>
      </w:r>
    </w:p>
    <w:p>
      <w:pPr>
        <w:snapToGrid w:val="0"/>
        <w:spacing w:line="520" w:lineRule="exact"/>
        <w:jc w:val="center"/>
        <w:rPr>
          <w:rFonts w:hint="eastAsia" w:ascii="宋体" w:hAnsi="宋体"/>
          <w:szCs w:val="21"/>
        </w:rPr>
      </w:pPr>
      <w:r>
        <w:rPr>
          <w:rFonts w:hint="eastAsia" w:ascii="宋体" w:hAnsi="宋体"/>
          <w:szCs w:val="21"/>
        </w:rPr>
        <w:t xml:space="preserve">            帐  号：       </w:t>
      </w:r>
    </w:p>
    <w:p>
      <w:pPr>
        <w:snapToGrid w:val="0"/>
        <w:spacing w:line="520" w:lineRule="exact"/>
        <w:rPr>
          <w:rFonts w:hint="eastAsia" w:ascii="宋体" w:hAnsi="宋体"/>
          <w:szCs w:val="21"/>
        </w:rPr>
      </w:pPr>
      <w:r>
        <w:rPr>
          <w:rFonts w:hint="eastAsia" w:ascii="宋体" w:hAnsi="宋体"/>
          <w:szCs w:val="21"/>
        </w:rPr>
        <w:t>联系电话：                                联系电话：</w:t>
      </w:r>
    </w:p>
    <w:p>
      <w:pPr>
        <w:snapToGrid w:val="0"/>
        <w:spacing w:line="520" w:lineRule="exact"/>
        <w:rPr>
          <w:rFonts w:hint="eastAsia" w:ascii="宋体" w:hAnsi="宋体"/>
          <w:szCs w:val="21"/>
        </w:rPr>
      </w:pPr>
      <w:r>
        <w:rPr>
          <w:rFonts w:hint="eastAsia" w:ascii="宋体" w:hAnsi="宋体"/>
          <w:szCs w:val="21"/>
        </w:rPr>
        <w:t>签订日期：2023 年  月  日                 签订日期：2023年  月  日</w:t>
      </w:r>
    </w:p>
    <w:p>
      <w:pPr>
        <w:snapToGrid w:val="0"/>
        <w:spacing w:line="520" w:lineRule="exact"/>
        <w:jc w:val="center"/>
        <w:rPr>
          <w:rFonts w:ascii="宋体" w:hAnsi="宋体"/>
          <w:szCs w:val="21"/>
        </w:rPr>
      </w:pPr>
    </w:p>
    <w:p>
      <w:pPr>
        <w:snapToGrid w:val="0"/>
        <w:spacing w:line="520" w:lineRule="exact"/>
        <w:rPr>
          <w:rFonts w:hint="eastAsia" w:ascii="宋体" w:hAnsi="宋体"/>
          <w:szCs w:val="21"/>
        </w:rPr>
      </w:pPr>
      <w:r>
        <w:rPr>
          <w:rFonts w:hint="eastAsia" w:ascii="宋体" w:hAnsi="宋体"/>
          <w:szCs w:val="21"/>
        </w:rPr>
        <w:t>鉴证方（业务专用章）</w:t>
      </w:r>
    </w:p>
    <w:p>
      <w:pPr>
        <w:snapToGrid w:val="0"/>
        <w:spacing w:line="520" w:lineRule="exact"/>
        <w:jc w:val="center"/>
        <w:rPr>
          <w:rFonts w:ascii="宋体" w:hAnsi="宋体"/>
          <w:szCs w:val="21"/>
        </w:rPr>
      </w:pPr>
    </w:p>
    <w:p>
      <w:pPr>
        <w:snapToGrid w:val="0"/>
        <w:spacing w:line="520" w:lineRule="exact"/>
        <w:rPr>
          <w:rFonts w:hint="eastAsia" w:ascii="宋体" w:hAnsi="宋体"/>
          <w:szCs w:val="21"/>
        </w:rPr>
      </w:pPr>
      <w:r>
        <w:rPr>
          <w:rFonts w:hint="eastAsia" w:ascii="宋体" w:hAnsi="宋体"/>
          <w:szCs w:val="21"/>
        </w:rPr>
        <w:t>单位名称：</w:t>
      </w:r>
    </w:p>
    <w:p>
      <w:pPr>
        <w:snapToGrid w:val="0"/>
        <w:spacing w:line="520" w:lineRule="exact"/>
        <w:rPr>
          <w:rFonts w:hint="eastAsia" w:ascii="宋体" w:hAnsi="宋体"/>
          <w:szCs w:val="21"/>
        </w:rPr>
      </w:pPr>
      <w:r>
        <w:rPr>
          <w:rFonts w:hint="eastAsia" w:ascii="宋体" w:hAnsi="宋体"/>
          <w:szCs w:val="21"/>
        </w:rPr>
        <w:t>地  址：</w:t>
      </w:r>
    </w:p>
    <w:p>
      <w:pPr>
        <w:snapToGrid w:val="0"/>
        <w:spacing w:line="520" w:lineRule="exact"/>
        <w:rPr>
          <w:rFonts w:hint="eastAsia" w:ascii="宋体" w:hAnsi="宋体"/>
          <w:szCs w:val="21"/>
        </w:rPr>
      </w:pPr>
      <w:r>
        <w:rPr>
          <w:rFonts w:hint="eastAsia" w:ascii="宋体" w:hAnsi="宋体"/>
          <w:szCs w:val="21"/>
        </w:rPr>
        <w:t>代理人：</w:t>
      </w:r>
    </w:p>
    <w:p>
      <w:pPr>
        <w:snapToGrid w:val="0"/>
        <w:spacing w:line="520" w:lineRule="exact"/>
        <w:jc w:val="center"/>
        <w:rPr>
          <w:rFonts w:ascii="宋体" w:hAnsi="宋体"/>
          <w:szCs w:val="21"/>
        </w:rPr>
      </w:pPr>
    </w:p>
    <w:p>
      <w:pPr>
        <w:snapToGrid w:val="0"/>
        <w:spacing w:line="520" w:lineRule="exact"/>
        <w:rPr>
          <w:rFonts w:hint="eastAsia" w:ascii="宋体" w:hAnsi="宋体"/>
          <w:szCs w:val="21"/>
        </w:rPr>
      </w:pPr>
      <w:r>
        <w:rPr>
          <w:rFonts w:hint="eastAsia" w:ascii="宋体" w:hAnsi="宋体"/>
          <w:szCs w:val="21"/>
        </w:rPr>
        <w:t>联系电话：</w:t>
      </w:r>
    </w:p>
    <w:p>
      <w:pPr>
        <w:snapToGrid w:val="0"/>
        <w:spacing w:line="520" w:lineRule="exact"/>
        <w:rPr>
          <w:rFonts w:hint="eastAsia" w:ascii="仿宋_GB2312" w:hAnsi="仿宋" w:eastAsia="仿宋_GB2312"/>
          <w:b/>
          <w:sz w:val="36"/>
          <w:szCs w:val="36"/>
        </w:rPr>
      </w:pPr>
      <w:r>
        <w:rPr>
          <w:rFonts w:hint="eastAsia" w:ascii="宋体" w:hAnsi="宋体"/>
          <w:szCs w:val="21"/>
        </w:rPr>
        <w:t>签订日期：2023年   月   日</w:t>
      </w:r>
    </w:p>
    <w:p>
      <w:pPr>
        <w:snapToGrid w:val="0"/>
        <w:spacing w:line="520" w:lineRule="exact"/>
        <w:jc w:val="center"/>
        <w:rPr>
          <w:rFonts w:hint="eastAsia" w:ascii="仿宋_GB2312" w:hAnsi="仿宋" w:eastAsia="仿宋_GB2312"/>
          <w:b/>
          <w:sz w:val="36"/>
          <w:szCs w:val="36"/>
        </w:rPr>
      </w:pPr>
    </w:p>
    <w:p>
      <w:pPr>
        <w:snapToGrid w:val="0"/>
        <w:spacing w:line="520" w:lineRule="exact"/>
        <w:jc w:val="center"/>
        <w:rPr>
          <w:rFonts w:hint="eastAsia" w:ascii="仿宋_GB2312" w:hAnsi="仿宋" w:eastAsia="仿宋_GB2312"/>
          <w:b/>
          <w:sz w:val="36"/>
          <w:szCs w:val="36"/>
        </w:rPr>
      </w:pPr>
    </w:p>
    <w:p>
      <w:pPr>
        <w:snapToGrid w:val="0"/>
        <w:spacing w:line="520" w:lineRule="exact"/>
        <w:jc w:val="center"/>
        <w:rPr>
          <w:rFonts w:hint="eastAsia" w:ascii="仿宋_GB2312" w:hAnsi="仿宋" w:eastAsia="仿宋_GB2312"/>
          <w:b/>
          <w:sz w:val="36"/>
          <w:szCs w:val="36"/>
        </w:rPr>
      </w:pPr>
    </w:p>
    <w:p>
      <w:pPr>
        <w:snapToGrid w:val="0"/>
        <w:spacing w:line="520" w:lineRule="exact"/>
        <w:jc w:val="center"/>
        <w:rPr>
          <w:rFonts w:hint="eastAsia" w:ascii="仿宋_GB2312" w:hAnsi="仿宋" w:eastAsia="仿宋_GB2312"/>
          <w:b/>
          <w:sz w:val="36"/>
          <w:szCs w:val="36"/>
        </w:rPr>
      </w:pPr>
    </w:p>
    <w:p>
      <w:pPr>
        <w:snapToGrid w:val="0"/>
        <w:spacing w:line="520" w:lineRule="exact"/>
        <w:jc w:val="center"/>
        <w:rPr>
          <w:rFonts w:hint="eastAsia" w:ascii="仿宋_GB2312" w:hAnsi="仿宋" w:eastAsia="仿宋_GB2312"/>
          <w:b/>
          <w:sz w:val="36"/>
          <w:szCs w:val="36"/>
        </w:rPr>
      </w:pPr>
    </w:p>
    <w:p>
      <w:pPr>
        <w:rPr>
          <w:rFonts w:hint="eastAsia" w:ascii="仿宋_GB2312" w:hAnsi="仿宋" w:eastAsia="仿宋_GB2312"/>
          <w:b/>
          <w:sz w:val="36"/>
          <w:szCs w:val="36"/>
        </w:rPr>
      </w:pPr>
      <w:r>
        <w:rPr>
          <w:rFonts w:hint="eastAsia" w:ascii="仿宋_GB2312" w:hAnsi="仿宋" w:eastAsia="仿宋_GB2312"/>
          <w:b/>
          <w:sz w:val="36"/>
          <w:szCs w:val="36"/>
        </w:rPr>
        <w:br w:type="page"/>
      </w:r>
    </w:p>
    <w:p>
      <w:pPr>
        <w:tabs>
          <w:tab w:val="left" w:pos="675"/>
        </w:tabs>
        <w:rPr>
          <w:rFonts w:hint="eastAsia" w:ascii="宋体" w:hAnsi="宋体"/>
          <w:b/>
          <w:sz w:val="32"/>
          <w:szCs w:val="32"/>
        </w:rPr>
      </w:pPr>
      <w:r>
        <w:rPr>
          <w:rFonts w:hint="eastAsia" w:ascii="宋体" w:hAnsi="宋体"/>
          <w:b/>
          <w:sz w:val="32"/>
          <w:szCs w:val="32"/>
        </w:rPr>
        <w:t>附件</w:t>
      </w:r>
    </w:p>
    <w:p>
      <w:pPr>
        <w:tabs>
          <w:tab w:val="left" w:pos="675"/>
        </w:tabs>
        <w:jc w:val="center"/>
        <w:rPr>
          <w:rFonts w:hint="eastAsia" w:ascii="宋体" w:hAnsi="宋体"/>
          <w:b/>
          <w:sz w:val="30"/>
          <w:szCs w:val="30"/>
        </w:rPr>
      </w:pPr>
      <w:r>
        <w:rPr>
          <w:rFonts w:hint="eastAsia" w:ascii="宋体" w:hAnsi="宋体"/>
          <w:b/>
          <w:sz w:val="32"/>
          <w:szCs w:val="32"/>
          <w:u w:val="single"/>
        </w:rPr>
        <w:t>（项目名称）（标段名称）</w:t>
      </w:r>
      <w:r>
        <w:rPr>
          <w:rFonts w:hint="eastAsia" w:ascii="宋体" w:hAnsi="宋体"/>
          <w:b/>
          <w:sz w:val="32"/>
          <w:szCs w:val="32"/>
        </w:rPr>
        <w:t>配置清单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序号</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货物名称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规格参数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hint="eastAsia" w:ascii="宋体" w:hAnsi="宋体"/>
                <w:szCs w:val="21"/>
              </w:rPr>
            </w:pPr>
            <w:r>
              <w:rPr>
                <w:rFonts w:hint="eastAsia" w:ascii="宋体" w:hAnsi="宋体"/>
                <w:szCs w:val="21"/>
              </w:rPr>
              <w:t>价格</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r>
              <w:rPr>
                <w:rFonts w:hint="eastAsia" w:ascii="宋体" w:hAnsi="宋体"/>
                <w:szCs w:val="21"/>
              </w:rPr>
              <w:t>数量</w:t>
            </w: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9</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10</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bl>
    <w:p>
      <w:pPr>
        <w:rPr>
          <w:rFonts w:hint="eastAsia"/>
        </w:rPr>
      </w:pPr>
      <w:r>
        <w:rPr>
          <w:rFonts w:hint="eastAsia"/>
        </w:rPr>
        <w:br w:type="page"/>
      </w:r>
    </w:p>
    <w:p>
      <w:pPr>
        <w:snapToGrid w:val="0"/>
        <w:spacing w:line="520" w:lineRule="exact"/>
        <w:jc w:val="center"/>
        <w:rPr>
          <w:rFonts w:hint="eastAsia" w:ascii="仿宋_GB2312" w:hAnsi="仿宋" w:eastAsia="仿宋_GB2312"/>
          <w:b/>
          <w:sz w:val="36"/>
          <w:szCs w:val="36"/>
        </w:rPr>
      </w:pPr>
      <w:r>
        <w:rPr>
          <w:rFonts w:hint="eastAsia" w:ascii="仿宋_GB2312" w:hAnsi="仿宋" w:eastAsia="仿宋_GB2312"/>
          <w:b/>
          <w:sz w:val="36"/>
          <w:szCs w:val="36"/>
        </w:rPr>
        <w:t>西安市政府采购供应商</w:t>
      </w:r>
    </w:p>
    <w:p>
      <w:pPr>
        <w:snapToGrid w:val="0"/>
        <w:spacing w:line="520" w:lineRule="exact"/>
        <w:rPr>
          <w:rFonts w:hint="eastAsia" w:ascii="仿宋_GB2312" w:hAnsi="仿宋" w:eastAsia="仿宋_GB2312"/>
          <w:b/>
          <w:sz w:val="36"/>
          <w:szCs w:val="36"/>
        </w:rPr>
      </w:pPr>
      <w:r>
        <w:rPr>
          <w:rFonts w:hint="eastAsia" w:ascii="仿宋_GB2312" w:hAnsi="仿宋" w:eastAsia="仿宋_GB2312"/>
          <w:b/>
          <w:sz w:val="36"/>
          <w:szCs w:val="36"/>
        </w:rPr>
        <w:t xml:space="preserve">          拒绝政府采购领域商业贿赂承诺书</w:t>
      </w:r>
    </w:p>
    <w:p>
      <w:pPr>
        <w:snapToGrid w:val="0"/>
        <w:spacing w:line="400" w:lineRule="exact"/>
        <w:ind w:firstLine="560" w:firstLineChars="200"/>
        <w:rPr>
          <w:rFonts w:hint="eastAsia" w:ascii="仿宋_GB2312" w:hAnsi="仿宋" w:eastAsia="仿宋_GB2312"/>
          <w:sz w:val="28"/>
          <w:szCs w:val="28"/>
        </w:rPr>
      </w:pP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为响应党中央、国务院关于治理政府采购领域商业贿赂行为的号召，我公司在此承诺：</w:t>
      </w:r>
    </w:p>
    <w:p>
      <w:pPr>
        <w:snapToGrid w:val="0"/>
        <w:spacing w:line="360" w:lineRule="auto"/>
        <w:ind w:firstLine="560" w:firstLineChars="200"/>
        <w:rPr>
          <w:rFonts w:hint="eastAsia" w:ascii="宋体" w:hAnsi="宋体"/>
          <w:sz w:val="28"/>
          <w:szCs w:val="28"/>
        </w:rPr>
      </w:pPr>
      <w:r>
        <w:rPr>
          <w:rFonts w:hint="eastAsia" w:ascii="宋体" w:hAnsi="宋体"/>
          <w:sz w:val="28"/>
          <w:szCs w:val="28"/>
        </w:rPr>
        <w:t>一、在参与政府采购活动中遵纪守法、诚信经营、公平竞标。</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二、不向政府采购人、采购代理机构和政府采购评审专家进行任何形式的商业贿赂以谋取交易机会。</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三、不向政府采购代理机构和采购人提供虚假资质文件或采用虚假应标方式参与政府采购市场竞争并谋取中标、成交。</w:t>
      </w:r>
    </w:p>
    <w:p>
      <w:pPr>
        <w:snapToGrid w:val="0"/>
        <w:spacing w:line="360" w:lineRule="auto"/>
        <w:ind w:firstLine="560" w:firstLineChars="200"/>
        <w:rPr>
          <w:rFonts w:hint="eastAsia" w:ascii="宋体" w:hAnsi="宋体"/>
          <w:sz w:val="28"/>
          <w:szCs w:val="28"/>
        </w:rPr>
      </w:pPr>
      <w:r>
        <w:rPr>
          <w:rFonts w:hint="eastAsia" w:ascii="宋体" w:hAnsi="宋体"/>
          <w:sz w:val="28"/>
          <w:szCs w:val="28"/>
        </w:rPr>
        <w:t>四、不采取“围标、陪标”等商业欺诈手段获取政府采购订单；</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五、不采取不正当手段诋毁、排挤其他供应商。</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六、不在提供商品和服务时“偷梁换柱、以次充好”损害采购人的合法权益。</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七、不与采购人、采购代理机构、政府采购评审专家或其他供应商恶意串通，进行质疑和投诉，维护政府采购市场秩序。</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八、尊重和接受政府采购监督管理部门的监督和政府采购代理机构招标采购要求，承担因违约行为给采购人造成的损失。</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九、不发生其他有悖于政府采购公开、公平、公正和诚信原则的行为。</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承诺单位：</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法定代表人或被授权人：（签字或盖章）</w:t>
      </w:r>
    </w:p>
    <w:p>
      <w:pPr>
        <w:snapToGrid w:val="0"/>
        <w:spacing w:line="460" w:lineRule="exact"/>
        <w:ind w:firstLine="638" w:firstLineChars="228"/>
        <w:rPr>
          <w:rFonts w:ascii="宋体" w:hAnsi="宋体"/>
          <w:sz w:val="28"/>
          <w:szCs w:val="28"/>
        </w:rPr>
      </w:pPr>
      <w:r>
        <w:rPr>
          <w:rFonts w:hint="eastAsia" w:ascii="宋体" w:hAnsi="宋体"/>
          <w:sz w:val="28"/>
          <w:szCs w:val="28"/>
        </w:rPr>
        <w:t>地址：</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电话：</w:t>
      </w:r>
    </w:p>
    <w:p>
      <w:pPr>
        <w:snapToGrid w:val="0"/>
        <w:spacing w:line="460" w:lineRule="exact"/>
        <w:ind w:firstLine="638" w:firstLineChars="228"/>
        <w:rPr>
          <w:rFonts w:ascii="宋体" w:hAnsi="宋体"/>
          <w:sz w:val="28"/>
          <w:szCs w:val="28"/>
        </w:rPr>
      </w:pPr>
      <w:r>
        <w:rPr>
          <w:rFonts w:hint="eastAsia" w:ascii="宋体" w:hAnsi="宋体"/>
          <w:sz w:val="28"/>
          <w:szCs w:val="28"/>
        </w:rPr>
        <w:t>邮编：</w:t>
      </w:r>
    </w:p>
    <w:p>
      <w:pPr>
        <w:tabs>
          <w:tab w:val="left" w:pos="5875"/>
        </w:tabs>
        <w:spacing w:line="360" w:lineRule="auto"/>
        <w:rPr>
          <w:rFonts w:hint="eastAsia"/>
        </w:rPr>
      </w:pPr>
      <w:r>
        <w:rPr>
          <w:rFonts w:ascii="宋体" w:hAnsi="宋体"/>
          <w:sz w:val="28"/>
          <w:szCs w:val="28"/>
        </w:rPr>
        <w:tab/>
      </w:r>
      <w:r>
        <w:rPr>
          <w:rFonts w:hint="eastAsia" w:ascii="宋体" w:hAnsi="宋体"/>
          <w:sz w:val="28"/>
          <w:szCs w:val="28"/>
        </w:rPr>
        <w:t>202</w:t>
      </w:r>
      <w:r>
        <w:rPr>
          <w:rFonts w:hint="eastAsia" w:ascii="宋体" w:hAnsi="宋体"/>
          <w:sz w:val="28"/>
          <w:szCs w:val="28"/>
          <w:lang w:val="en-US" w:eastAsia="zh-CN"/>
        </w:rPr>
        <w:t>3</w:t>
      </w:r>
      <w:r>
        <w:rPr>
          <w:rFonts w:hint="eastAsia" w:ascii="宋体" w:hAnsi="宋体"/>
          <w:sz w:val="28"/>
          <w:szCs w:val="28"/>
        </w:rPr>
        <w:t>年  月   日</w:t>
      </w:r>
    </w:p>
    <w:p>
      <w:pPr>
        <w:pStyle w:val="18"/>
        <w:tabs>
          <w:tab w:val="left" w:pos="510"/>
          <w:tab w:val="clear" w:pos="4153"/>
          <w:tab w:val="clear" w:pos="8306"/>
        </w:tabs>
        <w:rPr>
          <w:rFonts w:hint="eastAsia"/>
        </w:rPr>
      </w:pPr>
    </w:p>
    <w:p>
      <w:pPr>
        <w:rPr>
          <w:rFonts w:hint="eastAsia"/>
        </w:rPr>
      </w:pPr>
    </w:p>
    <w:p>
      <w:pPr>
        <w:rPr>
          <w:rFonts w:hint="eastAsia"/>
        </w:rPr>
      </w:pPr>
      <w:r>
        <w:rPr>
          <w:rFonts w:hint="eastAsia"/>
        </w:rPr>
        <w:br w:type="page"/>
      </w:r>
    </w:p>
    <w:p>
      <w:pPr>
        <w:bidi w:val="0"/>
        <w:jc w:val="center"/>
        <w:rPr>
          <w:rFonts w:hint="eastAsia"/>
          <w:b/>
          <w:bCs/>
          <w:sz w:val="28"/>
          <w:szCs w:val="28"/>
        </w:rPr>
      </w:pPr>
      <w:r>
        <w:rPr>
          <w:rFonts w:hint="eastAsia"/>
          <w:b/>
          <w:bCs/>
          <w:sz w:val="28"/>
          <w:szCs w:val="28"/>
        </w:rPr>
        <w:t xml:space="preserve">第六部分 </w:t>
      </w:r>
      <w:r>
        <w:rPr>
          <w:b/>
          <w:bCs/>
          <w:sz w:val="28"/>
          <w:szCs w:val="28"/>
        </w:rPr>
        <w:t>合同</w:t>
      </w:r>
      <w:r>
        <w:rPr>
          <w:rFonts w:hint="eastAsia"/>
          <w:b/>
          <w:bCs/>
          <w:sz w:val="28"/>
          <w:szCs w:val="28"/>
        </w:rPr>
        <w:t>主要</w:t>
      </w:r>
      <w:r>
        <w:rPr>
          <w:b/>
          <w:bCs/>
          <w:sz w:val="28"/>
          <w:szCs w:val="28"/>
        </w:rPr>
        <w:t>条款</w:t>
      </w:r>
    </w:p>
    <w:tbl>
      <w:tblPr>
        <w:tblStyle w:val="27"/>
        <w:tblpPr w:leftFromText="180" w:rightFromText="180" w:vertAnchor="text" w:horzAnchor="page" w:tblpX="1740" w:tblpY="2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51" w:type="dxa"/>
            <w:noWrap w:val="0"/>
            <w:vAlign w:val="top"/>
          </w:tcPr>
          <w:p>
            <w:pPr>
              <w:rPr>
                <w:rFonts w:hint="eastAsia" w:eastAsia="黑体"/>
                <w:sz w:val="30"/>
                <w:szCs w:val="30"/>
              </w:rPr>
            </w:pPr>
            <w:r>
              <w:rPr>
                <w:rFonts w:hint="eastAsia" w:ascii="黑体" w:eastAsia="黑体"/>
                <w:b/>
                <w:sz w:val="32"/>
                <w:szCs w:val="32"/>
              </w:rPr>
              <w:t>院      外</w:t>
            </w:r>
          </w:p>
        </w:tc>
      </w:tr>
    </w:tbl>
    <w:p>
      <w:pPr>
        <w:rPr>
          <w:rFonts w:hint="eastAsia" w:ascii="黑体" w:eastAsia="黑体"/>
          <w:b/>
          <w:sz w:val="32"/>
          <w:szCs w:val="32"/>
        </w:rPr>
      </w:pPr>
      <w:r>
        <w:rPr>
          <w:rFonts w:hint="eastAsia" w:ascii="黑体" w:eastAsia="黑体"/>
          <w:szCs w:val="32"/>
        </w:rPr>
        <w:drawing>
          <wp:anchor distT="0" distB="0" distL="114300" distR="114300" simplePos="0" relativeHeight="251671552" behindDoc="1" locked="0" layoutInCell="1" allowOverlap="1">
            <wp:simplePos x="0" y="0"/>
            <wp:positionH relativeFrom="column">
              <wp:posOffset>2809240</wp:posOffset>
            </wp:positionH>
            <wp:positionV relativeFrom="paragraph">
              <wp:posOffset>90805</wp:posOffset>
            </wp:positionV>
            <wp:extent cx="1480185" cy="868680"/>
            <wp:effectExtent l="0" t="0" r="5715" b="7620"/>
            <wp:wrapNone/>
            <wp:docPr id="24" name="图片 24" descr="logo（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logo（2022"/>
                    <pic:cNvPicPr>
                      <a:picLocks noChangeAspect="1" noChangeArrowheads="1"/>
                    </pic:cNvPicPr>
                  </pic:nvPicPr>
                  <pic:blipFill>
                    <a:blip r:embed="rId23" cstate="print"/>
                    <a:srcRect/>
                    <a:stretch>
                      <a:fillRect/>
                    </a:stretch>
                  </pic:blipFill>
                  <pic:spPr>
                    <a:xfrm>
                      <a:off x="0" y="0"/>
                      <a:ext cx="1480185" cy="868680"/>
                    </a:xfrm>
                    <a:prstGeom prst="rect">
                      <a:avLst/>
                    </a:prstGeom>
                    <a:noFill/>
                    <a:ln w="9525">
                      <a:noFill/>
                      <a:miter lim="800000"/>
                      <a:headEnd/>
                      <a:tailEnd/>
                    </a:ln>
                  </pic:spPr>
                </pic:pic>
              </a:graphicData>
            </a:graphic>
          </wp:anchor>
        </w:drawing>
      </w:r>
    </w:p>
    <w:p>
      <w:pPr>
        <w:rPr>
          <w:rFonts w:hint="eastAsia" w:ascii="黑体" w:eastAsia="黑体"/>
          <w:b/>
          <w:sz w:val="32"/>
          <w:szCs w:val="32"/>
        </w:rPr>
      </w:pPr>
    </w:p>
    <w:p>
      <w:pPr>
        <w:ind w:firstLine="321" w:firstLineChars="100"/>
        <w:rPr>
          <w:rFonts w:ascii="黑体" w:eastAsia="黑体"/>
          <w:b/>
          <w:sz w:val="32"/>
          <w:szCs w:val="32"/>
        </w:rPr>
      </w:pPr>
      <w:r>
        <w:rPr>
          <w:rFonts w:hint="eastAsia" w:ascii="黑体" w:eastAsia="黑体"/>
          <w:b/>
          <w:sz w:val="32"/>
          <w:szCs w:val="32"/>
        </w:rPr>
        <w:t>合同编号：</w:t>
      </w:r>
    </w:p>
    <w:p>
      <w:pPr>
        <w:jc w:val="center"/>
        <w:rPr>
          <w:rFonts w:hint="eastAsia" w:ascii="黑体" w:eastAsia="黑体"/>
          <w:sz w:val="52"/>
          <w:szCs w:val="52"/>
        </w:rPr>
      </w:pPr>
      <w:r>
        <w:rPr>
          <w:rFonts w:hint="eastAsia" w:ascii="黑体" w:eastAsia="黑体"/>
          <w:sz w:val="52"/>
          <w:szCs w:val="52"/>
        </w:rPr>
        <w:t xml:space="preserve">         </w:t>
      </w:r>
    </w:p>
    <w:p>
      <w:pPr>
        <w:ind w:firstLine="2405" w:firstLineChars="499"/>
        <w:rPr>
          <w:rFonts w:hint="eastAsia" w:ascii="宋体" w:hAnsi="宋体"/>
          <w:b/>
          <w:snapToGrid w:val="0"/>
          <w:sz w:val="48"/>
          <w:szCs w:val="48"/>
        </w:rPr>
      </w:pPr>
      <w:r>
        <w:rPr>
          <w:rFonts w:hint="eastAsia" w:ascii="宋体" w:hAnsi="宋体"/>
          <w:b/>
          <w:snapToGrid w:val="0"/>
          <w:sz w:val="48"/>
          <w:szCs w:val="48"/>
        </w:rPr>
        <w:t>西安市第五医院</w:t>
      </w:r>
    </w:p>
    <w:p>
      <w:pPr>
        <w:rPr>
          <w:rFonts w:hint="eastAsia" w:ascii="宋体" w:hAnsi="宋体"/>
          <w:b/>
          <w:snapToGrid w:val="0"/>
          <w:sz w:val="40"/>
          <w:szCs w:val="48"/>
        </w:rPr>
      </w:pPr>
    </w:p>
    <w:p>
      <w:pPr>
        <w:jc w:val="center"/>
        <w:rPr>
          <w:rFonts w:hint="eastAsia" w:ascii="宋体" w:hAnsi="宋体"/>
          <w:b/>
          <w:snapToGrid w:val="0"/>
          <w:sz w:val="40"/>
          <w:szCs w:val="48"/>
        </w:rPr>
      </w:pPr>
      <w:r>
        <w:rPr>
          <w:rFonts w:hint="eastAsia" w:ascii="宋体" w:hAnsi="宋体"/>
          <w:b/>
          <w:snapToGrid w:val="0"/>
          <w:sz w:val="40"/>
          <w:szCs w:val="48"/>
        </w:rPr>
        <w:t xml:space="preserve"> （项目名称:</w:t>
      </w:r>
      <w:r>
        <w:rPr>
          <w:rFonts w:hint="eastAsia"/>
          <w:b/>
          <w:sz w:val="36"/>
          <w:szCs w:val="36"/>
        </w:rPr>
        <w:t xml:space="preserve"> </w:t>
      </w:r>
      <w:r>
        <w:rPr>
          <w:rFonts w:hint="eastAsia"/>
          <w:b/>
          <w:sz w:val="36"/>
          <w:szCs w:val="36"/>
          <w:lang w:val="en-US" w:eastAsia="zh-CN"/>
        </w:rPr>
        <w:t>自制剂外包装玻璃瓶等</w:t>
      </w:r>
      <w:r>
        <w:rPr>
          <w:rFonts w:hint="eastAsia" w:ascii="宋体" w:hAnsi="宋体"/>
          <w:b/>
          <w:snapToGrid w:val="0"/>
          <w:sz w:val="40"/>
          <w:szCs w:val="48"/>
        </w:rPr>
        <w:t>）</w:t>
      </w:r>
    </w:p>
    <w:p>
      <w:pPr>
        <w:pStyle w:val="76"/>
        <w:rPr>
          <w:rFonts w:hint="eastAsia" w:ascii="宋体" w:hAnsi="宋体"/>
          <w:b/>
          <w:snapToGrid w:val="0"/>
          <w:sz w:val="48"/>
          <w:szCs w:val="48"/>
        </w:rPr>
      </w:pPr>
    </w:p>
    <w:p>
      <w:pPr>
        <w:pStyle w:val="76"/>
        <w:rPr>
          <w:rFonts w:hint="default" w:ascii="宋体" w:hAnsi="宋体" w:eastAsia="宋体"/>
          <w:b/>
          <w:snapToGrid w:val="0"/>
          <w:sz w:val="28"/>
          <w:szCs w:val="28"/>
          <w:lang w:val="en-US" w:eastAsia="zh-CN"/>
        </w:rPr>
      </w:pPr>
      <w:r>
        <w:rPr>
          <w:rFonts w:hint="eastAsia" w:ascii="宋体" w:hAnsi="宋体"/>
          <w:b/>
          <w:snapToGrid w:val="0"/>
          <w:sz w:val="48"/>
          <w:szCs w:val="48"/>
          <w:lang w:val="en-US" w:eastAsia="zh-CN"/>
        </w:rPr>
        <w:t xml:space="preserve">              </w:t>
      </w:r>
      <w:r>
        <w:rPr>
          <w:rFonts w:hint="eastAsia" w:ascii="宋体" w:hAnsi="宋体"/>
          <w:b/>
          <w:snapToGrid w:val="0"/>
          <w:sz w:val="28"/>
          <w:szCs w:val="28"/>
          <w:lang w:val="en-US" w:eastAsia="zh-CN"/>
        </w:rPr>
        <w:t xml:space="preserve"> 第2包</w:t>
      </w:r>
    </w:p>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供 货 合 同</w:t>
      </w:r>
    </w:p>
    <w:p>
      <w:pPr>
        <w:pStyle w:val="18"/>
        <w:rPr>
          <w:rFonts w:hint="eastAsia"/>
          <w:sz w:val="40"/>
          <w:szCs w:val="40"/>
        </w:rPr>
      </w:pPr>
    </w:p>
    <w:p>
      <w:pPr>
        <w:jc w:val="center"/>
        <w:rPr>
          <w:rFonts w:hint="eastAsia" w:ascii="黑体" w:eastAsia="黑体"/>
          <w:sz w:val="30"/>
          <w:szCs w:val="30"/>
        </w:rPr>
      </w:pPr>
      <w:r>
        <w:rPr>
          <w:rFonts w:hint="eastAsia" w:ascii="黑体" w:eastAsia="黑体"/>
          <w:sz w:val="30"/>
          <w:szCs w:val="30"/>
        </w:rPr>
        <w:t xml:space="preserve">  </w:t>
      </w:r>
    </w:p>
    <w:p>
      <w:pPr>
        <w:ind w:firstLine="1920" w:firstLineChars="600"/>
        <w:rPr>
          <w:rFonts w:hint="eastAsia" w:ascii="黑体" w:eastAsia="黑体"/>
          <w:sz w:val="32"/>
          <w:szCs w:val="32"/>
        </w:rPr>
      </w:pPr>
      <w:r>
        <w:rPr>
          <w:rFonts w:hint="eastAsia" w:ascii="黑体" w:eastAsia="黑体"/>
          <w:sz w:val="32"/>
          <w:szCs w:val="32"/>
        </w:rPr>
        <w:t>甲  方：西安市第五医院</w:t>
      </w:r>
    </w:p>
    <w:p>
      <w:pPr>
        <w:tabs>
          <w:tab w:val="left" w:pos="480"/>
        </w:tabs>
        <w:ind w:firstLine="640" w:firstLineChars="200"/>
        <w:rPr>
          <w:rFonts w:hint="eastAsia" w:ascii="黑体" w:eastAsia="黑体"/>
          <w:sz w:val="32"/>
          <w:szCs w:val="32"/>
        </w:rPr>
      </w:pPr>
      <w:r>
        <w:rPr>
          <w:rFonts w:hint="eastAsia" w:ascii="黑体" w:eastAsia="黑体"/>
          <w:sz w:val="32"/>
          <w:szCs w:val="32"/>
        </w:rPr>
        <w:t xml:space="preserve">        </w:t>
      </w:r>
      <w:r>
        <w:rPr>
          <w:rFonts w:hint="eastAsia" w:ascii="黑体" w:hAnsi="黑体" w:eastAsia="黑体"/>
          <w:sz w:val="32"/>
          <w:szCs w:val="32"/>
        </w:rPr>
        <w:t xml:space="preserve">乙  方： </w:t>
      </w:r>
      <w:r>
        <w:rPr>
          <w:rFonts w:hint="eastAsia" w:ascii="黑体" w:eastAsia="黑体"/>
          <w:sz w:val="32"/>
          <w:szCs w:val="32"/>
        </w:rPr>
        <w:t xml:space="preserve">            </w:t>
      </w:r>
    </w:p>
    <w:p>
      <w:pPr>
        <w:ind w:firstLine="1950" w:firstLineChars="650"/>
        <w:rPr>
          <w:rFonts w:hint="eastAsia" w:ascii="黑体" w:eastAsia="黑体"/>
          <w:sz w:val="30"/>
          <w:szCs w:val="30"/>
        </w:rPr>
      </w:pPr>
      <w:r>
        <w:rPr>
          <w:rFonts w:hint="eastAsia" w:ascii="黑体" w:eastAsia="黑体"/>
          <w:sz w:val="30"/>
          <w:szCs w:val="30"/>
        </w:rPr>
        <w:t>鉴证方：</w:t>
      </w:r>
    </w:p>
    <w:p>
      <w:pPr>
        <w:jc w:val="center"/>
        <w:rPr>
          <w:rFonts w:hint="eastAsia" w:ascii="黑体" w:eastAsia="黑体"/>
          <w:sz w:val="32"/>
          <w:szCs w:val="32"/>
        </w:rPr>
      </w:pPr>
      <w:r>
        <w:rPr>
          <w:rFonts w:hint="eastAsia" w:ascii="黑体" w:eastAsia="黑体"/>
          <w:sz w:val="32"/>
          <w:szCs w:val="32"/>
        </w:rPr>
        <w:t>2023年    月</w:t>
      </w:r>
    </w:p>
    <w:p>
      <w:pPr>
        <w:jc w:val="center"/>
        <w:rPr>
          <w:rFonts w:hint="eastAsia" w:ascii="黑体" w:eastAsia="黑体"/>
          <w:sz w:val="32"/>
          <w:szCs w:val="32"/>
        </w:rPr>
      </w:pPr>
      <w:r>
        <w:rPr>
          <w:rFonts w:hint="eastAsia" w:ascii="黑体" w:eastAsia="黑体"/>
          <w:sz w:val="32"/>
          <w:szCs w:val="32"/>
        </w:rPr>
        <w:t>中国  西安</w:t>
      </w:r>
    </w:p>
    <w:p>
      <w:pPr>
        <w:pStyle w:val="18"/>
        <w:tabs>
          <w:tab w:val="left" w:pos="510"/>
          <w:tab w:val="clear" w:pos="4153"/>
          <w:tab w:val="clear" w:pos="8306"/>
        </w:tabs>
        <w:rPr>
          <w:rFonts w:hint="eastAsia"/>
        </w:rPr>
      </w:pPr>
      <w:r>
        <w:tab/>
      </w:r>
    </w:p>
    <w:p>
      <w:pPr>
        <w:jc w:val="center"/>
        <w:rPr>
          <w:rFonts w:hint="eastAsia" w:ascii="宋体" w:hAnsi="宋体"/>
          <w:szCs w:val="21"/>
        </w:rPr>
      </w:pPr>
      <w:r>
        <w:rPr>
          <w:rFonts w:hint="eastAsia" w:ascii="黑体" w:eastAsia="黑体"/>
          <w:sz w:val="32"/>
          <w:szCs w:val="32"/>
        </w:rPr>
        <w:t xml:space="preserve"> </w:t>
      </w:r>
    </w:p>
    <w:p>
      <w:pPr>
        <w:ind w:firstLine="420" w:firstLineChars="200"/>
        <w:rPr>
          <w:rFonts w:hint="eastAsia" w:ascii="宋体" w:hAnsi="宋体"/>
          <w:szCs w:val="21"/>
        </w:rPr>
      </w:pPr>
      <w:r>
        <w:rPr>
          <w:rFonts w:hint="eastAsia" w:ascii="宋体" w:hAnsi="宋体"/>
          <w:szCs w:val="21"/>
        </w:rPr>
        <w:t>甲方：西安市第五医院</w:t>
      </w:r>
    </w:p>
    <w:p>
      <w:pPr>
        <w:tabs>
          <w:tab w:val="left" w:pos="480"/>
        </w:tabs>
        <w:ind w:firstLine="420" w:firstLineChars="200"/>
        <w:rPr>
          <w:rFonts w:hint="eastAsia" w:ascii="宋体" w:hAnsi="宋体"/>
          <w:szCs w:val="21"/>
        </w:rPr>
      </w:pPr>
      <w:r>
        <w:rPr>
          <w:rFonts w:hint="eastAsia" w:ascii="宋体" w:hAnsi="宋体"/>
          <w:szCs w:val="21"/>
        </w:rPr>
        <w:t xml:space="preserve">乙方： </w:t>
      </w:r>
    </w:p>
    <w:p>
      <w:pPr>
        <w:ind w:firstLine="420" w:firstLineChars="200"/>
        <w:rPr>
          <w:rFonts w:hint="eastAsia" w:ascii="宋体" w:hAnsi="宋体"/>
          <w:szCs w:val="21"/>
        </w:rPr>
      </w:pPr>
    </w:p>
    <w:p>
      <w:pPr>
        <w:spacing w:line="360" w:lineRule="auto"/>
        <w:ind w:firstLine="420" w:firstLineChars="200"/>
        <w:rPr>
          <w:rFonts w:ascii="宋体" w:cs="宋体"/>
          <w:szCs w:val="21"/>
        </w:rPr>
      </w:pPr>
      <w:r>
        <w:rPr>
          <w:rFonts w:hint="eastAsia" w:ascii="宋体" w:hAnsi="宋体" w:cs="宋体"/>
          <w:szCs w:val="21"/>
        </w:rPr>
        <w:t>根据2023年    月    日西安市第五医院医疗招标采购，按照政府采购程序组织竞争性谈判，确定乙方为中标供应商。依据《中华人民共和国政府采购法》、《中华人民共和国招标投标法》、《中华人民共和国</w:t>
      </w:r>
      <w:r>
        <w:rPr>
          <w:rFonts w:hint="eastAsia" w:ascii="宋体" w:hAnsi="宋体" w:cs="宋体"/>
          <w:color w:val="000000"/>
          <w:szCs w:val="21"/>
        </w:rPr>
        <w:t>民法典》</w:t>
      </w:r>
      <w:r>
        <w:rPr>
          <w:rFonts w:hint="eastAsia" w:ascii="宋体" w:hAnsi="宋体" w:cs="宋体"/>
          <w:szCs w:val="21"/>
        </w:rPr>
        <w:t>以及招标文件、中标供应商投标文件、中标通知书，经甲、乙双方协商，达成如下条款。</w:t>
      </w:r>
    </w:p>
    <w:p>
      <w:pPr>
        <w:bidi w:val="0"/>
        <w:rPr>
          <w:sz w:val="21"/>
          <w:szCs w:val="21"/>
        </w:rPr>
      </w:pPr>
      <w:r>
        <w:rPr>
          <w:rFonts w:hint="eastAsia"/>
          <w:sz w:val="21"/>
          <w:szCs w:val="21"/>
        </w:rPr>
        <w:t>一、合同标的物内容及数量</w:t>
      </w:r>
    </w:p>
    <w:tbl>
      <w:tblPr>
        <w:tblStyle w:val="27"/>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00"/>
        <w:gridCol w:w="1276"/>
        <w:gridCol w:w="1221"/>
        <w:gridCol w:w="359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0"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序号</w:t>
            </w:r>
          </w:p>
        </w:tc>
        <w:tc>
          <w:tcPr>
            <w:tcW w:w="1400"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货物名称</w:t>
            </w:r>
          </w:p>
        </w:tc>
        <w:tc>
          <w:tcPr>
            <w:tcW w:w="1276"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规格型号</w:t>
            </w:r>
          </w:p>
        </w:tc>
        <w:tc>
          <w:tcPr>
            <w:tcW w:w="1221"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单价</w:t>
            </w:r>
          </w:p>
        </w:tc>
        <w:tc>
          <w:tcPr>
            <w:tcW w:w="4536" w:type="dxa"/>
            <w:gridSpan w:val="2"/>
            <w:noWrap w:val="0"/>
            <w:vAlign w:val="center"/>
          </w:tcPr>
          <w:p>
            <w:pPr>
              <w:tabs>
                <w:tab w:val="left" w:pos="480"/>
              </w:tabs>
              <w:spacing w:line="276"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1</w:t>
            </w:r>
          </w:p>
        </w:tc>
        <w:tc>
          <w:tcPr>
            <w:tcW w:w="1400" w:type="dxa"/>
            <w:noWrap w:val="0"/>
            <w:vAlign w:val="center"/>
          </w:tcPr>
          <w:p>
            <w:pPr>
              <w:spacing w:line="360" w:lineRule="auto"/>
              <w:jc w:val="center"/>
              <w:rPr>
                <w:rFonts w:ascii="宋体" w:hAnsi="宋体"/>
                <w:szCs w:val="21"/>
              </w:rPr>
            </w:pPr>
          </w:p>
        </w:tc>
        <w:tc>
          <w:tcPr>
            <w:tcW w:w="1276" w:type="dxa"/>
            <w:noWrap w:val="0"/>
            <w:vAlign w:val="center"/>
          </w:tcPr>
          <w:p>
            <w:pPr>
              <w:spacing w:line="360" w:lineRule="auto"/>
              <w:jc w:val="center"/>
              <w:rPr>
                <w:rFonts w:ascii="宋体" w:hAnsi="宋体"/>
                <w:szCs w:val="21"/>
              </w:rPr>
            </w:pPr>
          </w:p>
        </w:tc>
        <w:tc>
          <w:tcPr>
            <w:tcW w:w="1221" w:type="dxa"/>
            <w:noWrap w:val="0"/>
            <w:vAlign w:val="center"/>
          </w:tcPr>
          <w:p>
            <w:pPr>
              <w:spacing w:line="360" w:lineRule="auto"/>
              <w:jc w:val="center"/>
              <w:rPr>
                <w:rFonts w:ascii="宋体" w:hAnsi="宋体"/>
                <w:szCs w:val="21"/>
              </w:rPr>
            </w:pPr>
            <w:r>
              <w:rPr>
                <w:rFonts w:hint="eastAsia" w:ascii="宋体" w:hAnsi="宋体"/>
                <w:szCs w:val="21"/>
              </w:rPr>
              <w:t xml:space="preserve"> </w:t>
            </w:r>
          </w:p>
        </w:tc>
        <w:tc>
          <w:tcPr>
            <w:tcW w:w="3599" w:type="dxa"/>
            <w:noWrap w:val="0"/>
            <w:vAlign w:val="center"/>
          </w:tcPr>
          <w:p>
            <w:pPr>
              <w:tabs>
                <w:tab w:val="left" w:pos="480"/>
              </w:tabs>
              <w:jc w:val="center"/>
              <w:rPr>
                <w:rFonts w:ascii="宋体" w:cs="宋体"/>
                <w:szCs w:val="21"/>
              </w:rPr>
            </w:pPr>
          </w:p>
        </w:tc>
        <w:tc>
          <w:tcPr>
            <w:tcW w:w="937" w:type="dxa"/>
            <w:vMerge w:val="restart"/>
            <w:noWrap w:val="0"/>
            <w:vAlign w:val="center"/>
          </w:tcPr>
          <w:p>
            <w:pPr>
              <w:tabs>
                <w:tab w:val="left" w:pos="480"/>
              </w:tabs>
              <w:jc w:val="center"/>
              <w:rPr>
                <w:rFonts w:hint="eastAsia" w:ascii="宋体" w:cs="宋体"/>
                <w:szCs w:val="21"/>
              </w:rPr>
            </w:pPr>
            <w:r>
              <w:rPr>
                <w:rFonts w:hint="eastAsia" w:ascii="宋体" w:cs="宋体"/>
                <w:szCs w:val="21"/>
              </w:rPr>
              <w:t>货款按实际使用量结算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2</w:t>
            </w:r>
          </w:p>
        </w:tc>
        <w:tc>
          <w:tcPr>
            <w:tcW w:w="1400" w:type="dxa"/>
            <w:noWrap w:val="0"/>
            <w:vAlign w:val="center"/>
          </w:tcPr>
          <w:p>
            <w:pPr>
              <w:spacing w:line="360" w:lineRule="auto"/>
              <w:jc w:val="center"/>
              <w:rPr>
                <w:rFonts w:ascii="宋体" w:hAnsi="宋体"/>
                <w:szCs w:val="21"/>
              </w:rPr>
            </w:pPr>
          </w:p>
        </w:tc>
        <w:tc>
          <w:tcPr>
            <w:tcW w:w="1276" w:type="dxa"/>
            <w:noWrap w:val="0"/>
            <w:vAlign w:val="center"/>
          </w:tcPr>
          <w:p>
            <w:pPr>
              <w:spacing w:line="360" w:lineRule="auto"/>
              <w:jc w:val="center"/>
              <w:rPr>
                <w:rFonts w:ascii="宋体" w:hAnsi="宋体"/>
                <w:szCs w:val="21"/>
              </w:rPr>
            </w:pPr>
          </w:p>
        </w:tc>
        <w:tc>
          <w:tcPr>
            <w:tcW w:w="1221" w:type="dxa"/>
            <w:noWrap w:val="0"/>
            <w:vAlign w:val="center"/>
          </w:tcPr>
          <w:p>
            <w:pPr>
              <w:spacing w:line="360" w:lineRule="auto"/>
              <w:jc w:val="center"/>
              <w:rPr>
                <w:rFonts w:ascii="宋体" w:hAnsi="宋体"/>
                <w:szCs w:val="21"/>
              </w:rPr>
            </w:pPr>
            <w:r>
              <w:rPr>
                <w:rFonts w:hint="eastAsia" w:ascii="宋体" w:hAnsi="宋体"/>
                <w:szCs w:val="21"/>
              </w:rPr>
              <w:t xml:space="preserve"> </w:t>
            </w:r>
          </w:p>
        </w:tc>
        <w:tc>
          <w:tcPr>
            <w:tcW w:w="3599" w:type="dxa"/>
            <w:noWrap w:val="0"/>
            <w:vAlign w:val="center"/>
          </w:tcPr>
          <w:p>
            <w:pPr>
              <w:tabs>
                <w:tab w:val="left" w:pos="480"/>
              </w:tabs>
              <w:jc w:val="center"/>
              <w:rPr>
                <w:rFonts w:ascii="宋体" w:cs="宋体"/>
                <w:szCs w:val="21"/>
              </w:rPr>
            </w:pPr>
          </w:p>
        </w:tc>
        <w:tc>
          <w:tcPr>
            <w:tcW w:w="937" w:type="dxa"/>
            <w:vMerge w:val="continue"/>
            <w:noWrap w:val="0"/>
            <w:vAlign w:val="top"/>
          </w:tcPr>
          <w:p>
            <w:pPr>
              <w:tabs>
                <w:tab w:val="left" w:pos="480"/>
              </w:tabs>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3</w:t>
            </w:r>
          </w:p>
        </w:tc>
        <w:tc>
          <w:tcPr>
            <w:tcW w:w="1400" w:type="dxa"/>
            <w:noWrap w:val="0"/>
            <w:vAlign w:val="center"/>
          </w:tcPr>
          <w:p>
            <w:pPr>
              <w:spacing w:line="360" w:lineRule="auto"/>
              <w:jc w:val="center"/>
              <w:rPr>
                <w:rFonts w:ascii="宋体" w:hAnsi="宋体"/>
                <w:szCs w:val="21"/>
              </w:rPr>
            </w:pPr>
          </w:p>
        </w:tc>
        <w:tc>
          <w:tcPr>
            <w:tcW w:w="1276" w:type="dxa"/>
            <w:noWrap w:val="0"/>
            <w:vAlign w:val="center"/>
          </w:tcPr>
          <w:p>
            <w:pPr>
              <w:spacing w:line="360" w:lineRule="auto"/>
              <w:jc w:val="center"/>
              <w:rPr>
                <w:rFonts w:ascii="宋体" w:hAnsi="宋体"/>
                <w:szCs w:val="21"/>
              </w:rPr>
            </w:pPr>
          </w:p>
        </w:tc>
        <w:tc>
          <w:tcPr>
            <w:tcW w:w="1221" w:type="dxa"/>
            <w:noWrap w:val="0"/>
            <w:vAlign w:val="center"/>
          </w:tcPr>
          <w:p>
            <w:pPr>
              <w:spacing w:line="360" w:lineRule="auto"/>
              <w:jc w:val="center"/>
              <w:rPr>
                <w:rFonts w:ascii="宋体" w:hAnsi="宋体"/>
                <w:szCs w:val="21"/>
              </w:rPr>
            </w:pPr>
            <w:r>
              <w:rPr>
                <w:rFonts w:hint="eastAsia" w:ascii="宋体" w:hAnsi="宋体"/>
                <w:szCs w:val="21"/>
              </w:rPr>
              <w:t xml:space="preserve"> </w:t>
            </w:r>
          </w:p>
        </w:tc>
        <w:tc>
          <w:tcPr>
            <w:tcW w:w="3599" w:type="dxa"/>
            <w:noWrap w:val="0"/>
            <w:vAlign w:val="center"/>
          </w:tcPr>
          <w:p>
            <w:pPr>
              <w:tabs>
                <w:tab w:val="left" w:pos="480"/>
              </w:tabs>
              <w:jc w:val="center"/>
              <w:rPr>
                <w:rFonts w:ascii="宋体" w:cs="宋体"/>
                <w:szCs w:val="21"/>
              </w:rPr>
            </w:pPr>
          </w:p>
        </w:tc>
        <w:tc>
          <w:tcPr>
            <w:tcW w:w="937" w:type="dxa"/>
            <w:vMerge w:val="continue"/>
            <w:noWrap w:val="0"/>
            <w:vAlign w:val="top"/>
          </w:tcPr>
          <w:p>
            <w:pPr>
              <w:tabs>
                <w:tab w:val="left" w:pos="480"/>
              </w:tabs>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4</w:t>
            </w:r>
          </w:p>
        </w:tc>
        <w:tc>
          <w:tcPr>
            <w:tcW w:w="1400" w:type="dxa"/>
            <w:noWrap w:val="0"/>
            <w:vAlign w:val="center"/>
          </w:tcPr>
          <w:p>
            <w:pPr>
              <w:spacing w:line="360" w:lineRule="auto"/>
              <w:jc w:val="center"/>
              <w:rPr>
                <w:rFonts w:ascii="宋体" w:hAnsi="宋体"/>
                <w:szCs w:val="21"/>
              </w:rPr>
            </w:pPr>
          </w:p>
        </w:tc>
        <w:tc>
          <w:tcPr>
            <w:tcW w:w="1276" w:type="dxa"/>
            <w:noWrap w:val="0"/>
            <w:vAlign w:val="center"/>
          </w:tcPr>
          <w:p>
            <w:pPr>
              <w:spacing w:line="360" w:lineRule="auto"/>
              <w:jc w:val="center"/>
              <w:rPr>
                <w:rFonts w:ascii="宋体" w:hAnsi="宋体"/>
                <w:szCs w:val="21"/>
              </w:rPr>
            </w:pPr>
          </w:p>
        </w:tc>
        <w:tc>
          <w:tcPr>
            <w:tcW w:w="1221" w:type="dxa"/>
            <w:noWrap w:val="0"/>
            <w:vAlign w:val="center"/>
          </w:tcPr>
          <w:p>
            <w:pPr>
              <w:spacing w:line="360" w:lineRule="auto"/>
              <w:jc w:val="center"/>
              <w:rPr>
                <w:rFonts w:ascii="宋体" w:hAnsi="宋体"/>
                <w:szCs w:val="21"/>
              </w:rPr>
            </w:pPr>
            <w:r>
              <w:rPr>
                <w:rFonts w:hint="eastAsia" w:ascii="宋体" w:hAnsi="宋体"/>
                <w:szCs w:val="21"/>
              </w:rPr>
              <w:t xml:space="preserve"> </w:t>
            </w:r>
          </w:p>
        </w:tc>
        <w:tc>
          <w:tcPr>
            <w:tcW w:w="3599" w:type="dxa"/>
            <w:noWrap w:val="0"/>
            <w:vAlign w:val="center"/>
          </w:tcPr>
          <w:p>
            <w:pPr>
              <w:tabs>
                <w:tab w:val="left" w:pos="480"/>
              </w:tabs>
              <w:jc w:val="center"/>
              <w:rPr>
                <w:rFonts w:ascii="宋体" w:cs="宋体"/>
                <w:szCs w:val="21"/>
              </w:rPr>
            </w:pPr>
          </w:p>
        </w:tc>
        <w:tc>
          <w:tcPr>
            <w:tcW w:w="937" w:type="dxa"/>
            <w:vMerge w:val="continue"/>
            <w:noWrap w:val="0"/>
            <w:vAlign w:val="top"/>
          </w:tcPr>
          <w:p>
            <w:pPr>
              <w:tabs>
                <w:tab w:val="left" w:pos="480"/>
              </w:tabs>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说明</w:t>
            </w:r>
          </w:p>
        </w:tc>
        <w:tc>
          <w:tcPr>
            <w:tcW w:w="8433" w:type="dxa"/>
            <w:gridSpan w:val="5"/>
            <w:noWrap w:val="0"/>
            <w:vAlign w:val="center"/>
          </w:tcPr>
          <w:p>
            <w:pPr>
              <w:tabs>
                <w:tab w:val="left" w:pos="480"/>
              </w:tabs>
              <w:jc w:val="center"/>
              <w:rPr>
                <w:rFonts w:ascii="宋体" w:cs="宋体"/>
                <w:szCs w:val="21"/>
              </w:rPr>
            </w:pPr>
          </w:p>
        </w:tc>
      </w:tr>
    </w:tbl>
    <w:p>
      <w:pPr>
        <w:tabs>
          <w:tab w:val="left" w:pos="480"/>
        </w:tabs>
        <w:spacing w:line="276" w:lineRule="auto"/>
        <w:ind w:firstLine="413" w:firstLineChars="196"/>
        <w:rPr>
          <w:rFonts w:ascii="宋体" w:cs="宋体"/>
          <w:b/>
          <w:szCs w:val="21"/>
        </w:rPr>
      </w:pPr>
      <w:r>
        <w:rPr>
          <w:rFonts w:hint="eastAsia" w:ascii="宋体" w:hAnsi="宋体" w:cs="宋体"/>
          <w:b/>
          <w:szCs w:val="21"/>
        </w:rPr>
        <w:t>二、合同价款</w:t>
      </w:r>
    </w:p>
    <w:p>
      <w:pPr>
        <w:tabs>
          <w:tab w:val="left" w:pos="480"/>
        </w:tabs>
        <w:spacing w:line="360" w:lineRule="auto"/>
        <w:ind w:firstLine="420" w:firstLineChars="200"/>
        <w:rPr>
          <w:rFonts w:ascii="宋体" w:hAnsi="宋体" w:cs="宋体"/>
          <w:szCs w:val="21"/>
        </w:rPr>
      </w:pPr>
      <w:r>
        <w:rPr>
          <w:rFonts w:hint="eastAsia" w:ascii="宋体" w:hAnsi="宋体" w:cs="宋体"/>
          <w:szCs w:val="21"/>
        </w:rPr>
        <w:t>（一）预算总金额为人民币（大写：     ）（小写</w:t>
      </w:r>
      <w:r>
        <w:rPr>
          <w:rFonts w:hint="eastAsia" w:ascii="宋体" w:cs="宋体"/>
          <w:szCs w:val="21"/>
        </w:rPr>
        <w:t xml:space="preserve">：     </w:t>
      </w:r>
      <w:r>
        <w:rPr>
          <w:rFonts w:hint="eastAsia" w:ascii="宋体" w:hAnsi="宋体" w:cs="宋体"/>
          <w:szCs w:val="21"/>
        </w:rPr>
        <w:t>）。</w:t>
      </w:r>
    </w:p>
    <w:p>
      <w:pPr>
        <w:tabs>
          <w:tab w:val="left" w:pos="480"/>
        </w:tabs>
        <w:spacing w:line="360" w:lineRule="auto"/>
        <w:ind w:firstLine="420" w:firstLineChars="200"/>
        <w:rPr>
          <w:rFonts w:hint="eastAsia" w:ascii="宋体" w:hAnsi="宋体" w:cs="宋体"/>
          <w:szCs w:val="21"/>
        </w:rPr>
      </w:pPr>
      <w:r>
        <w:rPr>
          <w:rFonts w:hint="eastAsia" w:ascii="宋体" w:hAnsi="宋体" w:cs="宋体"/>
          <w:szCs w:val="21"/>
        </w:rPr>
        <w:t>（二）中标单价（   项）合计：（大写：     ）（小写</w:t>
      </w:r>
      <w:r>
        <w:rPr>
          <w:rFonts w:hint="eastAsia" w:ascii="宋体" w:cs="宋体"/>
          <w:szCs w:val="21"/>
        </w:rPr>
        <w:t xml:space="preserve">：     </w:t>
      </w:r>
      <w:r>
        <w:rPr>
          <w:rFonts w:hint="eastAsia" w:ascii="宋体" w:hAnsi="宋体" w:cs="宋体"/>
          <w:szCs w:val="21"/>
        </w:rPr>
        <w:t>）。</w:t>
      </w:r>
    </w:p>
    <w:p>
      <w:pPr>
        <w:tabs>
          <w:tab w:val="left" w:pos="480"/>
        </w:tabs>
        <w:spacing w:line="360" w:lineRule="auto"/>
        <w:ind w:firstLine="420" w:firstLineChars="200"/>
        <w:rPr>
          <w:rFonts w:ascii="宋体" w:cs="宋体"/>
          <w:szCs w:val="21"/>
        </w:rPr>
      </w:pPr>
      <w:r>
        <w:rPr>
          <w:rFonts w:hint="eastAsia" w:ascii="宋体" w:hAnsi="宋体" w:cs="宋体"/>
          <w:szCs w:val="21"/>
        </w:rPr>
        <w:t>（三）货物单价不受市场上涨因素的影响。</w:t>
      </w:r>
    </w:p>
    <w:p>
      <w:pPr>
        <w:spacing w:line="360" w:lineRule="auto"/>
        <w:ind w:firstLine="422" w:firstLineChars="200"/>
        <w:rPr>
          <w:rFonts w:ascii="宋体" w:hAnsi="宋体" w:cs="仿宋"/>
          <w:b/>
          <w:bCs/>
          <w:szCs w:val="21"/>
        </w:rPr>
      </w:pPr>
      <w:r>
        <w:rPr>
          <w:rFonts w:ascii="宋体" w:hAnsi="宋体" w:cs="宋体"/>
          <w:b/>
          <w:szCs w:val="21"/>
        </w:rPr>
        <w:t>三、</w:t>
      </w:r>
      <w:r>
        <w:rPr>
          <w:rFonts w:hint="eastAsia" w:ascii="宋体" w:hAnsi="宋体" w:cs="仿宋"/>
          <w:b/>
          <w:bCs/>
          <w:szCs w:val="21"/>
        </w:rPr>
        <w:t>付款方式和结算条件</w:t>
      </w:r>
    </w:p>
    <w:p>
      <w:pPr>
        <w:tabs>
          <w:tab w:val="left" w:pos="480"/>
        </w:tabs>
        <w:spacing w:line="360" w:lineRule="auto"/>
        <w:ind w:firstLine="420" w:firstLineChars="200"/>
        <w:rPr>
          <w:rFonts w:hint="eastAsia" w:ascii="宋体" w:hAnsi="宋体" w:cs="宋体"/>
          <w:szCs w:val="21"/>
        </w:rPr>
      </w:pPr>
      <w:r>
        <w:rPr>
          <w:rFonts w:hint="eastAsia" w:ascii="宋体" w:hAnsi="宋体" w:cs="宋体"/>
          <w:szCs w:val="21"/>
        </w:rPr>
        <w:t>（一）</w:t>
      </w:r>
      <w:r>
        <w:rPr>
          <w:rFonts w:ascii="宋体" w:hAnsi="宋体" w:cs="宋体"/>
          <w:szCs w:val="21"/>
        </w:rPr>
        <w:t>付款方式</w:t>
      </w:r>
    </w:p>
    <w:p>
      <w:pPr>
        <w:spacing w:line="360" w:lineRule="auto"/>
        <w:ind w:firstLine="420" w:firstLineChars="200"/>
        <w:rPr>
          <w:rFonts w:ascii="宋体" w:hAnsi="宋体" w:cs="仿宋"/>
          <w:szCs w:val="21"/>
        </w:rPr>
      </w:pPr>
      <w:r>
        <w:rPr>
          <w:rFonts w:hint="eastAsia" w:ascii="宋体" w:hAnsi="宋体" w:cs="仿宋"/>
          <w:szCs w:val="21"/>
        </w:rPr>
        <w:t>通过银行转账方式将款项转入乙方银行账户。乙方银行账户信息如下：</w:t>
      </w:r>
    </w:p>
    <w:p>
      <w:pPr>
        <w:spacing w:line="360" w:lineRule="auto"/>
        <w:ind w:firstLine="420" w:firstLineChars="200"/>
        <w:rPr>
          <w:rFonts w:ascii="宋体" w:hAnsi="宋体" w:cs="仿宋"/>
          <w:szCs w:val="21"/>
        </w:rPr>
      </w:pPr>
      <w:r>
        <w:rPr>
          <w:rFonts w:hint="eastAsia" w:ascii="宋体" w:hAnsi="宋体" w:cs="仿宋"/>
          <w:szCs w:val="21"/>
        </w:rPr>
        <w:t>账户全称：</w:t>
      </w:r>
      <w:r>
        <w:rPr>
          <w:rFonts w:hint="eastAsia"/>
          <w:szCs w:val="28"/>
        </w:rPr>
        <w:t xml:space="preserve"> </w:t>
      </w:r>
    </w:p>
    <w:p>
      <w:pPr>
        <w:spacing w:line="360" w:lineRule="auto"/>
        <w:ind w:firstLine="420" w:firstLineChars="200"/>
        <w:rPr>
          <w:rFonts w:ascii="宋体" w:hAnsi="宋体" w:cs="仿宋"/>
          <w:szCs w:val="21"/>
        </w:rPr>
      </w:pPr>
      <w:r>
        <w:rPr>
          <w:rFonts w:hint="eastAsia" w:ascii="宋体" w:hAnsi="宋体" w:cs="仿宋"/>
          <w:szCs w:val="21"/>
        </w:rPr>
        <w:t>账    号：</w:t>
      </w:r>
      <w:r>
        <w:rPr>
          <w:rFonts w:hint="eastAsia"/>
          <w:szCs w:val="28"/>
        </w:rPr>
        <w:t xml:space="preserve">  </w:t>
      </w:r>
    </w:p>
    <w:p>
      <w:pPr>
        <w:spacing w:line="360" w:lineRule="auto"/>
        <w:ind w:firstLine="420" w:firstLineChars="200"/>
        <w:rPr>
          <w:rFonts w:ascii="宋体" w:hAnsi="宋体" w:cs="仿宋"/>
          <w:szCs w:val="21"/>
        </w:rPr>
      </w:pPr>
      <w:r>
        <w:rPr>
          <w:rFonts w:hint="eastAsia" w:ascii="宋体" w:hAnsi="宋体" w:cs="仿宋"/>
          <w:szCs w:val="21"/>
        </w:rPr>
        <w:t>开 户 行：</w:t>
      </w:r>
      <w:r>
        <w:rPr>
          <w:rFonts w:hint="eastAsia"/>
          <w:szCs w:val="28"/>
        </w:rPr>
        <w:t xml:space="preserve"> </w:t>
      </w:r>
    </w:p>
    <w:p>
      <w:pPr>
        <w:spacing w:line="360" w:lineRule="auto"/>
        <w:ind w:firstLine="420" w:firstLineChars="200"/>
        <w:rPr>
          <w:rFonts w:ascii="宋体" w:hAnsi="宋体" w:cs="仿宋"/>
          <w:szCs w:val="21"/>
        </w:rPr>
      </w:pPr>
      <w:r>
        <w:rPr>
          <w:rFonts w:hint="eastAsia" w:ascii="宋体" w:hAnsi="宋体" w:cs="仿宋"/>
          <w:szCs w:val="21"/>
        </w:rPr>
        <w:t>甲方仅认可上述指定账户并向该账户付款，甲方有权拒绝向指定账户之外的任何账户付款，并且由此导致的付款延迟责任由乙方承担。</w:t>
      </w:r>
    </w:p>
    <w:p>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乙方要如实开具发票，不得变更开票内容，乙方开具发票出现税务争议时，乙方需承担税款、滞纳金、罚款等赔偿责任以及其他相关责任。 </w:t>
      </w:r>
    </w:p>
    <w:p>
      <w:pPr>
        <w:pStyle w:val="78"/>
        <w:spacing w:line="360" w:lineRule="auto"/>
        <w:ind w:firstLine="525" w:firstLineChars="250"/>
        <w:rPr>
          <w:rFonts w:hint="eastAsia" w:ascii="宋体" w:hAnsi="宋体" w:cs="宋体"/>
          <w:sz w:val="21"/>
          <w:szCs w:val="21"/>
        </w:rPr>
      </w:pPr>
      <w:r>
        <w:rPr>
          <w:rFonts w:hint="eastAsia" w:ascii="宋体" w:hAnsi="宋体"/>
          <w:sz w:val="21"/>
          <w:szCs w:val="21"/>
        </w:rPr>
        <w:t>（二）</w:t>
      </w:r>
      <w:r>
        <w:rPr>
          <w:rFonts w:hint="eastAsia" w:ascii="宋体" w:hAnsi="宋体" w:cs="仿宋"/>
          <w:bCs/>
          <w:sz w:val="21"/>
          <w:szCs w:val="21"/>
        </w:rPr>
        <w:t>结算条件</w:t>
      </w:r>
    </w:p>
    <w:p>
      <w:pPr>
        <w:pStyle w:val="78"/>
        <w:spacing w:line="360" w:lineRule="auto"/>
        <w:ind w:firstLine="420" w:firstLineChars="200"/>
        <w:rPr>
          <w:rFonts w:ascii="宋体" w:hAnsi="宋体"/>
          <w:sz w:val="21"/>
          <w:szCs w:val="21"/>
        </w:rPr>
      </w:pPr>
      <w:r>
        <w:rPr>
          <w:rFonts w:ascii="宋体" w:hAnsi="宋体" w:cs="宋体"/>
          <w:sz w:val="21"/>
          <w:szCs w:val="21"/>
        </w:rPr>
        <w:t>交货验收入库时，乙方向甲方开具正规发票</w:t>
      </w:r>
      <w:r>
        <w:rPr>
          <w:rFonts w:hint="eastAsia" w:ascii="宋体" w:hAnsi="宋体" w:cs="宋体"/>
          <w:sz w:val="21"/>
          <w:szCs w:val="21"/>
        </w:rPr>
        <w:t>。</w:t>
      </w:r>
      <w:r>
        <w:rPr>
          <w:rFonts w:ascii="宋体" w:hAnsi="宋体" w:cs="宋体"/>
          <w:sz w:val="21"/>
          <w:szCs w:val="21"/>
        </w:rPr>
        <w:t>乙方要如实开具发票，不得变更开票内容，乙方开具发票出现税务争议时，乙方需承担税款、滞纳金、罚款等赔偿责任以及其他相关责任，</w:t>
      </w:r>
      <w:r>
        <w:rPr>
          <w:rFonts w:hint="eastAsia" w:ascii="宋体" w:hAnsi="宋体" w:cs="宋体"/>
          <w:sz w:val="21"/>
          <w:szCs w:val="21"/>
        </w:rPr>
        <w:t>验收合格后</w:t>
      </w:r>
      <w:r>
        <w:rPr>
          <w:rFonts w:ascii="宋体" w:hAnsi="宋体" w:cs="宋体"/>
          <w:sz w:val="21"/>
          <w:szCs w:val="21"/>
        </w:rPr>
        <w:t>甲方向乙方据实结算转账支付货款。</w:t>
      </w:r>
    </w:p>
    <w:p>
      <w:pPr>
        <w:tabs>
          <w:tab w:val="left" w:pos="480"/>
        </w:tabs>
        <w:spacing w:line="360" w:lineRule="auto"/>
        <w:ind w:firstLine="422" w:firstLineChars="200"/>
        <w:rPr>
          <w:rFonts w:ascii="宋体" w:cs="宋体"/>
          <w:b/>
          <w:bCs/>
          <w:szCs w:val="21"/>
        </w:rPr>
      </w:pPr>
      <w:r>
        <w:rPr>
          <w:rFonts w:hint="eastAsia" w:ascii="宋体" w:hAnsi="宋体" w:cs="宋体"/>
          <w:b/>
          <w:bCs/>
          <w:szCs w:val="21"/>
        </w:rPr>
        <w:t>四、双方的权利和义务</w:t>
      </w:r>
    </w:p>
    <w:p>
      <w:pPr>
        <w:tabs>
          <w:tab w:val="left" w:pos="480"/>
        </w:tabs>
        <w:spacing w:line="360" w:lineRule="auto"/>
        <w:ind w:firstLine="420" w:firstLineChars="200"/>
        <w:rPr>
          <w:rFonts w:ascii="宋体" w:cs="宋体"/>
          <w:bCs/>
          <w:szCs w:val="21"/>
        </w:rPr>
      </w:pPr>
      <w:r>
        <w:rPr>
          <w:rFonts w:hint="eastAsia" w:ascii="宋体" w:hAnsi="宋体" w:cs="宋体"/>
          <w:bCs/>
          <w:szCs w:val="21"/>
        </w:rPr>
        <w:t>（一）甲方的权利和义务</w:t>
      </w:r>
    </w:p>
    <w:p>
      <w:pPr>
        <w:tabs>
          <w:tab w:val="left" w:pos="480"/>
        </w:tabs>
        <w:spacing w:line="360" w:lineRule="auto"/>
        <w:ind w:firstLine="420" w:firstLineChars="200"/>
        <w:rPr>
          <w:rFonts w:ascii="宋体" w:cs="宋体"/>
          <w:bCs/>
          <w:szCs w:val="21"/>
        </w:rPr>
      </w:pPr>
      <w:r>
        <w:rPr>
          <w:rFonts w:ascii="宋体" w:hAnsi="宋体" w:cs="宋体"/>
          <w:bCs/>
          <w:szCs w:val="21"/>
        </w:rPr>
        <w:t xml:space="preserve">    </w:t>
      </w:r>
      <w:r>
        <w:rPr>
          <w:rFonts w:hint="eastAsia" w:ascii="宋体" w:hAnsi="宋体" w:cs="宋体"/>
          <w:bCs/>
          <w:szCs w:val="21"/>
        </w:rPr>
        <w:t>甲方权利：组织使用单位严格按照招标文件及投标文件要求和标准验收货物。</w:t>
      </w:r>
    </w:p>
    <w:p>
      <w:pPr>
        <w:spacing w:line="360" w:lineRule="auto"/>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甲方义务：积极配合乙方交付,及时验收。</w:t>
      </w:r>
    </w:p>
    <w:p>
      <w:pPr>
        <w:spacing w:line="360" w:lineRule="auto"/>
        <w:ind w:firstLine="315" w:firstLineChars="150"/>
        <w:rPr>
          <w:rFonts w:ascii="宋体" w:cs="宋体"/>
          <w:szCs w:val="21"/>
        </w:rPr>
      </w:pPr>
      <w:r>
        <w:rPr>
          <w:rFonts w:hint="eastAsia" w:ascii="宋体" w:hAnsi="宋体" w:cs="宋体"/>
          <w:szCs w:val="21"/>
        </w:rPr>
        <w:t>（二）乙方的权利和义务</w:t>
      </w:r>
    </w:p>
    <w:p>
      <w:pPr>
        <w:spacing w:line="360" w:lineRule="auto"/>
        <w:ind w:firstLine="210" w:firstLineChars="100"/>
        <w:rPr>
          <w:rFonts w:ascii="宋体" w:cs="宋体"/>
          <w:szCs w:val="21"/>
        </w:rPr>
      </w:pPr>
      <w:r>
        <w:rPr>
          <w:rFonts w:ascii="宋体" w:hAnsi="宋体" w:cs="宋体"/>
          <w:szCs w:val="21"/>
        </w:rPr>
        <w:t xml:space="preserve">      </w:t>
      </w:r>
      <w:r>
        <w:rPr>
          <w:rFonts w:hint="eastAsia" w:ascii="宋体" w:hAnsi="宋体" w:cs="宋体"/>
          <w:szCs w:val="21"/>
        </w:rPr>
        <w:t>乙方权利：按照合同约定要求甲方及时付款。</w:t>
      </w:r>
    </w:p>
    <w:p>
      <w:pPr>
        <w:spacing w:line="360" w:lineRule="auto"/>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乙方义务：按照合同约定时间，按甲方指定地点提供货物，配合验收工作；</w:t>
      </w:r>
    </w:p>
    <w:p>
      <w:pPr>
        <w:tabs>
          <w:tab w:val="left" w:pos="480"/>
        </w:tabs>
        <w:spacing w:line="360" w:lineRule="auto"/>
        <w:ind w:firstLine="413" w:firstLineChars="196"/>
        <w:rPr>
          <w:rFonts w:ascii="宋体" w:cs="宋体"/>
          <w:szCs w:val="21"/>
        </w:rPr>
      </w:pPr>
      <w:r>
        <w:rPr>
          <w:rFonts w:hint="eastAsia" w:ascii="宋体" w:hAnsi="宋体" w:cs="宋体"/>
          <w:b/>
          <w:szCs w:val="21"/>
        </w:rPr>
        <w:t>五、交货条件：</w:t>
      </w:r>
    </w:p>
    <w:p>
      <w:pPr>
        <w:tabs>
          <w:tab w:val="left" w:pos="480"/>
        </w:tabs>
        <w:spacing w:line="360" w:lineRule="auto"/>
        <w:ind w:firstLine="420" w:firstLineChars="200"/>
        <w:rPr>
          <w:rFonts w:ascii="宋体" w:cs="宋体"/>
          <w:szCs w:val="21"/>
        </w:rPr>
      </w:pPr>
      <w:r>
        <w:rPr>
          <w:rFonts w:hint="eastAsia" w:ascii="宋体" w:hAnsi="宋体" w:cs="宋体"/>
          <w:szCs w:val="21"/>
        </w:rPr>
        <w:t>（一）交货地点：甲方指定地点。</w:t>
      </w:r>
    </w:p>
    <w:p>
      <w:pPr>
        <w:tabs>
          <w:tab w:val="left" w:pos="480"/>
        </w:tabs>
        <w:spacing w:line="360" w:lineRule="auto"/>
        <w:ind w:firstLine="420" w:firstLineChars="200"/>
        <w:rPr>
          <w:rFonts w:ascii="宋体" w:cs="宋体"/>
          <w:szCs w:val="21"/>
        </w:rPr>
      </w:pPr>
      <w:r>
        <w:rPr>
          <w:rFonts w:hint="eastAsia" w:ascii="宋体" w:hAnsi="宋体" w:cs="宋体"/>
          <w:szCs w:val="21"/>
        </w:rPr>
        <w:t>（二）交货期：</w:t>
      </w:r>
      <w:r>
        <w:rPr>
          <w:rFonts w:hint="eastAsia" w:ascii="宋体" w:hAnsi="宋体" w:cs="宋体"/>
          <w:szCs w:val="21"/>
          <w:u w:val="single"/>
        </w:rPr>
        <w:t>五个工作日</w:t>
      </w:r>
      <w:r>
        <w:rPr>
          <w:rFonts w:hint="eastAsia" w:ascii="宋体" w:hAnsi="宋体" w:cs="宋体"/>
          <w:szCs w:val="21"/>
        </w:rPr>
        <w:t>。</w:t>
      </w:r>
      <w:r>
        <w:rPr>
          <w:rFonts w:hint="eastAsia" w:ascii="宋体" w:hAnsi="宋体"/>
          <w:szCs w:val="21"/>
        </w:rPr>
        <w:t>乙方接到甲方订货通知</w:t>
      </w:r>
      <w:r>
        <w:rPr>
          <w:rFonts w:hint="eastAsia" w:ascii="宋体" w:hAnsi="宋体"/>
          <w:szCs w:val="21"/>
          <w:u w:val="single"/>
        </w:rPr>
        <w:t>五个工作日</w:t>
      </w:r>
      <w:r>
        <w:rPr>
          <w:rFonts w:hint="eastAsia" w:ascii="宋体" w:hAnsi="宋体"/>
          <w:szCs w:val="21"/>
        </w:rPr>
        <w:t>内负责将货物运送至甲方指定的地点，由甲方负责按照相关标准进行验收，乙方在运送过程中所产生的一切费用由乙方负责承担。</w:t>
      </w:r>
    </w:p>
    <w:p>
      <w:pPr>
        <w:tabs>
          <w:tab w:val="left" w:pos="480"/>
        </w:tabs>
        <w:spacing w:line="360" w:lineRule="auto"/>
        <w:ind w:firstLine="413" w:firstLineChars="196"/>
        <w:rPr>
          <w:rFonts w:ascii="宋体" w:cs="宋体"/>
          <w:szCs w:val="21"/>
        </w:rPr>
      </w:pPr>
      <w:r>
        <w:rPr>
          <w:rFonts w:hint="eastAsia" w:ascii="宋体" w:hAnsi="宋体" w:cs="宋体"/>
          <w:b/>
          <w:szCs w:val="21"/>
        </w:rPr>
        <w:t>六、运输</w:t>
      </w:r>
      <w:r>
        <w:rPr>
          <w:rFonts w:ascii="宋体" w:hAnsi="宋体" w:cs="宋体"/>
          <w:b/>
          <w:szCs w:val="21"/>
        </w:rPr>
        <w:t xml:space="preserve"> </w:t>
      </w:r>
      <w:r>
        <w:rPr>
          <w:rFonts w:hint="eastAsia" w:ascii="宋体" w:hAnsi="宋体" w:cs="宋体"/>
          <w:b/>
          <w:szCs w:val="21"/>
        </w:rPr>
        <w:t>：</w:t>
      </w:r>
    </w:p>
    <w:p>
      <w:pPr>
        <w:tabs>
          <w:tab w:val="left" w:pos="480"/>
        </w:tabs>
        <w:spacing w:line="360" w:lineRule="auto"/>
        <w:ind w:firstLine="411" w:firstLineChars="196"/>
        <w:rPr>
          <w:rFonts w:ascii="宋体" w:cs="宋体"/>
          <w:b/>
          <w:szCs w:val="21"/>
        </w:rPr>
      </w:pPr>
      <w:r>
        <w:rPr>
          <w:rFonts w:hint="eastAsia" w:ascii="宋体" w:hAnsi="宋体" w:cs="宋体"/>
          <w:szCs w:val="21"/>
        </w:rPr>
        <w:t>运输方式由乙方自行选择，但必须保证按期交货。</w:t>
      </w:r>
    </w:p>
    <w:p>
      <w:pPr>
        <w:spacing w:line="360" w:lineRule="auto"/>
        <w:ind w:firstLine="422" w:firstLineChars="200"/>
        <w:rPr>
          <w:rFonts w:ascii="宋体" w:cs="宋体"/>
          <w:b/>
          <w:szCs w:val="21"/>
        </w:rPr>
      </w:pPr>
      <w:r>
        <w:rPr>
          <w:rFonts w:hint="eastAsia" w:ascii="宋体" w:hAnsi="宋体" w:cs="宋体"/>
          <w:b/>
          <w:szCs w:val="21"/>
        </w:rPr>
        <w:t>七、售后服务</w:t>
      </w:r>
    </w:p>
    <w:p>
      <w:pPr>
        <w:spacing w:line="360" w:lineRule="auto"/>
        <w:ind w:firstLine="420" w:firstLineChars="200"/>
        <w:rPr>
          <w:rFonts w:ascii="宋体" w:cs="宋体"/>
          <w:b/>
          <w:szCs w:val="21"/>
        </w:rPr>
      </w:pPr>
      <w:r>
        <w:rPr>
          <w:rFonts w:hint="eastAsia" w:ascii="宋体" w:hAnsi="宋体" w:cs="宋体"/>
          <w:szCs w:val="21"/>
        </w:rPr>
        <w:t>乙方所供货物提供以下售后服务：</w:t>
      </w:r>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w:t>
      </w:r>
      <w:r>
        <w:rPr>
          <w:rFonts w:hint="eastAsia" w:ascii="宋体" w:hAnsi="宋体"/>
          <w:szCs w:val="21"/>
        </w:rPr>
        <w:t>质量保证：乙方承诺所提供的自制剂外包玻璃瓶等必须是符合药监部门质量标准的合格产品，进货渠道正常，</w:t>
      </w:r>
      <w:r>
        <w:rPr>
          <w:rFonts w:hint="eastAsia" w:ascii="宋体" w:hAnsi="宋体" w:cs="宋体"/>
          <w:szCs w:val="21"/>
        </w:rPr>
        <w:t>配送货物时须提供配送批次产品的质量检测报告。</w:t>
      </w:r>
    </w:p>
    <w:p>
      <w:pPr>
        <w:spacing w:line="360" w:lineRule="auto"/>
        <w:ind w:firstLine="420" w:firstLineChars="200"/>
        <w:rPr>
          <w:rFonts w:ascii="宋体" w:cs="宋体"/>
          <w:szCs w:val="21"/>
        </w:rPr>
      </w:pPr>
      <w:r>
        <w:rPr>
          <w:rFonts w:hint="eastAsia" w:ascii="宋体" w:hAnsi="宋体" w:cs="宋体"/>
          <w:szCs w:val="21"/>
        </w:rPr>
        <w:t>2、包装及其他要求：符合出厂要求、包装完整无破损；包装标识清楚，配送产品必须为全新未拆封产品且渠道合法。</w:t>
      </w:r>
    </w:p>
    <w:p>
      <w:pPr>
        <w:spacing w:line="360" w:lineRule="auto"/>
        <w:ind w:firstLine="420" w:firstLineChars="200"/>
        <w:rPr>
          <w:szCs w:val="21"/>
        </w:rPr>
      </w:pPr>
      <w:r>
        <w:rPr>
          <w:rFonts w:hint="eastAsia" w:ascii="宋体" w:hAnsi="宋体" w:cs="宋体"/>
          <w:szCs w:val="21"/>
        </w:rPr>
        <w:t>3、乙方所提供的自制剂外包装玻璃瓶等在有效期内出现质量问题，甲方有权利要求乙方退货或换货，退换货时间不超过</w:t>
      </w:r>
      <w:r>
        <w:rPr>
          <w:rFonts w:ascii="宋体" w:hAnsi="宋体" w:cs="宋体"/>
          <w:szCs w:val="21"/>
        </w:rPr>
        <w:t>72</w:t>
      </w:r>
      <w:r>
        <w:rPr>
          <w:rFonts w:hint="eastAsia" w:ascii="宋体" w:hAnsi="宋体" w:cs="宋体"/>
          <w:szCs w:val="21"/>
        </w:rPr>
        <w:t>小时。</w:t>
      </w:r>
    </w:p>
    <w:p>
      <w:pPr>
        <w:tabs>
          <w:tab w:val="left" w:pos="480"/>
        </w:tabs>
        <w:spacing w:line="360" w:lineRule="auto"/>
        <w:ind w:firstLine="413" w:firstLineChars="196"/>
        <w:rPr>
          <w:rFonts w:ascii="宋体" w:cs="宋体"/>
          <w:b/>
          <w:szCs w:val="21"/>
        </w:rPr>
      </w:pPr>
      <w:r>
        <w:rPr>
          <w:rFonts w:hint="eastAsia" w:ascii="宋体" w:hAnsi="宋体" w:cs="宋体"/>
          <w:b/>
          <w:szCs w:val="21"/>
        </w:rPr>
        <w:t>八、验收</w:t>
      </w:r>
    </w:p>
    <w:p>
      <w:pPr>
        <w:tabs>
          <w:tab w:val="left" w:pos="480"/>
        </w:tabs>
        <w:spacing w:line="360" w:lineRule="auto"/>
        <w:ind w:firstLine="420" w:firstLineChars="200"/>
        <w:rPr>
          <w:rFonts w:hint="eastAsia" w:ascii="宋体" w:hAnsi="宋体" w:cs="宋体"/>
          <w:color w:val="000000"/>
          <w:szCs w:val="21"/>
        </w:rPr>
      </w:pPr>
      <w:r>
        <w:rPr>
          <w:rFonts w:hint="eastAsia" w:ascii="宋体" w:hAnsi="宋体" w:cs="宋体"/>
          <w:szCs w:val="21"/>
        </w:rPr>
        <w:t>（一）货物到达甲方指定地点后，甲乙双方根据合同要求，进行外观验收，确认规格、型号和数量。验收无误，双方在货物清单上签字确认,</w:t>
      </w:r>
      <w:r>
        <w:rPr>
          <w:rFonts w:hint="eastAsia" w:ascii="宋体" w:hAnsi="宋体" w:cs="宋体"/>
          <w:color w:val="000000"/>
          <w:szCs w:val="21"/>
        </w:rPr>
        <w:t>验收不作为产品质量合格的最终依据。</w:t>
      </w:r>
    </w:p>
    <w:p>
      <w:pPr>
        <w:tabs>
          <w:tab w:val="left" w:pos="480"/>
        </w:tabs>
        <w:spacing w:line="360" w:lineRule="auto"/>
        <w:ind w:firstLine="420" w:firstLineChars="200"/>
        <w:rPr>
          <w:rFonts w:ascii="宋体" w:cs="宋体"/>
          <w:szCs w:val="21"/>
        </w:rPr>
      </w:pPr>
      <w:r>
        <w:rPr>
          <w:rFonts w:hint="eastAsia" w:ascii="宋体" w:hAnsi="宋体" w:cs="宋体"/>
          <w:szCs w:val="21"/>
        </w:rPr>
        <w:t>（二）验收依据：</w:t>
      </w:r>
    </w:p>
    <w:p>
      <w:pPr>
        <w:tabs>
          <w:tab w:val="left" w:pos="480"/>
        </w:tabs>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、招标文件、响应文件</w:t>
      </w:r>
    </w:p>
    <w:p>
      <w:pPr>
        <w:tabs>
          <w:tab w:val="left" w:pos="480"/>
        </w:tabs>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、本合同及附件文本；</w:t>
      </w:r>
    </w:p>
    <w:p>
      <w:pPr>
        <w:tabs>
          <w:tab w:val="left" w:pos="480"/>
        </w:tabs>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、国家相应的标准、规范。</w:t>
      </w:r>
    </w:p>
    <w:p>
      <w:pPr>
        <w:tabs>
          <w:tab w:val="left" w:pos="480"/>
        </w:tabs>
        <w:spacing w:line="360" w:lineRule="auto"/>
        <w:ind w:firstLine="413" w:firstLineChars="196"/>
        <w:rPr>
          <w:rFonts w:ascii="宋体" w:cs="宋体"/>
          <w:b/>
          <w:szCs w:val="21"/>
        </w:rPr>
      </w:pPr>
      <w:r>
        <w:rPr>
          <w:rFonts w:hint="eastAsia" w:ascii="宋体" w:hAnsi="宋体" w:cs="宋体"/>
          <w:b/>
          <w:szCs w:val="21"/>
        </w:rPr>
        <w:t>九、违约责任</w:t>
      </w:r>
    </w:p>
    <w:p>
      <w:pPr>
        <w:tabs>
          <w:tab w:val="left" w:pos="480"/>
        </w:tabs>
        <w:spacing w:line="360" w:lineRule="auto"/>
        <w:ind w:firstLine="420" w:firstLineChars="200"/>
        <w:rPr>
          <w:rFonts w:ascii="宋体" w:cs="宋体"/>
          <w:szCs w:val="21"/>
        </w:rPr>
      </w:pPr>
      <w:r>
        <w:rPr>
          <w:rFonts w:hint="eastAsia" w:ascii="宋体" w:hAnsi="宋体" w:cs="宋体"/>
          <w:szCs w:val="21"/>
        </w:rPr>
        <w:t>（一）按《政府采购法》、《</w:t>
      </w:r>
      <w:r>
        <w:rPr>
          <w:rFonts w:hint="eastAsia" w:ascii="宋体" w:hAnsi="宋体" w:cs="宋体"/>
          <w:color w:val="000000"/>
          <w:szCs w:val="21"/>
        </w:rPr>
        <w:t>民法典</w:t>
      </w:r>
      <w:r>
        <w:rPr>
          <w:rFonts w:hint="eastAsia" w:ascii="宋体" w:hAnsi="宋体" w:cs="宋体"/>
          <w:szCs w:val="21"/>
        </w:rPr>
        <w:t>》中的相关条款执行。</w:t>
      </w:r>
    </w:p>
    <w:p>
      <w:pPr>
        <w:tabs>
          <w:tab w:val="left" w:pos="480"/>
        </w:tabs>
        <w:spacing w:line="360" w:lineRule="auto"/>
        <w:ind w:firstLine="420" w:firstLineChars="200"/>
        <w:rPr>
          <w:rFonts w:ascii="宋体" w:cs="宋体"/>
          <w:szCs w:val="21"/>
        </w:rPr>
      </w:pPr>
      <w:r>
        <w:rPr>
          <w:rFonts w:hint="eastAsia" w:ascii="宋体" w:hAnsi="宋体" w:cs="宋体"/>
          <w:szCs w:val="21"/>
        </w:rPr>
        <w:t>（二）未按合同要求提供货物或质量不能满足招标技术要求，乙方必须无条件更换，提高技术，完善质量，否则，甲方有权终止合同，并对乙方的违约行为报监管机构进行相应的处罚，要求乙方赔偿甲方质量不合格产品价款的2倍作为违约金。</w:t>
      </w:r>
    </w:p>
    <w:p>
      <w:pPr>
        <w:tabs>
          <w:tab w:val="left" w:pos="480"/>
        </w:tabs>
        <w:spacing w:line="360" w:lineRule="auto"/>
        <w:ind w:firstLine="420" w:firstLineChars="200"/>
        <w:rPr>
          <w:rFonts w:ascii="宋体" w:cs="宋体"/>
          <w:szCs w:val="21"/>
        </w:rPr>
      </w:pPr>
      <w:r>
        <w:rPr>
          <w:rFonts w:hint="eastAsia" w:ascii="宋体" w:hAnsi="宋体" w:cs="宋体"/>
          <w:szCs w:val="21"/>
        </w:rPr>
        <w:t>（三）乙方不能按期交货，每延迟一天，乙方应偿付甲方总货款的</w:t>
      </w:r>
      <w:r>
        <w:rPr>
          <w:rFonts w:ascii="宋体" w:hAnsi="宋体" w:cs="宋体"/>
          <w:szCs w:val="21"/>
        </w:rPr>
        <w:t>0.5%</w:t>
      </w:r>
      <w:r>
        <w:rPr>
          <w:rFonts w:hint="eastAsia" w:ascii="宋体" w:hAnsi="宋体" w:cs="宋体"/>
          <w:szCs w:val="21"/>
        </w:rPr>
        <w:t>的迟延违约金，违约金可累计计算。超过</w:t>
      </w:r>
      <w:r>
        <w:rPr>
          <w:rFonts w:ascii="宋体" w:hAnsi="宋体" w:cs="宋体"/>
          <w:szCs w:val="21"/>
        </w:rPr>
        <w:t>30</w:t>
      </w:r>
      <w:r>
        <w:rPr>
          <w:rFonts w:hint="eastAsia" w:ascii="宋体" w:hAnsi="宋体" w:cs="宋体"/>
          <w:szCs w:val="21"/>
        </w:rPr>
        <w:t>天未交货，甲方有权解除合同。</w:t>
      </w:r>
      <w:r>
        <w:rPr>
          <w:rFonts w:hint="eastAsia" w:ascii="宋体" w:hAnsi="宋体" w:cs="宋体"/>
          <w:color w:val="000000"/>
          <w:szCs w:val="21"/>
        </w:rPr>
        <w:t>乙方违反合同约定</w:t>
      </w:r>
      <w:r>
        <w:rPr>
          <w:rFonts w:hint="eastAsia" w:ascii="宋体" w:hAnsi="宋体" w:cs="宋体"/>
          <w:szCs w:val="21"/>
        </w:rPr>
        <w:t>应赔偿甲方预算总金额的</w:t>
      </w:r>
      <w:r>
        <w:rPr>
          <w:rFonts w:ascii="宋体" w:hAnsi="宋体" w:cs="宋体"/>
          <w:szCs w:val="21"/>
        </w:rPr>
        <w:t>30%</w:t>
      </w:r>
      <w:r>
        <w:rPr>
          <w:rFonts w:hint="eastAsia" w:ascii="宋体" w:hAnsi="宋体" w:cs="宋体"/>
          <w:szCs w:val="21"/>
        </w:rPr>
        <w:t>作为违约金。</w:t>
      </w:r>
    </w:p>
    <w:p>
      <w:pPr>
        <w:tabs>
          <w:tab w:val="left" w:pos="480"/>
        </w:tabs>
        <w:spacing w:line="360" w:lineRule="auto"/>
        <w:ind w:firstLine="422" w:firstLineChars="200"/>
        <w:rPr>
          <w:rFonts w:ascii="宋体" w:cs="宋体"/>
          <w:b/>
          <w:szCs w:val="21"/>
        </w:rPr>
      </w:pPr>
      <w:r>
        <w:rPr>
          <w:rFonts w:hint="eastAsia" w:ascii="宋体" w:hAnsi="宋体" w:cs="宋体"/>
          <w:b/>
          <w:szCs w:val="21"/>
        </w:rPr>
        <w:t>十、合同争议解决的方式</w:t>
      </w:r>
    </w:p>
    <w:p>
      <w:pPr>
        <w:tabs>
          <w:tab w:val="left" w:pos="480"/>
        </w:tabs>
        <w:spacing w:line="360" w:lineRule="auto"/>
        <w:ind w:firstLine="420" w:firstLineChars="200"/>
        <w:rPr>
          <w:rFonts w:ascii="宋体" w:cs="宋体"/>
          <w:szCs w:val="21"/>
        </w:rPr>
      </w:pPr>
      <w:r>
        <w:rPr>
          <w:rFonts w:hint="eastAsia" w:ascii="宋体" w:hAnsi="宋体" w:cs="宋体"/>
          <w:szCs w:val="21"/>
        </w:rPr>
        <w:t>本合同在履行过程中发生的争议，由甲、乙双方当事人协商解决，协商不成的按下列第（</w:t>
      </w:r>
      <w:r>
        <w:rPr>
          <w:rFonts w:ascii="宋体" w:hAnsi="宋体" w:cs="宋体"/>
          <w:szCs w:val="21"/>
        </w:rPr>
        <w:t xml:space="preserve"> </w:t>
      </w:r>
      <w:r>
        <w:rPr>
          <w:rFonts w:hint="eastAsia" w:ascii="宋体" w:hAnsi="宋体" w:cs="宋体"/>
          <w:szCs w:val="21"/>
        </w:rPr>
        <w:t>二</w:t>
      </w:r>
      <w:r>
        <w:rPr>
          <w:rFonts w:ascii="宋体" w:hAnsi="宋体" w:cs="宋体"/>
          <w:szCs w:val="21"/>
        </w:rPr>
        <w:t xml:space="preserve"> </w:t>
      </w:r>
      <w:r>
        <w:rPr>
          <w:rFonts w:hint="eastAsia" w:ascii="宋体" w:hAnsi="宋体" w:cs="宋体"/>
          <w:szCs w:val="21"/>
        </w:rPr>
        <w:t>）种方式解决：</w:t>
      </w:r>
    </w:p>
    <w:p>
      <w:pPr>
        <w:tabs>
          <w:tab w:val="left" w:pos="480"/>
        </w:tabs>
        <w:spacing w:line="360" w:lineRule="auto"/>
        <w:ind w:firstLine="420" w:firstLineChars="200"/>
        <w:rPr>
          <w:rFonts w:ascii="宋体" w:cs="宋体"/>
          <w:szCs w:val="21"/>
        </w:rPr>
      </w:pPr>
      <w:r>
        <w:rPr>
          <w:rFonts w:hint="eastAsia" w:ascii="宋体" w:hAnsi="宋体" w:cs="宋体"/>
          <w:szCs w:val="21"/>
        </w:rPr>
        <w:t>（一）提交</w:t>
      </w:r>
      <w:r>
        <w:rPr>
          <w:rFonts w:ascii="宋体" w:hAnsi="宋体" w:cs="宋体"/>
          <w:szCs w:val="21"/>
          <w:u w:val="single"/>
        </w:rPr>
        <w:t xml:space="preserve">  </w:t>
      </w:r>
      <w:r>
        <w:rPr>
          <w:rFonts w:hint="eastAsia" w:ascii="宋体" w:hAnsi="宋体" w:cs="宋体"/>
          <w:b/>
          <w:bCs/>
          <w:szCs w:val="21"/>
          <w:u w:val="single"/>
        </w:rPr>
        <w:t>西安</w:t>
      </w:r>
      <w:r>
        <w:rPr>
          <w:rFonts w:ascii="宋体" w:hAnsi="宋体" w:cs="宋体"/>
          <w:b/>
          <w:bCs/>
          <w:szCs w:val="21"/>
          <w:u w:val="single"/>
          <w:vertAlign w:val="subscript"/>
        </w:rPr>
        <w:t xml:space="preserve"> </w:t>
      </w:r>
      <w:r>
        <w:rPr>
          <w:rFonts w:ascii="宋体" w:hAnsi="宋体" w:cs="宋体"/>
          <w:szCs w:val="21"/>
          <w:u w:val="single"/>
          <w:vertAlign w:val="subscript"/>
        </w:rPr>
        <w:t xml:space="preserve">  </w:t>
      </w:r>
      <w:r>
        <w:rPr>
          <w:rFonts w:hint="eastAsia" w:ascii="宋体" w:hAnsi="宋体" w:cs="宋体"/>
          <w:szCs w:val="21"/>
        </w:rPr>
        <w:t>仲裁委员会仲裁；</w:t>
      </w:r>
    </w:p>
    <w:p>
      <w:pPr>
        <w:bidi w:val="0"/>
        <w:ind w:firstLine="420" w:firstLineChars="200"/>
      </w:pPr>
      <w:r>
        <w:rPr>
          <w:rFonts w:hint="eastAsia"/>
        </w:rPr>
        <w:t>（二）依法向</w:t>
      </w:r>
      <w:r>
        <w:rPr>
          <w:u w:val="single"/>
        </w:rPr>
        <w:t xml:space="preserve">  </w:t>
      </w:r>
      <w:r>
        <w:rPr>
          <w:rFonts w:hint="eastAsia"/>
          <w:u w:val="single"/>
        </w:rPr>
        <w:t>甲方</w:t>
      </w:r>
      <w:r>
        <w:rPr>
          <w:u w:val="single"/>
        </w:rPr>
        <w:t xml:space="preserve">  </w:t>
      </w:r>
      <w:r>
        <w:rPr>
          <w:rFonts w:hint="eastAsia"/>
        </w:rPr>
        <w:t>所在地人民法院起诉。</w:t>
      </w:r>
    </w:p>
    <w:p>
      <w:pPr>
        <w:tabs>
          <w:tab w:val="left" w:pos="480"/>
        </w:tabs>
        <w:spacing w:line="360" w:lineRule="auto"/>
        <w:ind w:firstLine="413" w:firstLineChars="196"/>
        <w:rPr>
          <w:rFonts w:ascii="宋体" w:cs="宋体"/>
          <w:b/>
          <w:szCs w:val="21"/>
        </w:rPr>
      </w:pPr>
      <w:r>
        <w:rPr>
          <w:rFonts w:hint="eastAsia" w:ascii="宋体" w:hAnsi="宋体" w:cs="宋体"/>
          <w:b/>
          <w:szCs w:val="21"/>
        </w:rPr>
        <w:t>十一、合同生效</w:t>
      </w:r>
    </w:p>
    <w:p>
      <w:pPr>
        <w:tabs>
          <w:tab w:val="left" w:pos="480"/>
        </w:tabs>
        <w:spacing w:line="360" w:lineRule="auto"/>
        <w:ind w:firstLine="420" w:firstLineChars="200"/>
        <w:rPr>
          <w:rFonts w:ascii="宋体" w:cs="宋体"/>
          <w:szCs w:val="21"/>
        </w:rPr>
      </w:pPr>
      <w:r>
        <w:rPr>
          <w:rFonts w:hint="eastAsia" w:ascii="宋体" w:hAnsi="宋体" w:cs="宋体"/>
          <w:szCs w:val="21"/>
        </w:rPr>
        <w:t>本合同一式伍份，甲方执肆份，乙方执壹份，本合同甲、乙、确认各方签字盖章后生效，合同执行完毕后，自动失效（合同的服务承诺则长期有效）。</w:t>
      </w:r>
    </w:p>
    <w:p>
      <w:pPr>
        <w:spacing w:line="360" w:lineRule="auto"/>
        <w:ind w:left="420" w:leftChars="200"/>
        <w:rPr>
          <w:rFonts w:ascii="宋体"/>
          <w:b/>
          <w:bCs/>
          <w:szCs w:val="21"/>
        </w:rPr>
      </w:pPr>
      <w:r>
        <w:rPr>
          <w:rFonts w:hint="eastAsia" w:ascii="宋体" w:hAnsi="宋体"/>
          <w:b/>
          <w:bCs/>
          <w:szCs w:val="21"/>
        </w:rPr>
        <w:t>十二、合同终止：</w:t>
      </w:r>
    </w:p>
    <w:p>
      <w:pPr>
        <w:tabs>
          <w:tab w:val="left" w:pos="480"/>
        </w:tabs>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、乙方违反本合同约定或政府采购中心完成涉及本次品种的招标，并确定了新的供货商，则本合同自动终止。</w:t>
      </w:r>
    </w:p>
    <w:p>
      <w:pPr>
        <w:tabs>
          <w:tab w:val="left" w:pos="480"/>
        </w:tabs>
        <w:spacing w:line="360" w:lineRule="auto"/>
        <w:ind w:firstLine="420" w:firstLineChars="200"/>
        <w:rPr>
          <w:rFonts w:hint="eastAsia" w:ascii="宋体" w:cs="宋体"/>
          <w:szCs w:val="21"/>
        </w:rPr>
      </w:pPr>
      <w:r>
        <w:rPr>
          <w:rFonts w:ascii="宋体" w:hAnsi="宋体" w:cs="宋体"/>
          <w:szCs w:val="21"/>
        </w:rPr>
        <w:t>2</w:t>
      </w:r>
      <w:r>
        <w:rPr>
          <w:rFonts w:hint="eastAsia" w:ascii="宋体" w:hAnsi="宋体" w:cs="宋体"/>
          <w:szCs w:val="21"/>
        </w:rPr>
        <w:t>、如遇厂家成本降低或市场同类产品价格低于本合同价格，乙方应及时降低供货价格，否则甲方有权终止合同。</w:t>
      </w:r>
    </w:p>
    <w:p>
      <w:pPr>
        <w:tabs>
          <w:tab w:val="left" w:pos="480"/>
        </w:tabs>
        <w:spacing w:line="360" w:lineRule="auto"/>
        <w:ind w:firstLine="420" w:firstLineChars="200"/>
        <w:rPr>
          <w:rFonts w:hint="eastAsia" w:ascii="宋体" w:cs="宋体"/>
          <w:szCs w:val="21"/>
        </w:rPr>
      </w:pPr>
      <w:r>
        <w:rPr>
          <w:rFonts w:hint="eastAsia" w:ascii="宋体" w:hAnsi="宋体" w:cs="宋体"/>
          <w:color w:val="000000"/>
          <w:kern w:val="0"/>
          <w:szCs w:val="21"/>
          <w:shd w:val="clear" w:color="auto" w:fill="FFFFFF"/>
          <w:lang w:bidi="ar"/>
        </w:rPr>
        <w:t>3、有下列情形之一的，甲方可以解除合同：（一）因不可抗力致使不能实现合同目的；（二）在履行期限届满之前，乙方明确表示或者以自己的行为表明不履行主要债务；（三）乙方迟延履行主要债务，经催告后在合理</w:t>
      </w:r>
      <w:r>
        <w:rPr>
          <w:rFonts w:hint="eastAsia" w:ascii="宋体" w:hAnsi="宋体" w:cs="宋体"/>
          <w:color w:val="000000"/>
          <w:kern w:val="0"/>
          <w:szCs w:val="21"/>
          <w:shd w:val="clear" w:color="auto" w:fill="FFFFFF"/>
          <w:lang w:bidi="ar"/>
        </w:rPr>
        <w:fldChar w:fldCharType="begin"/>
      </w:r>
      <w:r>
        <w:rPr>
          <w:rFonts w:hint="eastAsia" w:ascii="宋体" w:hAnsi="宋体" w:cs="宋体"/>
          <w:color w:val="000000"/>
          <w:kern w:val="0"/>
          <w:szCs w:val="21"/>
          <w:shd w:val="clear" w:color="auto" w:fill="FFFFFF"/>
          <w:lang w:bidi="ar"/>
        </w:rPr>
        <w:instrText xml:space="preserve"> HYPERLINK "http://www.so.com/s?q=%E6%9C%9F%E9%99%90&amp;ie=utf-8&amp;src=internal_wenda_recommend_textn" \t "https://wenda.so.com/q/_blank" </w:instrText>
      </w:r>
      <w:r>
        <w:rPr>
          <w:rFonts w:hint="eastAsia" w:ascii="宋体" w:hAnsi="宋体" w:cs="宋体"/>
          <w:color w:val="000000"/>
          <w:kern w:val="0"/>
          <w:szCs w:val="21"/>
          <w:shd w:val="clear" w:color="auto" w:fill="FFFFFF"/>
          <w:lang w:bidi="ar"/>
        </w:rPr>
        <w:fldChar w:fldCharType="separate"/>
      </w:r>
      <w:r>
        <w:rPr>
          <w:rStyle w:val="34"/>
          <w:rFonts w:hint="eastAsia" w:ascii="宋体" w:hAnsi="宋体" w:cs="宋体"/>
          <w:color w:val="000000"/>
          <w:szCs w:val="21"/>
          <w:u w:val="none"/>
          <w:shd w:val="clear" w:color="auto" w:fill="FFFFFF"/>
        </w:rPr>
        <w:t>期限</w:t>
      </w:r>
      <w:r>
        <w:rPr>
          <w:rFonts w:hint="eastAsia" w:ascii="宋体" w:hAnsi="宋体" w:cs="宋体"/>
          <w:color w:val="000000"/>
          <w:kern w:val="0"/>
          <w:szCs w:val="21"/>
          <w:shd w:val="clear" w:color="auto" w:fill="FFFFFF"/>
          <w:lang w:bidi="ar"/>
        </w:rPr>
        <w:fldChar w:fldCharType="end"/>
      </w:r>
      <w:r>
        <w:rPr>
          <w:rFonts w:hint="eastAsia" w:ascii="宋体" w:hAnsi="宋体" w:cs="宋体"/>
          <w:color w:val="000000"/>
          <w:kern w:val="0"/>
          <w:szCs w:val="21"/>
          <w:shd w:val="clear" w:color="auto" w:fill="FFFFFF"/>
          <w:lang w:bidi="ar"/>
        </w:rPr>
        <w:t>内仍未履行；（四）乙方迟延履行债务或者有其他</w:t>
      </w:r>
      <w:r>
        <w:rPr>
          <w:rFonts w:hint="eastAsia" w:ascii="宋体" w:hAnsi="宋体" w:cs="宋体"/>
          <w:color w:val="000000"/>
          <w:kern w:val="0"/>
          <w:szCs w:val="21"/>
          <w:shd w:val="clear" w:color="auto" w:fill="FFFFFF"/>
          <w:lang w:bidi="ar"/>
        </w:rPr>
        <w:fldChar w:fldCharType="begin"/>
      </w:r>
      <w:r>
        <w:rPr>
          <w:rFonts w:hint="eastAsia" w:ascii="宋体" w:hAnsi="宋体" w:cs="宋体"/>
          <w:color w:val="000000"/>
          <w:kern w:val="0"/>
          <w:szCs w:val="21"/>
          <w:shd w:val="clear" w:color="auto" w:fill="FFFFFF"/>
          <w:lang w:bidi="ar"/>
        </w:rPr>
        <w:instrText xml:space="preserve"> HYPERLINK "http://www.so.com/s?q=%E8%BF%9D%E7%BA%A6%E8%A1%8C%E4%B8%BA&amp;ie=utf-8&amp;src=internal_wenda_recommend_textn" \t "https://wenda.so.com/q/_blank" </w:instrText>
      </w:r>
      <w:r>
        <w:rPr>
          <w:rFonts w:hint="eastAsia" w:ascii="宋体" w:hAnsi="宋体" w:cs="宋体"/>
          <w:color w:val="000000"/>
          <w:kern w:val="0"/>
          <w:szCs w:val="21"/>
          <w:shd w:val="clear" w:color="auto" w:fill="FFFFFF"/>
          <w:lang w:bidi="ar"/>
        </w:rPr>
        <w:fldChar w:fldCharType="separate"/>
      </w:r>
      <w:r>
        <w:rPr>
          <w:rStyle w:val="34"/>
          <w:rFonts w:hint="eastAsia" w:ascii="宋体" w:hAnsi="宋体" w:cs="宋体"/>
          <w:color w:val="000000"/>
          <w:szCs w:val="21"/>
          <w:u w:val="none"/>
          <w:shd w:val="clear" w:color="auto" w:fill="FFFFFF"/>
        </w:rPr>
        <w:t>违约行为</w:t>
      </w:r>
      <w:r>
        <w:rPr>
          <w:rFonts w:hint="eastAsia" w:ascii="宋体" w:hAnsi="宋体" w:cs="宋体"/>
          <w:color w:val="000000"/>
          <w:kern w:val="0"/>
          <w:szCs w:val="21"/>
          <w:shd w:val="clear" w:color="auto" w:fill="FFFFFF"/>
          <w:lang w:bidi="ar"/>
        </w:rPr>
        <w:fldChar w:fldCharType="end"/>
      </w:r>
      <w:r>
        <w:rPr>
          <w:rFonts w:hint="eastAsia" w:ascii="宋体" w:hAnsi="宋体" w:cs="宋体"/>
          <w:color w:val="000000"/>
          <w:kern w:val="0"/>
          <w:szCs w:val="21"/>
          <w:shd w:val="clear" w:color="auto" w:fill="FFFFFF"/>
          <w:lang w:bidi="ar"/>
        </w:rPr>
        <w:t>致使不能实现合同目的。</w:t>
      </w:r>
    </w:p>
    <w:p>
      <w:pPr>
        <w:tabs>
          <w:tab w:val="left" w:pos="480"/>
        </w:tabs>
        <w:spacing w:line="360" w:lineRule="auto"/>
        <w:ind w:firstLine="422" w:firstLineChars="200"/>
        <w:rPr>
          <w:rFonts w:ascii="宋体" w:cs="宋体"/>
          <w:b/>
          <w:szCs w:val="21"/>
        </w:rPr>
      </w:pPr>
      <w:r>
        <w:rPr>
          <w:rFonts w:hint="eastAsia" w:ascii="宋体" w:hAnsi="宋体" w:cs="宋体"/>
          <w:b/>
          <w:szCs w:val="21"/>
        </w:rPr>
        <w:t>十三、其他事项</w:t>
      </w:r>
    </w:p>
    <w:p>
      <w:pPr>
        <w:tabs>
          <w:tab w:val="left" w:pos="480"/>
        </w:tabs>
        <w:spacing w:line="360" w:lineRule="auto"/>
        <w:ind w:firstLine="420" w:firstLineChars="200"/>
        <w:rPr>
          <w:rFonts w:ascii="宋体" w:cs="宋体"/>
          <w:szCs w:val="21"/>
        </w:rPr>
      </w:pPr>
      <w:r>
        <w:rPr>
          <w:rFonts w:hint="eastAsia" w:ascii="宋体" w:hAnsi="宋体"/>
          <w:szCs w:val="21"/>
        </w:rPr>
        <w:t>（一）乙方所提供的自制剂外包装玻璃瓶等在有效期内出现质量问题，甲方有权利要求乙方退货或换货，退换货时间不超过</w:t>
      </w:r>
      <w:r>
        <w:rPr>
          <w:rFonts w:ascii="宋体" w:hAnsi="宋体"/>
          <w:szCs w:val="21"/>
        </w:rPr>
        <w:t>72</w:t>
      </w:r>
      <w:r>
        <w:rPr>
          <w:rFonts w:hint="eastAsia" w:ascii="宋体" w:hAnsi="宋体"/>
          <w:szCs w:val="21"/>
        </w:rPr>
        <w:t>小时，若因产品质量引起的医疗纠纷及医疗事故，由乙方负全部经济责任和法律责任。如果造成损失，由乙方</w:t>
      </w:r>
      <w:r>
        <w:rPr>
          <w:rFonts w:hint="eastAsia" w:ascii="宋体" w:hAnsi="宋体" w:cs="宋体"/>
          <w:szCs w:val="21"/>
        </w:rPr>
        <w:t>赔偿甲方的全部损失包括直接损失和间接损失。</w:t>
      </w:r>
      <w:r>
        <w:rPr>
          <w:rFonts w:ascii="宋体" w:hAnsi="宋体" w:cs="宋体"/>
          <w:szCs w:val="21"/>
        </w:rPr>
        <w:t>(</w:t>
      </w:r>
      <w:r>
        <w:rPr>
          <w:rFonts w:hint="eastAsia" w:ascii="宋体" w:hAnsi="宋体" w:cs="宋体"/>
          <w:szCs w:val="21"/>
        </w:rPr>
        <w:t>包括给第三人（病人）造成人身损害、财产损失及其医院支出的相关费用等），该损失甲方如有未向乙方支付的未付款，甲方可以从未付款项中直接扣除。</w:t>
      </w:r>
    </w:p>
    <w:p>
      <w:pPr>
        <w:tabs>
          <w:tab w:val="left" w:pos="480"/>
        </w:tabs>
        <w:spacing w:line="360" w:lineRule="auto"/>
        <w:ind w:firstLine="420" w:firstLineChars="200"/>
        <w:rPr>
          <w:rFonts w:ascii="宋体" w:cs="宋体"/>
          <w:szCs w:val="21"/>
        </w:rPr>
      </w:pPr>
      <w:r>
        <w:rPr>
          <w:rFonts w:hint="eastAsia" w:ascii="宋体" w:hAnsi="宋体" w:cs="宋体"/>
          <w:szCs w:val="21"/>
        </w:rPr>
        <w:t>（二）招标文件、投标文件、响应文件、成交通知书、合同附件均成为合同不可分割的部分。</w:t>
      </w:r>
    </w:p>
    <w:p>
      <w:pPr>
        <w:tabs>
          <w:tab w:val="left" w:pos="480"/>
        </w:tabs>
        <w:spacing w:line="360" w:lineRule="auto"/>
        <w:ind w:firstLine="420" w:firstLineChars="200"/>
        <w:rPr>
          <w:rFonts w:ascii="宋体" w:cs="宋体"/>
          <w:szCs w:val="21"/>
        </w:rPr>
      </w:pPr>
      <w:r>
        <w:rPr>
          <w:rFonts w:hint="eastAsia" w:ascii="宋体" w:hAnsi="宋体" w:cs="宋体"/>
          <w:szCs w:val="21"/>
        </w:rPr>
        <w:t>（三）双方因自制剂外包装玻璃瓶等质量问题发生争议，由第三方检验机构检验，该检验结果甲乙双方都应接收。</w:t>
      </w:r>
    </w:p>
    <w:p>
      <w:pPr>
        <w:tabs>
          <w:tab w:val="left" w:pos="480"/>
        </w:tabs>
        <w:spacing w:line="360" w:lineRule="auto"/>
        <w:ind w:firstLine="420" w:firstLineChars="200"/>
        <w:rPr>
          <w:rFonts w:ascii="宋体" w:cs="宋体"/>
          <w:szCs w:val="21"/>
        </w:rPr>
      </w:pPr>
      <w:r>
        <w:rPr>
          <w:rFonts w:hint="eastAsia" w:ascii="宋体" w:hAnsi="宋体" w:cs="宋体"/>
          <w:szCs w:val="21"/>
        </w:rPr>
        <w:t>（四）合同未尽事宜，由甲、乙双方协商后，作为合同补充，与原合同具有同等法律效力。</w:t>
      </w:r>
    </w:p>
    <w:p>
      <w:pPr>
        <w:tabs>
          <w:tab w:val="left" w:pos="480"/>
        </w:tabs>
        <w:spacing w:line="360" w:lineRule="auto"/>
        <w:ind w:firstLine="420" w:firstLineChars="200"/>
        <w:rPr>
          <w:rFonts w:ascii="宋体" w:cs="宋体"/>
          <w:szCs w:val="21"/>
        </w:rPr>
      </w:pPr>
      <w:r>
        <w:rPr>
          <w:rFonts w:hint="eastAsia" w:ascii="宋体" w:hAnsi="宋体" w:cs="宋体"/>
          <w:szCs w:val="21"/>
        </w:rPr>
        <w:t>（五）合同一经签订，不得擅自变更、中止或终止合同。对确需变更、调整或中止、终止合同的，应按规定履行相应的手续。</w:t>
      </w:r>
    </w:p>
    <w:p>
      <w:pPr>
        <w:tabs>
          <w:tab w:val="left" w:pos="480"/>
        </w:tabs>
        <w:spacing w:line="360" w:lineRule="auto"/>
        <w:ind w:firstLine="420" w:firstLineChars="200"/>
        <w:rPr>
          <w:rFonts w:ascii="宋体" w:cs="宋体"/>
          <w:szCs w:val="21"/>
        </w:rPr>
      </w:pPr>
      <w:r>
        <w:rPr>
          <w:rFonts w:hint="eastAsia" w:ascii="宋体" w:hAnsi="宋体" w:cs="宋体"/>
          <w:szCs w:val="21"/>
        </w:rPr>
        <w:t>（六）本合同按照中华人民共和国的现行法律进行解释。</w:t>
      </w:r>
    </w:p>
    <w:p>
      <w:pPr>
        <w:tabs>
          <w:tab w:val="left" w:pos="480"/>
        </w:tabs>
        <w:spacing w:line="400" w:lineRule="exact"/>
        <w:ind w:firstLine="420" w:firstLineChars="200"/>
        <w:rPr>
          <w:rFonts w:hint="eastAsia"/>
          <w:szCs w:val="21"/>
        </w:rPr>
      </w:pPr>
      <w:r>
        <w:rPr>
          <w:rFonts w:hint="eastAsia"/>
          <w:szCs w:val="21"/>
        </w:rPr>
        <w:t>（七）合同需加盖骑缝章。</w:t>
      </w:r>
    </w:p>
    <w:p>
      <w:pPr>
        <w:tabs>
          <w:tab w:val="left" w:pos="480"/>
        </w:tabs>
        <w:spacing w:line="360" w:lineRule="auto"/>
        <w:ind w:firstLine="420" w:firstLineChars="200"/>
        <w:rPr>
          <w:rFonts w:hint="eastAsia" w:ascii="宋体" w:hAnsi="宋体" w:cs="宋体"/>
          <w:szCs w:val="21"/>
        </w:rPr>
      </w:pPr>
      <w:r>
        <w:rPr>
          <w:rFonts w:hint="eastAsia" w:ascii="宋体" w:hAnsi="宋体" w:cs="宋体"/>
          <w:szCs w:val="21"/>
        </w:rPr>
        <w:t>（八）合同期限：合同有效期为一年，在合同有效期内，如果甲方按照合同项采购货物，当采购金额达</w:t>
      </w:r>
      <w:r>
        <w:rPr>
          <w:rFonts w:hint="eastAsia" w:ascii="宋体" w:hAnsi="宋体" w:cs="宋体"/>
          <w:szCs w:val="21"/>
          <w:u w:val="single"/>
        </w:rPr>
        <w:t xml:space="preserve">          </w:t>
      </w:r>
      <w:r>
        <w:rPr>
          <w:rFonts w:hint="eastAsia" w:ascii="宋体" w:hAnsi="宋体" w:cs="宋体"/>
          <w:szCs w:val="21"/>
        </w:rPr>
        <w:t>，合同自动终止。</w:t>
      </w:r>
    </w:p>
    <w:p>
      <w:pPr>
        <w:tabs>
          <w:tab w:val="left" w:pos="480"/>
        </w:tabs>
        <w:spacing w:line="400" w:lineRule="exact"/>
        <w:ind w:firstLine="420" w:firstLineChars="200"/>
        <w:rPr>
          <w:color w:val="000000"/>
          <w:szCs w:val="21"/>
        </w:rPr>
      </w:pPr>
      <w:r>
        <w:rPr>
          <w:rFonts w:hint="eastAsia"/>
          <w:szCs w:val="21"/>
        </w:rPr>
        <w:t>（九）</w:t>
      </w:r>
      <w:r>
        <w:rPr>
          <w:rFonts w:hint="eastAsia"/>
          <w:color w:val="000000"/>
          <w:szCs w:val="21"/>
        </w:rPr>
        <w:t>合同所涉及通知的形式：包含书面通知，电话，短信，微信，邮箱等由双方联系人确定。</w:t>
      </w:r>
    </w:p>
    <w:p>
      <w:pPr>
        <w:pStyle w:val="18"/>
        <w:rPr>
          <w:rFonts w:hint="eastAsia"/>
        </w:rPr>
      </w:pPr>
    </w:p>
    <w:p>
      <w:pPr>
        <w:pStyle w:val="18"/>
        <w:rPr>
          <w:rFonts w:hint="eastAsia"/>
          <w:color w:val="00B050"/>
        </w:rPr>
      </w:pPr>
    </w:p>
    <w:p>
      <w:pPr>
        <w:pStyle w:val="18"/>
        <w:rPr>
          <w:rFonts w:hint="eastAsia"/>
        </w:rPr>
      </w:pPr>
    </w:p>
    <w:p>
      <w:pPr>
        <w:pStyle w:val="18"/>
        <w:rPr>
          <w:rFonts w:hint="eastAsia"/>
        </w:rPr>
      </w:pPr>
    </w:p>
    <w:p>
      <w:pPr>
        <w:snapToGrid w:val="0"/>
        <w:spacing w:line="520" w:lineRule="exact"/>
        <w:rPr>
          <w:rFonts w:hint="eastAsia" w:ascii="宋体" w:hAnsi="宋体"/>
          <w:szCs w:val="21"/>
        </w:rPr>
      </w:pPr>
      <w:r>
        <w:rPr>
          <w:rFonts w:hint="eastAsia" w:ascii="宋体" w:hAnsi="宋体"/>
          <w:szCs w:val="21"/>
        </w:rPr>
        <w:t>甲  方（法人公章）                        乙  方（法人公章）</w:t>
      </w:r>
    </w:p>
    <w:p>
      <w:pPr>
        <w:snapToGrid w:val="0"/>
        <w:spacing w:line="520" w:lineRule="exact"/>
        <w:rPr>
          <w:rFonts w:ascii="宋体" w:hAnsi="宋体"/>
          <w:szCs w:val="21"/>
        </w:rPr>
      </w:pPr>
    </w:p>
    <w:p>
      <w:pPr>
        <w:snapToGrid w:val="0"/>
        <w:spacing w:line="520" w:lineRule="exact"/>
        <w:rPr>
          <w:rFonts w:hint="eastAsia" w:ascii="宋体" w:hAnsi="宋体"/>
          <w:szCs w:val="21"/>
        </w:rPr>
      </w:pPr>
      <w:r>
        <w:rPr>
          <w:rFonts w:hint="eastAsia" w:ascii="宋体" w:hAnsi="宋体"/>
          <w:szCs w:val="21"/>
        </w:rPr>
        <w:t>单位名称：西安市第五医院                  单位名称：</w:t>
      </w:r>
    </w:p>
    <w:p>
      <w:pPr>
        <w:snapToGrid w:val="0"/>
        <w:spacing w:line="520" w:lineRule="exact"/>
        <w:rPr>
          <w:rFonts w:hint="eastAsia" w:ascii="宋体" w:hAnsi="宋体"/>
          <w:szCs w:val="21"/>
        </w:rPr>
      </w:pPr>
      <w:r>
        <w:rPr>
          <w:rFonts w:hint="eastAsia" w:ascii="宋体" w:hAnsi="宋体"/>
          <w:szCs w:val="21"/>
        </w:rPr>
        <w:t>地  址：西安市莲湖区西关正街112号        地  址：</w:t>
      </w:r>
    </w:p>
    <w:p>
      <w:pPr>
        <w:snapToGrid w:val="0"/>
        <w:spacing w:line="520" w:lineRule="exact"/>
        <w:rPr>
          <w:rFonts w:hint="eastAsia" w:ascii="宋体" w:hAnsi="宋体"/>
          <w:szCs w:val="21"/>
        </w:rPr>
      </w:pPr>
      <w:r>
        <w:rPr>
          <w:rFonts w:hint="eastAsia" w:ascii="宋体" w:hAnsi="宋体"/>
          <w:szCs w:val="21"/>
        </w:rPr>
        <w:t xml:space="preserve">经办人：                                  经办人：                                </w:t>
      </w:r>
    </w:p>
    <w:p>
      <w:pPr>
        <w:snapToGrid w:val="0"/>
        <w:spacing w:line="520" w:lineRule="exact"/>
        <w:rPr>
          <w:rFonts w:ascii="宋体" w:hAnsi="宋体"/>
          <w:szCs w:val="21"/>
        </w:rPr>
      </w:pPr>
    </w:p>
    <w:p>
      <w:pPr>
        <w:snapToGrid w:val="0"/>
        <w:spacing w:line="520" w:lineRule="exact"/>
        <w:rPr>
          <w:rFonts w:hint="eastAsia" w:ascii="宋体" w:hAnsi="宋体"/>
          <w:szCs w:val="21"/>
        </w:rPr>
      </w:pPr>
      <w:r>
        <w:rPr>
          <w:rFonts w:hint="eastAsia" w:ascii="宋体" w:hAnsi="宋体"/>
          <w:szCs w:val="21"/>
        </w:rPr>
        <w:t xml:space="preserve">主管院长：                                </w:t>
      </w:r>
    </w:p>
    <w:p>
      <w:pPr>
        <w:snapToGrid w:val="0"/>
        <w:spacing w:line="520" w:lineRule="exact"/>
        <w:rPr>
          <w:rFonts w:ascii="宋体" w:hAnsi="宋体"/>
          <w:szCs w:val="21"/>
        </w:rPr>
      </w:pPr>
      <w:r>
        <w:rPr>
          <w:rFonts w:ascii="宋体" w:hAnsi="宋体"/>
          <w:szCs w:val="21"/>
        </w:rPr>
        <w:t xml:space="preserve">                                  </w:t>
      </w:r>
    </w:p>
    <w:p>
      <w:pPr>
        <w:snapToGrid w:val="0"/>
        <w:spacing w:line="520" w:lineRule="exact"/>
        <w:rPr>
          <w:rFonts w:hint="eastAsia" w:ascii="宋体" w:hAnsi="宋体"/>
          <w:szCs w:val="21"/>
        </w:rPr>
      </w:pPr>
      <w:r>
        <w:rPr>
          <w:rFonts w:hint="eastAsia" w:ascii="宋体" w:hAnsi="宋体"/>
          <w:szCs w:val="21"/>
        </w:rPr>
        <w:t xml:space="preserve">法定代表人（签字或盖章）：                 法定代表人（签字或盖章）：                                                          </w:t>
      </w:r>
    </w:p>
    <w:p>
      <w:pPr>
        <w:snapToGrid w:val="0"/>
        <w:spacing w:line="520" w:lineRule="exact"/>
        <w:rPr>
          <w:rFonts w:ascii="宋体" w:hAnsi="宋体"/>
          <w:szCs w:val="21"/>
        </w:rPr>
      </w:pPr>
    </w:p>
    <w:p>
      <w:pPr>
        <w:snapToGrid w:val="0"/>
        <w:spacing w:line="520" w:lineRule="exact"/>
        <w:rPr>
          <w:rFonts w:hint="eastAsia" w:ascii="宋体" w:hAnsi="宋体"/>
          <w:szCs w:val="21"/>
        </w:rPr>
      </w:pPr>
      <w:r>
        <w:rPr>
          <w:rFonts w:hint="eastAsia" w:ascii="宋体" w:hAnsi="宋体"/>
          <w:szCs w:val="21"/>
        </w:rPr>
        <w:t>开户银行：</w:t>
      </w:r>
    </w:p>
    <w:p>
      <w:pPr>
        <w:snapToGrid w:val="0"/>
        <w:spacing w:line="520" w:lineRule="exact"/>
        <w:rPr>
          <w:rFonts w:hint="eastAsia" w:ascii="宋体" w:hAnsi="宋体"/>
          <w:szCs w:val="21"/>
        </w:rPr>
      </w:pPr>
      <w:r>
        <w:rPr>
          <w:rFonts w:hint="eastAsia" w:ascii="宋体" w:hAnsi="宋体"/>
          <w:szCs w:val="21"/>
        </w:rPr>
        <w:t xml:space="preserve">帐  号：       </w:t>
      </w:r>
    </w:p>
    <w:p>
      <w:pPr>
        <w:snapToGrid w:val="0"/>
        <w:spacing w:line="520" w:lineRule="exact"/>
        <w:rPr>
          <w:rFonts w:hint="eastAsia" w:ascii="宋体" w:hAnsi="宋体"/>
          <w:szCs w:val="21"/>
        </w:rPr>
      </w:pPr>
      <w:r>
        <w:rPr>
          <w:rFonts w:hint="eastAsia" w:ascii="宋体" w:hAnsi="宋体"/>
          <w:szCs w:val="21"/>
        </w:rPr>
        <w:t>联系电话：                                联系电话：</w:t>
      </w:r>
    </w:p>
    <w:p>
      <w:pPr>
        <w:snapToGrid w:val="0"/>
        <w:spacing w:line="520" w:lineRule="exact"/>
        <w:rPr>
          <w:rFonts w:hint="eastAsia" w:ascii="宋体" w:hAnsi="宋体"/>
          <w:szCs w:val="21"/>
        </w:rPr>
      </w:pPr>
      <w:r>
        <w:rPr>
          <w:rFonts w:hint="eastAsia" w:ascii="宋体" w:hAnsi="宋体"/>
          <w:szCs w:val="21"/>
        </w:rPr>
        <w:t>签订日期：2023 年  月  日                 签订日期：2023年  月  日</w:t>
      </w:r>
    </w:p>
    <w:p>
      <w:pPr>
        <w:snapToGrid w:val="0"/>
        <w:spacing w:line="520" w:lineRule="exact"/>
        <w:rPr>
          <w:rFonts w:ascii="宋体" w:hAnsi="宋体"/>
          <w:szCs w:val="21"/>
        </w:rPr>
      </w:pPr>
    </w:p>
    <w:p>
      <w:pPr>
        <w:snapToGrid w:val="0"/>
        <w:spacing w:line="520" w:lineRule="exact"/>
        <w:rPr>
          <w:rFonts w:hint="eastAsia" w:ascii="宋体" w:hAnsi="宋体"/>
          <w:szCs w:val="21"/>
        </w:rPr>
      </w:pPr>
      <w:r>
        <w:rPr>
          <w:rFonts w:hint="eastAsia" w:ascii="宋体" w:hAnsi="宋体"/>
          <w:szCs w:val="21"/>
        </w:rPr>
        <w:t>鉴证方（业务专用章）</w:t>
      </w:r>
    </w:p>
    <w:p>
      <w:pPr>
        <w:snapToGrid w:val="0"/>
        <w:spacing w:line="520" w:lineRule="exact"/>
        <w:rPr>
          <w:rFonts w:ascii="宋体" w:hAnsi="宋体"/>
          <w:szCs w:val="21"/>
        </w:rPr>
      </w:pPr>
    </w:p>
    <w:p>
      <w:pPr>
        <w:snapToGrid w:val="0"/>
        <w:spacing w:line="520" w:lineRule="exact"/>
        <w:rPr>
          <w:rFonts w:hint="eastAsia" w:ascii="宋体" w:hAnsi="宋体"/>
          <w:szCs w:val="21"/>
        </w:rPr>
      </w:pPr>
      <w:r>
        <w:rPr>
          <w:rFonts w:hint="eastAsia" w:ascii="宋体" w:hAnsi="宋体"/>
          <w:szCs w:val="21"/>
        </w:rPr>
        <w:t>单位名称：</w:t>
      </w:r>
    </w:p>
    <w:p>
      <w:pPr>
        <w:snapToGrid w:val="0"/>
        <w:spacing w:line="520" w:lineRule="exact"/>
        <w:rPr>
          <w:rFonts w:hint="eastAsia" w:ascii="宋体" w:hAnsi="宋体"/>
          <w:szCs w:val="21"/>
        </w:rPr>
      </w:pPr>
      <w:r>
        <w:rPr>
          <w:rFonts w:hint="eastAsia" w:ascii="宋体" w:hAnsi="宋体"/>
          <w:szCs w:val="21"/>
        </w:rPr>
        <w:t>地  址：</w:t>
      </w:r>
    </w:p>
    <w:p>
      <w:pPr>
        <w:snapToGrid w:val="0"/>
        <w:spacing w:line="520" w:lineRule="exact"/>
        <w:rPr>
          <w:rFonts w:hint="eastAsia" w:ascii="宋体" w:hAnsi="宋体"/>
          <w:szCs w:val="21"/>
        </w:rPr>
      </w:pPr>
      <w:r>
        <w:rPr>
          <w:rFonts w:hint="eastAsia" w:ascii="宋体" w:hAnsi="宋体"/>
          <w:szCs w:val="21"/>
        </w:rPr>
        <w:t>代理人：</w:t>
      </w:r>
    </w:p>
    <w:p>
      <w:pPr>
        <w:snapToGrid w:val="0"/>
        <w:spacing w:line="520" w:lineRule="exact"/>
        <w:rPr>
          <w:rFonts w:ascii="宋体" w:hAnsi="宋体"/>
          <w:szCs w:val="21"/>
        </w:rPr>
      </w:pPr>
    </w:p>
    <w:p>
      <w:pPr>
        <w:snapToGrid w:val="0"/>
        <w:spacing w:line="520" w:lineRule="exact"/>
        <w:rPr>
          <w:rFonts w:hint="eastAsia" w:ascii="宋体" w:hAnsi="宋体"/>
          <w:szCs w:val="21"/>
        </w:rPr>
      </w:pPr>
      <w:r>
        <w:rPr>
          <w:rFonts w:hint="eastAsia" w:ascii="宋体" w:hAnsi="宋体"/>
          <w:szCs w:val="21"/>
        </w:rPr>
        <w:t>联系电话：</w:t>
      </w:r>
    </w:p>
    <w:p>
      <w:pPr>
        <w:snapToGrid w:val="0"/>
        <w:spacing w:line="520" w:lineRule="exact"/>
        <w:rPr>
          <w:rFonts w:hint="eastAsia" w:ascii="仿宋_GB2312" w:hAnsi="仿宋" w:eastAsia="仿宋_GB2312"/>
          <w:b/>
          <w:sz w:val="36"/>
          <w:szCs w:val="36"/>
        </w:rPr>
      </w:pPr>
      <w:r>
        <w:rPr>
          <w:rFonts w:hint="eastAsia" w:ascii="宋体" w:hAnsi="宋体"/>
          <w:szCs w:val="21"/>
        </w:rPr>
        <w:t>签订日期：2023年   月   日</w:t>
      </w: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tabs>
          <w:tab w:val="left" w:pos="675"/>
        </w:tabs>
        <w:rPr>
          <w:rFonts w:hint="eastAsia" w:ascii="宋体" w:hAnsi="宋体"/>
          <w:b/>
          <w:sz w:val="32"/>
          <w:szCs w:val="32"/>
        </w:rPr>
      </w:pPr>
      <w:r>
        <w:rPr>
          <w:rFonts w:hint="eastAsia" w:ascii="宋体" w:hAnsi="宋体"/>
          <w:b/>
          <w:sz w:val="32"/>
          <w:szCs w:val="32"/>
        </w:rPr>
        <w:t>附件</w:t>
      </w:r>
    </w:p>
    <w:p>
      <w:pPr>
        <w:tabs>
          <w:tab w:val="left" w:pos="675"/>
        </w:tabs>
        <w:jc w:val="center"/>
        <w:rPr>
          <w:rFonts w:hint="eastAsia" w:ascii="宋体" w:hAnsi="宋体"/>
          <w:b/>
          <w:sz w:val="30"/>
          <w:szCs w:val="30"/>
        </w:rPr>
      </w:pPr>
      <w:r>
        <w:rPr>
          <w:rFonts w:hint="eastAsia" w:ascii="宋体" w:hAnsi="宋体"/>
          <w:b/>
          <w:sz w:val="32"/>
          <w:szCs w:val="32"/>
          <w:u w:val="single"/>
        </w:rPr>
        <w:t>（项目名称）（标段名称）</w:t>
      </w:r>
      <w:r>
        <w:rPr>
          <w:rFonts w:hint="eastAsia" w:ascii="宋体" w:hAnsi="宋体"/>
          <w:b/>
          <w:sz w:val="32"/>
          <w:szCs w:val="32"/>
        </w:rPr>
        <w:t>配置清单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序号</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货物名称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规格参数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hint="eastAsia" w:ascii="宋体" w:hAnsi="宋体"/>
                <w:szCs w:val="21"/>
              </w:rPr>
            </w:pPr>
            <w:r>
              <w:rPr>
                <w:rFonts w:hint="eastAsia" w:ascii="宋体" w:hAnsi="宋体"/>
                <w:szCs w:val="21"/>
              </w:rPr>
              <w:t>价格</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r>
              <w:rPr>
                <w:rFonts w:hint="eastAsia" w:ascii="宋体" w:hAnsi="宋体"/>
                <w:szCs w:val="21"/>
              </w:rPr>
              <w:t>数量</w:t>
            </w: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9</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10</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bl>
    <w:p>
      <w:pPr>
        <w:tabs>
          <w:tab w:val="left" w:pos="3710"/>
        </w:tabs>
        <w:jc w:val="left"/>
        <w:rPr>
          <w:rFonts w:hint="eastAsia"/>
        </w:rPr>
      </w:pPr>
    </w:p>
    <w:p>
      <w:pPr>
        <w:tabs>
          <w:tab w:val="left" w:pos="3710"/>
        </w:tabs>
        <w:jc w:val="left"/>
        <w:rPr>
          <w:rFonts w:hint="eastAsia"/>
        </w:rPr>
      </w:pPr>
    </w:p>
    <w:p>
      <w:pPr>
        <w:tabs>
          <w:tab w:val="left" w:pos="3710"/>
        </w:tabs>
        <w:jc w:val="left"/>
        <w:rPr>
          <w:rFonts w:hint="eastAsia"/>
        </w:rPr>
      </w:pPr>
    </w:p>
    <w:p>
      <w:pPr>
        <w:rPr>
          <w:rFonts w:hint="eastAsia" w:ascii="仿宋_GB2312" w:hAnsi="仿宋" w:eastAsia="仿宋_GB2312"/>
          <w:b/>
          <w:sz w:val="36"/>
          <w:szCs w:val="36"/>
        </w:rPr>
      </w:pPr>
      <w:r>
        <w:rPr>
          <w:rFonts w:hint="eastAsia" w:ascii="仿宋_GB2312" w:hAnsi="仿宋" w:eastAsia="仿宋_GB2312"/>
          <w:b/>
          <w:sz w:val="36"/>
          <w:szCs w:val="36"/>
        </w:rPr>
        <w:br w:type="page"/>
      </w:r>
    </w:p>
    <w:p>
      <w:pPr>
        <w:snapToGrid w:val="0"/>
        <w:spacing w:line="520" w:lineRule="exact"/>
        <w:jc w:val="center"/>
        <w:rPr>
          <w:rFonts w:hint="eastAsia" w:ascii="仿宋_GB2312" w:hAnsi="仿宋" w:eastAsia="仿宋_GB2312"/>
          <w:b/>
          <w:sz w:val="36"/>
          <w:szCs w:val="36"/>
        </w:rPr>
      </w:pPr>
      <w:r>
        <w:rPr>
          <w:rFonts w:hint="eastAsia" w:ascii="仿宋_GB2312" w:hAnsi="仿宋" w:eastAsia="仿宋_GB2312"/>
          <w:b/>
          <w:sz w:val="36"/>
          <w:szCs w:val="36"/>
        </w:rPr>
        <w:t>西安市政府采购供应商</w:t>
      </w:r>
    </w:p>
    <w:p>
      <w:pPr>
        <w:snapToGrid w:val="0"/>
        <w:spacing w:line="520" w:lineRule="exact"/>
        <w:rPr>
          <w:rFonts w:hint="eastAsia" w:ascii="仿宋_GB2312" w:hAnsi="仿宋" w:eastAsia="仿宋_GB2312"/>
          <w:b/>
          <w:sz w:val="36"/>
          <w:szCs w:val="36"/>
        </w:rPr>
      </w:pPr>
      <w:r>
        <w:rPr>
          <w:rFonts w:hint="eastAsia" w:ascii="仿宋_GB2312" w:hAnsi="仿宋" w:eastAsia="仿宋_GB2312"/>
          <w:b/>
          <w:sz w:val="36"/>
          <w:szCs w:val="36"/>
        </w:rPr>
        <w:t xml:space="preserve">          拒绝政府采购领域商业贿赂承诺书</w:t>
      </w:r>
    </w:p>
    <w:p>
      <w:pPr>
        <w:snapToGrid w:val="0"/>
        <w:spacing w:line="400" w:lineRule="exact"/>
        <w:ind w:firstLine="560" w:firstLineChars="200"/>
        <w:rPr>
          <w:rFonts w:hint="eastAsia" w:ascii="仿宋_GB2312" w:hAnsi="仿宋" w:eastAsia="仿宋_GB2312"/>
          <w:sz w:val="28"/>
          <w:szCs w:val="28"/>
        </w:rPr>
      </w:pP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为响应党中央、国务院关于治理政府采购领域商业贿赂行为的号召，我公司在此承诺：</w:t>
      </w:r>
    </w:p>
    <w:p>
      <w:pPr>
        <w:snapToGrid w:val="0"/>
        <w:spacing w:line="360" w:lineRule="auto"/>
        <w:ind w:firstLine="560" w:firstLineChars="200"/>
        <w:rPr>
          <w:rFonts w:hint="eastAsia" w:ascii="宋体" w:hAnsi="宋体"/>
          <w:sz w:val="28"/>
          <w:szCs w:val="28"/>
        </w:rPr>
      </w:pPr>
      <w:r>
        <w:rPr>
          <w:rFonts w:hint="eastAsia" w:ascii="宋体" w:hAnsi="宋体"/>
          <w:sz w:val="28"/>
          <w:szCs w:val="28"/>
        </w:rPr>
        <w:t>一、在参与政府采购活动中遵纪守法、诚信经营、公平竞标。</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二、不向政府采购人、采购代理机构和政府采购评审专家进行任何形式的商业贿赂以谋取交易机会。</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三、不向政府采购代理机构和采购人提供虚假资质文件或采用虚假应标方式参与政府采购市场竞争并谋取中标、成交。</w:t>
      </w:r>
    </w:p>
    <w:p>
      <w:pPr>
        <w:snapToGrid w:val="0"/>
        <w:spacing w:line="360" w:lineRule="auto"/>
        <w:ind w:firstLine="560" w:firstLineChars="200"/>
        <w:rPr>
          <w:rFonts w:hint="eastAsia" w:ascii="宋体" w:hAnsi="宋体"/>
          <w:sz w:val="28"/>
          <w:szCs w:val="28"/>
        </w:rPr>
      </w:pPr>
      <w:r>
        <w:rPr>
          <w:rFonts w:hint="eastAsia" w:ascii="宋体" w:hAnsi="宋体"/>
          <w:sz w:val="28"/>
          <w:szCs w:val="28"/>
        </w:rPr>
        <w:t>四、不采取“围标、陪标”等商业欺诈手段获取政府采购订单；</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五、不采取不正当手段诋毁、排挤其他供应商。</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六、不在提供商品和服务时“偷梁换柱、以次充好”损害采购人的合法权益。</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七、不与采购人、采购代理机构、政府采购评审专家或其他供应商恶意串通，进行质疑和投诉，维护政府采购市场秩序。</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八、尊重和接受政府采购监督管理部门的监督和政府采购代理机构招标采购要求，承担因违约行为给采购人造成的损失。</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九、不发生其他有悖于政府采购公开、公平、公正和诚信原则的行为。</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承诺单位：</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法定代表人或被授权人：（签字或盖章）</w:t>
      </w:r>
    </w:p>
    <w:p>
      <w:pPr>
        <w:snapToGrid w:val="0"/>
        <w:spacing w:line="460" w:lineRule="exact"/>
        <w:ind w:firstLine="638" w:firstLineChars="228"/>
        <w:rPr>
          <w:rFonts w:ascii="宋体" w:hAnsi="宋体"/>
          <w:sz w:val="28"/>
          <w:szCs w:val="28"/>
        </w:rPr>
      </w:pPr>
      <w:r>
        <w:rPr>
          <w:rFonts w:hint="eastAsia" w:ascii="宋体" w:hAnsi="宋体"/>
          <w:sz w:val="28"/>
          <w:szCs w:val="28"/>
        </w:rPr>
        <w:t>地址：</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电话：</w:t>
      </w:r>
    </w:p>
    <w:p>
      <w:pPr>
        <w:snapToGrid w:val="0"/>
        <w:spacing w:line="460" w:lineRule="exact"/>
        <w:ind w:firstLine="638" w:firstLineChars="228"/>
        <w:rPr>
          <w:rFonts w:ascii="宋体" w:hAnsi="宋体"/>
          <w:sz w:val="28"/>
          <w:szCs w:val="28"/>
        </w:rPr>
      </w:pPr>
      <w:r>
        <w:rPr>
          <w:rFonts w:hint="eastAsia" w:ascii="宋体" w:hAnsi="宋体"/>
          <w:sz w:val="28"/>
          <w:szCs w:val="28"/>
        </w:rPr>
        <w:t>邮编：</w:t>
      </w:r>
    </w:p>
    <w:p>
      <w:pPr>
        <w:tabs>
          <w:tab w:val="left" w:pos="5875"/>
        </w:tabs>
        <w:spacing w:line="360" w:lineRule="auto"/>
        <w:rPr>
          <w:rFonts w:hint="eastAsia"/>
        </w:rPr>
      </w:pPr>
      <w:r>
        <w:rPr>
          <w:rFonts w:ascii="宋体" w:hAnsi="宋体"/>
          <w:sz w:val="28"/>
          <w:szCs w:val="28"/>
        </w:rPr>
        <w:tab/>
      </w:r>
      <w:r>
        <w:rPr>
          <w:rFonts w:hint="eastAsia" w:ascii="宋体" w:hAnsi="宋体"/>
          <w:sz w:val="28"/>
          <w:szCs w:val="28"/>
        </w:rPr>
        <w:t>202</w:t>
      </w:r>
      <w:r>
        <w:rPr>
          <w:rFonts w:hint="eastAsia" w:ascii="宋体" w:hAnsi="宋体"/>
          <w:sz w:val="28"/>
          <w:szCs w:val="28"/>
          <w:lang w:val="en-US" w:eastAsia="zh-CN"/>
        </w:rPr>
        <w:t>3</w:t>
      </w:r>
      <w:r>
        <w:rPr>
          <w:rFonts w:hint="eastAsia" w:ascii="宋体" w:hAnsi="宋体"/>
          <w:sz w:val="28"/>
          <w:szCs w:val="28"/>
        </w:rPr>
        <w:t>年  月   日</w:t>
      </w:r>
    </w:p>
    <w:p>
      <w:pPr>
        <w:rPr>
          <w:rFonts w:hint="eastAsia"/>
        </w:rPr>
      </w:pPr>
    </w:p>
    <w:p>
      <w:pPr>
        <w:rPr>
          <w:rFonts w:hint="eastAsia"/>
        </w:rPr>
      </w:pPr>
      <w:r>
        <w:rPr>
          <w:rFonts w:hint="eastAsia"/>
        </w:rPr>
        <w:br w:type="page"/>
      </w:r>
    </w:p>
    <w:p>
      <w:pPr>
        <w:bidi w:val="0"/>
        <w:ind w:firstLine="2530" w:firstLineChars="900"/>
        <w:rPr>
          <w:rFonts w:hint="eastAsia"/>
          <w:b/>
          <w:bCs/>
          <w:sz w:val="28"/>
          <w:szCs w:val="28"/>
        </w:rPr>
      </w:pPr>
      <w:r>
        <w:rPr>
          <w:rFonts w:hint="eastAsia"/>
          <w:b/>
          <w:bCs/>
          <w:sz w:val="28"/>
          <w:szCs w:val="28"/>
        </w:rPr>
        <w:t xml:space="preserve">第六部分 </w:t>
      </w:r>
      <w:r>
        <w:rPr>
          <w:b/>
          <w:bCs/>
          <w:sz w:val="28"/>
          <w:szCs w:val="28"/>
        </w:rPr>
        <w:t>合同</w:t>
      </w:r>
      <w:r>
        <w:rPr>
          <w:rFonts w:hint="eastAsia"/>
          <w:b/>
          <w:bCs/>
          <w:sz w:val="28"/>
          <w:szCs w:val="28"/>
        </w:rPr>
        <w:t>主要</w:t>
      </w:r>
      <w:r>
        <w:rPr>
          <w:b/>
          <w:bCs/>
          <w:sz w:val="28"/>
          <w:szCs w:val="28"/>
        </w:rPr>
        <w:t>条款</w:t>
      </w:r>
      <w:bookmarkEnd w:id="129"/>
    </w:p>
    <w:tbl>
      <w:tblPr>
        <w:tblStyle w:val="27"/>
        <w:tblpPr w:leftFromText="180" w:rightFromText="180" w:vertAnchor="text" w:horzAnchor="page" w:tblpX="1740" w:tblpY="2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51" w:type="dxa"/>
            <w:noWrap w:val="0"/>
            <w:vAlign w:val="top"/>
          </w:tcPr>
          <w:p>
            <w:pPr>
              <w:rPr>
                <w:rFonts w:hint="eastAsia" w:eastAsia="黑体"/>
                <w:sz w:val="30"/>
                <w:szCs w:val="30"/>
              </w:rPr>
            </w:pPr>
            <w:r>
              <w:rPr>
                <w:rFonts w:hint="eastAsia" w:ascii="黑体" w:eastAsia="黑体"/>
                <w:b/>
                <w:sz w:val="32"/>
                <w:szCs w:val="32"/>
              </w:rPr>
              <w:t>院      外</w:t>
            </w:r>
          </w:p>
        </w:tc>
      </w:tr>
    </w:tbl>
    <w:p>
      <w:pPr>
        <w:rPr>
          <w:rFonts w:hint="eastAsia" w:ascii="黑体" w:eastAsia="黑体"/>
          <w:b/>
          <w:sz w:val="32"/>
          <w:szCs w:val="32"/>
        </w:rPr>
      </w:pPr>
      <w:r>
        <w:rPr>
          <w:rFonts w:hint="eastAsia" w:ascii="黑体" w:eastAsia="黑体"/>
          <w:szCs w:val="32"/>
        </w:rPr>
        <w:drawing>
          <wp:anchor distT="0" distB="0" distL="114300" distR="114300" simplePos="0" relativeHeight="251672576" behindDoc="1" locked="0" layoutInCell="1" allowOverlap="1">
            <wp:simplePos x="0" y="0"/>
            <wp:positionH relativeFrom="column">
              <wp:posOffset>2936240</wp:posOffset>
            </wp:positionH>
            <wp:positionV relativeFrom="paragraph">
              <wp:posOffset>11430</wp:posOffset>
            </wp:positionV>
            <wp:extent cx="1480185" cy="868680"/>
            <wp:effectExtent l="0" t="0" r="5715" b="7620"/>
            <wp:wrapNone/>
            <wp:docPr id="25" name="图片 25" descr="logo（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logo（2022"/>
                    <pic:cNvPicPr>
                      <a:picLocks noChangeAspect="1" noChangeArrowheads="1"/>
                    </pic:cNvPicPr>
                  </pic:nvPicPr>
                  <pic:blipFill>
                    <a:blip r:embed="rId23" cstate="print"/>
                    <a:srcRect/>
                    <a:stretch>
                      <a:fillRect/>
                    </a:stretch>
                  </pic:blipFill>
                  <pic:spPr>
                    <a:xfrm>
                      <a:off x="0" y="0"/>
                      <a:ext cx="1480185" cy="868680"/>
                    </a:xfrm>
                    <a:prstGeom prst="rect">
                      <a:avLst/>
                    </a:prstGeom>
                    <a:noFill/>
                    <a:ln w="9525">
                      <a:noFill/>
                      <a:miter lim="800000"/>
                      <a:headEnd/>
                      <a:tailEnd/>
                    </a:ln>
                  </pic:spPr>
                </pic:pic>
              </a:graphicData>
            </a:graphic>
          </wp:anchor>
        </w:drawing>
      </w:r>
    </w:p>
    <w:p>
      <w:pPr>
        <w:rPr>
          <w:rFonts w:hint="eastAsia" w:ascii="黑体" w:eastAsia="黑体"/>
          <w:b/>
          <w:sz w:val="32"/>
          <w:szCs w:val="32"/>
        </w:rPr>
      </w:pPr>
    </w:p>
    <w:p>
      <w:pPr>
        <w:ind w:firstLine="321" w:firstLineChars="100"/>
        <w:rPr>
          <w:rFonts w:ascii="黑体" w:eastAsia="黑体"/>
          <w:b/>
          <w:sz w:val="32"/>
          <w:szCs w:val="32"/>
        </w:rPr>
      </w:pPr>
      <w:r>
        <w:rPr>
          <w:rFonts w:hint="eastAsia" w:ascii="黑体" w:eastAsia="黑体"/>
          <w:b/>
          <w:sz w:val="32"/>
          <w:szCs w:val="32"/>
        </w:rPr>
        <w:t>合同编号：</w:t>
      </w:r>
    </w:p>
    <w:p>
      <w:pPr>
        <w:jc w:val="center"/>
        <w:rPr>
          <w:rFonts w:hint="eastAsia" w:ascii="黑体" w:eastAsia="黑体"/>
          <w:sz w:val="52"/>
          <w:szCs w:val="52"/>
        </w:rPr>
      </w:pPr>
      <w:r>
        <w:rPr>
          <w:rFonts w:hint="eastAsia" w:ascii="黑体" w:eastAsia="黑体"/>
          <w:sz w:val="52"/>
          <w:szCs w:val="52"/>
        </w:rPr>
        <w:t xml:space="preserve">         </w:t>
      </w:r>
    </w:p>
    <w:p>
      <w:pPr>
        <w:ind w:firstLine="2405" w:firstLineChars="499"/>
        <w:rPr>
          <w:rFonts w:hint="eastAsia" w:ascii="宋体" w:hAnsi="宋体"/>
          <w:b/>
          <w:snapToGrid w:val="0"/>
          <w:sz w:val="48"/>
          <w:szCs w:val="48"/>
        </w:rPr>
      </w:pPr>
      <w:r>
        <w:rPr>
          <w:rFonts w:hint="eastAsia" w:ascii="宋体" w:hAnsi="宋体"/>
          <w:b/>
          <w:snapToGrid w:val="0"/>
          <w:sz w:val="48"/>
          <w:szCs w:val="48"/>
        </w:rPr>
        <w:t>西安市第五医院</w:t>
      </w:r>
    </w:p>
    <w:p>
      <w:pPr>
        <w:rPr>
          <w:rFonts w:hint="eastAsia" w:ascii="宋体" w:hAnsi="宋体"/>
          <w:b/>
          <w:snapToGrid w:val="0"/>
          <w:sz w:val="40"/>
          <w:szCs w:val="48"/>
        </w:rPr>
      </w:pPr>
    </w:p>
    <w:p>
      <w:pPr>
        <w:jc w:val="center"/>
        <w:rPr>
          <w:rFonts w:hint="eastAsia" w:ascii="宋体" w:hAnsi="宋体"/>
          <w:b/>
          <w:snapToGrid w:val="0"/>
          <w:sz w:val="40"/>
          <w:szCs w:val="48"/>
        </w:rPr>
      </w:pPr>
      <w:r>
        <w:rPr>
          <w:rFonts w:hint="eastAsia" w:ascii="宋体" w:hAnsi="宋体"/>
          <w:b/>
          <w:snapToGrid w:val="0"/>
          <w:sz w:val="40"/>
          <w:szCs w:val="48"/>
        </w:rPr>
        <w:t xml:space="preserve"> （</w:t>
      </w:r>
      <w:r>
        <w:rPr>
          <w:rFonts w:hint="eastAsia" w:ascii="宋体" w:hAnsi="宋体"/>
          <w:b/>
          <w:bCs w:val="0"/>
          <w:snapToGrid w:val="0"/>
          <w:sz w:val="44"/>
          <w:szCs w:val="44"/>
        </w:rPr>
        <w:t>项目名称:</w:t>
      </w:r>
      <w:r>
        <w:rPr>
          <w:rFonts w:hint="eastAsia"/>
          <w:b/>
          <w:bCs w:val="0"/>
          <w:sz w:val="44"/>
          <w:szCs w:val="44"/>
        </w:rPr>
        <w:t xml:space="preserve"> </w:t>
      </w:r>
      <w:r>
        <w:rPr>
          <w:rFonts w:hint="eastAsia"/>
          <w:b/>
          <w:bCs w:val="0"/>
          <w:sz w:val="44"/>
          <w:szCs w:val="44"/>
          <w:lang w:val="zh-CN"/>
        </w:rPr>
        <w:t>自制剂外包装纸盒等</w:t>
      </w:r>
      <w:r>
        <w:rPr>
          <w:rFonts w:hint="eastAsia"/>
          <w:b/>
          <w:bCs w:val="0"/>
          <w:lang w:val="en-US" w:eastAsia="zh-CN"/>
        </w:rPr>
        <w:t xml:space="preserve"> </w:t>
      </w:r>
      <w:r>
        <w:rPr>
          <w:rFonts w:hint="eastAsia"/>
          <w:lang w:val="en-US" w:eastAsia="zh-CN"/>
        </w:rPr>
        <w:t xml:space="preserve"> </w:t>
      </w:r>
      <w:r>
        <w:rPr>
          <w:rFonts w:hint="eastAsia"/>
          <w:b/>
          <w:sz w:val="24"/>
          <w:szCs w:val="24"/>
        </w:rPr>
        <w:t xml:space="preserve"> </w:t>
      </w:r>
      <w:r>
        <w:rPr>
          <w:rFonts w:hint="eastAsia" w:ascii="宋体" w:hAnsi="宋体"/>
          <w:b/>
          <w:snapToGrid w:val="0"/>
          <w:sz w:val="40"/>
          <w:szCs w:val="48"/>
        </w:rPr>
        <w:t>）</w:t>
      </w:r>
    </w:p>
    <w:p>
      <w:pPr>
        <w:pStyle w:val="76"/>
        <w:rPr>
          <w:rFonts w:hint="eastAsia" w:ascii="宋体" w:hAnsi="宋体"/>
          <w:b/>
          <w:snapToGrid w:val="0"/>
          <w:sz w:val="48"/>
          <w:szCs w:val="48"/>
        </w:rPr>
      </w:pPr>
    </w:p>
    <w:p>
      <w:pPr>
        <w:pStyle w:val="76"/>
        <w:rPr>
          <w:rFonts w:hint="default" w:ascii="宋体" w:hAnsi="宋体" w:eastAsia="宋体"/>
          <w:b/>
          <w:snapToGrid w:val="0"/>
          <w:sz w:val="28"/>
          <w:szCs w:val="28"/>
          <w:lang w:val="en-US" w:eastAsia="zh-CN"/>
        </w:rPr>
      </w:pPr>
      <w:r>
        <w:rPr>
          <w:rFonts w:hint="eastAsia" w:ascii="宋体" w:hAnsi="宋体"/>
          <w:b/>
          <w:snapToGrid w:val="0"/>
          <w:sz w:val="48"/>
          <w:szCs w:val="48"/>
          <w:lang w:val="en-US" w:eastAsia="zh-CN"/>
        </w:rPr>
        <w:t xml:space="preserve">              </w:t>
      </w:r>
      <w:r>
        <w:rPr>
          <w:rFonts w:hint="eastAsia" w:ascii="宋体" w:hAnsi="宋体"/>
          <w:b/>
          <w:snapToGrid w:val="0"/>
          <w:sz w:val="28"/>
          <w:szCs w:val="28"/>
          <w:lang w:val="en-US" w:eastAsia="zh-CN"/>
        </w:rPr>
        <w:t xml:space="preserve"> 第3包</w:t>
      </w:r>
    </w:p>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供 货 合 同</w:t>
      </w:r>
    </w:p>
    <w:p>
      <w:pPr>
        <w:pStyle w:val="18"/>
        <w:rPr>
          <w:rFonts w:hint="eastAsia"/>
          <w:sz w:val="40"/>
          <w:szCs w:val="40"/>
        </w:rPr>
      </w:pPr>
    </w:p>
    <w:p>
      <w:pPr>
        <w:jc w:val="center"/>
        <w:rPr>
          <w:rFonts w:hint="eastAsia" w:ascii="黑体" w:eastAsia="黑体"/>
          <w:sz w:val="30"/>
          <w:szCs w:val="30"/>
        </w:rPr>
      </w:pPr>
      <w:r>
        <w:rPr>
          <w:rFonts w:hint="eastAsia" w:ascii="黑体" w:eastAsia="黑体"/>
          <w:sz w:val="30"/>
          <w:szCs w:val="30"/>
        </w:rPr>
        <w:t xml:space="preserve">  </w:t>
      </w:r>
    </w:p>
    <w:p>
      <w:pPr>
        <w:ind w:firstLine="1920" w:firstLineChars="600"/>
        <w:rPr>
          <w:rFonts w:hint="eastAsia" w:ascii="黑体" w:eastAsia="黑体"/>
          <w:sz w:val="32"/>
          <w:szCs w:val="32"/>
        </w:rPr>
      </w:pPr>
      <w:r>
        <w:rPr>
          <w:rFonts w:hint="eastAsia" w:ascii="黑体" w:eastAsia="黑体"/>
          <w:sz w:val="32"/>
          <w:szCs w:val="32"/>
        </w:rPr>
        <w:t>甲  方：西安市第五医院</w:t>
      </w:r>
    </w:p>
    <w:p>
      <w:pPr>
        <w:tabs>
          <w:tab w:val="left" w:pos="480"/>
        </w:tabs>
        <w:ind w:firstLine="640" w:firstLineChars="200"/>
        <w:rPr>
          <w:rFonts w:hint="eastAsia" w:ascii="黑体" w:eastAsia="黑体"/>
          <w:sz w:val="32"/>
          <w:szCs w:val="32"/>
        </w:rPr>
      </w:pPr>
      <w:r>
        <w:rPr>
          <w:rFonts w:hint="eastAsia" w:ascii="黑体" w:eastAsia="黑体"/>
          <w:sz w:val="32"/>
          <w:szCs w:val="32"/>
        </w:rPr>
        <w:t xml:space="preserve">        </w:t>
      </w:r>
      <w:r>
        <w:rPr>
          <w:rFonts w:hint="eastAsia" w:ascii="黑体" w:hAnsi="黑体" w:eastAsia="黑体"/>
          <w:sz w:val="32"/>
          <w:szCs w:val="32"/>
        </w:rPr>
        <w:t xml:space="preserve">乙  方： </w:t>
      </w:r>
      <w:r>
        <w:rPr>
          <w:rFonts w:hint="eastAsia" w:ascii="黑体" w:eastAsia="黑体"/>
          <w:sz w:val="32"/>
          <w:szCs w:val="32"/>
        </w:rPr>
        <w:t xml:space="preserve">            </w:t>
      </w:r>
    </w:p>
    <w:p>
      <w:pPr>
        <w:ind w:firstLine="1950" w:firstLineChars="650"/>
        <w:rPr>
          <w:rFonts w:hint="eastAsia" w:ascii="黑体" w:eastAsia="黑体"/>
          <w:sz w:val="32"/>
          <w:szCs w:val="32"/>
        </w:rPr>
      </w:pPr>
      <w:r>
        <w:rPr>
          <w:rFonts w:hint="eastAsia" w:ascii="黑体" w:eastAsia="黑体"/>
          <w:sz w:val="30"/>
          <w:szCs w:val="30"/>
        </w:rPr>
        <w:t>鉴证方：</w:t>
      </w:r>
      <w:r>
        <w:rPr>
          <w:rFonts w:hint="eastAsia" w:ascii="黑体" w:eastAsia="黑体"/>
          <w:sz w:val="32"/>
          <w:szCs w:val="32"/>
        </w:rPr>
        <w:t xml:space="preserve"> </w:t>
      </w:r>
    </w:p>
    <w:p>
      <w:pPr>
        <w:jc w:val="center"/>
        <w:rPr>
          <w:rFonts w:hint="eastAsia" w:ascii="黑体" w:eastAsia="黑体"/>
          <w:sz w:val="32"/>
          <w:szCs w:val="32"/>
        </w:rPr>
      </w:pPr>
      <w:r>
        <w:rPr>
          <w:rFonts w:hint="eastAsia" w:ascii="黑体" w:eastAsia="黑体"/>
          <w:sz w:val="32"/>
          <w:szCs w:val="32"/>
        </w:rPr>
        <w:t>中国  西安</w:t>
      </w:r>
    </w:p>
    <w:p>
      <w:pPr>
        <w:jc w:val="center"/>
        <w:rPr>
          <w:rFonts w:hint="eastAsia" w:ascii="黑体" w:eastAsia="黑体"/>
          <w:sz w:val="32"/>
          <w:szCs w:val="32"/>
        </w:rPr>
      </w:pPr>
      <w:r>
        <w:rPr>
          <w:rFonts w:hint="eastAsia" w:ascii="黑体" w:eastAsia="黑体"/>
          <w:sz w:val="32"/>
          <w:szCs w:val="32"/>
        </w:rPr>
        <w:t>2023年    月</w:t>
      </w:r>
    </w:p>
    <w:p>
      <w:pPr>
        <w:rPr>
          <w:rFonts w:hint="eastAsia" w:ascii="宋体" w:hAnsi="宋体"/>
          <w:szCs w:val="21"/>
        </w:rPr>
      </w:pPr>
      <w:r>
        <w:rPr>
          <w:rFonts w:hint="eastAsia" w:ascii="宋体" w:hAnsi="宋体"/>
          <w:szCs w:val="21"/>
        </w:rPr>
        <w:br w:type="page"/>
      </w:r>
    </w:p>
    <w:p>
      <w:pPr>
        <w:ind w:firstLine="420" w:firstLineChars="200"/>
        <w:rPr>
          <w:rFonts w:hint="eastAsia" w:ascii="宋体" w:hAnsi="宋体"/>
          <w:szCs w:val="21"/>
        </w:rPr>
      </w:pPr>
      <w:r>
        <w:rPr>
          <w:rFonts w:hint="eastAsia" w:ascii="宋体" w:hAnsi="宋体"/>
          <w:szCs w:val="21"/>
        </w:rPr>
        <w:t>甲方：西安市第五医院</w:t>
      </w:r>
    </w:p>
    <w:p>
      <w:pPr>
        <w:tabs>
          <w:tab w:val="left" w:pos="480"/>
        </w:tabs>
        <w:ind w:firstLine="420" w:firstLineChars="200"/>
        <w:rPr>
          <w:rFonts w:hint="eastAsia" w:ascii="宋体" w:hAnsi="宋体"/>
          <w:szCs w:val="21"/>
        </w:rPr>
      </w:pPr>
      <w:r>
        <w:rPr>
          <w:rFonts w:hint="eastAsia" w:ascii="宋体" w:hAnsi="宋体"/>
          <w:szCs w:val="21"/>
        </w:rPr>
        <w:t xml:space="preserve">乙方： </w:t>
      </w:r>
    </w:p>
    <w:p>
      <w:pPr>
        <w:ind w:firstLine="420" w:firstLineChars="200"/>
        <w:rPr>
          <w:rFonts w:hint="eastAsia" w:ascii="宋体" w:hAnsi="宋体"/>
          <w:szCs w:val="21"/>
        </w:rPr>
      </w:pPr>
    </w:p>
    <w:p>
      <w:pPr>
        <w:spacing w:line="360" w:lineRule="auto"/>
        <w:ind w:firstLine="420" w:firstLineChars="200"/>
        <w:rPr>
          <w:rFonts w:ascii="宋体" w:cs="宋体"/>
          <w:szCs w:val="21"/>
        </w:rPr>
      </w:pPr>
      <w:r>
        <w:rPr>
          <w:rFonts w:hint="eastAsia" w:ascii="宋体" w:hAnsi="宋体" w:cs="宋体"/>
          <w:szCs w:val="21"/>
        </w:rPr>
        <w:t>根据2023年    月    日西安市第五医院医疗招标采购，按照政府采购程序组织竞争性谈判，确定乙方为中标供应商。依据《中华人民共和国政府采购法》、《中华人民共和国招标投标法》、《中华人民共和国</w:t>
      </w:r>
      <w:r>
        <w:rPr>
          <w:rFonts w:hint="eastAsia" w:ascii="宋体" w:hAnsi="宋体" w:cs="宋体"/>
          <w:color w:val="000000"/>
          <w:szCs w:val="21"/>
        </w:rPr>
        <w:t>民法典》</w:t>
      </w:r>
      <w:r>
        <w:rPr>
          <w:rFonts w:hint="eastAsia" w:ascii="宋体" w:hAnsi="宋体" w:cs="宋体"/>
          <w:szCs w:val="21"/>
        </w:rPr>
        <w:t>以及招标文件、中标供应商投标文件、中标通知书，经甲、乙双方协商，达成如下条款。</w:t>
      </w:r>
    </w:p>
    <w:p>
      <w:pPr>
        <w:bidi w:val="0"/>
        <w:rPr>
          <w:b/>
          <w:bCs/>
          <w:sz w:val="21"/>
          <w:szCs w:val="21"/>
        </w:rPr>
      </w:pPr>
      <w:r>
        <w:rPr>
          <w:rFonts w:hint="eastAsia"/>
          <w:b/>
          <w:bCs/>
          <w:sz w:val="21"/>
          <w:szCs w:val="21"/>
        </w:rPr>
        <w:t>一、合同标的物内容及数量</w:t>
      </w:r>
    </w:p>
    <w:tbl>
      <w:tblPr>
        <w:tblStyle w:val="27"/>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967"/>
        <w:gridCol w:w="2835"/>
        <w:gridCol w:w="1560"/>
        <w:gridCol w:w="1134"/>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0"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序号</w:t>
            </w:r>
          </w:p>
        </w:tc>
        <w:tc>
          <w:tcPr>
            <w:tcW w:w="1967"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货物名称</w:t>
            </w:r>
          </w:p>
        </w:tc>
        <w:tc>
          <w:tcPr>
            <w:tcW w:w="2835"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规格型号</w:t>
            </w:r>
          </w:p>
        </w:tc>
        <w:tc>
          <w:tcPr>
            <w:tcW w:w="1560"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单价</w:t>
            </w:r>
          </w:p>
        </w:tc>
        <w:tc>
          <w:tcPr>
            <w:tcW w:w="2071" w:type="dxa"/>
            <w:gridSpan w:val="2"/>
            <w:noWrap w:val="0"/>
            <w:vAlign w:val="center"/>
          </w:tcPr>
          <w:p>
            <w:pPr>
              <w:tabs>
                <w:tab w:val="left" w:pos="480"/>
              </w:tabs>
              <w:spacing w:line="276"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1</w:t>
            </w:r>
          </w:p>
        </w:tc>
        <w:tc>
          <w:tcPr>
            <w:tcW w:w="1967" w:type="dxa"/>
            <w:noWrap w:val="0"/>
            <w:vAlign w:val="center"/>
          </w:tcPr>
          <w:p>
            <w:pPr>
              <w:spacing w:line="360" w:lineRule="auto"/>
              <w:jc w:val="center"/>
              <w:rPr>
                <w:rFonts w:ascii="宋体" w:hAnsi="宋体"/>
                <w:szCs w:val="21"/>
              </w:rPr>
            </w:pPr>
          </w:p>
        </w:tc>
        <w:tc>
          <w:tcPr>
            <w:tcW w:w="2835" w:type="dxa"/>
            <w:noWrap w:val="0"/>
            <w:vAlign w:val="center"/>
          </w:tcPr>
          <w:p>
            <w:pPr>
              <w:pStyle w:val="18"/>
              <w:jc w:val="center"/>
              <w:rPr>
                <w:rFonts w:ascii="宋体" w:hAnsi="宋体"/>
                <w:sz w:val="21"/>
                <w:szCs w:val="21"/>
              </w:rPr>
            </w:pPr>
          </w:p>
        </w:tc>
        <w:tc>
          <w:tcPr>
            <w:tcW w:w="1560" w:type="dxa"/>
            <w:noWrap w:val="0"/>
            <w:vAlign w:val="center"/>
          </w:tcPr>
          <w:p>
            <w:pPr>
              <w:spacing w:line="360" w:lineRule="auto"/>
              <w:jc w:val="center"/>
              <w:rPr>
                <w:rFonts w:ascii="宋体" w:hAnsi="宋体"/>
                <w:szCs w:val="21"/>
              </w:rPr>
            </w:pPr>
            <w:r>
              <w:rPr>
                <w:rFonts w:hint="eastAsia" w:ascii="宋体" w:hAnsi="宋体"/>
                <w:szCs w:val="21"/>
              </w:rPr>
              <w:t xml:space="preserve"> </w:t>
            </w:r>
          </w:p>
        </w:tc>
        <w:tc>
          <w:tcPr>
            <w:tcW w:w="1134" w:type="dxa"/>
            <w:noWrap w:val="0"/>
            <w:vAlign w:val="center"/>
          </w:tcPr>
          <w:p>
            <w:pPr>
              <w:tabs>
                <w:tab w:val="left" w:pos="480"/>
              </w:tabs>
              <w:jc w:val="center"/>
              <w:rPr>
                <w:rFonts w:ascii="宋体" w:cs="宋体"/>
                <w:szCs w:val="21"/>
              </w:rPr>
            </w:pPr>
          </w:p>
        </w:tc>
        <w:tc>
          <w:tcPr>
            <w:tcW w:w="937" w:type="dxa"/>
            <w:vMerge w:val="restart"/>
            <w:noWrap w:val="0"/>
            <w:vAlign w:val="center"/>
          </w:tcPr>
          <w:p>
            <w:pPr>
              <w:tabs>
                <w:tab w:val="left" w:pos="480"/>
              </w:tabs>
              <w:jc w:val="center"/>
              <w:rPr>
                <w:rFonts w:hint="eastAsia" w:ascii="宋体" w:cs="宋体"/>
                <w:szCs w:val="21"/>
              </w:rPr>
            </w:pPr>
            <w:r>
              <w:rPr>
                <w:rFonts w:hint="eastAsia" w:ascii="宋体" w:cs="宋体"/>
                <w:szCs w:val="21"/>
              </w:rPr>
              <w:t>货款按实际使用量结算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2</w:t>
            </w:r>
          </w:p>
        </w:tc>
        <w:tc>
          <w:tcPr>
            <w:tcW w:w="1967" w:type="dxa"/>
            <w:noWrap w:val="0"/>
            <w:vAlign w:val="center"/>
          </w:tcPr>
          <w:p>
            <w:pPr>
              <w:spacing w:line="360" w:lineRule="auto"/>
              <w:jc w:val="center"/>
              <w:rPr>
                <w:rFonts w:ascii="宋体" w:hAnsi="宋体"/>
                <w:szCs w:val="21"/>
              </w:rPr>
            </w:pPr>
          </w:p>
        </w:tc>
        <w:tc>
          <w:tcPr>
            <w:tcW w:w="2835" w:type="dxa"/>
            <w:noWrap w:val="0"/>
            <w:vAlign w:val="center"/>
          </w:tcPr>
          <w:p>
            <w:pPr>
              <w:spacing w:line="360" w:lineRule="auto"/>
              <w:jc w:val="center"/>
              <w:rPr>
                <w:rFonts w:ascii="宋体" w:hAnsi="宋体"/>
                <w:szCs w:val="21"/>
              </w:rPr>
            </w:pPr>
          </w:p>
        </w:tc>
        <w:tc>
          <w:tcPr>
            <w:tcW w:w="1560" w:type="dxa"/>
            <w:noWrap w:val="0"/>
            <w:vAlign w:val="center"/>
          </w:tcPr>
          <w:p>
            <w:pPr>
              <w:spacing w:line="360" w:lineRule="auto"/>
              <w:jc w:val="center"/>
              <w:rPr>
                <w:rFonts w:ascii="宋体" w:hAnsi="宋体"/>
                <w:szCs w:val="21"/>
              </w:rPr>
            </w:pPr>
            <w:r>
              <w:rPr>
                <w:rFonts w:hint="eastAsia" w:ascii="宋体" w:hAnsi="宋体"/>
                <w:szCs w:val="21"/>
              </w:rPr>
              <w:t xml:space="preserve"> </w:t>
            </w:r>
          </w:p>
        </w:tc>
        <w:tc>
          <w:tcPr>
            <w:tcW w:w="1134" w:type="dxa"/>
            <w:noWrap w:val="0"/>
            <w:vAlign w:val="center"/>
          </w:tcPr>
          <w:p>
            <w:pPr>
              <w:tabs>
                <w:tab w:val="left" w:pos="480"/>
              </w:tabs>
              <w:jc w:val="center"/>
              <w:rPr>
                <w:rFonts w:ascii="宋体" w:cs="宋体"/>
                <w:szCs w:val="21"/>
              </w:rPr>
            </w:pPr>
          </w:p>
        </w:tc>
        <w:tc>
          <w:tcPr>
            <w:tcW w:w="937" w:type="dxa"/>
            <w:vMerge w:val="continue"/>
            <w:noWrap w:val="0"/>
            <w:vAlign w:val="top"/>
          </w:tcPr>
          <w:p>
            <w:pPr>
              <w:tabs>
                <w:tab w:val="left" w:pos="480"/>
              </w:tabs>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3</w:t>
            </w:r>
          </w:p>
        </w:tc>
        <w:tc>
          <w:tcPr>
            <w:tcW w:w="1967" w:type="dxa"/>
            <w:noWrap w:val="0"/>
            <w:vAlign w:val="center"/>
          </w:tcPr>
          <w:p>
            <w:pPr>
              <w:spacing w:line="360" w:lineRule="auto"/>
              <w:jc w:val="center"/>
              <w:rPr>
                <w:rFonts w:ascii="宋体" w:hAnsi="宋体"/>
                <w:szCs w:val="21"/>
              </w:rPr>
            </w:pPr>
          </w:p>
        </w:tc>
        <w:tc>
          <w:tcPr>
            <w:tcW w:w="2835" w:type="dxa"/>
            <w:noWrap w:val="0"/>
            <w:vAlign w:val="center"/>
          </w:tcPr>
          <w:p>
            <w:pPr>
              <w:spacing w:line="360" w:lineRule="auto"/>
              <w:jc w:val="center"/>
              <w:rPr>
                <w:rFonts w:ascii="宋体" w:hAnsi="宋体"/>
                <w:szCs w:val="21"/>
              </w:rPr>
            </w:pPr>
          </w:p>
        </w:tc>
        <w:tc>
          <w:tcPr>
            <w:tcW w:w="1560" w:type="dxa"/>
            <w:noWrap w:val="0"/>
            <w:vAlign w:val="center"/>
          </w:tcPr>
          <w:p>
            <w:pPr>
              <w:spacing w:line="360" w:lineRule="auto"/>
              <w:jc w:val="center"/>
              <w:rPr>
                <w:rFonts w:ascii="宋体" w:hAnsi="宋体"/>
                <w:szCs w:val="21"/>
              </w:rPr>
            </w:pPr>
            <w:r>
              <w:rPr>
                <w:rFonts w:hint="eastAsia" w:ascii="宋体" w:hAnsi="宋体"/>
                <w:szCs w:val="21"/>
              </w:rPr>
              <w:t xml:space="preserve"> </w:t>
            </w:r>
          </w:p>
        </w:tc>
        <w:tc>
          <w:tcPr>
            <w:tcW w:w="1134" w:type="dxa"/>
            <w:noWrap w:val="0"/>
            <w:vAlign w:val="center"/>
          </w:tcPr>
          <w:p>
            <w:pPr>
              <w:tabs>
                <w:tab w:val="left" w:pos="480"/>
              </w:tabs>
              <w:jc w:val="center"/>
              <w:rPr>
                <w:rFonts w:ascii="宋体" w:cs="宋体"/>
                <w:szCs w:val="21"/>
              </w:rPr>
            </w:pPr>
          </w:p>
        </w:tc>
        <w:tc>
          <w:tcPr>
            <w:tcW w:w="937" w:type="dxa"/>
            <w:vMerge w:val="continue"/>
            <w:noWrap w:val="0"/>
            <w:vAlign w:val="top"/>
          </w:tcPr>
          <w:p>
            <w:pPr>
              <w:tabs>
                <w:tab w:val="left" w:pos="480"/>
              </w:tabs>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ascii="宋体" w:hAnsi="宋体"/>
                <w:szCs w:val="21"/>
              </w:rPr>
              <w:t>…</w:t>
            </w:r>
          </w:p>
        </w:tc>
        <w:tc>
          <w:tcPr>
            <w:tcW w:w="1967" w:type="dxa"/>
            <w:noWrap w:val="0"/>
            <w:vAlign w:val="center"/>
          </w:tcPr>
          <w:p>
            <w:pPr>
              <w:spacing w:line="360" w:lineRule="auto"/>
              <w:jc w:val="center"/>
              <w:rPr>
                <w:rFonts w:ascii="宋体" w:hAnsi="宋体"/>
                <w:szCs w:val="21"/>
              </w:rPr>
            </w:pPr>
          </w:p>
        </w:tc>
        <w:tc>
          <w:tcPr>
            <w:tcW w:w="2835" w:type="dxa"/>
            <w:noWrap w:val="0"/>
            <w:vAlign w:val="center"/>
          </w:tcPr>
          <w:p>
            <w:pPr>
              <w:spacing w:line="360" w:lineRule="auto"/>
              <w:jc w:val="center"/>
              <w:rPr>
                <w:rFonts w:ascii="宋体" w:hAnsi="宋体"/>
                <w:szCs w:val="21"/>
              </w:rPr>
            </w:pPr>
          </w:p>
        </w:tc>
        <w:tc>
          <w:tcPr>
            <w:tcW w:w="1560" w:type="dxa"/>
            <w:noWrap w:val="0"/>
            <w:vAlign w:val="center"/>
          </w:tcPr>
          <w:p>
            <w:pPr>
              <w:spacing w:line="360" w:lineRule="auto"/>
              <w:jc w:val="center"/>
              <w:rPr>
                <w:rFonts w:ascii="宋体" w:hAnsi="宋体"/>
                <w:szCs w:val="21"/>
              </w:rPr>
            </w:pPr>
            <w:r>
              <w:rPr>
                <w:rFonts w:hint="eastAsia" w:ascii="宋体" w:hAnsi="宋体"/>
                <w:szCs w:val="21"/>
              </w:rPr>
              <w:t xml:space="preserve"> </w:t>
            </w:r>
          </w:p>
        </w:tc>
        <w:tc>
          <w:tcPr>
            <w:tcW w:w="1134" w:type="dxa"/>
            <w:noWrap w:val="0"/>
            <w:vAlign w:val="center"/>
          </w:tcPr>
          <w:p>
            <w:pPr>
              <w:tabs>
                <w:tab w:val="left" w:pos="480"/>
              </w:tabs>
              <w:jc w:val="center"/>
              <w:rPr>
                <w:rFonts w:ascii="宋体" w:cs="宋体"/>
                <w:szCs w:val="21"/>
              </w:rPr>
            </w:pPr>
          </w:p>
        </w:tc>
        <w:tc>
          <w:tcPr>
            <w:tcW w:w="937" w:type="dxa"/>
            <w:vMerge w:val="continue"/>
            <w:noWrap w:val="0"/>
            <w:vAlign w:val="top"/>
          </w:tcPr>
          <w:p>
            <w:pPr>
              <w:tabs>
                <w:tab w:val="left" w:pos="480"/>
              </w:tabs>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说明</w:t>
            </w:r>
          </w:p>
        </w:tc>
        <w:tc>
          <w:tcPr>
            <w:tcW w:w="8433" w:type="dxa"/>
            <w:gridSpan w:val="5"/>
            <w:noWrap w:val="0"/>
            <w:vAlign w:val="center"/>
          </w:tcPr>
          <w:p>
            <w:pPr>
              <w:tabs>
                <w:tab w:val="left" w:pos="480"/>
              </w:tabs>
              <w:jc w:val="center"/>
              <w:rPr>
                <w:rFonts w:ascii="宋体" w:cs="宋体"/>
                <w:szCs w:val="21"/>
              </w:rPr>
            </w:pPr>
          </w:p>
        </w:tc>
      </w:tr>
    </w:tbl>
    <w:p>
      <w:pPr>
        <w:tabs>
          <w:tab w:val="left" w:pos="480"/>
        </w:tabs>
        <w:spacing w:line="276" w:lineRule="auto"/>
        <w:ind w:firstLine="413" w:firstLineChars="196"/>
        <w:rPr>
          <w:rFonts w:ascii="宋体" w:cs="宋体"/>
          <w:b/>
          <w:szCs w:val="21"/>
        </w:rPr>
      </w:pPr>
      <w:r>
        <w:rPr>
          <w:rFonts w:hint="eastAsia" w:ascii="宋体" w:hAnsi="宋体" w:cs="宋体"/>
          <w:b/>
          <w:szCs w:val="21"/>
        </w:rPr>
        <w:t>二、合同价款</w:t>
      </w:r>
    </w:p>
    <w:p>
      <w:pPr>
        <w:tabs>
          <w:tab w:val="left" w:pos="480"/>
        </w:tabs>
        <w:spacing w:line="360" w:lineRule="auto"/>
        <w:ind w:firstLine="420" w:firstLineChars="200"/>
        <w:rPr>
          <w:rFonts w:ascii="宋体" w:hAnsi="宋体" w:cs="宋体"/>
          <w:szCs w:val="21"/>
        </w:rPr>
      </w:pPr>
      <w:r>
        <w:rPr>
          <w:rFonts w:hint="eastAsia" w:ascii="宋体" w:hAnsi="宋体" w:cs="宋体"/>
          <w:szCs w:val="21"/>
        </w:rPr>
        <w:t>（一）预算总金额为人民币（大写：     ）（小写</w:t>
      </w:r>
      <w:r>
        <w:rPr>
          <w:rFonts w:hint="eastAsia" w:ascii="宋体" w:cs="宋体"/>
          <w:szCs w:val="21"/>
        </w:rPr>
        <w:t xml:space="preserve">：     </w:t>
      </w:r>
      <w:r>
        <w:rPr>
          <w:rFonts w:hint="eastAsia" w:ascii="宋体" w:hAnsi="宋体" w:cs="宋体"/>
          <w:szCs w:val="21"/>
        </w:rPr>
        <w:t>）</w:t>
      </w:r>
    </w:p>
    <w:p>
      <w:pPr>
        <w:pStyle w:val="18"/>
        <w:ind w:firstLine="420" w:firstLineChars="200"/>
        <w:rPr>
          <w:rFonts w:hint="eastAsia"/>
        </w:rPr>
      </w:pPr>
      <w:r>
        <w:rPr>
          <w:rFonts w:hint="eastAsia" w:ascii="宋体" w:hAnsi="宋体" w:cs="宋体"/>
          <w:sz w:val="21"/>
          <w:szCs w:val="21"/>
        </w:rPr>
        <w:t>（二）中标单价（   项）合计：</w:t>
      </w:r>
      <w:r>
        <w:rPr>
          <w:rFonts w:hint="eastAsia" w:ascii="宋体" w:hAnsi="宋体" w:cs="宋体"/>
          <w:szCs w:val="21"/>
        </w:rPr>
        <w:t>（大写：     ）（小写</w:t>
      </w:r>
      <w:r>
        <w:rPr>
          <w:rFonts w:hint="eastAsia" w:ascii="宋体" w:cs="宋体"/>
          <w:szCs w:val="21"/>
        </w:rPr>
        <w:t xml:space="preserve">：     </w:t>
      </w:r>
      <w:r>
        <w:rPr>
          <w:rFonts w:hint="eastAsia" w:ascii="宋体" w:hAnsi="宋体" w:cs="宋体"/>
          <w:szCs w:val="21"/>
        </w:rPr>
        <w:t>）</w:t>
      </w:r>
    </w:p>
    <w:p>
      <w:pPr>
        <w:tabs>
          <w:tab w:val="left" w:pos="480"/>
        </w:tabs>
        <w:spacing w:line="360" w:lineRule="auto"/>
        <w:ind w:firstLine="420" w:firstLineChars="200"/>
        <w:rPr>
          <w:rFonts w:ascii="宋体" w:cs="宋体"/>
          <w:szCs w:val="21"/>
        </w:rPr>
      </w:pPr>
      <w:r>
        <w:rPr>
          <w:rFonts w:hint="eastAsia" w:ascii="宋体" w:hAnsi="宋体" w:cs="宋体"/>
          <w:szCs w:val="21"/>
        </w:rPr>
        <w:t>（三）货物单价不受市场上涨因素的影响。</w:t>
      </w:r>
    </w:p>
    <w:p>
      <w:pPr>
        <w:spacing w:line="360" w:lineRule="auto"/>
        <w:ind w:firstLine="422" w:firstLineChars="200"/>
        <w:rPr>
          <w:rFonts w:ascii="宋体" w:hAnsi="宋体" w:cs="仿宋"/>
          <w:b/>
          <w:bCs/>
          <w:szCs w:val="21"/>
        </w:rPr>
      </w:pPr>
      <w:r>
        <w:rPr>
          <w:rFonts w:ascii="宋体" w:hAnsi="宋体" w:cs="宋体"/>
          <w:b/>
          <w:szCs w:val="21"/>
        </w:rPr>
        <w:t>三、</w:t>
      </w:r>
      <w:r>
        <w:rPr>
          <w:rFonts w:hint="eastAsia" w:ascii="宋体" w:hAnsi="宋体" w:cs="仿宋"/>
          <w:b/>
          <w:bCs/>
          <w:szCs w:val="21"/>
        </w:rPr>
        <w:t>付款方式和结算条件</w:t>
      </w:r>
    </w:p>
    <w:p>
      <w:pPr>
        <w:tabs>
          <w:tab w:val="left" w:pos="480"/>
        </w:tabs>
        <w:spacing w:line="360" w:lineRule="auto"/>
        <w:ind w:firstLine="420" w:firstLineChars="200"/>
        <w:rPr>
          <w:rFonts w:hint="eastAsia" w:ascii="宋体" w:hAnsi="宋体" w:cs="宋体"/>
          <w:szCs w:val="21"/>
        </w:rPr>
      </w:pPr>
      <w:r>
        <w:rPr>
          <w:rFonts w:hint="eastAsia" w:ascii="宋体" w:hAnsi="宋体" w:cs="宋体"/>
          <w:szCs w:val="21"/>
        </w:rPr>
        <w:t>（一）</w:t>
      </w:r>
      <w:r>
        <w:rPr>
          <w:rFonts w:ascii="宋体" w:hAnsi="宋体" w:cs="宋体"/>
          <w:szCs w:val="21"/>
        </w:rPr>
        <w:t>付款方式</w:t>
      </w:r>
    </w:p>
    <w:p>
      <w:pPr>
        <w:spacing w:line="360" w:lineRule="auto"/>
        <w:ind w:firstLine="420" w:firstLineChars="200"/>
        <w:rPr>
          <w:rFonts w:ascii="宋体" w:hAnsi="宋体" w:cs="仿宋"/>
          <w:szCs w:val="21"/>
        </w:rPr>
      </w:pPr>
      <w:r>
        <w:rPr>
          <w:rFonts w:hint="eastAsia" w:ascii="宋体" w:hAnsi="宋体" w:cs="仿宋"/>
          <w:szCs w:val="21"/>
        </w:rPr>
        <w:t>通过银行转账方式将款项转入乙方银行账户。乙方银行账户信息如下：</w:t>
      </w:r>
    </w:p>
    <w:p>
      <w:pPr>
        <w:spacing w:line="360" w:lineRule="auto"/>
        <w:ind w:firstLine="420" w:firstLineChars="200"/>
        <w:rPr>
          <w:rFonts w:ascii="宋体" w:hAnsi="宋体" w:cs="仿宋"/>
          <w:szCs w:val="21"/>
        </w:rPr>
      </w:pPr>
      <w:r>
        <w:rPr>
          <w:rFonts w:hint="eastAsia" w:ascii="宋体" w:hAnsi="宋体" w:cs="仿宋"/>
          <w:szCs w:val="21"/>
        </w:rPr>
        <w:t>账户全称：</w:t>
      </w:r>
      <w:r>
        <w:rPr>
          <w:rFonts w:hint="eastAsia"/>
          <w:szCs w:val="28"/>
        </w:rPr>
        <w:t xml:space="preserve"> </w:t>
      </w:r>
    </w:p>
    <w:p>
      <w:pPr>
        <w:spacing w:line="360" w:lineRule="auto"/>
        <w:ind w:firstLine="420" w:firstLineChars="200"/>
        <w:rPr>
          <w:rFonts w:ascii="宋体" w:hAnsi="宋体" w:cs="仿宋"/>
          <w:szCs w:val="21"/>
        </w:rPr>
      </w:pPr>
      <w:r>
        <w:rPr>
          <w:rFonts w:hint="eastAsia" w:ascii="宋体" w:hAnsi="宋体" w:cs="仿宋"/>
          <w:szCs w:val="21"/>
        </w:rPr>
        <w:t>账    号：</w:t>
      </w:r>
      <w:r>
        <w:rPr>
          <w:rFonts w:hint="eastAsia"/>
          <w:szCs w:val="28"/>
        </w:rPr>
        <w:t xml:space="preserve"> </w:t>
      </w:r>
    </w:p>
    <w:p>
      <w:pPr>
        <w:spacing w:line="360" w:lineRule="auto"/>
        <w:ind w:firstLine="420" w:firstLineChars="200"/>
        <w:rPr>
          <w:rFonts w:ascii="宋体" w:hAnsi="宋体" w:cs="仿宋"/>
          <w:szCs w:val="21"/>
        </w:rPr>
      </w:pPr>
      <w:r>
        <w:rPr>
          <w:rFonts w:hint="eastAsia" w:ascii="宋体" w:hAnsi="宋体" w:cs="仿宋"/>
          <w:szCs w:val="21"/>
        </w:rPr>
        <w:t>开 户 行：</w:t>
      </w:r>
      <w:r>
        <w:rPr>
          <w:rFonts w:hint="eastAsia"/>
          <w:szCs w:val="28"/>
        </w:rPr>
        <w:t xml:space="preserve"> </w:t>
      </w:r>
    </w:p>
    <w:p>
      <w:pPr>
        <w:spacing w:line="360" w:lineRule="auto"/>
        <w:ind w:firstLine="420" w:firstLineChars="200"/>
        <w:rPr>
          <w:rFonts w:ascii="宋体" w:hAnsi="宋体" w:cs="仿宋"/>
          <w:szCs w:val="21"/>
        </w:rPr>
      </w:pPr>
      <w:r>
        <w:rPr>
          <w:rFonts w:hint="eastAsia" w:ascii="宋体" w:hAnsi="宋体" w:cs="仿宋"/>
          <w:szCs w:val="21"/>
        </w:rPr>
        <w:t>甲方仅认可上述指定账户并向该账户付款，甲方有权拒绝向指定账户之外的任何账户付款，并且由此导致的付款延迟责任由乙方承担。</w:t>
      </w:r>
    </w:p>
    <w:p>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乙方要如实开具发票，不得变更开票内容，乙方开具发票出现税务争议时，乙方需承担税款、滞纳金、罚款等赔偿责任以及其他相关责任。 </w:t>
      </w:r>
    </w:p>
    <w:p>
      <w:pPr>
        <w:pStyle w:val="78"/>
        <w:spacing w:line="360" w:lineRule="auto"/>
        <w:ind w:firstLine="525" w:firstLineChars="250"/>
        <w:rPr>
          <w:rFonts w:hint="eastAsia" w:ascii="宋体" w:hAnsi="宋体" w:cs="宋体"/>
          <w:sz w:val="21"/>
          <w:szCs w:val="21"/>
        </w:rPr>
      </w:pPr>
      <w:r>
        <w:rPr>
          <w:rFonts w:hint="eastAsia" w:ascii="宋体" w:hAnsi="宋体"/>
          <w:sz w:val="21"/>
          <w:szCs w:val="21"/>
        </w:rPr>
        <w:t>（二）</w:t>
      </w:r>
      <w:r>
        <w:rPr>
          <w:rFonts w:hint="eastAsia" w:ascii="宋体" w:hAnsi="宋体" w:cs="仿宋"/>
          <w:bCs/>
          <w:sz w:val="21"/>
          <w:szCs w:val="21"/>
        </w:rPr>
        <w:t>结算条件</w:t>
      </w:r>
    </w:p>
    <w:p>
      <w:pPr>
        <w:pStyle w:val="78"/>
        <w:spacing w:line="360" w:lineRule="auto"/>
        <w:ind w:firstLine="420" w:firstLineChars="200"/>
        <w:rPr>
          <w:rFonts w:ascii="宋体" w:hAnsi="宋体"/>
          <w:sz w:val="21"/>
          <w:szCs w:val="21"/>
        </w:rPr>
      </w:pPr>
      <w:r>
        <w:rPr>
          <w:rFonts w:ascii="宋体" w:hAnsi="宋体" w:cs="宋体"/>
          <w:sz w:val="21"/>
          <w:szCs w:val="21"/>
        </w:rPr>
        <w:t>交货验收入库时，乙方向甲方开具正规发票</w:t>
      </w:r>
      <w:r>
        <w:rPr>
          <w:rFonts w:hint="eastAsia" w:ascii="宋体" w:hAnsi="宋体" w:cs="宋体"/>
          <w:sz w:val="21"/>
          <w:szCs w:val="21"/>
        </w:rPr>
        <w:t>。</w:t>
      </w:r>
      <w:r>
        <w:rPr>
          <w:rFonts w:ascii="宋体" w:hAnsi="宋体" w:cs="宋体"/>
          <w:sz w:val="21"/>
          <w:szCs w:val="21"/>
        </w:rPr>
        <w:t>乙方要如实开具发票，不得变更开票内容，乙方开具发票出现税务争议时，乙方需承担税款、滞纳金、罚款等赔偿责任以及其他相关责任，</w:t>
      </w:r>
      <w:r>
        <w:rPr>
          <w:rFonts w:hint="eastAsia" w:ascii="宋体" w:hAnsi="宋体" w:cs="宋体"/>
          <w:szCs w:val="21"/>
        </w:rPr>
        <w:t>验收合格后</w:t>
      </w:r>
      <w:r>
        <w:rPr>
          <w:rFonts w:ascii="宋体" w:hAnsi="宋体" w:cs="宋体"/>
          <w:sz w:val="21"/>
          <w:szCs w:val="21"/>
        </w:rPr>
        <w:t>甲方向乙方据实结算转账支付货款。</w:t>
      </w:r>
    </w:p>
    <w:p>
      <w:pPr>
        <w:tabs>
          <w:tab w:val="left" w:pos="480"/>
        </w:tabs>
        <w:spacing w:line="360" w:lineRule="auto"/>
        <w:ind w:firstLine="422" w:firstLineChars="200"/>
        <w:rPr>
          <w:rFonts w:ascii="宋体" w:cs="宋体"/>
          <w:b/>
          <w:bCs/>
          <w:szCs w:val="21"/>
        </w:rPr>
      </w:pPr>
      <w:r>
        <w:rPr>
          <w:rFonts w:hint="eastAsia" w:ascii="宋体" w:hAnsi="宋体" w:cs="宋体"/>
          <w:b/>
          <w:bCs/>
          <w:szCs w:val="21"/>
        </w:rPr>
        <w:t>四、双方的权利和义务</w:t>
      </w:r>
    </w:p>
    <w:p>
      <w:pPr>
        <w:pStyle w:val="78"/>
        <w:spacing w:line="360" w:lineRule="auto"/>
        <w:ind w:firstLine="420" w:firstLineChars="200"/>
        <w:rPr>
          <w:rFonts w:ascii="宋体" w:hAnsi="宋体" w:cs="宋体"/>
          <w:sz w:val="21"/>
          <w:szCs w:val="21"/>
        </w:rPr>
      </w:pPr>
      <w:r>
        <w:rPr>
          <w:rFonts w:hint="eastAsia" w:ascii="宋体" w:hAnsi="宋体" w:cs="宋体"/>
          <w:sz w:val="21"/>
          <w:szCs w:val="21"/>
        </w:rPr>
        <w:t>（一）甲方的权利和义务</w:t>
      </w:r>
    </w:p>
    <w:p>
      <w:pPr>
        <w:pStyle w:val="78"/>
        <w:spacing w:line="360" w:lineRule="auto"/>
        <w:ind w:firstLine="420" w:firstLineChars="200"/>
        <w:rPr>
          <w:rFonts w:hint="eastAsia" w:ascii="宋体" w:hAnsi="宋体" w:cs="宋体"/>
          <w:sz w:val="21"/>
          <w:szCs w:val="21"/>
        </w:rPr>
      </w:pPr>
      <w:r>
        <w:rPr>
          <w:rFonts w:hint="eastAsia" w:ascii="宋体" w:hAnsi="宋体" w:cs="宋体"/>
          <w:sz w:val="21"/>
          <w:szCs w:val="21"/>
        </w:rPr>
        <w:t>甲方权利：1、组织使用单位严格按照招标文件及投标文件要求和标准验收货物。有权决定货物</w:t>
      </w:r>
      <w:r>
        <w:rPr>
          <w:rFonts w:ascii="宋体" w:hAnsi="宋体" w:cs="宋体"/>
          <w:sz w:val="21"/>
          <w:szCs w:val="21"/>
        </w:rPr>
        <w:t>包装、标签</w:t>
      </w:r>
      <w:r>
        <w:rPr>
          <w:rFonts w:hint="eastAsia" w:ascii="宋体" w:hAnsi="宋体" w:cs="宋体"/>
          <w:sz w:val="21"/>
          <w:szCs w:val="21"/>
        </w:rPr>
        <w:t>、</w:t>
      </w:r>
      <w:r>
        <w:rPr>
          <w:rFonts w:ascii="宋体" w:hAnsi="宋体" w:cs="宋体"/>
          <w:sz w:val="21"/>
          <w:szCs w:val="21"/>
        </w:rPr>
        <w:t>说明书</w:t>
      </w:r>
      <w:r>
        <w:rPr>
          <w:rFonts w:hint="eastAsia" w:ascii="宋体" w:hAnsi="宋体" w:cs="宋体"/>
          <w:sz w:val="21"/>
          <w:szCs w:val="21"/>
        </w:rPr>
        <w:t>、纸箱</w:t>
      </w:r>
      <w:r>
        <w:rPr>
          <w:rFonts w:ascii="宋体" w:hAnsi="宋体" w:cs="宋体"/>
          <w:sz w:val="21"/>
          <w:szCs w:val="21"/>
        </w:rPr>
        <w:t>式样及色标</w:t>
      </w:r>
      <w:r>
        <w:rPr>
          <w:rFonts w:hint="eastAsia" w:ascii="宋体" w:hAnsi="宋体" w:cs="宋体"/>
          <w:sz w:val="21"/>
          <w:szCs w:val="21"/>
        </w:rPr>
        <w:t>。</w:t>
      </w:r>
    </w:p>
    <w:p>
      <w:pPr>
        <w:pStyle w:val="78"/>
        <w:spacing w:line="360" w:lineRule="auto"/>
        <w:ind w:firstLine="420" w:firstLineChars="200"/>
        <w:rPr>
          <w:rFonts w:ascii="宋体" w:hAnsi="宋体" w:cs="宋体"/>
          <w:sz w:val="21"/>
          <w:szCs w:val="21"/>
        </w:rPr>
      </w:pPr>
      <w:r>
        <w:rPr>
          <w:rFonts w:hint="eastAsia" w:ascii="宋体" w:hAnsi="宋体" w:cs="宋体"/>
          <w:sz w:val="21"/>
          <w:szCs w:val="21"/>
        </w:rPr>
        <w:t>2、自制剂外包装纸盒、标签、说明书、纸箱设计的外观图案所涉及知识产权归甲方所有，乙方不得在其他产品或项目当中擅自使用。</w:t>
      </w:r>
    </w:p>
    <w:p>
      <w:pPr>
        <w:spacing w:line="360" w:lineRule="auto"/>
        <w:ind w:firstLine="420" w:firstLineChars="200"/>
        <w:rPr>
          <w:rFonts w:ascii="宋体" w:cs="宋体"/>
          <w:color w:val="000000"/>
          <w:szCs w:val="21"/>
        </w:rPr>
      </w:pPr>
      <w:r>
        <w:rPr>
          <w:rFonts w:hint="eastAsia" w:ascii="宋体" w:hAnsi="宋体" w:cs="宋体"/>
          <w:color w:val="000000"/>
          <w:szCs w:val="21"/>
        </w:rPr>
        <w:t>甲方义务：积极配合乙方交付,及时验收。</w:t>
      </w:r>
    </w:p>
    <w:p>
      <w:pPr>
        <w:spacing w:line="360" w:lineRule="auto"/>
        <w:ind w:firstLine="315" w:firstLineChars="150"/>
        <w:rPr>
          <w:rFonts w:ascii="宋体" w:cs="宋体"/>
          <w:szCs w:val="21"/>
        </w:rPr>
      </w:pPr>
      <w:r>
        <w:rPr>
          <w:rFonts w:hint="eastAsia" w:ascii="宋体" w:hAnsi="宋体" w:cs="宋体"/>
          <w:szCs w:val="21"/>
        </w:rPr>
        <w:t>（二）乙方的权利和义务</w:t>
      </w:r>
    </w:p>
    <w:p>
      <w:pPr>
        <w:spacing w:line="360" w:lineRule="auto"/>
        <w:ind w:firstLine="210" w:firstLineChars="100"/>
        <w:rPr>
          <w:rFonts w:ascii="宋体" w:cs="宋体"/>
          <w:szCs w:val="21"/>
        </w:rPr>
      </w:pPr>
      <w:r>
        <w:rPr>
          <w:rFonts w:ascii="宋体" w:hAnsi="宋体" w:cs="宋体"/>
          <w:szCs w:val="21"/>
        </w:rPr>
        <w:t xml:space="preserve">  </w:t>
      </w:r>
      <w:r>
        <w:rPr>
          <w:rFonts w:hint="eastAsia" w:ascii="宋体" w:hAnsi="宋体" w:cs="宋体"/>
          <w:szCs w:val="21"/>
        </w:rPr>
        <w:t>乙方权利：按照合同约定要求甲方及时付款。</w:t>
      </w:r>
    </w:p>
    <w:p>
      <w:pPr>
        <w:spacing w:line="360" w:lineRule="auto"/>
        <w:ind w:firstLine="420" w:firstLineChars="200"/>
        <w:rPr>
          <w:rFonts w:ascii="宋体" w:cs="宋体"/>
          <w:szCs w:val="21"/>
        </w:rPr>
      </w:pPr>
      <w:r>
        <w:rPr>
          <w:rFonts w:hint="eastAsia" w:ascii="宋体" w:hAnsi="宋体" w:cs="宋体"/>
          <w:szCs w:val="21"/>
        </w:rPr>
        <w:t>乙方义务：按照合同约定时间，按甲方指定地点提供货物，配合验收工作；</w:t>
      </w:r>
    </w:p>
    <w:p>
      <w:pPr>
        <w:tabs>
          <w:tab w:val="left" w:pos="480"/>
        </w:tabs>
        <w:spacing w:line="360" w:lineRule="auto"/>
        <w:ind w:firstLine="413" w:firstLineChars="196"/>
        <w:rPr>
          <w:rFonts w:ascii="宋体" w:cs="宋体"/>
          <w:szCs w:val="21"/>
        </w:rPr>
      </w:pPr>
      <w:r>
        <w:rPr>
          <w:rFonts w:hint="eastAsia" w:ascii="宋体" w:hAnsi="宋体" w:cs="宋体"/>
          <w:b/>
          <w:szCs w:val="21"/>
        </w:rPr>
        <w:t>五、交货条件：</w:t>
      </w:r>
    </w:p>
    <w:p>
      <w:pPr>
        <w:tabs>
          <w:tab w:val="left" w:pos="480"/>
        </w:tabs>
        <w:spacing w:line="360" w:lineRule="auto"/>
        <w:ind w:firstLine="420" w:firstLineChars="200"/>
        <w:rPr>
          <w:rFonts w:ascii="宋体" w:cs="宋体"/>
          <w:szCs w:val="21"/>
        </w:rPr>
      </w:pPr>
      <w:r>
        <w:rPr>
          <w:rFonts w:hint="eastAsia" w:ascii="宋体" w:hAnsi="宋体" w:cs="宋体"/>
          <w:szCs w:val="21"/>
        </w:rPr>
        <w:t>（一）交货地点：甲方指定地点。</w:t>
      </w:r>
    </w:p>
    <w:p>
      <w:pPr>
        <w:tabs>
          <w:tab w:val="left" w:pos="480"/>
        </w:tabs>
        <w:spacing w:line="360" w:lineRule="auto"/>
        <w:ind w:firstLine="420" w:firstLineChars="200"/>
        <w:rPr>
          <w:rFonts w:hint="eastAsia" w:ascii="宋体" w:hAnsi="宋体"/>
          <w:szCs w:val="21"/>
        </w:rPr>
      </w:pPr>
      <w:r>
        <w:rPr>
          <w:rFonts w:hint="eastAsia" w:ascii="宋体" w:hAnsi="宋体" w:cs="宋体"/>
          <w:szCs w:val="21"/>
        </w:rPr>
        <w:t>（二）交货期：</w:t>
      </w:r>
      <w:r>
        <w:rPr>
          <w:rFonts w:hint="eastAsia" w:ascii="宋体" w:hAnsi="宋体" w:cs="宋体"/>
          <w:szCs w:val="21"/>
          <w:u w:val="single"/>
        </w:rPr>
        <w:t xml:space="preserve">  个工作日</w:t>
      </w:r>
      <w:r>
        <w:rPr>
          <w:rFonts w:hint="eastAsia" w:ascii="宋体" w:hAnsi="宋体" w:cs="宋体"/>
          <w:szCs w:val="21"/>
        </w:rPr>
        <w:t>。</w:t>
      </w:r>
      <w:r>
        <w:rPr>
          <w:rFonts w:hint="eastAsia" w:ascii="宋体" w:hAnsi="宋体"/>
          <w:szCs w:val="21"/>
        </w:rPr>
        <w:t>乙方接到甲方订货通知</w:t>
      </w:r>
      <w:r>
        <w:rPr>
          <w:rFonts w:hint="eastAsia" w:ascii="宋体" w:hAnsi="宋体"/>
          <w:szCs w:val="21"/>
          <w:u w:val="single"/>
        </w:rPr>
        <w:t xml:space="preserve">  个工作日</w:t>
      </w:r>
      <w:r>
        <w:rPr>
          <w:rFonts w:hint="eastAsia" w:ascii="宋体" w:hAnsi="宋体"/>
          <w:szCs w:val="21"/>
        </w:rPr>
        <w:t>内负责将货物运送至甲方指定的地点，由甲方负责按照相关标准进行验收，乙方在运送过程中所产生的一切费用由乙方负责承担。</w:t>
      </w:r>
    </w:p>
    <w:p>
      <w:pPr>
        <w:pStyle w:val="18"/>
        <w:spacing w:line="360" w:lineRule="auto"/>
        <w:ind w:firstLine="420" w:firstLineChars="200"/>
        <w:rPr>
          <w:color w:val="000000"/>
          <w:sz w:val="21"/>
          <w:szCs w:val="21"/>
        </w:rPr>
      </w:pPr>
      <w:r>
        <w:rPr>
          <w:rFonts w:hint="eastAsia" w:ascii="宋体" w:hAnsi="宋体" w:cs="宋体"/>
          <w:color w:val="000000"/>
          <w:sz w:val="21"/>
          <w:szCs w:val="21"/>
        </w:rPr>
        <w:t>（三）交货数量：乙方严格按照甲方订货通知货物数量进行配送，如果配送货物数量少于或大于甲方订单数量，甲方有权拒绝接收货物。如果造成甲方不能及时完成生产，导致甲方损失的，乙方应当承担</w:t>
      </w:r>
      <w:r>
        <w:rPr>
          <w:rFonts w:hint="eastAsia" w:ascii="宋体" w:hAnsi="宋体"/>
          <w:color w:val="000000"/>
          <w:sz w:val="21"/>
          <w:szCs w:val="21"/>
        </w:rPr>
        <w:t>赔偿责任并支付货物价款的30%作为违约金。</w:t>
      </w:r>
    </w:p>
    <w:p>
      <w:pPr>
        <w:tabs>
          <w:tab w:val="left" w:pos="480"/>
        </w:tabs>
        <w:spacing w:line="360" w:lineRule="auto"/>
        <w:ind w:firstLine="413" w:firstLineChars="196"/>
        <w:rPr>
          <w:szCs w:val="21"/>
        </w:rPr>
      </w:pPr>
      <w:r>
        <w:rPr>
          <w:rFonts w:hint="eastAsia" w:ascii="宋体" w:hAnsi="宋体" w:cs="宋体"/>
          <w:b/>
          <w:szCs w:val="21"/>
        </w:rPr>
        <w:t>六、运输</w:t>
      </w:r>
      <w:r>
        <w:rPr>
          <w:rFonts w:ascii="宋体" w:hAnsi="宋体" w:cs="宋体"/>
          <w:b/>
          <w:szCs w:val="21"/>
        </w:rPr>
        <w:t xml:space="preserve"> </w:t>
      </w:r>
      <w:r>
        <w:rPr>
          <w:rFonts w:hint="eastAsia" w:ascii="宋体" w:hAnsi="宋体" w:cs="宋体"/>
          <w:b/>
          <w:szCs w:val="21"/>
        </w:rPr>
        <w:t>：</w:t>
      </w:r>
    </w:p>
    <w:p>
      <w:pPr>
        <w:tabs>
          <w:tab w:val="left" w:pos="480"/>
        </w:tabs>
        <w:spacing w:line="360" w:lineRule="auto"/>
        <w:ind w:firstLine="411" w:firstLineChars="196"/>
        <w:rPr>
          <w:rFonts w:ascii="宋体" w:cs="宋体"/>
          <w:b/>
          <w:szCs w:val="21"/>
        </w:rPr>
      </w:pPr>
      <w:r>
        <w:rPr>
          <w:rFonts w:hint="eastAsia" w:ascii="宋体" w:hAnsi="宋体" w:cs="宋体"/>
          <w:szCs w:val="21"/>
        </w:rPr>
        <w:t>运输方式由乙方自行选择，但必须保证按期交货。</w:t>
      </w:r>
    </w:p>
    <w:p>
      <w:pPr>
        <w:spacing w:line="360" w:lineRule="auto"/>
        <w:ind w:firstLine="422" w:firstLineChars="200"/>
        <w:rPr>
          <w:rFonts w:ascii="宋体" w:cs="宋体"/>
          <w:b/>
          <w:szCs w:val="21"/>
        </w:rPr>
      </w:pPr>
      <w:r>
        <w:rPr>
          <w:rFonts w:hint="eastAsia" w:ascii="宋体" w:hAnsi="宋体" w:cs="宋体"/>
          <w:b/>
          <w:szCs w:val="21"/>
        </w:rPr>
        <w:t>七、售后服务</w:t>
      </w:r>
    </w:p>
    <w:p>
      <w:pPr>
        <w:spacing w:line="360" w:lineRule="auto"/>
        <w:ind w:firstLine="420" w:firstLineChars="200"/>
        <w:rPr>
          <w:rFonts w:ascii="宋体" w:cs="宋体"/>
          <w:b/>
          <w:szCs w:val="21"/>
        </w:rPr>
      </w:pPr>
      <w:r>
        <w:rPr>
          <w:rFonts w:hint="eastAsia" w:ascii="宋体" w:hAnsi="宋体" w:cs="宋体"/>
          <w:szCs w:val="21"/>
        </w:rPr>
        <w:t>乙方所供货物提供以下售后服务：</w:t>
      </w:r>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w:t>
      </w:r>
      <w:r>
        <w:rPr>
          <w:rFonts w:hint="eastAsia" w:ascii="宋体" w:hAnsi="宋体"/>
          <w:szCs w:val="21"/>
        </w:rPr>
        <w:t>质量保证：乙方承诺所提供的自制剂外包装纸盒等必须是符合</w:t>
      </w:r>
      <w:r>
        <w:rPr>
          <w:rFonts w:hint="eastAsia" w:ascii="宋体" w:hAnsi="宋体" w:cs="宋体"/>
          <w:szCs w:val="21"/>
        </w:rPr>
        <w:t>相关部门</w:t>
      </w:r>
      <w:r>
        <w:rPr>
          <w:rFonts w:hint="eastAsia" w:ascii="宋体" w:hAnsi="宋体"/>
          <w:szCs w:val="21"/>
        </w:rPr>
        <w:t>质量标准的合格产品，进货渠道正常</w:t>
      </w:r>
      <w:r>
        <w:rPr>
          <w:rFonts w:hint="eastAsia" w:ascii="宋体" w:hAnsi="宋体" w:cs="宋体"/>
          <w:szCs w:val="21"/>
        </w:rPr>
        <w:t>。</w:t>
      </w:r>
    </w:p>
    <w:p>
      <w:pPr>
        <w:spacing w:line="360" w:lineRule="auto"/>
        <w:ind w:firstLine="420" w:firstLineChars="200"/>
        <w:rPr>
          <w:rFonts w:ascii="宋体" w:cs="宋体"/>
          <w:szCs w:val="21"/>
        </w:rPr>
      </w:pPr>
      <w:r>
        <w:rPr>
          <w:rFonts w:hint="eastAsia" w:ascii="宋体" w:hAnsi="宋体" w:cs="宋体"/>
          <w:szCs w:val="21"/>
        </w:rPr>
        <w:t>2、包装及其他要求：符合出厂要求、包装完整无破损；包装标识清楚，配送产品必须为全新未拆封产品且渠道合法。</w:t>
      </w:r>
    </w:p>
    <w:p>
      <w:pPr>
        <w:spacing w:line="360" w:lineRule="auto"/>
        <w:ind w:firstLine="420" w:firstLineChars="200"/>
        <w:rPr>
          <w:szCs w:val="21"/>
        </w:rPr>
      </w:pPr>
      <w:r>
        <w:rPr>
          <w:rFonts w:hint="eastAsia" w:ascii="宋体" w:hAnsi="宋体" w:cs="宋体"/>
          <w:szCs w:val="21"/>
        </w:rPr>
        <w:t>3、乙方所提供的自制剂外包装纸盒等在合同效期内出现质量问题，甲方有权利要求乙方退货或换货，退换货时间不超过</w:t>
      </w:r>
      <w:r>
        <w:rPr>
          <w:rFonts w:ascii="宋体" w:hAnsi="宋体" w:cs="宋体"/>
          <w:szCs w:val="21"/>
        </w:rPr>
        <w:t>72</w:t>
      </w:r>
      <w:r>
        <w:rPr>
          <w:rFonts w:hint="eastAsia" w:ascii="宋体" w:hAnsi="宋体" w:cs="宋体"/>
          <w:szCs w:val="21"/>
        </w:rPr>
        <w:t>小时。</w:t>
      </w:r>
    </w:p>
    <w:p>
      <w:pPr>
        <w:tabs>
          <w:tab w:val="left" w:pos="480"/>
        </w:tabs>
        <w:spacing w:line="360" w:lineRule="auto"/>
        <w:ind w:firstLine="413" w:firstLineChars="196"/>
        <w:rPr>
          <w:rFonts w:ascii="宋体" w:cs="宋体"/>
          <w:b/>
          <w:szCs w:val="21"/>
        </w:rPr>
      </w:pPr>
      <w:r>
        <w:rPr>
          <w:rFonts w:hint="eastAsia" w:ascii="宋体" w:hAnsi="宋体" w:cs="宋体"/>
          <w:b/>
          <w:szCs w:val="21"/>
        </w:rPr>
        <w:t>八、验收</w:t>
      </w:r>
    </w:p>
    <w:p>
      <w:pPr>
        <w:tabs>
          <w:tab w:val="left" w:pos="480"/>
        </w:tabs>
        <w:spacing w:line="360" w:lineRule="auto"/>
        <w:ind w:firstLine="420" w:firstLineChars="200"/>
        <w:rPr>
          <w:rFonts w:hint="eastAsia" w:ascii="宋体" w:hAnsi="宋体" w:cs="宋体"/>
          <w:color w:val="000000"/>
          <w:szCs w:val="21"/>
        </w:rPr>
      </w:pPr>
      <w:r>
        <w:rPr>
          <w:rFonts w:hint="eastAsia" w:ascii="宋体" w:hAnsi="宋体" w:cs="宋体"/>
          <w:szCs w:val="21"/>
        </w:rPr>
        <w:t>（一）货物到达甲方指定地点后，甲乙双方根据合同要求，进行外观验收，确认规格、型号和数量。验收无误，双方在货物清单上签字确认,</w:t>
      </w:r>
      <w:r>
        <w:rPr>
          <w:rFonts w:hint="eastAsia" w:ascii="宋体" w:hAnsi="宋体" w:cs="宋体"/>
          <w:color w:val="000000"/>
          <w:szCs w:val="21"/>
        </w:rPr>
        <w:t>验收不作为产品质量合格的最终依据。</w:t>
      </w:r>
    </w:p>
    <w:p>
      <w:pPr>
        <w:tabs>
          <w:tab w:val="left" w:pos="480"/>
        </w:tabs>
        <w:spacing w:line="360" w:lineRule="auto"/>
        <w:ind w:firstLine="420" w:firstLineChars="200"/>
        <w:rPr>
          <w:rFonts w:ascii="宋体" w:cs="宋体"/>
          <w:szCs w:val="21"/>
        </w:rPr>
      </w:pPr>
      <w:r>
        <w:rPr>
          <w:rFonts w:hint="eastAsia" w:ascii="宋体" w:hAnsi="宋体" w:cs="宋体"/>
          <w:szCs w:val="21"/>
        </w:rPr>
        <w:t>（二）验收依据：</w:t>
      </w:r>
    </w:p>
    <w:p>
      <w:pPr>
        <w:tabs>
          <w:tab w:val="left" w:pos="480"/>
        </w:tabs>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、招标文件、响应文件</w:t>
      </w:r>
    </w:p>
    <w:p>
      <w:pPr>
        <w:tabs>
          <w:tab w:val="left" w:pos="480"/>
        </w:tabs>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、本合同及附件文本；</w:t>
      </w:r>
    </w:p>
    <w:p>
      <w:pPr>
        <w:tabs>
          <w:tab w:val="left" w:pos="480"/>
        </w:tabs>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、国家相应的标准、规范。</w:t>
      </w:r>
    </w:p>
    <w:p>
      <w:pPr>
        <w:tabs>
          <w:tab w:val="left" w:pos="480"/>
        </w:tabs>
        <w:spacing w:line="360" w:lineRule="auto"/>
        <w:ind w:firstLine="413" w:firstLineChars="196"/>
        <w:rPr>
          <w:rFonts w:ascii="宋体" w:cs="宋体"/>
          <w:b/>
          <w:szCs w:val="21"/>
        </w:rPr>
      </w:pPr>
      <w:r>
        <w:rPr>
          <w:rFonts w:hint="eastAsia" w:ascii="宋体" w:hAnsi="宋体" w:cs="宋体"/>
          <w:b/>
          <w:szCs w:val="21"/>
        </w:rPr>
        <w:t>九、违约责任</w:t>
      </w:r>
    </w:p>
    <w:p>
      <w:pPr>
        <w:tabs>
          <w:tab w:val="left" w:pos="480"/>
        </w:tabs>
        <w:spacing w:line="360" w:lineRule="auto"/>
        <w:ind w:firstLine="420" w:firstLineChars="200"/>
        <w:rPr>
          <w:rFonts w:ascii="宋体" w:cs="宋体"/>
          <w:szCs w:val="21"/>
        </w:rPr>
      </w:pPr>
      <w:r>
        <w:rPr>
          <w:rFonts w:hint="eastAsia" w:ascii="宋体" w:hAnsi="宋体" w:cs="宋体"/>
          <w:szCs w:val="21"/>
        </w:rPr>
        <w:t>（一）按《政府采购法》、《</w:t>
      </w:r>
      <w:r>
        <w:rPr>
          <w:rFonts w:hint="eastAsia" w:ascii="宋体" w:hAnsi="宋体" w:cs="宋体"/>
          <w:color w:val="000000"/>
          <w:szCs w:val="21"/>
        </w:rPr>
        <w:t>民法典</w:t>
      </w:r>
      <w:r>
        <w:rPr>
          <w:rFonts w:hint="eastAsia" w:ascii="宋体" w:hAnsi="宋体" w:cs="宋体"/>
          <w:szCs w:val="21"/>
        </w:rPr>
        <w:t>》中的相关条款执行。</w:t>
      </w:r>
    </w:p>
    <w:p>
      <w:pPr>
        <w:tabs>
          <w:tab w:val="left" w:pos="480"/>
        </w:tabs>
        <w:spacing w:line="360" w:lineRule="auto"/>
        <w:ind w:firstLine="420" w:firstLineChars="200"/>
        <w:rPr>
          <w:rFonts w:ascii="宋体" w:cs="宋体"/>
          <w:szCs w:val="21"/>
        </w:rPr>
      </w:pPr>
      <w:r>
        <w:rPr>
          <w:rFonts w:hint="eastAsia" w:ascii="宋体" w:hAnsi="宋体" w:cs="宋体"/>
          <w:szCs w:val="21"/>
        </w:rPr>
        <w:t>（二）未按合同要求提供货物或质量不能满足招标技术要求，乙方必须无条件更换，提高技术，完善质量，否则，甲方有权终止合同，并对乙方的违约行为报监管机构进行相应的处罚，要求乙方赔偿甲方质量不合格产品价款的2倍作为违约金。</w:t>
      </w:r>
    </w:p>
    <w:p>
      <w:pPr>
        <w:tabs>
          <w:tab w:val="left" w:pos="480"/>
        </w:tabs>
        <w:spacing w:line="360" w:lineRule="auto"/>
        <w:ind w:firstLine="420" w:firstLineChars="200"/>
        <w:rPr>
          <w:rFonts w:ascii="宋体" w:cs="宋体"/>
          <w:szCs w:val="21"/>
        </w:rPr>
      </w:pPr>
      <w:r>
        <w:rPr>
          <w:rFonts w:hint="eastAsia" w:ascii="宋体" w:hAnsi="宋体" w:cs="宋体"/>
          <w:szCs w:val="21"/>
        </w:rPr>
        <w:t>（三）乙方不能按期交货，每延迟一天，乙方应偿付甲方总货款的</w:t>
      </w:r>
      <w:r>
        <w:rPr>
          <w:rFonts w:ascii="宋体" w:hAnsi="宋体" w:cs="宋体"/>
          <w:szCs w:val="21"/>
        </w:rPr>
        <w:t>0.5%</w:t>
      </w:r>
      <w:r>
        <w:rPr>
          <w:rFonts w:hint="eastAsia" w:ascii="宋体" w:hAnsi="宋体" w:cs="宋体"/>
          <w:szCs w:val="21"/>
        </w:rPr>
        <w:t>的迟延违约金，违约金可累计计算。超过</w:t>
      </w:r>
      <w:r>
        <w:rPr>
          <w:rFonts w:ascii="宋体" w:hAnsi="宋体" w:cs="宋体"/>
          <w:szCs w:val="21"/>
        </w:rPr>
        <w:t>30</w:t>
      </w:r>
      <w:r>
        <w:rPr>
          <w:rFonts w:hint="eastAsia" w:ascii="宋体" w:hAnsi="宋体" w:cs="宋体"/>
          <w:szCs w:val="21"/>
        </w:rPr>
        <w:t>天未交货，甲方有权解除合同。</w:t>
      </w:r>
      <w:r>
        <w:rPr>
          <w:rFonts w:hint="eastAsia" w:ascii="宋体" w:hAnsi="宋体" w:cs="宋体"/>
          <w:color w:val="000000"/>
          <w:szCs w:val="21"/>
        </w:rPr>
        <w:t>乙方违反合同约定</w:t>
      </w:r>
      <w:r>
        <w:rPr>
          <w:rFonts w:hint="eastAsia" w:ascii="宋体" w:hAnsi="宋体" w:cs="宋体"/>
          <w:szCs w:val="21"/>
        </w:rPr>
        <w:t>应赔偿甲方预算总金额的</w:t>
      </w:r>
      <w:r>
        <w:rPr>
          <w:rFonts w:ascii="宋体" w:hAnsi="宋体" w:cs="宋体"/>
          <w:szCs w:val="21"/>
        </w:rPr>
        <w:t>30%</w:t>
      </w:r>
      <w:r>
        <w:rPr>
          <w:rFonts w:hint="eastAsia" w:ascii="宋体" w:hAnsi="宋体" w:cs="宋体"/>
          <w:szCs w:val="21"/>
        </w:rPr>
        <w:t>作为违约金。</w:t>
      </w:r>
    </w:p>
    <w:p>
      <w:pPr>
        <w:tabs>
          <w:tab w:val="left" w:pos="480"/>
        </w:tabs>
        <w:spacing w:line="360" w:lineRule="auto"/>
        <w:ind w:firstLine="422" w:firstLineChars="200"/>
        <w:rPr>
          <w:rFonts w:ascii="宋体" w:cs="宋体"/>
          <w:b/>
          <w:szCs w:val="21"/>
        </w:rPr>
      </w:pPr>
      <w:r>
        <w:rPr>
          <w:rFonts w:hint="eastAsia" w:ascii="宋体" w:hAnsi="宋体" w:cs="宋体"/>
          <w:b/>
          <w:szCs w:val="21"/>
        </w:rPr>
        <w:t>十、合同争议解决的方式</w:t>
      </w:r>
    </w:p>
    <w:p>
      <w:pPr>
        <w:tabs>
          <w:tab w:val="left" w:pos="480"/>
        </w:tabs>
        <w:spacing w:line="360" w:lineRule="auto"/>
        <w:ind w:firstLine="420" w:firstLineChars="200"/>
        <w:rPr>
          <w:rFonts w:ascii="宋体" w:cs="宋体"/>
          <w:szCs w:val="21"/>
        </w:rPr>
      </w:pPr>
      <w:r>
        <w:rPr>
          <w:rFonts w:hint="eastAsia" w:ascii="宋体" w:hAnsi="宋体" w:cs="宋体"/>
          <w:szCs w:val="21"/>
        </w:rPr>
        <w:t>本合同在履行过程中发生的争议，由甲、乙双方当事人协商解决，协商不成的按下列第（</w:t>
      </w:r>
      <w:r>
        <w:rPr>
          <w:rFonts w:ascii="宋体" w:hAnsi="宋体" w:cs="宋体"/>
          <w:szCs w:val="21"/>
        </w:rPr>
        <w:t xml:space="preserve"> </w:t>
      </w:r>
      <w:r>
        <w:rPr>
          <w:rFonts w:hint="eastAsia" w:ascii="宋体" w:hAnsi="宋体" w:cs="宋体"/>
          <w:szCs w:val="21"/>
        </w:rPr>
        <w:t>二</w:t>
      </w:r>
      <w:r>
        <w:rPr>
          <w:rFonts w:ascii="宋体" w:hAnsi="宋体" w:cs="宋体"/>
          <w:szCs w:val="21"/>
        </w:rPr>
        <w:t xml:space="preserve"> </w:t>
      </w:r>
      <w:r>
        <w:rPr>
          <w:rFonts w:hint="eastAsia" w:ascii="宋体" w:hAnsi="宋体" w:cs="宋体"/>
          <w:szCs w:val="21"/>
        </w:rPr>
        <w:t>）种方式解决：</w:t>
      </w:r>
    </w:p>
    <w:p>
      <w:pPr>
        <w:tabs>
          <w:tab w:val="left" w:pos="480"/>
        </w:tabs>
        <w:spacing w:line="360" w:lineRule="auto"/>
        <w:ind w:firstLine="420" w:firstLineChars="200"/>
        <w:rPr>
          <w:rFonts w:ascii="宋体" w:cs="宋体"/>
          <w:szCs w:val="21"/>
        </w:rPr>
      </w:pPr>
      <w:r>
        <w:rPr>
          <w:rFonts w:hint="eastAsia" w:ascii="宋体" w:hAnsi="宋体" w:cs="宋体"/>
          <w:szCs w:val="21"/>
        </w:rPr>
        <w:t>（一）提交</w:t>
      </w:r>
      <w:r>
        <w:rPr>
          <w:rFonts w:ascii="宋体" w:hAnsi="宋体" w:cs="宋体"/>
          <w:szCs w:val="21"/>
          <w:u w:val="single"/>
        </w:rPr>
        <w:t xml:space="preserve">  </w:t>
      </w:r>
      <w:r>
        <w:rPr>
          <w:rFonts w:hint="eastAsia" w:ascii="宋体" w:hAnsi="宋体" w:cs="宋体"/>
          <w:b/>
          <w:bCs/>
          <w:szCs w:val="21"/>
          <w:u w:val="single"/>
        </w:rPr>
        <w:t>西安</w:t>
      </w:r>
      <w:r>
        <w:rPr>
          <w:rFonts w:ascii="宋体" w:hAnsi="宋体" w:cs="宋体"/>
          <w:b/>
          <w:bCs/>
          <w:szCs w:val="21"/>
          <w:u w:val="single"/>
          <w:vertAlign w:val="subscript"/>
        </w:rPr>
        <w:t xml:space="preserve"> </w:t>
      </w:r>
      <w:r>
        <w:rPr>
          <w:rFonts w:ascii="宋体" w:hAnsi="宋体" w:cs="宋体"/>
          <w:szCs w:val="21"/>
          <w:u w:val="single"/>
          <w:vertAlign w:val="subscript"/>
        </w:rPr>
        <w:t xml:space="preserve">  </w:t>
      </w:r>
      <w:r>
        <w:rPr>
          <w:rFonts w:hint="eastAsia" w:ascii="宋体" w:hAnsi="宋体" w:cs="宋体"/>
          <w:szCs w:val="21"/>
        </w:rPr>
        <w:t>仲裁委员会仲裁；</w:t>
      </w:r>
    </w:p>
    <w:p>
      <w:pPr>
        <w:bidi w:val="0"/>
        <w:ind w:firstLine="420" w:firstLineChars="200"/>
      </w:pPr>
      <w:r>
        <w:rPr>
          <w:rFonts w:hint="eastAsia"/>
        </w:rPr>
        <w:t>（二）依法向</w:t>
      </w:r>
      <w:r>
        <w:t xml:space="preserve"> </w:t>
      </w:r>
      <w:r>
        <w:rPr>
          <w:u w:val="single"/>
        </w:rPr>
        <w:t xml:space="preserve"> </w:t>
      </w:r>
      <w:r>
        <w:rPr>
          <w:rFonts w:hint="eastAsia"/>
          <w:b/>
          <w:bCs/>
          <w:u w:val="single"/>
        </w:rPr>
        <w:t>甲方</w:t>
      </w:r>
      <w:r>
        <w:t xml:space="preserve">  </w:t>
      </w:r>
      <w:r>
        <w:rPr>
          <w:rFonts w:hint="eastAsia"/>
        </w:rPr>
        <w:t>所在地人民法院起诉。</w:t>
      </w:r>
    </w:p>
    <w:p>
      <w:pPr>
        <w:tabs>
          <w:tab w:val="left" w:pos="480"/>
        </w:tabs>
        <w:spacing w:line="360" w:lineRule="auto"/>
        <w:ind w:firstLine="413" w:firstLineChars="196"/>
        <w:rPr>
          <w:rFonts w:ascii="宋体" w:cs="宋体"/>
          <w:b/>
          <w:szCs w:val="21"/>
        </w:rPr>
      </w:pPr>
      <w:r>
        <w:rPr>
          <w:rFonts w:hint="eastAsia" w:ascii="宋体" w:hAnsi="宋体" w:cs="宋体"/>
          <w:b/>
          <w:szCs w:val="21"/>
        </w:rPr>
        <w:t>十一、合同生效</w:t>
      </w:r>
    </w:p>
    <w:p>
      <w:pPr>
        <w:tabs>
          <w:tab w:val="left" w:pos="480"/>
        </w:tabs>
        <w:spacing w:line="360" w:lineRule="auto"/>
        <w:ind w:firstLine="420" w:firstLineChars="200"/>
        <w:rPr>
          <w:rFonts w:ascii="宋体" w:cs="宋体"/>
          <w:szCs w:val="21"/>
        </w:rPr>
      </w:pPr>
      <w:r>
        <w:rPr>
          <w:rFonts w:hint="eastAsia" w:ascii="宋体" w:hAnsi="宋体" w:cs="宋体"/>
          <w:szCs w:val="21"/>
        </w:rPr>
        <w:t>本合同一式伍份，甲方执肆份，乙方执壹份，本合同甲、乙、</w:t>
      </w:r>
      <w:r>
        <w:rPr>
          <w:rFonts w:hint="eastAsia" w:ascii="宋体" w:hAnsi="宋体" w:cs="宋体"/>
          <w:szCs w:val="21"/>
          <w:lang w:eastAsia="zh-CN"/>
        </w:rPr>
        <w:t>鉴证</w:t>
      </w:r>
      <w:r>
        <w:rPr>
          <w:rFonts w:hint="eastAsia" w:ascii="宋体" w:hAnsi="宋体" w:cs="宋体"/>
          <w:szCs w:val="21"/>
        </w:rPr>
        <w:t>方签字盖章后生效，合同执行完毕后，自动失效（合同的服务承诺则长期有效）。</w:t>
      </w:r>
    </w:p>
    <w:p>
      <w:pPr>
        <w:spacing w:line="360" w:lineRule="auto"/>
        <w:ind w:left="420" w:leftChars="200"/>
        <w:rPr>
          <w:rFonts w:ascii="宋体"/>
          <w:b/>
          <w:bCs/>
          <w:szCs w:val="21"/>
        </w:rPr>
      </w:pPr>
      <w:r>
        <w:rPr>
          <w:rFonts w:hint="eastAsia" w:ascii="宋体" w:hAnsi="宋体"/>
          <w:b/>
          <w:bCs/>
          <w:szCs w:val="21"/>
        </w:rPr>
        <w:t>十二、合同终止：</w:t>
      </w:r>
    </w:p>
    <w:p>
      <w:pPr>
        <w:tabs>
          <w:tab w:val="left" w:pos="480"/>
        </w:tabs>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、乙方违反本合同约定或政府采购中心完成涉及本次品种的招标，并确定了新的供货商，则本合同自动终止。</w:t>
      </w:r>
    </w:p>
    <w:p>
      <w:pPr>
        <w:tabs>
          <w:tab w:val="left" w:pos="480"/>
        </w:tabs>
        <w:spacing w:line="360" w:lineRule="auto"/>
        <w:ind w:firstLine="420" w:firstLineChars="200"/>
        <w:rPr>
          <w:rFonts w:hint="eastAsia" w:ascii="宋体" w:cs="宋体"/>
          <w:szCs w:val="21"/>
        </w:rPr>
      </w:pPr>
      <w:r>
        <w:rPr>
          <w:rFonts w:ascii="宋体" w:hAnsi="宋体" w:cs="宋体"/>
          <w:szCs w:val="21"/>
        </w:rPr>
        <w:t>2</w:t>
      </w:r>
      <w:r>
        <w:rPr>
          <w:rFonts w:hint="eastAsia" w:ascii="宋体" w:hAnsi="宋体" w:cs="宋体"/>
          <w:szCs w:val="21"/>
        </w:rPr>
        <w:t>、如遇厂家成本降低或市场同类产品价格低于本合同价格，乙方应及时降低供货价格，否则甲方有权终止合同。</w:t>
      </w:r>
    </w:p>
    <w:p>
      <w:pPr>
        <w:widowControl/>
        <w:shd w:val="clear" w:color="auto" w:fill="FFFFFF"/>
        <w:spacing w:before="225" w:line="420" w:lineRule="atLeast"/>
        <w:ind w:firstLine="420" w:firstLineChars="200"/>
        <w:jc w:val="left"/>
        <w:rPr>
          <w:rFonts w:hint="eastAsia" w:ascii="宋体" w:hAnsi="宋体" w:cs="宋体"/>
          <w:color w:val="000000"/>
          <w:szCs w:val="21"/>
        </w:rPr>
      </w:pPr>
      <w:r>
        <w:rPr>
          <w:rFonts w:hint="eastAsia" w:ascii="宋体" w:hAnsi="宋体" w:cs="宋体"/>
          <w:color w:val="000000"/>
          <w:kern w:val="0"/>
          <w:szCs w:val="21"/>
          <w:shd w:val="clear" w:color="auto" w:fill="FFFFFF"/>
          <w:lang w:bidi="ar"/>
        </w:rPr>
        <w:t>3、有下列情形之一的，甲方可以解除合同：（一）因不可抗力致使不能实现合同目的；（二）在履行期限届满之前，乙方明确表示或者以自己的行为表明不履行主要债务；（三）乙方迟延履行主要债务，经催告后在合理</w:t>
      </w:r>
      <w:r>
        <w:rPr>
          <w:rFonts w:hint="eastAsia" w:ascii="宋体" w:hAnsi="宋体" w:cs="宋体"/>
          <w:color w:val="000000"/>
          <w:kern w:val="0"/>
          <w:szCs w:val="21"/>
          <w:shd w:val="clear" w:color="auto" w:fill="FFFFFF"/>
          <w:lang w:bidi="ar"/>
        </w:rPr>
        <w:fldChar w:fldCharType="begin"/>
      </w:r>
      <w:r>
        <w:rPr>
          <w:rFonts w:hint="eastAsia" w:ascii="宋体" w:hAnsi="宋体" w:cs="宋体"/>
          <w:color w:val="000000"/>
          <w:kern w:val="0"/>
          <w:szCs w:val="21"/>
          <w:shd w:val="clear" w:color="auto" w:fill="FFFFFF"/>
          <w:lang w:bidi="ar"/>
        </w:rPr>
        <w:instrText xml:space="preserve"> HYPERLINK "http://www.so.com/s?q=%E6%9C%9F%E9%99%90&amp;ie=utf-8&amp;src=internal_wenda_recommend_textn" \t "https://wenda.so.com/q/_blank" </w:instrText>
      </w:r>
      <w:r>
        <w:rPr>
          <w:rFonts w:hint="eastAsia" w:ascii="宋体" w:hAnsi="宋体" w:cs="宋体"/>
          <w:color w:val="000000"/>
          <w:kern w:val="0"/>
          <w:szCs w:val="21"/>
          <w:shd w:val="clear" w:color="auto" w:fill="FFFFFF"/>
          <w:lang w:bidi="ar"/>
        </w:rPr>
        <w:fldChar w:fldCharType="separate"/>
      </w:r>
      <w:r>
        <w:rPr>
          <w:rStyle w:val="34"/>
          <w:rFonts w:hint="eastAsia" w:ascii="宋体" w:hAnsi="宋体" w:cs="宋体"/>
          <w:color w:val="000000"/>
          <w:szCs w:val="21"/>
          <w:u w:val="none"/>
          <w:shd w:val="clear" w:color="auto" w:fill="FFFFFF"/>
        </w:rPr>
        <w:t>期限</w:t>
      </w:r>
      <w:r>
        <w:rPr>
          <w:rFonts w:hint="eastAsia" w:ascii="宋体" w:hAnsi="宋体" w:cs="宋体"/>
          <w:color w:val="000000"/>
          <w:kern w:val="0"/>
          <w:szCs w:val="21"/>
          <w:shd w:val="clear" w:color="auto" w:fill="FFFFFF"/>
          <w:lang w:bidi="ar"/>
        </w:rPr>
        <w:fldChar w:fldCharType="end"/>
      </w:r>
      <w:r>
        <w:rPr>
          <w:rFonts w:hint="eastAsia" w:ascii="宋体" w:hAnsi="宋体" w:cs="宋体"/>
          <w:color w:val="000000"/>
          <w:kern w:val="0"/>
          <w:szCs w:val="21"/>
          <w:shd w:val="clear" w:color="auto" w:fill="FFFFFF"/>
          <w:lang w:bidi="ar"/>
        </w:rPr>
        <w:t>内仍未履行；（四）乙方迟延履行债务或者有其他</w:t>
      </w:r>
      <w:r>
        <w:rPr>
          <w:rFonts w:hint="eastAsia" w:ascii="宋体" w:hAnsi="宋体" w:cs="宋体"/>
          <w:color w:val="000000"/>
          <w:kern w:val="0"/>
          <w:szCs w:val="21"/>
          <w:shd w:val="clear" w:color="auto" w:fill="FFFFFF"/>
          <w:lang w:bidi="ar"/>
        </w:rPr>
        <w:fldChar w:fldCharType="begin"/>
      </w:r>
      <w:r>
        <w:rPr>
          <w:rFonts w:hint="eastAsia" w:ascii="宋体" w:hAnsi="宋体" w:cs="宋体"/>
          <w:color w:val="000000"/>
          <w:kern w:val="0"/>
          <w:szCs w:val="21"/>
          <w:shd w:val="clear" w:color="auto" w:fill="FFFFFF"/>
          <w:lang w:bidi="ar"/>
        </w:rPr>
        <w:instrText xml:space="preserve"> HYPERLINK "http://www.so.com/s?q=%E8%BF%9D%E7%BA%A6%E8%A1%8C%E4%B8%BA&amp;ie=utf-8&amp;src=internal_wenda_recommend_textn" \t "https://wenda.so.com/q/_blank" </w:instrText>
      </w:r>
      <w:r>
        <w:rPr>
          <w:rFonts w:hint="eastAsia" w:ascii="宋体" w:hAnsi="宋体" w:cs="宋体"/>
          <w:color w:val="000000"/>
          <w:kern w:val="0"/>
          <w:szCs w:val="21"/>
          <w:shd w:val="clear" w:color="auto" w:fill="FFFFFF"/>
          <w:lang w:bidi="ar"/>
        </w:rPr>
        <w:fldChar w:fldCharType="separate"/>
      </w:r>
      <w:r>
        <w:rPr>
          <w:rStyle w:val="34"/>
          <w:rFonts w:hint="eastAsia" w:ascii="宋体" w:hAnsi="宋体" w:cs="宋体"/>
          <w:color w:val="000000"/>
          <w:szCs w:val="21"/>
          <w:u w:val="none"/>
          <w:shd w:val="clear" w:color="auto" w:fill="FFFFFF"/>
        </w:rPr>
        <w:t>违约行为</w:t>
      </w:r>
      <w:r>
        <w:rPr>
          <w:rFonts w:hint="eastAsia" w:ascii="宋体" w:hAnsi="宋体" w:cs="宋体"/>
          <w:color w:val="000000"/>
          <w:kern w:val="0"/>
          <w:szCs w:val="21"/>
          <w:shd w:val="clear" w:color="auto" w:fill="FFFFFF"/>
          <w:lang w:bidi="ar"/>
        </w:rPr>
        <w:fldChar w:fldCharType="end"/>
      </w:r>
      <w:r>
        <w:rPr>
          <w:rFonts w:hint="eastAsia" w:ascii="宋体" w:hAnsi="宋体" w:cs="宋体"/>
          <w:color w:val="000000"/>
          <w:kern w:val="0"/>
          <w:szCs w:val="21"/>
          <w:shd w:val="clear" w:color="auto" w:fill="FFFFFF"/>
          <w:lang w:bidi="ar"/>
        </w:rPr>
        <w:t>致使不能实现合同目的。</w:t>
      </w:r>
    </w:p>
    <w:p>
      <w:pPr>
        <w:tabs>
          <w:tab w:val="left" w:pos="480"/>
        </w:tabs>
        <w:spacing w:line="360" w:lineRule="auto"/>
        <w:ind w:firstLine="422" w:firstLineChars="200"/>
        <w:rPr>
          <w:rFonts w:ascii="宋体" w:cs="宋体"/>
          <w:b/>
          <w:szCs w:val="21"/>
        </w:rPr>
      </w:pPr>
      <w:r>
        <w:rPr>
          <w:rFonts w:hint="eastAsia" w:ascii="宋体" w:hAnsi="宋体" w:cs="宋体"/>
          <w:b/>
          <w:szCs w:val="21"/>
        </w:rPr>
        <w:t>十三、其他事项</w:t>
      </w:r>
    </w:p>
    <w:p>
      <w:pPr>
        <w:tabs>
          <w:tab w:val="left" w:pos="480"/>
        </w:tabs>
        <w:spacing w:line="360" w:lineRule="auto"/>
        <w:ind w:firstLine="420" w:firstLineChars="200"/>
        <w:rPr>
          <w:rFonts w:ascii="宋体" w:cs="宋体"/>
          <w:szCs w:val="21"/>
        </w:rPr>
      </w:pPr>
      <w:r>
        <w:rPr>
          <w:rFonts w:hint="eastAsia" w:ascii="宋体" w:hAnsi="宋体"/>
          <w:szCs w:val="21"/>
        </w:rPr>
        <w:t>（一）乙方所提供的自制剂外包装纸盒等在有效期内出现质量问题，甲方有权利要求乙方退货或换货，退换货时间不超过</w:t>
      </w:r>
      <w:r>
        <w:rPr>
          <w:rFonts w:ascii="宋体" w:hAnsi="宋体"/>
          <w:szCs w:val="21"/>
        </w:rPr>
        <w:t>72</w:t>
      </w:r>
      <w:r>
        <w:rPr>
          <w:rFonts w:hint="eastAsia" w:ascii="宋体" w:hAnsi="宋体"/>
          <w:szCs w:val="21"/>
        </w:rPr>
        <w:t>小时，若因产品质量引起的医疗纠纷及医疗事故，由乙方负全部经济责任和法律责任。如果造成损失，由乙方</w:t>
      </w:r>
      <w:r>
        <w:rPr>
          <w:rFonts w:hint="eastAsia" w:ascii="宋体" w:hAnsi="宋体" w:cs="宋体"/>
          <w:szCs w:val="21"/>
        </w:rPr>
        <w:t>赔偿甲方的全部损失包括直接损失和间接损失。</w:t>
      </w:r>
      <w:r>
        <w:rPr>
          <w:rFonts w:ascii="宋体" w:hAnsi="宋体" w:cs="宋体"/>
          <w:szCs w:val="21"/>
        </w:rPr>
        <w:t>(</w:t>
      </w:r>
      <w:r>
        <w:rPr>
          <w:rFonts w:hint="eastAsia" w:ascii="宋体" w:hAnsi="宋体" w:cs="宋体"/>
          <w:szCs w:val="21"/>
        </w:rPr>
        <w:t>包括给第三人（病人）造成人身损害、财产损失及其医院支出的相关费用等），该损失甲方如有未向乙方支付的未付款，甲方可以从未付款项中直接扣除。</w:t>
      </w:r>
    </w:p>
    <w:p>
      <w:pPr>
        <w:tabs>
          <w:tab w:val="left" w:pos="480"/>
        </w:tabs>
        <w:spacing w:line="360" w:lineRule="auto"/>
        <w:ind w:firstLine="420" w:firstLineChars="200"/>
        <w:rPr>
          <w:rFonts w:ascii="宋体" w:cs="宋体"/>
          <w:szCs w:val="21"/>
        </w:rPr>
      </w:pPr>
      <w:r>
        <w:rPr>
          <w:rFonts w:hint="eastAsia" w:ascii="宋体" w:hAnsi="宋体" w:cs="宋体"/>
          <w:szCs w:val="21"/>
        </w:rPr>
        <w:t>（二）招标文件、投标文件、响应文件、成交通知书、合同附件均成为合同不可分割的部分。</w:t>
      </w:r>
    </w:p>
    <w:p>
      <w:pPr>
        <w:tabs>
          <w:tab w:val="left" w:pos="480"/>
        </w:tabs>
        <w:spacing w:line="360" w:lineRule="auto"/>
        <w:ind w:firstLine="420" w:firstLineChars="200"/>
        <w:rPr>
          <w:rFonts w:ascii="宋体" w:cs="宋体"/>
          <w:szCs w:val="21"/>
        </w:rPr>
      </w:pPr>
      <w:r>
        <w:rPr>
          <w:rFonts w:hint="eastAsia" w:ascii="宋体" w:hAnsi="宋体" w:cs="宋体"/>
          <w:szCs w:val="21"/>
        </w:rPr>
        <w:t>（三）双方因自制剂外包装纸盒等质量问题发生争议，由第三方检验机构检验，该检验结果甲乙双方都应接收。</w:t>
      </w:r>
    </w:p>
    <w:p>
      <w:pPr>
        <w:tabs>
          <w:tab w:val="left" w:pos="480"/>
        </w:tabs>
        <w:spacing w:line="360" w:lineRule="auto"/>
        <w:ind w:firstLine="420" w:firstLineChars="200"/>
        <w:rPr>
          <w:rFonts w:ascii="宋体" w:cs="宋体"/>
          <w:szCs w:val="21"/>
        </w:rPr>
      </w:pPr>
      <w:r>
        <w:rPr>
          <w:rFonts w:hint="eastAsia" w:ascii="宋体" w:hAnsi="宋体" w:cs="宋体"/>
          <w:szCs w:val="21"/>
        </w:rPr>
        <w:t>（四）合同未尽事宜，由甲、乙双方协商后，作为合同补充，与原合同具有同等法律效力。</w:t>
      </w:r>
    </w:p>
    <w:p>
      <w:pPr>
        <w:tabs>
          <w:tab w:val="left" w:pos="480"/>
        </w:tabs>
        <w:spacing w:line="360" w:lineRule="auto"/>
        <w:ind w:firstLine="420" w:firstLineChars="200"/>
        <w:rPr>
          <w:rFonts w:ascii="宋体" w:cs="宋体"/>
          <w:szCs w:val="21"/>
        </w:rPr>
      </w:pPr>
      <w:r>
        <w:rPr>
          <w:rFonts w:hint="eastAsia" w:ascii="宋体" w:hAnsi="宋体" w:cs="宋体"/>
          <w:szCs w:val="21"/>
        </w:rPr>
        <w:t>（五）合同一经签订，不得擅自变更、中止或终止合同。对确需变更、调整或中止、终止合同的，应按规定履行相应的手续。</w:t>
      </w:r>
    </w:p>
    <w:p>
      <w:pPr>
        <w:tabs>
          <w:tab w:val="left" w:pos="480"/>
        </w:tabs>
        <w:spacing w:line="360" w:lineRule="auto"/>
        <w:ind w:firstLine="420" w:firstLineChars="200"/>
        <w:rPr>
          <w:rFonts w:ascii="宋体" w:cs="宋体"/>
          <w:szCs w:val="21"/>
        </w:rPr>
      </w:pPr>
      <w:r>
        <w:rPr>
          <w:rFonts w:hint="eastAsia" w:ascii="宋体" w:hAnsi="宋体" w:cs="宋体"/>
          <w:szCs w:val="21"/>
        </w:rPr>
        <w:t>（六）本合同按照中华人民共和国的现行法律进行解释。</w:t>
      </w:r>
    </w:p>
    <w:p>
      <w:pPr>
        <w:tabs>
          <w:tab w:val="left" w:pos="480"/>
        </w:tabs>
        <w:spacing w:line="400" w:lineRule="exact"/>
        <w:ind w:firstLine="420" w:firstLineChars="200"/>
        <w:rPr>
          <w:rFonts w:hint="eastAsia"/>
          <w:szCs w:val="21"/>
        </w:rPr>
      </w:pPr>
      <w:r>
        <w:rPr>
          <w:rFonts w:hint="eastAsia"/>
          <w:szCs w:val="21"/>
        </w:rPr>
        <w:t>（七）合同需加盖骑缝章。</w:t>
      </w:r>
    </w:p>
    <w:p>
      <w:pPr>
        <w:tabs>
          <w:tab w:val="left" w:pos="480"/>
        </w:tabs>
        <w:spacing w:line="360" w:lineRule="auto"/>
        <w:ind w:firstLine="420" w:firstLineChars="200"/>
        <w:rPr>
          <w:rFonts w:hint="eastAsia" w:ascii="宋体" w:hAnsi="宋体" w:cs="宋体"/>
          <w:szCs w:val="21"/>
        </w:rPr>
      </w:pPr>
      <w:r>
        <w:rPr>
          <w:rFonts w:hint="eastAsia" w:ascii="宋体" w:hAnsi="宋体" w:cs="宋体"/>
          <w:szCs w:val="21"/>
        </w:rPr>
        <w:t>（八）合同期限：合同有效期为一年，在合同有效期内，如果甲方按照合同项采购货物，当采购金额达</w:t>
      </w:r>
      <w:r>
        <w:rPr>
          <w:rFonts w:hint="eastAsia" w:ascii="宋体" w:hAnsi="宋体" w:cs="宋体"/>
          <w:szCs w:val="21"/>
          <w:u w:val="single"/>
        </w:rPr>
        <w:t xml:space="preserve">          </w:t>
      </w:r>
      <w:r>
        <w:rPr>
          <w:rFonts w:hint="eastAsia" w:ascii="宋体" w:hAnsi="宋体" w:cs="宋体"/>
          <w:szCs w:val="21"/>
        </w:rPr>
        <w:t>，合同自动终止。</w:t>
      </w:r>
    </w:p>
    <w:p>
      <w:pPr>
        <w:tabs>
          <w:tab w:val="left" w:pos="480"/>
        </w:tabs>
        <w:spacing w:line="400" w:lineRule="exact"/>
        <w:ind w:firstLine="420" w:firstLineChars="200"/>
        <w:rPr>
          <w:color w:val="000000"/>
          <w:szCs w:val="21"/>
        </w:rPr>
      </w:pPr>
      <w:r>
        <w:rPr>
          <w:rFonts w:hint="eastAsia"/>
          <w:szCs w:val="21"/>
        </w:rPr>
        <w:t>（九）</w:t>
      </w:r>
      <w:r>
        <w:rPr>
          <w:rFonts w:hint="eastAsia"/>
          <w:color w:val="000000"/>
          <w:szCs w:val="21"/>
        </w:rPr>
        <w:t>合同所涉及通知的形式：包含书面通知，电话，短信，微信，邮箱等由双方联系人确定。</w:t>
      </w:r>
    </w:p>
    <w:p>
      <w:pPr>
        <w:pStyle w:val="18"/>
        <w:rPr>
          <w:rFonts w:hint="eastAsia"/>
        </w:rPr>
      </w:pPr>
    </w:p>
    <w:p>
      <w:pPr>
        <w:pStyle w:val="18"/>
        <w:rPr>
          <w:rFonts w:hint="eastAsia"/>
          <w:color w:val="00B050"/>
        </w:rPr>
      </w:pPr>
    </w:p>
    <w:p>
      <w:pPr>
        <w:pStyle w:val="18"/>
        <w:rPr>
          <w:rFonts w:hint="eastAsia"/>
        </w:rPr>
      </w:pPr>
    </w:p>
    <w:p>
      <w:pPr>
        <w:snapToGrid w:val="0"/>
        <w:spacing w:line="520" w:lineRule="exact"/>
        <w:rPr>
          <w:rFonts w:hint="eastAsia"/>
          <w:sz w:val="24"/>
          <w:szCs w:val="24"/>
        </w:rPr>
      </w:pPr>
      <w:r>
        <w:rPr>
          <w:rFonts w:hint="eastAsia"/>
          <w:sz w:val="24"/>
          <w:szCs w:val="24"/>
        </w:rPr>
        <w:t>甲  方（法人公章）                        乙  方（法人公章）</w:t>
      </w:r>
    </w:p>
    <w:p>
      <w:pPr>
        <w:snapToGrid w:val="0"/>
        <w:spacing w:line="520" w:lineRule="exact"/>
        <w:rPr>
          <w:sz w:val="24"/>
          <w:szCs w:val="24"/>
        </w:rPr>
      </w:pPr>
    </w:p>
    <w:p>
      <w:pPr>
        <w:snapToGrid w:val="0"/>
        <w:spacing w:line="520" w:lineRule="exact"/>
        <w:rPr>
          <w:rFonts w:hint="eastAsia"/>
          <w:sz w:val="24"/>
          <w:szCs w:val="24"/>
        </w:rPr>
      </w:pPr>
      <w:r>
        <w:rPr>
          <w:rFonts w:hint="eastAsia"/>
          <w:sz w:val="24"/>
          <w:szCs w:val="24"/>
        </w:rPr>
        <w:t>单位名称：西安市第五医院                  单位名称：</w:t>
      </w:r>
    </w:p>
    <w:p>
      <w:pPr>
        <w:snapToGrid w:val="0"/>
        <w:spacing w:line="520" w:lineRule="exact"/>
        <w:rPr>
          <w:rFonts w:hint="eastAsia"/>
          <w:sz w:val="24"/>
          <w:szCs w:val="24"/>
        </w:rPr>
      </w:pPr>
      <w:r>
        <w:rPr>
          <w:rFonts w:hint="eastAsia"/>
          <w:sz w:val="24"/>
          <w:szCs w:val="24"/>
        </w:rPr>
        <w:t>地  址：西安市莲湖区西关正街112号        地  址：</w:t>
      </w:r>
    </w:p>
    <w:p>
      <w:pPr>
        <w:snapToGrid w:val="0"/>
        <w:spacing w:line="520" w:lineRule="exact"/>
        <w:rPr>
          <w:rFonts w:hint="eastAsia"/>
          <w:sz w:val="24"/>
          <w:szCs w:val="24"/>
        </w:rPr>
      </w:pPr>
      <w:r>
        <w:rPr>
          <w:rFonts w:hint="eastAsia"/>
          <w:sz w:val="24"/>
          <w:szCs w:val="24"/>
        </w:rPr>
        <w:t xml:space="preserve">经办人：                                  经办人：                                </w:t>
      </w:r>
    </w:p>
    <w:p>
      <w:pPr>
        <w:snapToGrid w:val="0"/>
        <w:spacing w:line="520" w:lineRule="exact"/>
        <w:rPr>
          <w:sz w:val="24"/>
          <w:szCs w:val="24"/>
        </w:rPr>
      </w:pPr>
    </w:p>
    <w:p>
      <w:pPr>
        <w:snapToGrid w:val="0"/>
        <w:spacing w:line="520" w:lineRule="exact"/>
        <w:rPr>
          <w:rFonts w:hint="eastAsia"/>
          <w:sz w:val="24"/>
          <w:szCs w:val="24"/>
        </w:rPr>
      </w:pPr>
      <w:r>
        <w:rPr>
          <w:rFonts w:hint="eastAsia"/>
          <w:sz w:val="24"/>
          <w:szCs w:val="24"/>
        </w:rPr>
        <w:t xml:space="preserve">主管院长：                                </w:t>
      </w:r>
    </w:p>
    <w:p>
      <w:pPr>
        <w:snapToGrid w:val="0"/>
        <w:spacing w:line="520" w:lineRule="exact"/>
        <w:rPr>
          <w:sz w:val="24"/>
          <w:szCs w:val="24"/>
        </w:rPr>
      </w:pPr>
      <w:r>
        <w:rPr>
          <w:sz w:val="24"/>
          <w:szCs w:val="24"/>
        </w:rPr>
        <w:t xml:space="preserve">                                  </w:t>
      </w:r>
    </w:p>
    <w:p>
      <w:pPr>
        <w:snapToGrid w:val="0"/>
        <w:spacing w:line="520" w:lineRule="exact"/>
        <w:rPr>
          <w:rFonts w:hint="eastAsia"/>
          <w:sz w:val="24"/>
          <w:szCs w:val="24"/>
        </w:rPr>
      </w:pPr>
      <w:r>
        <w:rPr>
          <w:rFonts w:hint="eastAsia"/>
          <w:sz w:val="24"/>
          <w:szCs w:val="24"/>
        </w:rPr>
        <w:t xml:space="preserve">法定代表人（签字或盖章）：                 法定代表人（签字或盖章）：                                                          </w:t>
      </w:r>
    </w:p>
    <w:p>
      <w:pPr>
        <w:snapToGrid w:val="0"/>
        <w:spacing w:line="520" w:lineRule="exact"/>
        <w:rPr>
          <w:sz w:val="24"/>
          <w:szCs w:val="24"/>
        </w:rPr>
      </w:pPr>
    </w:p>
    <w:p>
      <w:pPr>
        <w:snapToGrid w:val="0"/>
        <w:spacing w:line="520" w:lineRule="exact"/>
        <w:rPr>
          <w:rFonts w:hint="eastAsia"/>
          <w:sz w:val="24"/>
          <w:szCs w:val="24"/>
        </w:rPr>
      </w:pPr>
      <w:r>
        <w:rPr>
          <w:rFonts w:hint="eastAsia"/>
          <w:sz w:val="24"/>
          <w:szCs w:val="24"/>
        </w:rPr>
        <w:t>开户银行：</w:t>
      </w:r>
    </w:p>
    <w:p>
      <w:pPr>
        <w:snapToGrid w:val="0"/>
        <w:spacing w:line="520" w:lineRule="exact"/>
        <w:rPr>
          <w:rFonts w:hint="eastAsia"/>
          <w:sz w:val="24"/>
          <w:szCs w:val="24"/>
        </w:rPr>
      </w:pPr>
      <w:r>
        <w:rPr>
          <w:rFonts w:hint="eastAsia"/>
          <w:sz w:val="24"/>
          <w:szCs w:val="24"/>
        </w:rPr>
        <w:t xml:space="preserve">帐  号：       </w:t>
      </w:r>
    </w:p>
    <w:p>
      <w:pPr>
        <w:snapToGrid w:val="0"/>
        <w:spacing w:line="520" w:lineRule="exact"/>
        <w:rPr>
          <w:rFonts w:hint="eastAsia"/>
          <w:sz w:val="24"/>
          <w:szCs w:val="24"/>
        </w:rPr>
      </w:pPr>
      <w:r>
        <w:rPr>
          <w:rFonts w:hint="eastAsia"/>
          <w:sz w:val="24"/>
          <w:szCs w:val="24"/>
        </w:rPr>
        <w:t>联系电话：                                联系电话：</w:t>
      </w:r>
    </w:p>
    <w:p>
      <w:pPr>
        <w:snapToGrid w:val="0"/>
        <w:spacing w:line="520" w:lineRule="exact"/>
        <w:rPr>
          <w:rFonts w:hint="eastAsia"/>
          <w:sz w:val="24"/>
          <w:szCs w:val="24"/>
        </w:rPr>
      </w:pPr>
      <w:r>
        <w:rPr>
          <w:rFonts w:hint="eastAsia"/>
          <w:sz w:val="24"/>
          <w:szCs w:val="24"/>
        </w:rPr>
        <w:t>签订日期：2023 年  月  日                 签订日期：2023年  月  日</w:t>
      </w:r>
    </w:p>
    <w:p>
      <w:pPr>
        <w:snapToGrid w:val="0"/>
        <w:spacing w:line="520" w:lineRule="exact"/>
        <w:rPr>
          <w:sz w:val="24"/>
          <w:szCs w:val="24"/>
        </w:rPr>
      </w:pPr>
    </w:p>
    <w:p>
      <w:pPr>
        <w:snapToGrid w:val="0"/>
        <w:spacing w:line="520" w:lineRule="exact"/>
        <w:rPr>
          <w:rFonts w:hint="eastAsia"/>
          <w:sz w:val="24"/>
          <w:szCs w:val="24"/>
        </w:rPr>
      </w:pPr>
      <w:r>
        <w:rPr>
          <w:rFonts w:hint="eastAsia"/>
          <w:sz w:val="24"/>
          <w:szCs w:val="24"/>
        </w:rPr>
        <w:t>鉴证方（业务专用章）</w:t>
      </w:r>
    </w:p>
    <w:p>
      <w:pPr>
        <w:snapToGrid w:val="0"/>
        <w:spacing w:line="520" w:lineRule="exact"/>
        <w:rPr>
          <w:sz w:val="24"/>
          <w:szCs w:val="24"/>
        </w:rPr>
      </w:pPr>
    </w:p>
    <w:p>
      <w:pPr>
        <w:snapToGrid w:val="0"/>
        <w:spacing w:line="520" w:lineRule="exact"/>
        <w:rPr>
          <w:rFonts w:hint="eastAsia"/>
          <w:sz w:val="24"/>
          <w:szCs w:val="24"/>
        </w:rPr>
      </w:pPr>
      <w:r>
        <w:rPr>
          <w:rFonts w:hint="eastAsia"/>
          <w:sz w:val="24"/>
          <w:szCs w:val="24"/>
        </w:rPr>
        <w:t>单位名称：</w:t>
      </w:r>
    </w:p>
    <w:p>
      <w:pPr>
        <w:snapToGrid w:val="0"/>
        <w:spacing w:line="520" w:lineRule="exact"/>
        <w:rPr>
          <w:rFonts w:hint="eastAsia"/>
          <w:sz w:val="24"/>
          <w:szCs w:val="24"/>
        </w:rPr>
      </w:pPr>
      <w:r>
        <w:rPr>
          <w:rFonts w:hint="eastAsia"/>
          <w:sz w:val="24"/>
          <w:szCs w:val="24"/>
        </w:rPr>
        <w:t>地  址：</w:t>
      </w:r>
    </w:p>
    <w:p>
      <w:pPr>
        <w:snapToGrid w:val="0"/>
        <w:spacing w:line="520" w:lineRule="exact"/>
        <w:rPr>
          <w:rFonts w:hint="eastAsia"/>
          <w:sz w:val="24"/>
          <w:szCs w:val="24"/>
        </w:rPr>
      </w:pPr>
      <w:r>
        <w:rPr>
          <w:rFonts w:hint="eastAsia"/>
          <w:sz w:val="24"/>
          <w:szCs w:val="24"/>
        </w:rPr>
        <w:t>代理人：</w:t>
      </w:r>
    </w:p>
    <w:p>
      <w:pPr>
        <w:snapToGrid w:val="0"/>
        <w:spacing w:line="520" w:lineRule="exact"/>
        <w:rPr>
          <w:sz w:val="24"/>
          <w:szCs w:val="24"/>
        </w:rPr>
      </w:pPr>
    </w:p>
    <w:p>
      <w:pPr>
        <w:snapToGrid w:val="0"/>
        <w:spacing w:line="520" w:lineRule="exact"/>
        <w:rPr>
          <w:rFonts w:hint="eastAsia"/>
          <w:sz w:val="24"/>
          <w:szCs w:val="24"/>
        </w:rPr>
      </w:pPr>
      <w:r>
        <w:rPr>
          <w:rFonts w:hint="eastAsia"/>
          <w:sz w:val="24"/>
          <w:szCs w:val="24"/>
        </w:rPr>
        <w:t>联系电话：</w:t>
      </w:r>
    </w:p>
    <w:p>
      <w:pPr>
        <w:snapToGrid w:val="0"/>
        <w:spacing w:line="520" w:lineRule="exact"/>
        <w:rPr>
          <w:rFonts w:hint="eastAsia" w:ascii="仿宋_GB2312" w:hAnsi="仿宋" w:eastAsia="仿宋_GB2312"/>
          <w:b/>
          <w:sz w:val="24"/>
          <w:szCs w:val="24"/>
        </w:rPr>
      </w:pPr>
      <w:r>
        <w:rPr>
          <w:rFonts w:hint="eastAsia"/>
          <w:sz w:val="24"/>
          <w:szCs w:val="24"/>
        </w:rPr>
        <w:t>签订日期：2023年   月   日</w:t>
      </w:r>
    </w:p>
    <w:p>
      <w:pPr>
        <w:pStyle w:val="18"/>
        <w:rPr>
          <w:rFonts w:hint="eastAsia"/>
        </w:rPr>
      </w:pPr>
    </w:p>
    <w:p>
      <w:pPr>
        <w:pStyle w:val="18"/>
        <w:rPr>
          <w:rFonts w:hint="eastAsia"/>
        </w:rPr>
      </w:pPr>
    </w:p>
    <w:p>
      <w:pPr>
        <w:rPr>
          <w:rFonts w:hint="eastAsia" w:ascii="宋体" w:hAnsi="宋体"/>
          <w:b/>
          <w:sz w:val="32"/>
          <w:szCs w:val="32"/>
        </w:rPr>
      </w:pPr>
      <w:r>
        <w:rPr>
          <w:rFonts w:hint="eastAsia" w:ascii="宋体" w:hAnsi="宋体"/>
          <w:b/>
          <w:sz w:val="32"/>
          <w:szCs w:val="32"/>
        </w:rPr>
        <w:br w:type="page"/>
      </w:r>
    </w:p>
    <w:p>
      <w:pPr>
        <w:tabs>
          <w:tab w:val="left" w:pos="675"/>
        </w:tabs>
        <w:rPr>
          <w:rFonts w:hint="eastAsia" w:ascii="宋体" w:hAnsi="宋体"/>
          <w:b/>
          <w:sz w:val="32"/>
          <w:szCs w:val="32"/>
        </w:rPr>
      </w:pPr>
      <w:r>
        <w:rPr>
          <w:rFonts w:hint="eastAsia" w:ascii="宋体" w:hAnsi="宋体"/>
          <w:b/>
          <w:sz w:val="32"/>
          <w:szCs w:val="32"/>
        </w:rPr>
        <w:t>附件</w:t>
      </w:r>
    </w:p>
    <w:p>
      <w:pPr>
        <w:tabs>
          <w:tab w:val="left" w:pos="675"/>
        </w:tabs>
        <w:jc w:val="center"/>
        <w:rPr>
          <w:rFonts w:hint="eastAsia" w:ascii="宋体" w:hAnsi="宋体"/>
          <w:b/>
          <w:sz w:val="30"/>
          <w:szCs w:val="30"/>
        </w:rPr>
      </w:pPr>
      <w:r>
        <w:rPr>
          <w:rFonts w:hint="eastAsia" w:ascii="宋体" w:hAnsi="宋体"/>
          <w:b/>
          <w:sz w:val="32"/>
          <w:szCs w:val="32"/>
          <w:u w:val="single"/>
        </w:rPr>
        <w:t>（项目名称）（标段名称）</w:t>
      </w:r>
      <w:r>
        <w:rPr>
          <w:rFonts w:hint="eastAsia" w:ascii="宋体" w:hAnsi="宋体"/>
          <w:b/>
          <w:sz w:val="32"/>
          <w:szCs w:val="32"/>
        </w:rPr>
        <w:t>配置清单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序号</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货物名称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规格参数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hint="eastAsia" w:ascii="宋体" w:hAnsi="宋体"/>
                <w:szCs w:val="21"/>
              </w:rPr>
            </w:pPr>
            <w:r>
              <w:rPr>
                <w:rFonts w:hint="eastAsia" w:ascii="宋体" w:hAnsi="宋体"/>
                <w:szCs w:val="21"/>
              </w:rPr>
              <w:t>价格</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r>
              <w:rPr>
                <w:rFonts w:hint="eastAsia" w:ascii="宋体" w:hAnsi="宋体"/>
                <w:szCs w:val="21"/>
              </w:rPr>
              <w:t>数量</w:t>
            </w: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9</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10</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bl>
    <w:p>
      <w:pPr>
        <w:tabs>
          <w:tab w:val="left" w:pos="3710"/>
        </w:tabs>
        <w:jc w:val="left"/>
        <w:rPr>
          <w:rFonts w:hint="eastAsia"/>
        </w:rPr>
      </w:pPr>
    </w:p>
    <w:p>
      <w:pPr>
        <w:tabs>
          <w:tab w:val="left" w:pos="3710"/>
        </w:tabs>
        <w:jc w:val="left"/>
        <w:rPr>
          <w:rFonts w:hint="eastAsia"/>
        </w:rPr>
      </w:pPr>
    </w:p>
    <w:p>
      <w:pPr>
        <w:tabs>
          <w:tab w:val="left" w:pos="3710"/>
        </w:tabs>
        <w:jc w:val="left"/>
        <w:rPr>
          <w:rFonts w:hint="eastAsia"/>
        </w:rPr>
      </w:pPr>
    </w:p>
    <w:p>
      <w:pPr>
        <w:snapToGrid w:val="0"/>
        <w:spacing w:line="520" w:lineRule="exact"/>
        <w:jc w:val="center"/>
        <w:rPr>
          <w:rFonts w:hint="eastAsia" w:ascii="仿宋_GB2312" w:hAnsi="仿宋" w:eastAsia="仿宋_GB2312"/>
          <w:b/>
          <w:sz w:val="36"/>
          <w:szCs w:val="36"/>
        </w:rPr>
      </w:pPr>
    </w:p>
    <w:p>
      <w:pPr>
        <w:snapToGrid w:val="0"/>
        <w:spacing w:line="520" w:lineRule="exact"/>
        <w:jc w:val="center"/>
        <w:rPr>
          <w:rFonts w:hint="eastAsia" w:ascii="仿宋_GB2312" w:hAnsi="仿宋" w:eastAsia="仿宋_GB2312"/>
          <w:b/>
          <w:sz w:val="36"/>
          <w:szCs w:val="36"/>
        </w:rPr>
      </w:pPr>
    </w:p>
    <w:p>
      <w:pPr>
        <w:rPr>
          <w:rFonts w:hint="eastAsia" w:ascii="仿宋_GB2312" w:hAnsi="仿宋" w:eastAsia="仿宋_GB2312"/>
          <w:b/>
          <w:sz w:val="36"/>
          <w:szCs w:val="36"/>
        </w:rPr>
      </w:pPr>
      <w:r>
        <w:rPr>
          <w:rFonts w:hint="eastAsia" w:ascii="仿宋_GB2312" w:hAnsi="仿宋" w:eastAsia="仿宋_GB2312"/>
          <w:b/>
          <w:sz w:val="36"/>
          <w:szCs w:val="36"/>
        </w:rPr>
        <w:br w:type="page"/>
      </w:r>
    </w:p>
    <w:p>
      <w:pPr>
        <w:pStyle w:val="18"/>
        <w:rPr>
          <w:rFonts w:hint="eastAsia"/>
        </w:rPr>
      </w:pPr>
    </w:p>
    <w:p>
      <w:pPr>
        <w:snapToGrid w:val="0"/>
        <w:spacing w:line="520" w:lineRule="exact"/>
        <w:jc w:val="center"/>
        <w:rPr>
          <w:rFonts w:hint="eastAsia" w:ascii="仿宋_GB2312" w:hAnsi="仿宋" w:eastAsia="仿宋_GB2312"/>
          <w:b/>
          <w:sz w:val="36"/>
          <w:szCs w:val="36"/>
        </w:rPr>
      </w:pPr>
      <w:r>
        <w:rPr>
          <w:rFonts w:hint="eastAsia" w:ascii="仿宋_GB2312" w:hAnsi="仿宋" w:eastAsia="仿宋_GB2312"/>
          <w:b/>
          <w:sz w:val="36"/>
          <w:szCs w:val="36"/>
        </w:rPr>
        <w:t>西安市政府采购供应商</w:t>
      </w:r>
    </w:p>
    <w:p>
      <w:pPr>
        <w:snapToGrid w:val="0"/>
        <w:spacing w:line="520" w:lineRule="exact"/>
        <w:rPr>
          <w:rFonts w:hint="eastAsia" w:ascii="仿宋_GB2312" w:hAnsi="仿宋" w:eastAsia="仿宋_GB2312"/>
          <w:b/>
          <w:sz w:val="36"/>
          <w:szCs w:val="36"/>
        </w:rPr>
      </w:pPr>
      <w:r>
        <w:rPr>
          <w:rFonts w:hint="eastAsia" w:ascii="仿宋_GB2312" w:hAnsi="仿宋" w:eastAsia="仿宋_GB2312"/>
          <w:b/>
          <w:sz w:val="36"/>
          <w:szCs w:val="36"/>
        </w:rPr>
        <w:t xml:space="preserve">          拒绝政府采购领域商业贿赂承诺书</w:t>
      </w:r>
    </w:p>
    <w:p>
      <w:pPr>
        <w:snapToGrid w:val="0"/>
        <w:spacing w:line="400" w:lineRule="exact"/>
        <w:ind w:firstLine="560" w:firstLineChars="200"/>
        <w:rPr>
          <w:rFonts w:hint="eastAsia" w:ascii="仿宋_GB2312" w:hAnsi="仿宋" w:eastAsia="仿宋_GB2312"/>
          <w:sz w:val="28"/>
          <w:szCs w:val="28"/>
        </w:rPr>
      </w:pP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为响应党中央、国务院关于治理政府采购领域商业贿赂行为的号召，我公司在此承诺：</w:t>
      </w:r>
    </w:p>
    <w:p>
      <w:pPr>
        <w:snapToGrid w:val="0"/>
        <w:spacing w:line="360" w:lineRule="auto"/>
        <w:ind w:firstLine="560" w:firstLineChars="200"/>
        <w:rPr>
          <w:rFonts w:hint="eastAsia" w:ascii="宋体" w:hAnsi="宋体"/>
          <w:sz w:val="28"/>
          <w:szCs w:val="28"/>
        </w:rPr>
      </w:pPr>
      <w:r>
        <w:rPr>
          <w:rFonts w:hint="eastAsia" w:ascii="宋体" w:hAnsi="宋体"/>
          <w:sz w:val="28"/>
          <w:szCs w:val="28"/>
        </w:rPr>
        <w:t>一、在参与政府采购活动中遵纪守法、诚信经营、公平竞标。</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二、不向政府采购人、采购代理机构和政府采购评审专家进行任何形式的商业贿赂以谋取交易机会。</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三、不向政府采购代理机构和采购人提供虚假资质文件或采用虚假应标方式参与政府采购市场竞争并谋取中标、成交。</w:t>
      </w:r>
    </w:p>
    <w:p>
      <w:pPr>
        <w:snapToGrid w:val="0"/>
        <w:spacing w:line="360" w:lineRule="auto"/>
        <w:ind w:firstLine="560" w:firstLineChars="200"/>
        <w:rPr>
          <w:rFonts w:hint="eastAsia" w:ascii="宋体" w:hAnsi="宋体"/>
          <w:sz w:val="28"/>
          <w:szCs w:val="28"/>
        </w:rPr>
      </w:pPr>
      <w:r>
        <w:rPr>
          <w:rFonts w:hint="eastAsia" w:ascii="宋体" w:hAnsi="宋体"/>
          <w:sz w:val="28"/>
          <w:szCs w:val="28"/>
        </w:rPr>
        <w:t>四、不采取“围标、陪标”等商业欺诈手段获取政府采购订单；</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五、不采取不正当手段诋毁、排挤其他供应商。</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六、不在提供商品和服务时“偷梁换柱、以次充好”损害采购人的合法权益。</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七、不与采购人、采购代理机构、政府采购评审专家或其他供应商恶意串通，进行质疑和投诉，维护政府采购市场秩序。</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八、尊重和接受政府采购监督管理部门的监督和政府采购代理机构招标采购要求，承担因违约行为给采购人造成的损失。</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九、不发生其他有悖于政府采购公开、公平、公正和诚信原则的行为。</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承诺单位：</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法定代表人或被授权人：（签字或盖章）</w:t>
      </w:r>
    </w:p>
    <w:p>
      <w:pPr>
        <w:snapToGrid w:val="0"/>
        <w:spacing w:line="460" w:lineRule="exact"/>
        <w:ind w:firstLine="638" w:firstLineChars="228"/>
        <w:rPr>
          <w:rFonts w:ascii="宋体" w:hAnsi="宋体"/>
          <w:sz w:val="28"/>
          <w:szCs w:val="28"/>
        </w:rPr>
      </w:pPr>
      <w:r>
        <w:rPr>
          <w:rFonts w:hint="eastAsia" w:ascii="宋体" w:hAnsi="宋体"/>
          <w:sz w:val="28"/>
          <w:szCs w:val="28"/>
        </w:rPr>
        <w:t>地址：</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电话：</w:t>
      </w:r>
    </w:p>
    <w:p>
      <w:pPr>
        <w:snapToGrid w:val="0"/>
        <w:spacing w:line="460" w:lineRule="exact"/>
        <w:ind w:firstLine="638" w:firstLineChars="228"/>
        <w:rPr>
          <w:rFonts w:ascii="宋体" w:hAnsi="宋体"/>
          <w:sz w:val="28"/>
          <w:szCs w:val="28"/>
        </w:rPr>
      </w:pPr>
      <w:r>
        <w:rPr>
          <w:rFonts w:hint="eastAsia" w:ascii="宋体" w:hAnsi="宋体"/>
          <w:sz w:val="28"/>
          <w:szCs w:val="28"/>
        </w:rPr>
        <w:t>邮编：</w:t>
      </w:r>
    </w:p>
    <w:p>
      <w:pPr>
        <w:tabs>
          <w:tab w:val="left" w:pos="5875"/>
        </w:tabs>
        <w:spacing w:line="360" w:lineRule="auto"/>
        <w:rPr>
          <w:rFonts w:hint="eastAsia"/>
        </w:rPr>
      </w:pPr>
      <w:r>
        <w:rPr>
          <w:rFonts w:ascii="宋体" w:hAnsi="宋体"/>
          <w:sz w:val="28"/>
          <w:szCs w:val="28"/>
        </w:rPr>
        <w:tab/>
      </w:r>
      <w:r>
        <w:rPr>
          <w:rFonts w:hint="eastAsia" w:ascii="宋体" w:hAnsi="宋体"/>
          <w:sz w:val="28"/>
          <w:szCs w:val="28"/>
        </w:rPr>
        <w:t>202</w:t>
      </w:r>
      <w:r>
        <w:rPr>
          <w:rFonts w:hint="eastAsia" w:ascii="宋体" w:hAnsi="宋体"/>
          <w:sz w:val="28"/>
          <w:szCs w:val="28"/>
          <w:lang w:val="en-US" w:eastAsia="zh-CN"/>
        </w:rPr>
        <w:t>3</w:t>
      </w:r>
      <w:r>
        <w:rPr>
          <w:rFonts w:hint="eastAsia" w:ascii="宋体" w:hAnsi="宋体"/>
          <w:sz w:val="28"/>
          <w:szCs w:val="28"/>
        </w:rPr>
        <w:t>年  月   日</w:t>
      </w:r>
    </w:p>
    <w:p>
      <w:pPr>
        <w:adjustRightInd w:val="0"/>
        <w:snapToGrid w:val="0"/>
        <w:spacing w:line="360" w:lineRule="auto"/>
        <w:rPr>
          <w:rFonts w:hint="eastAsia" w:asciiTheme="minorEastAsia" w:hAnsiTheme="minorEastAsia" w:cstheme="minorEastAsia"/>
          <w:szCs w:val="21"/>
          <w:u w:val="single"/>
        </w:rPr>
      </w:pPr>
      <w:r>
        <w:rPr>
          <w:rFonts w:hint="eastAsia" w:asciiTheme="minorEastAsia" w:hAnsiTheme="minorEastAsia" w:cstheme="minorEastAsia"/>
          <w:szCs w:val="21"/>
          <w:u w:val="single"/>
        </w:rPr>
        <w:t xml:space="preserve">   </w:t>
      </w:r>
    </w:p>
    <w:p>
      <w:pPr>
        <w:rPr>
          <w:rFonts w:hint="eastAsia" w:asciiTheme="minorEastAsia" w:hAnsiTheme="minorEastAsia" w:cstheme="minorEastAsia"/>
          <w:szCs w:val="21"/>
          <w:u w:val="single"/>
        </w:rPr>
      </w:pPr>
      <w:r>
        <w:rPr>
          <w:rFonts w:hint="eastAsia" w:asciiTheme="minorEastAsia" w:hAnsiTheme="minorEastAsia" w:cstheme="minorEastAsia"/>
          <w:szCs w:val="21"/>
          <w:u w:val="single"/>
        </w:rPr>
        <w:br w:type="page"/>
      </w:r>
    </w:p>
    <w:p>
      <w:pPr>
        <w:bidi w:val="0"/>
        <w:jc w:val="center"/>
        <w:rPr>
          <w:rFonts w:hint="eastAsia"/>
          <w:b/>
          <w:bCs/>
          <w:sz w:val="30"/>
          <w:szCs w:val="30"/>
        </w:rPr>
      </w:pPr>
      <w:r>
        <w:rPr>
          <w:rFonts w:hint="eastAsia" w:ascii="黑体" w:eastAsia="黑体"/>
          <w:szCs w:val="32"/>
        </w:rPr>
        <w:drawing>
          <wp:anchor distT="0" distB="0" distL="114300" distR="114300" simplePos="0" relativeHeight="251673600" behindDoc="1" locked="0" layoutInCell="1" allowOverlap="1">
            <wp:simplePos x="0" y="0"/>
            <wp:positionH relativeFrom="column">
              <wp:posOffset>4704715</wp:posOffset>
            </wp:positionH>
            <wp:positionV relativeFrom="paragraph">
              <wp:posOffset>392430</wp:posOffset>
            </wp:positionV>
            <wp:extent cx="1480185" cy="868680"/>
            <wp:effectExtent l="0" t="0" r="5715" b="7620"/>
            <wp:wrapNone/>
            <wp:docPr id="26" name="图片 26" descr="logo（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logo（2022"/>
                    <pic:cNvPicPr>
                      <a:picLocks noChangeAspect="1" noChangeArrowheads="1"/>
                    </pic:cNvPicPr>
                  </pic:nvPicPr>
                  <pic:blipFill>
                    <a:blip r:embed="rId23" cstate="print"/>
                    <a:srcRect/>
                    <a:stretch>
                      <a:fillRect/>
                    </a:stretch>
                  </pic:blipFill>
                  <pic:spPr>
                    <a:xfrm>
                      <a:off x="0" y="0"/>
                      <a:ext cx="1480185" cy="868680"/>
                    </a:xfrm>
                    <a:prstGeom prst="rect">
                      <a:avLst/>
                    </a:prstGeom>
                    <a:noFill/>
                    <a:ln w="9525">
                      <a:noFill/>
                      <a:miter lim="800000"/>
                      <a:headEnd/>
                      <a:tailEnd/>
                    </a:ln>
                  </pic:spPr>
                </pic:pic>
              </a:graphicData>
            </a:graphic>
          </wp:anchor>
        </w:drawing>
      </w:r>
      <w:r>
        <w:rPr>
          <w:rFonts w:hint="eastAsia"/>
          <w:b/>
          <w:bCs/>
          <w:sz w:val="30"/>
          <w:szCs w:val="30"/>
        </w:rPr>
        <w:t xml:space="preserve">第六部分 </w:t>
      </w:r>
      <w:r>
        <w:rPr>
          <w:b/>
          <w:bCs/>
          <w:sz w:val="30"/>
          <w:szCs w:val="30"/>
        </w:rPr>
        <w:t>合同</w:t>
      </w:r>
      <w:r>
        <w:rPr>
          <w:rFonts w:hint="eastAsia"/>
          <w:b/>
          <w:bCs/>
          <w:sz w:val="30"/>
          <w:szCs w:val="30"/>
        </w:rPr>
        <w:t>主要</w:t>
      </w:r>
      <w:r>
        <w:rPr>
          <w:b/>
          <w:bCs/>
          <w:sz w:val="30"/>
          <w:szCs w:val="30"/>
        </w:rPr>
        <w:t>条款</w:t>
      </w:r>
    </w:p>
    <w:tbl>
      <w:tblPr>
        <w:tblStyle w:val="27"/>
        <w:tblpPr w:leftFromText="180" w:rightFromText="180" w:vertAnchor="text" w:horzAnchor="page" w:tblpX="1740" w:tblpY="2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51" w:type="dxa"/>
            <w:noWrap w:val="0"/>
            <w:vAlign w:val="top"/>
          </w:tcPr>
          <w:p>
            <w:pPr>
              <w:rPr>
                <w:rFonts w:hint="eastAsia" w:eastAsia="黑体"/>
                <w:sz w:val="30"/>
                <w:szCs w:val="30"/>
              </w:rPr>
            </w:pPr>
            <w:r>
              <w:rPr>
                <w:rFonts w:hint="eastAsia" w:ascii="黑体" w:eastAsia="黑体"/>
                <w:b/>
                <w:sz w:val="32"/>
                <w:szCs w:val="32"/>
              </w:rPr>
              <w:t>院      外</w:t>
            </w:r>
          </w:p>
        </w:tc>
      </w:tr>
    </w:tbl>
    <w:p>
      <w:pPr>
        <w:rPr>
          <w:rFonts w:hint="eastAsia" w:ascii="黑体" w:eastAsia="黑体"/>
          <w:b/>
          <w:sz w:val="32"/>
          <w:szCs w:val="32"/>
        </w:rPr>
      </w:pPr>
    </w:p>
    <w:p>
      <w:pPr>
        <w:rPr>
          <w:rFonts w:hint="eastAsia" w:ascii="黑体" w:eastAsia="黑体"/>
          <w:b/>
          <w:sz w:val="32"/>
          <w:szCs w:val="32"/>
        </w:rPr>
      </w:pPr>
    </w:p>
    <w:p>
      <w:pPr>
        <w:ind w:firstLine="321" w:firstLineChars="100"/>
        <w:rPr>
          <w:rFonts w:ascii="黑体" w:eastAsia="黑体"/>
          <w:b/>
          <w:sz w:val="32"/>
          <w:szCs w:val="32"/>
        </w:rPr>
      </w:pPr>
      <w:r>
        <w:rPr>
          <w:rFonts w:hint="eastAsia" w:ascii="黑体" w:eastAsia="黑体"/>
          <w:b/>
          <w:sz w:val="32"/>
          <w:szCs w:val="32"/>
        </w:rPr>
        <w:t>合同编号：</w:t>
      </w:r>
    </w:p>
    <w:p>
      <w:pPr>
        <w:jc w:val="center"/>
        <w:rPr>
          <w:rFonts w:hint="eastAsia" w:ascii="黑体" w:eastAsia="黑体"/>
          <w:sz w:val="52"/>
          <w:szCs w:val="52"/>
        </w:rPr>
      </w:pPr>
      <w:r>
        <w:rPr>
          <w:rFonts w:hint="eastAsia" w:ascii="黑体" w:eastAsia="黑体"/>
          <w:sz w:val="52"/>
          <w:szCs w:val="52"/>
        </w:rPr>
        <w:t xml:space="preserve">         </w:t>
      </w:r>
    </w:p>
    <w:p>
      <w:pPr>
        <w:ind w:firstLine="2405" w:firstLineChars="499"/>
        <w:rPr>
          <w:rFonts w:hint="eastAsia" w:ascii="宋体" w:hAnsi="宋体"/>
          <w:b/>
          <w:snapToGrid w:val="0"/>
          <w:sz w:val="48"/>
          <w:szCs w:val="48"/>
        </w:rPr>
      </w:pPr>
      <w:r>
        <w:rPr>
          <w:rFonts w:hint="eastAsia" w:ascii="宋体" w:hAnsi="宋体"/>
          <w:b/>
          <w:snapToGrid w:val="0"/>
          <w:sz w:val="48"/>
          <w:szCs w:val="48"/>
        </w:rPr>
        <w:t>西安市第五医院</w:t>
      </w:r>
    </w:p>
    <w:p>
      <w:pPr>
        <w:rPr>
          <w:rFonts w:hint="eastAsia" w:ascii="宋体" w:hAnsi="宋体"/>
          <w:b/>
          <w:snapToGrid w:val="0"/>
          <w:sz w:val="40"/>
          <w:szCs w:val="48"/>
        </w:rPr>
      </w:pPr>
    </w:p>
    <w:p>
      <w:pPr>
        <w:jc w:val="center"/>
        <w:rPr>
          <w:rFonts w:hint="eastAsia" w:ascii="宋体" w:hAnsi="宋体"/>
          <w:b/>
          <w:snapToGrid w:val="0"/>
          <w:sz w:val="40"/>
          <w:szCs w:val="48"/>
        </w:rPr>
      </w:pPr>
      <w:r>
        <w:rPr>
          <w:rFonts w:hint="eastAsia" w:ascii="宋体" w:hAnsi="宋体"/>
          <w:b/>
          <w:snapToGrid w:val="0"/>
          <w:sz w:val="40"/>
          <w:szCs w:val="48"/>
        </w:rPr>
        <w:t xml:space="preserve"> （项目名称:</w:t>
      </w:r>
      <w:r>
        <w:rPr>
          <w:rFonts w:hint="eastAsia"/>
          <w:b/>
          <w:sz w:val="24"/>
          <w:szCs w:val="24"/>
        </w:rPr>
        <w:t xml:space="preserve"> </w:t>
      </w:r>
      <w:r>
        <w:rPr>
          <w:rFonts w:hint="eastAsia" w:ascii="宋体" w:hAnsi="宋体"/>
          <w:b/>
          <w:snapToGrid w:val="0"/>
          <w:sz w:val="40"/>
          <w:szCs w:val="48"/>
        </w:rPr>
        <w:t>药用蔗糖菜籽油等）</w:t>
      </w:r>
    </w:p>
    <w:p>
      <w:pPr>
        <w:pStyle w:val="76"/>
        <w:rPr>
          <w:rFonts w:hint="eastAsia" w:ascii="宋体" w:hAnsi="宋体"/>
          <w:b/>
          <w:snapToGrid w:val="0"/>
          <w:sz w:val="48"/>
          <w:szCs w:val="48"/>
        </w:rPr>
      </w:pPr>
    </w:p>
    <w:p>
      <w:pPr>
        <w:pStyle w:val="76"/>
        <w:rPr>
          <w:rFonts w:hint="default" w:ascii="宋体" w:hAnsi="宋体" w:eastAsia="宋体"/>
          <w:b/>
          <w:snapToGrid w:val="0"/>
          <w:sz w:val="28"/>
          <w:szCs w:val="28"/>
          <w:lang w:val="en-US" w:eastAsia="zh-CN"/>
        </w:rPr>
      </w:pPr>
      <w:r>
        <w:rPr>
          <w:rFonts w:hint="eastAsia" w:ascii="宋体" w:hAnsi="宋体"/>
          <w:b/>
          <w:snapToGrid w:val="0"/>
          <w:sz w:val="48"/>
          <w:szCs w:val="48"/>
          <w:lang w:val="en-US" w:eastAsia="zh-CN"/>
        </w:rPr>
        <w:t xml:space="preserve">              </w:t>
      </w:r>
      <w:r>
        <w:rPr>
          <w:rFonts w:hint="eastAsia" w:ascii="宋体" w:hAnsi="宋体"/>
          <w:b/>
          <w:snapToGrid w:val="0"/>
          <w:sz w:val="28"/>
          <w:szCs w:val="28"/>
          <w:lang w:val="en-US" w:eastAsia="zh-CN"/>
        </w:rPr>
        <w:t xml:space="preserve"> 第4包</w:t>
      </w:r>
    </w:p>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供 货 合 同</w:t>
      </w:r>
    </w:p>
    <w:p>
      <w:pPr>
        <w:jc w:val="both"/>
        <w:rPr>
          <w:rFonts w:ascii="黑体" w:eastAsia="黑体"/>
          <w:sz w:val="30"/>
          <w:szCs w:val="30"/>
        </w:rPr>
      </w:pPr>
      <w:r>
        <w:rPr>
          <w:rFonts w:hint="eastAsia" w:ascii="黑体" w:eastAsia="黑体"/>
          <w:sz w:val="30"/>
          <w:szCs w:val="30"/>
        </w:rPr>
        <w:t xml:space="preserve">  </w:t>
      </w:r>
    </w:p>
    <w:p>
      <w:pPr>
        <w:jc w:val="center"/>
        <w:rPr>
          <w:rFonts w:hint="eastAsia" w:ascii="黑体" w:eastAsia="黑体"/>
          <w:sz w:val="30"/>
          <w:szCs w:val="30"/>
        </w:rPr>
      </w:pPr>
    </w:p>
    <w:p>
      <w:pPr>
        <w:ind w:firstLine="1920" w:firstLineChars="600"/>
        <w:rPr>
          <w:rFonts w:hint="eastAsia" w:ascii="黑体" w:eastAsia="黑体"/>
          <w:sz w:val="32"/>
          <w:szCs w:val="32"/>
        </w:rPr>
      </w:pPr>
      <w:r>
        <w:rPr>
          <w:rFonts w:hint="eastAsia" w:ascii="黑体" w:eastAsia="黑体"/>
          <w:sz w:val="32"/>
          <w:szCs w:val="32"/>
        </w:rPr>
        <w:t>甲  方：西安市第五医院</w:t>
      </w:r>
    </w:p>
    <w:p>
      <w:pPr>
        <w:tabs>
          <w:tab w:val="left" w:pos="480"/>
        </w:tabs>
        <w:ind w:firstLine="640" w:firstLineChars="200"/>
        <w:rPr>
          <w:rFonts w:hint="eastAsia" w:ascii="黑体" w:eastAsia="黑体"/>
          <w:sz w:val="32"/>
          <w:szCs w:val="32"/>
        </w:rPr>
      </w:pPr>
      <w:r>
        <w:rPr>
          <w:rFonts w:hint="eastAsia" w:ascii="黑体" w:eastAsia="黑体"/>
          <w:sz w:val="32"/>
          <w:szCs w:val="32"/>
        </w:rPr>
        <w:t xml:space="preserve">        </w:t>
      </w:r>
      <w:r>
        <w:rPr>
          <w:rFonts w:hint="eastAsia" w:ascii="黑体" w:hAnsi="黑体" w:eastAsia="黑体"/>
          <w:sz w:val="32"/>
          <w:szCs w:val="32"/>
        </w:rPr>
        <w:t xml:space="preserve">乙  方： </w:t>
      </w:r>
      <w:r>
        <w:rPr>
          <w:rFonts w:hint="eastAsia" w:ascii="黑体" w:eastAsia="黑体"/>
          <w:sz w:val="32"/>
          <w:szCs w:val="32"/>
        </w:rPr>
        <w:t xml:space="preserve">            </w:t>
      </w:r>
    </w:p>
    <w:p>
      <w:pPr>
        <w:ind w:firstLine="1950" w:firstLineChars="650"/>
        <w:rPr>
          <w:rFonts w:hint="eastAsia" w:ascii="黑体" w:eastAsia="黑体"/>
          <w:sz w:val="30"/>
          <w:szCs w:val="30"/>
        </w:rPr>
      </w:pPr>
      <w:r>
        <w:rPr>
          <w:rFonts w:hint="eastAsia" w:ascii="黑体" w:eastAsia="黑体"/>
          <w:sz w:val="30"/>
          <w:szCs w:val="30"/>
        </w:rPr>
        <w:t>鉴证方：</w:t>
      </w:r>
    </w:p>
    <w:p>
      <w:pPr>
        <w:jc w:val="center"/>
        <w:rPr>
          <w:rFonts w:hint="eastAsia" w:ascii="黑体" w:eastAsia="黑体"/>
          <w:sz w:val="32"/>
          <w:szCs w:val="32"/>
        </w:rPr>
      </w:pPr>
      <w:r>
        <w:rPr>
          <w:rFonts w:hint="eastAsia" w:ascii="黑体" w:eastAsia="黑体"/>
          <w:sz w:val="32"/>
          <w:szCs w:val="32"/>
        </w:rPr>
        <w:t xml:space="preserve"> </w:t>
      </w:r>
    </w:p>
    <w:p>
      <w:pPr>
        <w:jc w:val="center"/>
        <w:rPr>
          <w:rFonts w:hint="eastAsia" w:ascii="黑体" w:eastAsia="黑体"/>
          <w:sz w:val="32"/>
          <w:szCs w:val="32"/>
        </w:rPr>
      </w:pPr>
      <w:r>
        <w:rPr>
          <w:rFonts w:hint="eastAsia" w:ascii="黑体" w:eastAsia="黑体"/>
          <w:sz w:val="32"/>
          <w:szCs w:val="32"/>
        </w:rPr>
        <w:t>中国  西安</w:t>
      </w:r>
    </w:p>
    <w:p>
      <w:pPr>
        <w:jc w:val="center"/>
        <w:rPr>
          <w:rFonts w:hint="eastAsia" w:ascii="黑体" w:eastAsia="黑体"/>
          <w:sz w:val="32"/>
          <w:szCs w:val="32"/>
        </w:rPr>
      </w:pPr>
      <w:r>
        <w:rPr>
          <w:rFonts w:hint="eastAsia" w:ascii="黑体" w:eastAsia="黑体"/>
          <w:sz w:val="32"/>
          <w:szCs w:val="32"/>
        </w:rPr>
        <w:t>2023年    月</w:t>
      </w:r>
    </w:p>
    <w:p>
      <w:pPr>
        <w:rPr>
          <w:rFonts w:hint="eastAsia" w:asciiTheme="minorEastAsia" w:hAnsiTheme="minorEastAsia" w:cstheme="minorEastAsia"/>
          <w:szCs w:val="21"/>
          <w:u w:val="single"/>
        </w:rPr>
      </w:pPr>
    </w:p>
    <w:p>
      <w:pPr>
        <w:ind w:firstLine="420" w:firstLineChars="200"/>
        <w:rPr>
          <w:rFonts w:hint="eastAsia" w:ascii="宋体" w:hAnsi="宋体"/>
          <w:szCs w:val="21"/>
        </w:rPr>
      </w:pPr>
      <w:r>
        <w:rPr>
          <w:rFonts w:hint="eastAsia" w:ascii="宋体" w:hAnsi="宋体"/>
          <w:szCs w:val="21"/>
        </w:rPr>
        <w:t>甲方：西安市第五医院</w:t>
      </w:r>
    </w:p>
    <w:p>
      <w:pPr>
        <w:tabs>
          <w:tab w:val="left" w:pos="480"/>
        </w:tabs>
        <w:ind w:firstLine="420" w:firstLineChars="200"/>
        <w:rPr>
          <w:rFonts w:hint="eastAsia" w:ascii="宋体" w:hAnsi="宋体"/>
          <w:szCs w:val="21"/>
        </w:rPr>
      </w:pPr>
      <w:r>
        <w:rPr>
          <w:rFonts w:hint="eastAsia" w:ascii="宋体" w:hAnsi="宋体"/>
          <w:szCs w:val="21"/>
        </w:rPr>
        <w:t xml:space="preserve">乙方： </w:t>
      </w:r>
    </w:p>
    <w:p>
      <w:pPr>
        <w:ind w:firstLine="420" w:firstLineChars="200"/>
        <w:rPr>
          <w:rFonts w:hint="eastAsia" w:ascii="宋体" w:hAnsi="宋体"/>
          <w:szCs w:val="21"/>
        </w:rPr>
      </w:pPr>
    </w:p>
    <w:p>
      <w:pPr>
        <w:spacing w:line="360" w:lineRule="auto"/>
        <w:ind w:firstLine="420" w:firstLineChars="200"/>
        <w:rPr>
          <w:rFonts w:ascii="宋体" w:cs="宋体"/>
          <w:szCs w:val="21"/>
        </w:rPr>
      </w:pPr>
      <w:r>
        <w:rPr>
          <w:rFonts w:hint="eastAsia" w:ascii="宋体" w:hAnsi="宋体" w:cs="宋体"/>
          <w:szCs w:val="21"/>
        </w:rPr>
        <w:t>根据2023年  月  日西安市第五医院医疗招标采购，按照政府采购程序组织竞争性谈判，确定乙方为中标供应商。依据《中华人民共和国政府采购法》、《中华人民共和国招标投标法》、《中华人民共和国</w:t>
      </w:r>
      <w:r>
        <w:rPr>
          <w:rFonts w:hint="eastAsia" w:ascii="宋体" w:hAnsi="宋体" w:cs="宋体"/>
          <w:color w:val="000000"/>
          <w:szCs w:val="21"/>
        </w:rPr>
        <w:t>民法典》</w:t>
      </w:r>
      <w:r>
        <w:rPr>
          <w:rFonts w:hint="eastAsia" w:ascii="宋体" w:hAnsi="宋体" w:cs="宋体"/>
          <w:szCs w:val="21"/>
        </w:rPr>
        <w:t>以及招标文件、中标供应商投标文件、中标通知书，经甲、乙双方协商，达成如下条款。</w:t>
      </w:r>
    </w:p>
    <w:p>
      <w:pPr>
        <w:bidi w:val="0"/>
        <w:rPr>
          <w:b/>
          <w:bCs/>
          <w:sz w:val="21"/>
          <w:szCs w:val="21"/>
        </w:rPr>
      </w:pPr>
      <w:r>
        <w:rPr>
          <w:rFonts w:hint="eastAsia"/>
          <w:b/>
          <w:bCs/>
          <w:sz w:val="21"/>
          <w:szCs w:val="21"/>
        </w:rPr>
        <w:t>一、合同标的物内容及数量</w:t>
      </w:r>
    </w:p>
    <w:tbl>
      <w:tblPr>
        <w:tblStyle w:val="27"/>
        <w:tblW w:w="7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49"/>
        <w:gridCol w:w="1866"/>
        <w:gridCol w:w="204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0"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序号</w:t>
            </w:r>
          </w:p>
        </w:tc>
        <w:tc>
          <w:tcPr>
            <w:tcW w:w="2249"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货物名称</w:t>
            </w:r>
          </w:p>
        </w:tc>
        <w:tc>
          <w:tcPr>
            <w:tcW w:w="1866"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规格型号</w:t>
            </w:r>
          </w:p>
        </w:tc>
        <w:tc>
          <w:tcPr>
            <w:tcW w:w="2040"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单价</w:t>
            </w:r>
          </w:p>
        </w:tc>
        <w:tc>
          <w:tcPr>
            <w:tcW w:w="751"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1</w:t>
            </w:r>
          </w:p>
        </w:tc>
        <w:tc>
          <w:tcPr>
            <w:tcW w:w="2249" w:type="dxa"/>
            <w:noWrap w:val="0"/>
            <w:vAlign w:val="center"/>
          </w:tcPr>
          <w:p>
            <w:pPr>
              <w:spacing w:line="360" w:lineRule="auto"/>
              <w:jc w:val="center"/>
              <w:rPr>
                <w:szCs w:val="24"/>
              </w:rPr>
            </w:pPr>
          </w:p>
        </w:tc>
        <w:tc>
          <w:tcPr>
            <w:tcW w:w="1866" w:type="dxa"/>
            <w:noWrap w:val="0"/>
            <w:vAlign w:val="center"/>
          </w:tcPr>
          <w:p>
            <w:pPr>
              <w:spacing w:line="360" w:lineRule="auto"/>
              <w:jc w:val="center"/>
              <w:rPr>
                <w:szCs w:val="24"/>
              </w:rPr>
            </w:pPr>
          </w:p>
        </w:tc>
        <w:tc>
          <w:tcPr>
            <w:tcW w:w="2040" w:type="dxa"/>
            <w:noWrap w:val="0"/>
            <w:vAlign w:val="center"/>
          </w:tcPr>
          <w:p>
            <w:pPr>
              <w:spacing w:line="360" w:lineRule="auto"/>
              <w:jc w:val="center"/>
              <w:rPr>
                <w:szCs w:val="24"/>
              </w:rPr>
            </w:pPr>
          </w:p>
        </w:tc>
        <w:tc>
          <w:tcPr>
            <w:tcW w:w="751" w:type="dxa"/>
            <w:vMerge w:val="restart"/>
            <w:noWrap w:val="0"/>
            <w:vAlign w:val="center"/>
          </w:tcPr>
          <w:p>
            <w:pPr>
              <w:tabs>
                <w:tab w:val="left" w:pos="480"/>
              </w:tabs>
              <w:jc w:val="center"/>
              <w:rPr>
                <w:rFonts w:ascii="宋体" w:cs="宋体"/>
                <w:szCs w:val="21"/>
              </w:rPr>
            </w:pPr>
            <w:r>
              <w:rPr>
                <w:rFonts w:hint="eastAsia" w:ascii="宋体" w:cs="宋体"/>
                <w:szCs w:val="21"/>
              </w:rPr>
              <w:t>货款按实际使用量结算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2</w:t>
            </w:r>
          </w:p>
        </w:tc>
        <w:tc>
          <w:tcPr>
            <w:tcW w:w="2249" w:type="dxa"/>
            <w:noWrap w:val="0"/>
            <w:vAlign w:val="center"/>
          </w:tcPr>
          <w:p>
            <w:pPr>
              <w:spacing w:line="360" w:lineRule="auto"/>
              <w:jc w:val="center"/>
              <w:rPr>
                <w:szCs w:val="21"/>
              </w:rPr>
            </w:pPr>
          </w:p>
        </w:tc>
        <w:tc>
          <w:tcPr>
            <w:tcW w:w="1866" w:type="dxa"/>
            <w:noWrap w:val="0"/>
            <w:vAlign w:val="center"/>
          </w:tcPr>
          <w:p>
            <w:pPr>
              <w:spacing w:line="360" w:lineRule="auto"/>
              <w:jc w:val="center"/>
              <w:rPr>
                <w:szCs w:val="21"/>
              </w:rPr>
            </w:pPr>
          </w:p>
        </w:tc>
        <w:tc>
          <w:tcPr>
            <w:tcW w:w="2040" w:type="dxa"/>
            <w:noWrap w:val="0"/>
            <w:vAlign w:val="center"/>
          </w:tcPr>
          <w:p>
            <w:pPr>
              <w:spacing w:line="360" w:lineRule="auto"/>
              <w:jc w:val="center"/>
              <w:rPr>
                <w:szCs w:val="21"/>
              </w:rPr>
            </w:pPr>
          </w:p>
        </w:tc>
        <w:tc>
          <w:tcPr>
            <w:tcW w:w="751" w:type="dxa"/>
            <w:vMerge w:val="continue"/>
            <w:noWrap w:val="0"/>
            <w:vAlign w:val="center"/>
          </w:tcPr>
          <w:p>
            <w:pPr>
              <w:tabs>
                <w:tab w:val="left" w:pos="480"/>
              </w:tabs>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3</w:t>
            </w:r>
          </w:p>
        </w:tc>
        <w:tc>
          <w:tcPr>
            <w:tcW w:w="2249" w:type="dxa"/>
            <w:noWrap w:val="0"/>
            <w:vAlign w:val="center"/>
          </w:tcPr>
          <w:p>
            <w:pPr>
              <w:spacing w:line="360" w:lineRule="auto"/>
              <w:jc w:val="center"/>
              <w:rPr>
                <w:szCs w:val="21"/>
              </w:rPr>
            </w:pPr>
          </w:p>
        </w:tc>
        <w:tc>
          <w:tcPr>
            <w:tcW w:w="1866" w:type="dxa"/>
            <w:noWrap w:val="0"/>
            <w:vAlign w:val="center"/>
          </w:tcPr>
          <w:p>
            <w:pPr>
              <w:spacing w:line="360" w:lineRule="auto"/>
              <w:jc w:val="center"/>
              <w:rPr>
                <w:szCs w:val="21"/>
              </w:rPr>
            </w:pPr>
          </w:p>
        </w:tc>
        <w:tc>
          <w:tcPr>
            <w:tcW w:w="2040" w:type="dxa"/>
            <w:noWrap w:val="0"/>
            <w:vAlign w:val="center"/>
          </w:tcPr>
          <w:p>
            <w:pPr>
              <w:spacing w:line="360" w:lineRule="auto"/>
              <w:jc w:val="center"/>
              <w:rPr>
                <w:szCs w:val="21"/>
              </w:rPr>
            </w:pPr>
          </w:p>
        </w:tc>
        <w:tc>
          <w:tcPr>
            <w:tcW w:w="751" w:type="dxa"/>
            <w:vMerge w:val="continue"/>
            <w:noWrap w:val="0"/>
            <w:vAlign w:val="center"/>
          </w:tcPr>
          <w:p>
            <w:pPr>
              <w:tabs>
                <w:tab w:val="left" w:pos="480"/>
              </w:tabs>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ascii="宋体" w:hAnsi="宋体"/>
                <w:szCs w:val="21"/>
              </w:rPr>
              <w:t>…</w:t>
            </w:r>
          </w:p>
        </w:tc>
        <w:tc>
          <w:tcPr>
            <w:tcW w:w="2249" w:type="dxa"/>
            <w:noWrap w:val="0"/>
            <w:vAlign w:val="center"/>
          </w:tcPr>
          <w:p>
            <w:pPr>
              <w:spacing w:line="360" w:lineRule="auto"/>
              <w:jc w:val="center"/>
              <w:rPr>
                <w:szCs w:val="21"/>
              </w:rPr>
            </w:pPr>
          </w:p>
        </w:tc>
        <w:tc>
          <w:tcPr>
            <w:tcW w:w="1866" w:type="dxa"/>
            <w:noWrap w:val="0"/>
            <w:vAlign w:val="center"/>
          </w:tcPr>
          <w:p>
            <w:pPr>
              <w:spacing w:line="360" w:lineRule="auto"/>
              <w:jc w:val="center"/>
              <w:rPr>
                <w:szCs w:val="21"/>
              </w:rPr>
            </w:pPr>
          </w:p>
        </w:tc>
        <w:tc>
          <w:tcPr>
            <w:tcW w:w="2040" w:type="dxa"/>
            <w:noWrap w:val="0"/>
            <w:vAlign w:val="center"/>
          </w:tcPr>
          <w:p>
            <w:pPr>
              <w:spacing w:line="360" w:lineRule="auto"/>
              <w:jc w:val="center"/>
              <w:rPr>
                <w:szCs w:val="21"/>
              </w:rPr>
            </w:pPr>
          </w:p>
        </w:tc>
        <w:tc>
          <w:tcPr>
            <w:tcW w:w="751" w:type="dxa"/>
            <w:noWrap w:val="0"/>
            <w:vAlign w:val="center"/>
          </w:tcPr>
          <w:p>
            <w:pPr>
              <w:tabs>
                <w:tab w:val="left" w:pos="480"/>
              </w:tabs>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说明</w:t>
            </w:r>
          </w:p>
        </w:tc>
        <w:tc>
          <w:tcPr>
            <w:tcW w:w="6906" w:type="dxa"/>
            <w:gridSpan w:val="4"/>
            <w:noWrap w:val="0"/>
            <w:vAlign w:val="center"/>
          </w:tcPr>
          <w:p>
            <w:pPr>
              <w:tabs>
                <w:tab w:val="left" w:pos="480"/>
              </w:tabs>
              <w:jc w:val="center"/>
              <w:rPr>
                <w:rFonts w:ascii="宋体" w:cs="宋体"/>
                <w:szCs w:val="21"/>
              </w:rPr>
            </w:pPr>
          </w:p>
        </w:tc>
      </w:tr>
    </w:tbl>
    <w:p>
      <w:pPr>
        <w:tabs>
          <w:tab w:val="left" w:pos="480"/>
        </w:tabs>
        <w:spacing w:line="276" w:lineRule="auto"/>
        <w:ind w:firstLine="413" w:firstLineChars="196"/>
        <w:rPr>
          <w:rFonts w:ascii="宋体" w:cs="宋体"/>
          <w:b/>
          <w:szCs w:val="21"/>
        </w:rPr>
      </w:pPr>
      <w:r>
        <w:rPr>
          <w:rFonts w:hint="eastAsia" w:ascii="宋体" w:hAnsi="宋体" w:cs="宋体"/>
          <w:b/>
          <w:szCs w:val="21"/>
        </w:rPr>
        <w:t>二、合同价款</w:t>
      </w:r>
    </w:p>
    <w:p>
      <w:pPr>
        <w:tabs>
          <w:tab w:val="left" w:pos="480"/>
        </w:tabs>
        <w:spacing w:line="360" w:lineRule="auto"/>
        <w:ind w:firstLine="420" w:firstLineChars="200"/>
        <w:rPr>
          <w:rFonts w:ascii="宋体" w:hAnsi="宋体" w:cs="宋体"/>
          <w:szCs w:val="21"/>
        </w:rPr>
      </w:pPr>
      <w:r>
        <w:rPr>
          <w:rFonts w:hint="eastAsia" w:ascii="宋体" w:hAnsi="宋体" w:cs="宋体"/>
          <w:szCs w:val="21"/>
        </w:rPr>
        <w:t>（一）预算总金额为人民币（大写：  ）（小写</w:t>
      </w:r>
      <w:r>
        <w:rPr>
          <w:rFonts w:hint="eastAsia" w:ascii="宋体" w:cs="宋体"/>
          <w:szCs w:val="21"/>
        </w:rPr>
        <w:t xml:space="preserve">：   </w:t>
      </w:r>
      <w:r>
        <w:rPr>
          <w:rFonts w:hint="eastAsia" w:ascii="宋体" w:hAnsi="宋体" w:cs="宋体"/>
          <w:szCs w:val="21"/>
        </w:rPr>
        <w:t>）。</w:t>
      </w:r>
    </w:p>
    <w:p>
      <w:pPr>
        <w:pStyle w:val="18"/>
        <w:spacing w:line="276" w:lineRule="auto"/>
        <w:ind w:firstLine="420" w:firstLineChars="200"/>
        <w:rPr>
          <w:rFonts w:hint="eastAsia" w:ascii="宋体" w:hAnsi="宋体" w:cs="宋体"/>
          <w:szCs w:val="21"/>
        </w:rPr>
      </w:pPr>
      <w:r>
        <w:rPr>
          <w:rFonts w:hint="eastAsia" w:ascii="宋体" w:hAnsi="宋体" w:cs="宋体"/>
          <w:sz w:val="21"/>
          <w:szCs w:val="21"/>
        </w:rPr>
        <w:t>（二）中标单价（   项）合计：</w:t>
      </w:r>
      <w:r>
        <w:rPr>
          <w:rFonts w:hint="eastAsia" w:ascii="宋体" w:hAnsi="宋体" w:cs="宋体"/>
          <w:szCs w:val="21"/>
        </w:rPr>
        <w:t>（大写：  ）（小写</w:t>
      </w:r>
      <w:r>
        <w:rPr>
          <w:rFonts w:hint="eastAsia" w:ascii="宋体" w:cs="宋体"/>
          <w:szCs w:val="21"/>
        </w:rPr>
        <w:t xml:space="preserve">：   </w:t>
      </w:r>
      <w:r>
        <w:rPr>
          <w:rFonts w:hint="eastAsia" w:ascii="宋体" w:hAnsi="宋体" w:cs="宋体"/>
          <w:szCs w:val="21"/>
        </w:rPr>
        <w:t>）。</w:t>
      </w:r>
    </w:p>
    <w:p>
      <w:pPr>
        <w:pStyle w:val="18"/>
        <w:spacing w:line="276" w:lineRule="auto"/>
        <w:ind w:firstLine="420" w:firstLineChars="200"/>
        <w:rPr>
          <w:rFonts w:ascii="宋体" w:cs="宋体"/>
          <w:szCs w:val="21"/>
        </w:rPr>
      </w:pPr>
      <w:r>
        <w:rPr>
          <w:rFonts w:hint="eastAsia" w:ascii="宋体" w:hAnsi="宋体" w:cs="宋体"/>
          <w:sz w:val="21"/>
          <w:szCs w:val="21"/>
        </w:rPr>
        <w:t>（三）</w:t>
      </w:r>
      <w:r>
        <w:rPr>
          <w:rFonts w:hint="eastAsia" w:ascii="宋体" w:hAnsi="宋体" w:cs="宋体"/>
          <w:szCs w:val="21"/>
        </w:rPr>
        <w:t>货物单价不受市场上涨因素的影响。</w:t>
      </w:r>
    </w:p>
    <w:p>
      <w:pPr>
        <w:spacing w:line="360" w:lineRule="auto"/>
        <w:ind w:firstLine="422" w:firstLineChars="200"/>
        <w:rPr>
          <w:rFonts w:ascii="宋体" w:hAnsi="宋体" w:cs="仿宋"/>
          <w:b/>
          <w:bCs/>
          <w:szCs w:val="21"/>
        </w:rPr>
      </w:pPr>
      <w:r>
        <w:rPr>
          <w:rFonts w:ascii="宋体" w:hAnsi="宋体" w:cs="宋体"/>
          <w:b/>
          <w:szCs w:val="21"/>
        </w:rPr>
        <w:t>三、</w:t>
      </w:r>
      <w:r>
        <w:rPr>
          <w:rFonts w:hint="eastAsia" w:ascii="宋体" w:hAnsi="宋体" w:cs="仿宋"/>
          <w:b/>
          <w:bCs/>
          <w:szCs w:val="21"/>
        </w:rPr>
        <w:t>付款方式和结算条件</w:t>
      </w:r>
    </w:p>
    <w:p>
      <w:pPr>
        <w:tabs>
          <w:tab w:val="left" w:pos="480"/>
        </w:tabs>
        <w:spacing w:line="360" w:lineRule="auto"/>
        <w:ind w:firstLine="420" w:firstLineChars="200"/>
        <w:rPr>
          <w:rFonts w:hint="eastAsia" w:ascii="宋体" w:hAnsi="宋体" w:cs="宋体"/>
          <w:szCs w:val="21"/>
        </w:rPr>
      </w:pPr>
      <w:r>
        <w:rPr>
          <w:rFonts w:hint="eastAsia" w:ascii="宋体" w:hAnsi="宋体" w:cs="宋体"/>
          <w:szCs w:val="21"/>
        </w:rPr>
        <w:t>（一）</w:t>
      </w:r>
      <w:r>
        <w:rPr>
          <w:rFonts w:ascii="宋体" w:hAnsi="宋体" w:cs="宋体"/>
          <w:szCs w:val="21"/>
        </w:rPr>
        <w:t>付款方式</w:t>
      </w:r>
    </w:p>
    <w:p>
      <w:pPr>
        <w:spacing w:line="360" w:lineRule="auto"/>
        <w:ind w:firstLine="420" w:firstLineChars="200"/>
        <w:rPr>
          <w:rFonts w:ascii="宋体" w:hAnsi="宋体" w:cs="仿宋"/>
          <w:szCs w:val="21"/>
        </w:rPr>
      </w:pPr>
      <w:r>
        <w:rPr>
          <w:rFonts w:hint="eastAsia" w:ascii="宋体" w:hAnsi="宋体" w:cs="仿宋"/>
          <w:szCs w:val="21"/>
        </w:rPr>
        <w:t>通过银行转账方式将款项转入乙方银行账户。乙方银行账户信息如下：</w:t>
      </w:r>
    </w:p>
    <w:p>
      <w:pPr>
        <w:spacing w:line="360" w:lineRule="auto"/>
        <w:ind w:firstLine="420" w:firstLineChars="200"/>
        <w:rPr>
          <w:rFonts w:hint="eastAsia"/>
          <w:szCs w:val="28"/>
        </w:rPr>
      </w:pPr>
      <w:r>
        <w:rPr>
          <w:rFonts w:hint="eastAsia" w:ascii="宋体" w:hAnsi="宋体" w:cs="仿宋"/>
          <w:szCs w:val="21"/>
        </w:rPr>
        <w:t>账户全称：</w:t>
      </w:r>
    </w:p>
    <w:p>
      <w:pPr>
        <w:spacing w:line="360" w:lineRule="auto"/>
        <w:ind w:firstLine="420" w:firstLineChars="200"/>
        <w:rPr>
          <w:rFonts w:hint="eastAsia"/>
          <w:szCs w:val="28"/>
        </w:rPr>
      </w:pPr>
      <w:r>
        <w:rPr>
          <w:rFonts w:hint="eastAsia" w:ascii="宋体" w:hAnsi="宋体" w:cs="仿宋"/>
          <w:szCs w:val="21"/>
        </w:rPr>
        <w:t>账    号：</w:t>
      </w:r>
    </w:p>
    <w:p>
      <w:pPr>
        <w:spacing w:line="360" w:lineRule="auto"/>
        <w:ind w:firstLine="420" w:firstLineChars="200"/>
        <w:rPr>
          <w:rFonts w:ascii="宋体" w:hAnsi="宋体" w:cs="仿宋"/>
          <w:szCs w:val="21"/>
        </w:rPr>
      </w:pPr>
      <w:r>
        <w:rPr>
          <w:rFonts w:hint="eastAsia" w:ascii="宋体" w:hAnsi="宋体" w:cs="仿宋"/>
          <w:szCs w:val="21"/>
        </w:rPr>
        <w:t>开 户 行：</w:t>
      </w:r>
      <w:r>
        <w:rPr>
          <w:rFonts w:ascii="宋体" w:hAnsi="宋体" w:cs="仿宋"/>
          <w:szCs w:val="21"/>
        </w:rPr>
        <w:t xml:space="preserve"> </w:t>
      </w:r>
    </w:p>
    <w:p>
      <w:pPr>
        <w:spacing w:line="360" w:lineRule="auto"/>
        <w:ind w:firstLine="420" w:firstLineChars="200"/>
        <w:rPr>
          <w:rFonts w:ascii="宋体" w:hAnsi="宋体" w:cs="仿宋"/>
          <w:szCs w:val="21"/>
        </w:rPr>
      </w:pPr>
      <w:r>
        <w:rPr>
          <w:rFonts w:hint="eastAsia" w:ascii="宋体" w:hAnsi="宋体" w:cs="仿宋"/>
          <w:szCs w:val="21"/>
        </w:rPr>
        <w:t>甲方仅认可上述指定账户并向该账户付款，甲方有权拒绝向指定账户之外的任何账户付款，并且由此导致的付款延迟责任由乙方承担。</w:t>
      </w:r>
    </w:p>
    <w:p>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乙方要如实开具发票，不得变更开票内容，乙方开具发票出现税务争议时，乙方需承担税款、滞纳金、罚款等赔偿责任以及其他相关责任。 </w:t>
      </w:r>
    </w:p>
    <w:p>
      <w:pPr>
        <w:pStyle w:val="78"/>
        <w:spacing w:line="360" w:lineRule="auto"/>
        <w:ind w:firstLine="525" w:firstLineChars="250"/>
        <w:rPr>
          <w:rFonts w:hint="eastAsia" w:ascii="宋体" w:hAnsi="宋体" w:cs="宋体"/>
          <w:sz w:val="21"/>
          <w:szCs w:val="21"/>
        </w:rPr>
      </w:pPr>
      <w:r>
        <w:rPr>
          <w:rFonts w:hint="eastAsia" w:ascii="宋体" w:hAnsi="宋体"/>
          <w:sz w:val="21"/>
          <w:szCs w:val="21"/>
        </w:rPr>
        <w:t>（二）</w:t>
      </w:r>
      <w:r>
        <w:rPr>
          <w:rFonts w:hint="eastAsia" w:ascii="宋体" w:hAnsi="宋体" w:cs="仿宋"/>
          <w:bCs/>
          <w:sz w:val="21"/>
          <w:szCs w:val="21"/>
        </w:rPr>
        <w:t>结算条件</w:t>
      </w:r>
    </w:p>
    <w:p>
      <w:pPr>
        <w:pStyle w:val="78"/>
        <w:spacing w:line="360" w:lineRule="auto"/>
        <w:ind w:firstLine="420" w:firstLineChars="200"/>
        <w:rPr>
          <w:rFonts w:ascii="宋体" w:hAnsi="宋体"/>
          <w:sz w:val="21"/>
          <w:szCs w:val="21"/>
        </w:rPr>
      </w:pPr>
      <w:r>
        <w:rPr>
          <w:rFonts w:ascii="宋体" w:hAnsi="宋体" w:cs="宋体"/>
          <w:sz w:val="21"/>
          <w:szCs w:val="21"/>
        </w:rPr>
        <w:t>交货验收入库时，乙方向甲方开具正规发票</w:t>
      </w:r>
      <w:r>
        <w:rPr>
          <w:rFonts w:hint="eastAsia" w:ascii="宋体" w:hAnsi="宋体" w:cs="宋体"/>
          <w:sz w:val="21"/>
          <w:szCs w:val="21"/>
        </w:rPr>
        <w:t>。</w:t>
      </w:r>
      <w:r>
        <w:rPr>
          <w:rFonts w:ascii="宋体" w:hAnsi="宋体" w:cs="宋体"/>
          <w:sz w:val="21"/>
          <w:szCs w:val="21"/>
        </w:rPr>
        <w:t>乙方要如实开具发票，不得变更开票内容，乙方开具发票出现税务争议时，乙方需承担税款、滞纳金、罚款等赔偿责任以及其他相关责任，</w:t>
      </w:r>
      <w:r>
        <w:rPr>
          <w:rFonts w:hint="eastAsia" w:ascii="宋体" w:hAnsi="宋体" w:cs="宋体"/>
          <w:szCs w:val="21"/>
        </w:rPr>
        <w:t>验收合格后</w:t>
      </w:r>
      <w:r>
        <w:rPr>
          <w:rFonts w:ascii="宋体" w:hAnsi="宋体" w:cs="宋体"/>
          <w:sz w:val="21"/>
          <w:szCs w:val="21"/>
        </w:rPr>
        <w:t>甲方向乙方据实结算转账支付货款。</w:t>
      </w:r>
    </w:p>
    <w:p>
      <w:pPr>
        <w:tabs>
          <w:tab w:val="left" w:pos="480"/>
        </w:tabs>
        <w:spacing w:line="360" w:lineRule="auto"/>
        <w:ind w:firstLine="422" w:firstLineChars="200"/>
        <w:rPr>
          <w:rFonts w:ascii="宋体" w:cs="宋体"/>
          <w:b/>
          <w:bCs/>
          <w:szCs w:val="21"/>
        </w:rPr>
      </w:pPr>
      <w:r>
        <w:rPr>
          <w:rFonts w:hint="eastAsia" w:ascii="宋体" w:hAnsi="宋体" w:cs="宋体"/>
          <w:b/>
          <w:bCs/>
          <w:szCs w:val="21"/>
        </w:rPr>
        <w:t>四、双方的权利和义务</w:t>
      </w:r>
    </w:p>
    <w:p>
      <w:pPr>
        <w:tabs>
          <w:tab w:val="left" w:pos="480"/>
        </w:tabs>
        <w:spacing w:line="360" w:lineRule="auto"/>
        <w:ind w:firstLine="420" w:firstLineChars="200"/>
        <w:rPr>
          <w:rFonts w:ascii="宋体" w:cs="宋体"/>
          <w:bCs/>
          <w:szCs w:val="21"/>
        </w:rPr>
      </w:pPr>
      <w:r>
        <w:rPr>
          <w:rFonts w:hint="eastAsia" w:ascii="宋体" w:hAnsi="宋体" w:cs="宋体"/>
          <w:bCs/>
          <w:szCs w:val="21"/>
        </w:rPr>
        <w:t>（一）甲方的权利和义务</w:t>
      </w:r>
    </w:p>
    <w:p>
      <w:pPr>
        <w:tabs>
          <w:tab w:val="left" w:pos="480"/>
        </w:tabs>
        <w:spacing w:line="360" w:lineRule="auto"/>
        <w:ind w:firstLine="420" w:firstLineChars="200"/>
        <w:rPr>
          <w:rFonts w:ascii="宋体" w:cs="宋体"/>
          <w:bCs/>
          <w:szCs w:val="21"/>
        </w:rPr>
      </w:pPr>
      <w:r>
        <w:rPr>
          <w:rFonts w:ascii="宋体" w:hAnsi="宋体" w:cs="宋体"/>
          <w:bCs/>
          <w:szCs w:val="21"/>
        </w:rPr>
        <w:t xml:space="preserve">    </w:t>
      </w:r>
      <w:r>
        <w:rPr>
          <w:rFonts w:hint="eastAsia" w:ascii="宋体" w:hAnsi="宋体" w:cs="宋体"/>
          <w:bCs/>
          <w:szCs w:val="21"/>
        </w:rPr>
        <w:t>甲方权利：组织使用单位严格按照招标文件及投标文件要求和标准验收货物。</w:t>
      </w:r>
    </w:p>
    <w:p>
      <w:pPr>
        <w:spacing w:line="360" w:lineRule="auto"/>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甲方义务：积极配合乙方交付,及时验收。</w:t>
      </w:r>
    </w:p>
    <w:p>
      <w:pPr>
        <w:spacing w:line="360" w:lineRule="auto"/>
        <w:ind w:firstLine="315" w:firstLineChars="150"/>
        <w:rPr>
          <w:rFonts w:ascii="宋体" w:cs="宋体"/>
          <w:szCs w:val="21"/>
        </w:rPr>
      </w:pPr>
      <w:r>
        <w:rPr>
          <w:rFonts w:hint="eastAsia" w:ascii="宋体" w:hAnsi="宋体" w:cs="宋体"/>
          <w:szCs w:val="21"/>
        </w:rPr>
        <w:t>（二）乙方的权利和义务</w:t>
      </w:r>
    </w:p>
    <w:p>
      <w:pPr>
        <w:spacing w:line="360" w:lineRule="auto"/>
        <w:ind w:firstLine="210" w:firstLineChars="100"/>
        <w:rPr>
          <w:rFonts w:ascii="宋体" w:cs="宋体"/>
          <w:szCs w:val="21"/>
        </w:rPr>
      </w:pPr>
      <w:r>
        <w:rPr>
          <w:rFonts w:ascii="宋体" w:hAnsi="宋体" w:cs="宋体"/>
          <w:szCs w:val="21"/>
        </w:rPr>
        <w:t xml:space="preserve">      </w:t>
      </w:r>
      <w:r>
        <w:rPr>
          <w:rFonts w:hint="eastAsia" w:ascii="宋体" w:hAnsi="宋体" w:cs="宋体"/>
          <w:szCs w:val="21"/>
        </w:rPr>
        <w:t>乙方权利：按照合同约定要求甲方及时付款。</w:t>
      </w:r>
    </w:p>
    <w:p>
      <w:pPr>
        <w:spacing w:line="360" w:lineRule="auto"/>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乙方义务：按照合同约定时间，按甲方指定地点提供货物，配合验收工作；</w:t>
      </w:r>
    </w:p>
    <w:p>
      <w:pPr>
        <w:tabs>
          <w:tab w:val="left" w:pos="480"/>
        </w:tabs>
        <w:spacing w:line="360" w:lineRule="auto"/>
        <w:ind w:firstLine="413" w:firstLineChars="196"/>
        <w:rPr>
          <w:rFonts w:ascii="宋体" w:cs="宋体"/>
          <w:szCs w:val="21"/>
        </w:rPr>
      </w:pPr>
      <w:r>
        <w:rPr>
          <w:rFonts w:hint="eastAsia" w:ascii="宋体" w:hAnsi="宋体" w:cs="宋体"/>
          <w:b/>
          <w:szCs w:val="21"/>
        </w:rPr>
        <w:t>五、交货条件：</w:t>
      </w:r>
    </w:p>
    <w:p>
      <w:pPr>
        <w:tabs>
          <w:tab w:val="left" w:pos="480"/>
        </w:tabs>
        <w:spacing w:line="360" w:lineRule="auto"/>
        <w:ind w:firstLine="420" w:firstLineChars="200"/>
        <w:rPr>
          <w:rFonts w:ascii="宋体" w:cs="宋体"/>
          <w:szCs w:val="21"/>
        </w:rPr>
      </w:pPr>
      <w:r>
        <w:rPr>
          <w:rFonts w:hint="eastAsia" w:ascii="宋体" w:hAnsi="宋体" w:cs="宋体"/>
          <w:szCs w:val="21"/>
        </w:rPr>
        <w:t>（一）交货地点：甲方指定地点。</w:t>
      </w:r>
    </w:p>
    <w:p>
      <w:pPr>
        <w:tabs>
          <w:tab w:val="left" w:pos="480"/>
        </w:tabs>
        <w:spacing w:line="360" w:lineRule="auto"/>
        <w:ind w:firstLine="420" w:firstLineChars="200"/>
        <w:rPr>
          <w:rFonts w:ascii="宋体" w:cs="宋体"/>
          <w:szCs w:val="21"/>
        </w:rPr>
      </w:pPr>
      <w:r>
        <w:rPr>
          <w:rFonts w:hint="eastAsia" w:ascii="宋体" w:hAnsi="宋体" w:cs="宋体"/>
          <w:szCs w:val="21"/>
        </w:rPr>
        <w:t>（二）交货期：</w:t>
      </w:r>
      <w:r>
        <w:rPr>
          <w:rFonts w:hint="eastAsia" w:ascii="宋体" w:hAnsi="宋体" w:cs="宋体"/>
          <w:szCs w:val="21"/>
          <w:u w:val="single"/>
        </w:rPr>
        <w:t xml:space="preserve">  个工作日</w:t>
      </w:r>
      <w:r>
        <w:rPr>
          <w:rFonts w:hint="eastAsia" w:ascii="宋体" w:hAnsi="宋体" w:cs="宋体"/>
          <w:szCs w:val="21"/>
        </w:rPr>
        <w:t>。</w:t>
      </w:r>
      <w:r>
        <w:rPr>
          <w:rFonts w:hint="eastAsia" w:ascii="宋体" w:hAnsi="宋体"/>
          <w:szCs w:val="21"/>
        </w:rPr>
        <w:t>乙方接到甲方订货通知</w:t>
      </w:r>
      <w:r>
        <w:rPr>
          <w:rFonts w:hint="eastAsia" w:ascii="宋体" w:hAnsi="宋体"/>
          <w:szCs w:val="21"/>
          <w:u w:val="single"/>
        </w:rPr>
        <w:t xml:space="preserve">  个工作日</w:t>
      </w:r>
      <w:r>
        <w:rPr>
          <w:rFonts w:hint="eastAsia" w:ascii="宋体" w:hAnsi="宋体"/>
          <w:szCs w:val="21"/>
        </w:rPr>
        <w:t>内负责将货物运送至甲方指定的地点，由甲方负责按照相关标准进行验收，乙方在运送过程中所产生的一切费用由乙方负责承担。</w:t>
      </w:r>
    </w:p>
    <w:p>
      <w:pPr>
        <w:tabs>
          <w:tab w:val="left" w:pos="480"/>
        </w:tabs>
        <w:spacing w:line="360" w:lineRule="auto"/>
        <w:ind w:firstLine="413" w:firstLineChars="196"/>
        <w:rPr>
          <w:rFonts w:ascii="宋体" w:cs="宋体"/>
          <w:szCs w:val="21"/>
        </w:rPr>
      </w:pPr>
      <w:r>
        <w:rPr>
          <w:rFonts w:hint="eastAsia" w:ascii="宋体" w:hAnsi="宋体" w:cs="宋体"/>
          <w:b/>
          <w:szCs w:val="21"/>
        </w:rPr>
        <w:t>六、运输</w:t>
      </w:r>
      <w:r>
        <w:rPr>
          <w:rFonts w:ascii="宋体" w:hAnsi="宋体" w:cs="宋体"/>
          <w:b/>
          <w:szCs w:val="21"/>
        </w:rPr>
        <w:t xml:space="preserve"> </w:t>
      </w:r>
      <w:r>
        <w:rPr>
          <w:rFonts w:hint="eastAsia" w:ascii="宋体" w:hAnsi="宋体" w:cs="宋体"/>
          <w:b/>
          <w:szCs w:val="21"/>
        </w:rPr>
        <w:t>：</w:t>
      </w:r>
    </w:p>
    <w:p>
      <w:pPr>
        <w:tabs>
          <w:tab w:val="left" w:pos="480"/>
        </w:tabs>
        <w:spacing w:line="360" w:lineRule="auto"/>
        <w:ind w:firstLine="411" w:firstLineChars="196"/>
        <w:rPr>
          <w:rFonts w:ascii="宋体" w:cs="宋体"/>
          <w:b/>
          <w:szCs w:val="21"/>
        </w:rPr>
      </w:pPr>
      <w:r>
        <w:rPr>
          <w:rFonts w:hint="eastAsia" w:ascii="宋体" w:hAnsi="宋体" w:cs="宋体"/>
          <w:szCs w:val="21"/>
        </w:rPr>
        <w:t>运输方式由乙方自行选择，但必须保证按期交货。</w:t>
      </w:r>
    </w:p>
    <w:p>
      <w:pPr>
        <w:spacing w:line="360" w:lineRule="auto"/>
        <w:ind w:firstLine="422" w:firstLineChars="200"/>
        <w:rPr>
          <w:rFonts w:ascii="宋体" w:cs="宋体"/>
          <w:b/>
          <w:szCs w:val="21"/>
        </w:rPr>
      </w:pPr>
      <w:r>
        <w:rPr>
          <w:rFonts w:hint="eastAsia" w:ascii="宋体" w:hAnsi="宋体" w:cs="宋体"/>
          <w:b/>
          <w:szCs w:val="21"/>
        </w:rPr>
        <w:t>七、售后服务</w:t>
      </w:r>
    </w:p>
    <w:p>
      <w:pPr>
        <w:spacing w:line="360" w:lineRule="auto"/>
        <w:ind w:firstLine="420" w:firstLineChars="200"/>
        <w:rPr>
          <w:rFonts w:ascii="宋体" w:cs="宋体"/>
          <w:b/>
          <w:szCs w:val="21"/>
        </w:rPr>
      </w:pPr>
      <w:r>
        <w:rPr>
          <w:rFonts w:hint="eastAsia" w:ascii="宋体" w:hAnsi="宋体" w:cs="宋体"/>
          <w:szCs w:val="21"/>
        </w:rPr>
        <w:t>乙方所供货物提供以下售后服务：</w:t>
      </w:r>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w:t>
      </w:r>
      <w:r>
        <w:rPr>
          <w:rFonts w:hint="eastAsia" w:ascii="宋体" w:hAnsi="宋体"/>
          <w:szCs w:val="21"/>
        </w:rPr>
        <w:t>质量保证：乙方承诺所提供的药用蔗糖菜籽油等必须是符合药监部门质量标准的合格产品，进货渠道正常，</w:t>
      </w:r>
      <w:r>
        <w:rPr>
          <w:rFonts w:hint="eastAsia" w:ascii="宋体" w:hAnsi="宋体" w:cs="宋体"/>
          <w:szCs w:val="21"/>
        </w:rPr>
        <w:t>配送货物时须提供配送批次产品的质量检测报告。</w:t>
      </w:r>
    </w:p>
    <w:p>
      <w:pPr>
        <w:spacing w:line="360" w:lineRule="auto"/>
        <w:ind w:firstLine="420" w:firstLineChars="200"/>
        <w:rPr>
          <w:rFonts w:ascii="宋体" w:cs="宋体"/>
          <w:szCs w:val="21"/>
        </w:rPr>
      </w:pPr>
      <w:r>
        <w:rPr>
          <w:rFonts w:hint="eastAsia" w:ascii="宋体" w:hAnsi="宋体" w:cs="宋体"/>
          <w:szCs w:val="21"/>
        </w:rPr>
        <w:t>2、乙方配送的货物日期距离其生产日期不得超过该货物有效期的三分之一时间段。如过该货物有效期超过三分之一时间段，甲方有权拒收或选择退货，由此造成的损失由乙方承担。</w:t>
      </w:r>
    </w:p>
    <w:p>
      <w:pPr>
        <w:spacing w:line="360" w:lineRule="auto"/>
        <w:ind w:firstLine="420" w:firstLineChars="200"/>
        <w:rPr>
          <w:rFonts w:ascii="宋体" w:cs="宋体"/>
          <w:szCs w:val="21"/>
        </w:rPr>
      </w:pPr>
      <w:r>
        <w:rPr>
          <w:rFonts w:hint="eastAsia" w:ascii="宋体" w:hAnsi="宋体" w:cs="宋体"/>
          <w:szCs w:val="21"/>
        </w:rPr>
        <w:t>3、包装及其他要求：符合出厂要求、包装完整无破损；包装标识清楚，配送产品必须为全新未拆封产品且渠道合法。</w:t>
      </w:r>
    </w:p>
    <w:p>
      <w:pPr>
        <w:spacing w:line="360" w:lineRule="auto"/>
        <w:ind w:firstLine="420" w:firstLineChars="200"/>
        <w:rPr>
          <w:szCs w:val="21"/>
        </w:rPr>
      </w:pPr>
      <w:r>
        <w:rPr>
          <w:rFonts w:hint="eastAsia" w:ascii="宋体" w:hAnsi="宋体" w:cs="宋体"/>
          <w:szCs w:val="21"/>
        </w:rPr>
        <w:t>4、乙方所提供的药用蔗糖菜籽油等在有效期内出现质量问题，甲方有权利要求乙方退货或换货，退换货时间不超过72小时。</w:t>
      </w:r>
    </w:p>
    <w:p>
      <w:pPr>
        <w:tabs>
          <w:tab w:val="left" w:pos="480"/>
        </w:tabs>
        <w:spacing w:line="360" w:lineRule="auto"/>
        <w:ind w:firstLine="413" w:firstLineChars="196"/>
        <w:rPr>
          <w:rFonts w:ascii="宋体" w:cs="宋体"/>
          <w:b/>
          <w:szCs w:val="21"/>
        </w:rPr>
      </w:pPr>
      <w:r>
        <w:rPr>
          <w:rFonts w:hint="eastAsia" w:ascii="宋体" w:hAnsi="宋体" w:cs="宋体"/>
          <w:b/>
          <w:szCs w:val="21"/>
        </w:rPr>
        <w:t>八、验收</w:t>
      </w:r>
    </w:p>
    <w:p>
      <w:pPr>
        <w:tabs>
          <w:tab w:val="left" w:pos="480"/>
        </w:tabs>
        <w:spacing w:line="360" w:lineRule="auto"/>
        <w:ind w:firstLine="420" w:firstLineChars="200"/>
        <w:rPr>
          <w:rFonts w:hint="eastAsia" w:ascii="宋体" w:hAnsi="宋体" w:cs="宋体"/>
          <w:color w:val="000000"/>
          <w:szCs w:val="21"/>
        </w:rPr>
      </w:pPr>
      <w:r>
        <w:rPr>
          <w:rFonts w:hint="eastAsia" w:ascii="宋体" w:hAnsi="宋体" w:cs="宋体"/>
          <w:szCs w:val="21"/>
        </w:rPr>
        <w:t>（一）货物到达甲方指定地点后，甲乙双方根据合同要求，进行外观验收，确认规格、型号和数量。验收无误，双方在货物清单上签字确认,</w:t>
      </w:r>
      <w:r>
        <w:rPr>
          <w:rFonts w:hint="eastAsia" w:ascii="宋体" w:hAnsi="宋体" w:cs="宋体"/>
          <w:color w:val="000000"/>
          <w:szCs w:val="21"/>
        </w:rPr>
        <w:t>验收不作为产品质量合格的最终依据。</w:t>
      </w:r>
    </w:p>
    <w:p>
      <w:pPr>
        <w:tabs>
          <w:tab w:val="left" w:pos="480"/>
        </w:tabs>
        <w:spacing w:line="360" w:lineRule="auto"/>
        <w:ind w:firstLine="420" w:firstLineChars="200"/>
        <w:rPr>
          <w:rFonts w:ascii="宋体" w:cs="宋体"/>
          <w:szCs w:val="21"/>
        </w:rPr>
      </w:pPr>
      <w:r>
        <w:rPr>
          <w:rFonts w:hint="eastAsia" w:ascii="宋体" w:hAnsi="宋体" w:cs="宋体"/>
          <w:szCs w:val="21"/>
        </w:rPr>
        <w:t>（二）验收依据：</w:t>
      </w:r>
    </w:p>
    <w:p>
      <w:pPr>
        <w:tabs>
          <w:tab w:val="left" w:pos="480"/>
        </w:tabs>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、招标文件、响应文件</w:t>
      </w:r>
    </w:p>
    <w:p>
      <w:pPr>
        <w:tabs>
          <w:tab w:val="left" w:pos="480"/>
        </w:tabs>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、本合同及附件文本；</w:t>
      </w:r>
    </w:p>
    <w:p>
      <w:pPr>
        <w:tabs>
          <w:tab w:val="left" w:pos="480"/>
        </w:tabs>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、国家相应的标准、规范。</w:t>
      </w:r>
    </w:p>
    <w:p>
      <w:pPr>
        <w:tabs>
          <w:tab w:val="left" w:pos="480"/>
        </w:tabs>
        <w:spacing w:line="360" w:lineRule="auto"/>
        <w:ind w:firstLine="413" w:firstLineChars="196"/>
        <w:rPr>
          <w:rFonts w:ascii="宋体" w:cs="宋体"/>
          <w:b/>
          <w:szCs w:val="21"/>
        </w:rPr>
      </w:pPr>
      <w:r>
        <w:rPr>
          <w:rFonts w:hint="eastAsia" w:ascii="宋体" w:hAnsi="宋体" w:cs="宋体"/>
          <w:b/>
          <w:szCs w:val="21"/>
        </w:rPr>
        <w:t>九、违约责任</w:t>
      </w:r>
    </w:p>
    <w:p>
      <w:pPr>
        <w:tabs>
          <w:tab w:val="left" w:pos="480"/>
        </w:tabs>
        <w:spacing w:line="360" w:lineRule="auto"/>
        <w:ind w:firstLine="420" w:firstLineChars="200"/>
        <w:rPr>
          <w:rFonts w:ascii="宋体" w:cs="宋体"/>
          <w:szCs w:val="21"/>
        </w:rPr>
      </w:pPr>
      <w:r>
        <w:rPr>
          <w:rFonts w:hint="eastAsia" w:ascii="宋体" w:hAnsi="宋体" w:cs="宋体"/>
          <w:szCs w:val="21"/>
        </w:rPr>
        <w:t>（一）按《政府采购法》、《</w:t>
      </w:r>
      <w:r>
        <w:rPr>
          <w:rFonts w:hint="eastAsia" w:ascii="宋体" w:hAnsi="宋体" w:cs="宋体"/>
          <w:color w:val="000000"/>
          <w:szCs w:val="21"/>
        </w:rPr>
        <w:t>民法典</w:t>
      </w:r>
      <w:r>
        <w:rPr>
          <w:rFonts w:hint="eastAsia" w:ascii="宋体" w:hAnsi="宋体" w:cs="宋体"/>
          <w:szCs w:val="21"/>
        </w:rPr>
        <w:t>》中的相关条款执行。</w:t>
      </w:r>
    </w:p>
    <w:p>
      <w:pPr>
        <w:tabs>
          <w:tab w:val="left" w:pos="480"/>
        </w:tabs>
        <w:spacing w:line="360" w:lineRule="auto"/>
        <w:ind w:firstLine="420" w:firstLineChars="200"/>
        <w:rPr>
          <w:rFonts w:ascii="宋体" w:cs="宋体"/>
          <w:szCs w:val="21"/>
        </w:rPr>
      </w:pPr>
      <w:r>
        <w:rPr>
          <w:rFonts w:hint="eastAsia" w:ascii="宋体" w:hAnsi="宋体" w:cs="宋体"/>
          <w:szCs w:val="21"/>
        </w:rPr>
        <w:t>（二）未按合同要求提供货物或质量不能满足招标技术要求，乙方必须无条件更换，提高技术，完善质量，否则，甲方有权终止合同，并对乙方的违约行为报监管机构进行相应的处罚，要求乙方赔偿甲方质量不合格产品价款的2倍作为违约金。</w:t>
      </w:r>
    </w:p>
    <w:p>
      <w:pPr>
        <w:tabs>
          <w:tab w:val="left" w:pos="480"/>
        </w:tabs>
        <w:spacing w:line="360" w:lineRule="auto"/>
        <w:ind w:firstLine="420" w:firstLineChars="200"/>
        <w:rPr>
          <w:rFonts w:ascii="宋体" w:cs="宋体"/>
          <w:szCs w:val="21"/>
        </w:rPr>
      </w:pPr>
      <w:r>
        <w:rPr>
          <w:rFonts w:hint="eastAsia" w:ascii="宋体" w:hAnsi="宋体" w:cs="宋体"/>
          <w:szCs w:val="21"/>
        </w:rPr>
        <w:t>（三）乙方不能按期交货，每延迟一天，乙方应偿付甲方总货款的</w:t>
      </w:r>
      <w:r>
        <w:rPr>
          <w:rFonts w:ascii="宋体" w:hAnsi="宋体" w:cs="宋体"/>
          <w:szCs w:val="21"/>
        </w:rPr>
        <w:t>0.5%</w:t>
      </w:r>
      <w:r>
        <w:rPr>
          <w:rFonts w:hint="eastAsia" w:ascii="宋体" w:hAnsi="宋体" w:cs="宋体"/>
          <w:szCs w:val="21"/>
        </w:rPr>
        <w:t>的迟延违约金，违约金可累计计算。超过</w:t>
      </w:r>
      <w:r>
        <w:rPr>
          <w:rFonts w:ascii="宋体" w:hAnsi="宋体" w:cs="宋体"/>
          <w:szCs w:val="21"/>
        </w:rPr>
        <w:t>30</w:t>
      </w:r>
      <w:r>
        <w:rPr>
          <w:rFonts w:hint="eastAsia" w:ascii="宋体" w:hAnsi="宋体" w:cs="宋体"/>
          <w:szCs w:val="21"/>
        </w:rPr>
        <w:t>天未交货，甲方有权解除合同。</w:t>
      </w:r>
      <w:r>
        <w:rPr>
          <w:rFonts w:hint="eastAsia" w:ascii="宋体" w:hAnsi="宋体" w:cs="宋体"/>
          <w:color w:val="000000"/>
          <w:szCs w:val="21"/>
        </w:rPr>
        <w:t>乙方违反合同约定</w:t>
      </w:r>
      <w:r>
        <w:rPr>
          <w:rFonts w:hint="eastAsia" w:ascii="宋体" w:hAnsi="宋体" w:cs="宋体"/>
          <w:szCs w:val="21"/>
        </w:rPr>
        <w:t>应赔偿甲方预算总金额的</w:t>
      </w:r>
      <w:r>
        <w:rPr>
          <w:rFonts w:ascii="宋体" w:hAnsi="宋体" w:cs="宋体"/>
          <w:szCs w:val="21"/>
        </w:rPr>
        <w:t>30%</w:t>
      </w:r>
      <w:r>
        <w:rPr>
          <w:rFonts w:hint="eastAsia" w:ascii="宋体" w:hAnsi="宋体" w:cs="宋体"/>
          <w:szCs w:val="21"/>
        </w:rPr>
        <w:t>作为违约金。</w:t>
      </w:r>
    </w:p>
    <w:p>
      <w:pPr>
        <w:tabs>
          <w:tab w:val="left" w:pos="480"/>
        </w:tabs>
        <w:spacing w:line="360" w:lineRule="auto"/>
        <w:ind w:firstLine="422" w:firstLineChars="200"/>
        <w:rPr>
          <w:rFonts w:ascii="宋体" w:cs="宋体"/>
          <w:b/>
          <w:szCs w:val="21"/>
        </w:rPr>
      </w:pPr>
      <w:r>
        <w:rPr>
          <w:rFonts w:hint="eastAsia" w:ascii="宋体" w:hAnsi="宋体" w:cs="宋体"/>
          <w:b/>
          <w:szCs w:val="21"/>
        </w:rPr>
        <w:t>十、合同争议解决的方式</w:t>
      </w:r>
    </w:p>
    <w:p>
      <w:pPr>
        <w:tabs>
          <w:tab w:val="left" w:pos="480"/>
        </w:tabs>
        <w:spacing w:line="360" w:lineRule="auto"/>
        <w:ind w:firstLine="420" w:firstLineChars="200"/>
        <w:rPr>
          <w:rFonts w:ascii="宋体" w:cs="宋体"/>
          <w:szCs w:val="21"/>
        </w:rPr>
      </w:pPr>
      <w:r>
        <w:rPr>
          <w:rFonts w:hint="eastAsia" w:ascii="宋体" w:hAnsi="宋体" w:cs="宋体"/>
          <w:szCs w:val="21"/>
        </w:rPr>
        <w:t>本合同在履行过程中发生的争议，由甲、乙双方当事人协商解决，协商不成的按下列第（</w:t>
      </w:r>
      <w:r>
        <w:rPr>
          <w:rFonts w:ascii="宋体" w:hAnsi="宋体" w:cs="宋体"/>
          <w:szCs w:val="21"/>
        </w:rPr>
        <w:t xml:space="preserve"> </w:t>
      </w:r>
      <w:r>
        <w:rPr>
          <w:rFonts w:hint="eastAsia" w:ascii="宋体" w:hAnsi="宋体" w:cs="宋体"/>
          <w:szCs w:val="21"/>
        </w:rPr>
        <w:t>二</w:t>
      </w:r>
      <w:r>
        <w:rPr>
          <w:rFonts w:ascii="宋体" w:hAnsi="宋体" w:cs="宋体"/>
          <w:szCs w:val="21"/>
        </w:rPr>
        <w:t xml:space="preserve"> </w:t>
      </w:r>
      <w:r>
        <w:rPr>
          <w:rFonts w:hint="eastAsia" w:ascii="宋体" w:hAnsi="宋体" w:cs="宋体"/>
          <w:szCs w:val="21"/>
        </w:rPr>
        <w:t>）种方式解决：</w:t>
      </w:r>
    </w:p>
    <w:p>
      <w:pPr>
        <w:tabs>
          <w:tab w:val="left" w:pos="480"/>
        </w:tabs>
        <w:spacing w:line="360" w:lineRule="auto"/>
        <w:ind w:firstLine="420" w:firstLineChars="200"/>
        <w:rPr>
          <w:rFonts w:ascii="宋体" w:cs="宋体"/>
          <w:szCs w:val="21"/>
        </w:rPr>
      </w:pPr>
      <w:r>
        <w:rPr>
          <w:rFonts w:hint="eastAsia" w:ascii="宋体" w:hAnsi="宋体" w:cs="宋体"/>
          <w:szCs w:val="21"/>
        </w:rPr>
        <w:t>（一）提交</w:t>
      </w:r>
      <w:r>
        <w:rPr>
          <w:rFonts w:ascii="宋体" w:hAnsi="宋体" w:cs="宋体"/>
          <w:szCs w:val="21"/>
          <w:u w:val="single"/>
        </w:rPr>
        <w:t xml:space="preserve">  </w:t>
      </w:r>
      <w:r>
        <w:rPr>
          <w:rFonts w:hint="eastAsia" w:ascii="宋体" w:hAnsi="宋体" w:cs="宋体"/>
          <w:b/>
          <w:bCs/>
          <w:szCs w:val="21"/>
          <w:u w:val="single"/>
        </w:rPr>
        <w:t>西安</w:t>
      </w:r>
      <w:r>
        <w:rPr>
          <w:rFonts w:ascii="宋体" w:hAnsi="宋体" w:cs="宋体"/>
          <w:b/>
          <w:bCs/>
          <w:szCs w:val="21"/>
          <w:u w:val="single"/>
          <w:vertAlign w:val="subscript"/>
        </w:rPr>
        <w:t xml:space="preserve"> </w:t>
      </w:r>
      <w:r>
        <w:rPr>
          <w:rFonts w:ascii="宋体" w:hAnsi="宋体" w:cs="宋体"/>
          <w:szCs w:val="21"/>
          <w:u w:val="single"/>
          <w:vertAlign w:val="subscript"/>
        </w:rPr>
        <w:t xml:space="preserve">  </w:t>
      </w:r>
      <w:r>
        <w:rPr>
          <w:rFonts w:hint="eastAsia" w:ascii="宋体" w:hAnsi="宋体" w:cs="宋体"/>
          <w:szCs w:val="21"/>
        </w:rPr>
        <w:t>仲裁委员会仲裁；</w:t>
      </w:r>
    </w:p>
    <w:p>
      <w:pPr>
        <w:bidi w:val="0"/>
        <w:ind w:firstLine="420" w:firstLineChars="200"/>
        <w:rPr>
          <w:rFonts w:ascii="宋体" w:cs="宋体"/>
          <w:szCs w:val="21"/>
        </w:rPr>
      </w:pPr>
      <w:r>
        <w:rPr>
          <w:rFonts w:hint="eastAsia"/>
        </w:rPr>
        <w:t>（二）依法向</w:t>
      </w:r>
      <w:r>
        <w:rPr>
          <w:b/>
          <w:bCs/>
          <w:u w:val="single"/>
        </w:rPr>
        <w:t xml:space="preserve">  </w:t>
      </w:r>
      <w:r>
        <w:rPr>
          <w:rFonts w:hint="eastAsia"/>
          <w:b/>
          <w:bCs/>
          <w:u w:val="single"/>
        </w:rPr>
        <w:t>甲方</w:t>
      </w:r>
      <w:r>
        <w:rPr>
          <w:b/>
          <w:bCs/>
          <w:u w:val="single"/>
        </w:rPr>
        <w:t xml:space="preserve"> </w:t>
      </w:r>
      <w:r>
        <w:t xml:space="preserve"> </w:t>
      </w:r>
      <w:r>
        <w:rPr>
          <w:rFonts w:hint="eastAsia"/>
        </w:rPr>
        <w:t>所在地人民法院起诉。</w:t>
      </w:r>
    </w:p>
    <w:p>
      <w:pPr>
        <w:tabs>
          <w:tab w:val="left" w:pos="480"/>
        </w:tabs>
        <w:spacing w:line="360" w:lineRule="auto"/>
        <w:ind w:firstLine="413" w:firstLineChars="196"/>
        <w:rPr>
          <w:rFonts w:ascii="宋体" w:cs="宋体"/>
          <w:b/>
          <w:szCs w:val="21"/>
        </w:rPr>
      </w:pPr>
      <w:r>
        <w:rPr>
          <w:rFonts w:hint="eastAsia" w:ascii="宋体" w:hAnsi="宋体" w:cs="宋体"/>
          <w:b/>
          <w:szCs w:val="21"/>
        </w:rPr>
        <w:t>十一、合同生效</w:t>
      </w:r>
    </w:p>
    <w:p>
      <w:pPr>
        <w:tabs>
          <w:tab w:val="left" w:pos="480"/>
        </w:tabs>
        <w:spacing w:line="360" w:lineRule="auto"/>
        <w:ind w:firstLine="420" w:firstLineChars="200"/>
        <w:rPr>
          <w:rFonts w:ascii="宋体" w:cs="宋体"/>
          <w:szCs w:val="21"/>
        </w:rPr>
      </w:pPr>
      <w:r>
        <w:rPr>
          <w:rFonts w:hint="eastAsia" w:ascii="宋体" w:hAnsi="宋体" w:cs="宋体"/>
          <w:szCs w:val="21"/>
        </w:rPr>
        <w:t>本合同一式伍份，甲方执肆份，乙方执壹份，本合同甲、乙、</w:t>
      </w:r>
      <w:r>
        <w:rPr>
          <w:rFonts w:hint="eastAsia" w:ascii="宋体" w:hAnsi="宋体" w:cs="宋体"/>
          <w:szCs w:val="21"/>
          <w:lang w:eastAsia="zh-CN"/>
        </w:rPr>
        <w:t>鉴证</w:t>
      </w:r>
      <w:r>
        <w:rPr>
          <w:rFonts w:hint="eastAsia" w:ascii="宋体" w:hAnsi="宋体" w:cs="宋体"/>
          <w:szCs w:val="21"/>
        </w:rPr>
        <w:t>方签字盖章后生效，合同执行完毕后，自动失效（合同的服务承诺则长期有效）。</w:t>
      </w:r>
    </w:p>
    <w:p>
      <w:pPr>
        <w:spacing w:line="360" w:lineRule="auto"/>
        <w:ind w:left="420" w:leftChars="200"/>
        <w:rPr>
          <w:rFonts w:ascii="宋体"/>
          <w:b/>
          <w:bCs/>
          <w:szCs w:val="21"/>
        </w:rPr>
      </w:pPr>
      <w:r>
        <w:rPr>
          <w:rFonts w:hint="eastAsia" w:ascii="宋体" w:hAnsi="宋体"/>
          <w:b/>
          <w:bCs/>
          <w:szCs w:val="21"/>
        </w:rPr>
        <w:t>十二、合同终止：</w:t>
      </w:r>
    </w:p>
    <w:p>
      <w:pPr>
        <w:tabs>
          <w:tab w:val="left" w:pos="480"/>
        </w:tabs>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、乙方违反本合同约定或政府采购中心完成涉及本次品种的招标，并确定了新的供货商，则本合同自动终止。</w:t>
      </w:r>
    </w:p>
    <w:p>
      <w:pPr>
        <w:tabs>
          <w:tab w:val="left" w:pos="480"/>
        </w:tabs>
        <w:spacing w:line="360" w:lineRule="auto"/>
        <w:ind w:firstLine="420" w:firstLineChars="200"/>
        <w:rPr>
          <w:rFonts w:hint="eastAsia" w:ascii="宋体" w:cs="宋体"/>
          <w:szCs w:val="21"/>
        </w:rPr>
      </w:pPr>
      <w:r>
        <w:rPr>
          <w:rFonts w:ascii="宋体" w:hAnsi="宋体" w:cs="宋体"/>
          <w:szCs w:val="21"/>
        </w:rPr>
        <w:t>2</w:t>
      </w:r>
      <w:r>
        <w:rPr>
          <w:rFonts w:hint="eastAsia" w:ascii="宋体" w:hAnsi="宋体" w:cs="宋体"/>
          <w:szCs w:val="21"/>
        </w:rPr>
        <w:t>、如遇厂家成本降低或市场同类产品价格低于本合同价格，乙方应及时降低供货价格，否则甲方有权终止合同。</w:t>
      </w:r>
    </w:p>
    <w:p>
      <w:pPr>
        <w:widowControl/>
        <w:shd w:val="clear" w:color="auto" w:fill="FFFFFF"/>
        <w:spacing w:before="225" w:line="420" w:lineRule="atLeast"/>
        <w:ind w:firstLine="420" w:firstLineChars="200"/>
        <w:jc w:val="left"/>
        <w:rPr>
          <w:rFonts w:hint="eastAsia" w:ascii="宋体" w:hAnsi="宋体" w:cs="宋体"/>
          <w:color w:val="000000"/>
          <w:szCs w:val="21"/>
        </w:rPr>
      </w:pPr>
      <w:r>
        <w:rPr>
          <w:rFonts w:hint="eastAsia" w:ascii="宋体" w:hAnsi="宋体" w:cs="宋体"/>
          <w:color w:val="000000"/>
          <w:kern w:val="0"/>
          <w:szCs w:val="21"/>
          <w:shd w:val="clear" w:color="auto" w:fill="FFFFFF"/>
          <w:lang w:bidi="ar"/>
        </w:rPr>
        <w:t>3、有下列情形之一的，甲方可以解除合同：（一）因不可抗力致使不能实现合同目的；（二）在履行期限届满之前，乙方明确表示或者以自己的行为表明不履行主要债务；（三）乙方迟延履行主要债务，经催告后在合理</w:t>
      </w:r>
      <w:r>
        <w:rPr>
          <w:rFonts w:hint="eastAsia" w:ascii="宋体" w:hAnsi="宋体" w:cs="宋体"/>
          <w:color w:val="000000"/>
          <w:kern w:val="0"/>
          <w:szCs w:val="21"/>
          <w:shd w:val="clear" w:color="auto" w:fill="FFFFFF"/>
          <w:lang w:bidi="ar"/>
        </w:rPr>
        <w:fldChar w:fldCharType="begin"/>
      </w:r>
      <w:r>
        <w:rPr>
          <w:rFonts w:hint="eastAsia" w:ascii="宋体" w:hAnsi="宋体" w:cs="宋体"/>
          <w:color w:val="000000"/>
          <w:kern w:val="0"/>
          <w:szCs w:val="21"/>
          <w:shd w:val="clear" w:color="auto" w:fill="FFFFFF"/>
          <w:lang w:bidi="ar"/>
        </w:rPr>
        <w:instrText xml:space="preserve"> HYPERLINK "http://www.so.com/s?q=%E6%9C%9F%E9%99%90&amp;ie=utf-8&amp;src=internal_wenda_recommend_textn" \t "https://wenda.so.com/q/_blank" </w:instrText>
      </w:r>
      <w:r>
        <w:rPr>
          <w:rFonts w:hint="eastAsia" w:ascii="宋体" w:hAnsi="宋体" w:cs="宋体"/>
          <w:color w:val="000000"/>
          <w:kern w:val="0"/>
          <w:szCs w:val="21"/>
          <w:shd w:val="clear" w:color="auto" w:fill="FFFFFF"/>
          <w:lang w:bidi="ar"/>
        </w:rPr>
        <w:fldChar w:fldCharType="separate"/>
      </w:r>
      <w:r>
        <w:rPr>
          <w:rStyle w:val="34"/>
          <w:rFonts w:hint="eastAsia" w:ascii="宋体" w:hAnsi="宋体" w:cs="宋体"/>
          <w:color w:val="000000"/>
          <w:szCs w:val="21"/>
          <w:u w:val="none"/>
          <w:shd w:val="clear" w:color="auto" w:fill="FFFFFF"/>
        </w:rPr>
        <w:t>期限</w:t>
      </w:r>
      <w:r>
        <w:rPr>
          <w:rFonts w:hint="eastAsia" w:ascii="宋体" w:hAnsi="宋体" w:cs="宋体"/>
          <w:color w:val="000000"/>
          <w:kern w:val="0"/>
          <w:szCs w:val="21"/>
          <w:shd w:val="clear" w:color="auto" w:fill="FFFFFF"/>
          <w:lang w:bidi="ar"/>
        </w:rPr>
        <w:fldChar w:fldCharType="end"/>
      </w:r>
      <w:r>
        <w:rPr>
          <w:rFonts w:hint="eastAsia" w:ascii="宋体" w:hAnsi="宋体" w:cs="宋体"/>
          <w:color w:val="000000"/>
          <w:kern w:val="0"/>
          <w:szCs w:val="21"/>
          <w:shd w:val="clear" w:color="auto" w:fill="FFFFFF"/>
          <w:lang w:bidi="ar"/>
        </w:rPr>
        <w:t>内仍未履行；（四）乙方迟延履行债务或者有其他</w:t>
      </w:r>
      <w:r>
        <w:rPr>
          <w:rFonts w:hint="eastAsia" w:ascii="宋体" w:hAnsi="宋体" w:cs="宋体"/>
          <w:color w:val="000000"/>
          <w:kern w:val="0"/>
          <w:szCs w:val="21"/>
          <w:shd w:val="clear" w:color="auto" w:fill="FFFFFF"/>
          <w:lang w:bidi="ar"/>
        </w:rPr>
        <w:fldChar w:fldCharType="begin"/>
      </w:r>
      <w:r>
        <w:rPr>
          <w:rFonts w:hint="eastAsia" w:ascii="宋体" w:hAnsi="宋体" w:cs="宋体"/>
          <w:color w:val="000000"/>
          <w:kern w:val="0"/>
          <w:szCs w:val="21"/>
          <w:shd w:val="clear" w:color="auto" w:fill="FFFFFF"/>
          <w:lang w:bidi="ar"/>
        </w:rPr>
        <w:instrText xml:space="preserve"> HYPERLINK "http://www.so.com/s?q=%E8%BF%9D%E7%BA%A6%E8%A1%8C%E4%B8%BA&amp;ie=utf-8&amp;src=internal_wenda_recommend_textn" \t "https://wenda.so.com/q/_blank" </w:instrText>
      </w:r>
      <w:r>
        <w:rPr>
          <w:rFonts w:hint="eastAsia" w:ascii="宋体" w:hAnsi="宋体" w:cs="宋体"/>
          <w:color w:val="000000"/>
          <w:kern w:val="0"/>
          <w:szCs w:val="21"/>
          <w:shd w:val="clear" w:color="auto" w:fill="FFFFFF"/>
          <w:lang w:bidi="ar"/>
        </w:rPr>
        <w:fldChar w:fldCharType="separate"/>
      </w:r>
      <w:r>
        <w:rPr>
          <w:rStyle w:val="34"/>
          <w:rFonts w:hint="eastAsia" w:ascii="宋体" w:hAnsi="宋体" w:cs="宋体"/>
          <w:color w:val="000000"/>
          <w:szCs w:val="21"/>
          <w:u w:val="none"/>
          <w:shd w:val="clear" w:color="auto" w:fill="FFFFFF"/>
        </w:rPr>
        <w:t>违约行为</w:t>
      </w:r>
      <w:r>
        <w:rPr>
          <w:rFonts w:hint="eastAsia" w:ascii="宋体" w:hAnsi="宋体" w:cs="宋体"/>
          <w:color w:val="000000"/>
          <w:kern w:val="0"/>
          <w:szCs w:val="21"/>
          <w:shd w:val="clear" w:color="auto" w:fill="FFFFFF"/>
          <w:lang w:bidi="ar"/>
        </w:rPr>
        <w:fldChar w:fldCharType="end"/>
      </w:r>
      <w:r>
        <w:rPr>
          <w:rFonts w:hint="eastAsia" w:ascii="宋体" w:hAnsi="宋体" w:cs="宋体"/>
          <w:color w:val="000000"/>
          <w:kern w:val="0"/>
          <w:szCs w:val="21"/>
          <w:shd w:val="clear" w:color="auto" w:fill="FFFFFF"/>
          <w:lang w:bidi="ar"/>
        </w:rPr>
        <w:t>致使不能实现合同目的。</w:t>
      </w:r>
    </w:p>
    <w:p>
      <w:pPr>
        <w:tabs>
          <w:tab w:val="left" w:pos="480"/>
        </w:tabs>
        <w:spacing w:line="360" w:lineRule="auto"/>
        <w:ind w:firstLine="422" w:firstLineChars="200"/>
        <w:rPr>
          <w:rFonts w:ascii="宋体" w:cs="宋体"/>
          <w:b/>
          <w:szCs w:val="21"/>
        </w:rPr>
      </w:pPr>
      <w:r>
        <w:rPr>
          <w:rFonts w:hint="eastAsia" w:ascii="宋体" w:hAnsi="宋体" w:cs="宋体"/>
          <w:b/>
          <w:szCs w:val="21"/>
        </w:rPr>
        <w:t>十三、其他事项</w:t>
      </w:r>
    </w:p>
    <w:p>
      <w:pPr>
        <w:tabs>
          <w:tab w:val="left" w:pos="480"/>
        </w:tabs>
        <w:spacing w:line="360" w:lineRule="auto"/>
        <w:ind w:firstLine="420" w:firstLineChars="200"/>
        <w:rPr>
          <w:rFonts w:ascii="宋体" w:cs="宋体"/>
          <w:szCs w:val="21"/>
        </w:rPr>
      </w:pPr>
      <w:r>
        <w:rPr>
          <w:rFonts w:hint="eastAsia" w:ascii="宋体" w:hAnsi="宋体"/>
          <w:szCs w:val="21"/>
        </w:rPr>
        <w:t>（一）乙方所提供的药用蔗糖菜籽油等在有效期内出现质量问题，甲方有权利要求乙方退货或换货，退换货时间不超过</w:t>
      </w:r>
      <w:r>
        <w:rPr>
          <w:rFonts w:ascii="宋体" w:hAnsi="宋体"/>
          <w:szCs w:val="21"/>
        </w:rPr>
        <w:t>72</w:t>
      </w:r>
      <w:r>
        <w:rPr>
          <w:rFonts w:hint="eastAsia" w:ascii="宋体" w:hAnsi="宋体"/>
          <w:szCs w:val="21"/>
        </w:rPr>
        <w:t>小时，若因产品质量引起的医疗纠纷及医疗事故，由乙方负全部经济责任和法律责任。如果造成损失，由乙方</w:t>
      </w:r>
      <w:r>
        <w:rPr>
          <w:rFonts w:hint="eastAsia" w:ascii="宋体" w:hAnsi="宋体" w:cs="宋体"/>
          <w:szCs w:val="21"/>
        </w:rPr>
        <w:t>赔偿甲方的全部损失包括直接损失和间接损失。</w:t>
      </w:r>
      <w:r>
        <w:rPr>
          <w:rFonts w:ascii="宋体" w:hAnsi="宋体" w:cs="宋体"/>
          <w:szCs w:val="21"/>
        </w:rPr>
        <w:t>(</w:t>
      </w:r>
      <w:r>
        <w:rPr>
          <w:rFonts w:hint="eastAsia" w:ascii="宋体" w:hAnsi="宋体" w:cs="宋体"/>
          <w:szCs w:val="21"/>
        </w:rPr>
        <w:t>包括给第三人（病人）造成人身损害、财产损失及其医院支出的相关费用等），该损失甲方如有未向乙方支付的未付款，甲方可以从未付款项中直接扣除。</w:t>
      </w:r>
    </w:p>
    <w:p>
      <w:pPr>
        <w:tabs>
          <w:tab w:val="left" w:pos="480"/>
        </w:tabs>
        <w:spacing w:line="360" w:lineRule="auto"/>
        <w:ind w:firstLine="420" w:firstLineChars="200"/>
        <w:rPr>
          <w:rFonts w:ascii="宋体" w:cs="宋体"/>
          <w:szCs w:val="21"/>
        </w:rPr>
      </w:pPr>
      <w:r>
        <w:rPr>
          <w:rFonts w:hint="eastAsia" w:ascii="宋体" w:hAnsi="宋体" w:cs="宋体"/>
          <w:szCs w:val="21"/>
        </w:rPr>
        <w:t>（二）招标文件、投标文件、响应文件、成交通知书、合同附件均成为合同不可分割的部分。</w:t>
      </w:r>
    </w:p>
    <w:p>
      <w:pPr>
        <w:tabs>
          <w:tab w:val="left" w:pos="480"/>
        </w:tabs>
        <w:spacing w:line="360" w:lineRule="auto"/>
        <w:ind w:firstLine="420" w:firstLineChars="200"/>
        <w:rPr>
          <w:rFonts w:ascii="宋体" w:cs="宋体"/>
          <w:szCs w:val="21"/>
        </w:rPr>
      </w:pPr>
      <w:r>
        <w:rPr>
          <w:rFonts w:hint="eastAsia" w:ascii="宋体" w:hAnsi="宋体" w:cs="宋体"/>
          <w:szCs w:val="21"/>
        </w:rPr>
        <w:t>（三）双方因药用蔗糖菜籽油等质量问题发生争议，由中检所或省、市药品检验所检验，该检验结果甲乙双方都应接收。</w:t>
      </w:r>
    </w:p>
    <w:p>
      <w:pPr>
        <w:tabs>
          <w:tab w:val="left" w:pos="480"/>
        </w:tabs>
        <w:spacing w:line="360" w:lineRule="auto"/>
        <w:ind w:firstLine="420" w:firstLineChars="200"/>
        <w:rPr>
          <w:rFonts w:ascii="宋体" w:cs="宋体"/>
          <w:szCs w:val="21"/>
        </w:rPr>
      </w:pPr>
      <w:r>
        <w:rPr>
          <w:rFonts w:hint="eastAsia" w:ascii="宋体" w:hAnsi="宋体" w:cs="宋体"/>
          <w:szCs w:val="21"/>
        </w:rPr>
        <w:t>（四）合同未尽事宜，由甲、乙双方协商后，作为合同补充，与原合同具有同等法律效力。</w:t>
      </w:r>
    </w:p>
    <w:p>
      <w:pPr>
        <w:tabs>
          <w:tab w:val="left" w:pos="480"/>
        </w:tabs>
        <w:spacing w:line="360" w:lineRule="auto"/>
        <w:ind w:firstLine="420" w:firstLineChars="200"/>
        <w:rPr>
          <w:rFonts w:ascii="宋体" w:cs="宋体"/>
          <w:szCs w:val="21"/>
        </w:rPr>
      </w:pPr>
      <w:r>
        <w:rPr>
          <w:rFonts w:hint="eastAsia" w:ascii="宋体" w:hAnsi="宋体" w:cs="宋体"/>
          <w:szCs w:val="21"/>
        </w:rPr>
        <w:t>（五）合同一经签订，不得擅自变更、中止或终止合同。对确需变更、调整或中止、终止合同的，应按规定履行相应的手续。</w:t>
      </w:r>
    </w:p>
    <w:p>
      <w:pPr>
        <w:tabs>
          <w:tab w:val="left" w:pos="480"/>
        </w:tabs>
        <w:spacing w:line="360" w:lineRule="auto"/>
        <w:ind w:firstLine="420" w:firstLineChars="200"/>
        <w:rPr>
          <w:rFonts w:ascii="宋体" w:cs="宋体"/>
          <w:szCs w:val="21"/>
        </w:rPr>
      </w:pPr>
      <w:r>
        <w:rPr>
          <w:rFonts w:hint="eastAsia" w:ascii="宋体" w:hAnsi="宋体" w:cs="宋体"/>
          <w:szCs w:val="21"/>
        </w:rPr>
        <w:t>（六）本合同按照中华人民共和国的现行法律进行解释。</w:t>
      </w:r>
    </w:p>
    <w:p>
      <w:pPr>
        <w:tabs>
          <w:tab w:val="left" w:pos="480"/>
        </w:tabs>
        <w:spacing w:line="400" w:lineRule="exact"/>
        <w:ind w:firstLine="420" w:firstLineChars="200"/>
        <w:rPr>
          <w:rFonts w:hint="eastAsia"/>
          <w:szCs w:val="21"/>
        </w:rPr>
      </w:pPr>
      <w:r>
        <w:rPr>
          <w:rFonts w:hint="eastAsia"/>
          <w:szCs w:val="21"/>
        </w:rPr>
        <w:t>（七）合同需加盖骑缝章。</w:t>
      </w:r>
    </w:p>
    <w:p>
      <w:pPr>
        <w:tabs>
          <w:tab w:val="left" w:pos="480"/>
        </w:tabs>
        <w:spacing w:line="360" w:lineRule="auto"/>
        <w:ind w:firstLine="420" w:firstLineChars="200"/>
        <w:rPr>
          <w:rFonts w:hint="eastAsia" w:ascii="宋体" w:hAnsi="宋体" w:cs="宋体"/>
          <w:szCs w:val="21"/>
        </w:rPr>
      </w:pPr>
      <w:r>
        <w:rPr>
          <w:rFonts w:hint="eastAsia" w:ascii="宋体" w:hAnsi="宋体" w:cs="宋体"/>
          <w:szCs w:val="21"/>
        </w:rPr>
        <w:t>（八）合同期限：合同有效期为一年，在合同有效期内，如果甲方按照合同项采购货物，当采购金额达</w:t>
      </w:r>
      <w:r>
        <w:rPr>
          <w:rFonts w:hint="eastAsia" w:ascii="宋体" w:hAnsi="宋体" w:cs="宋体"/>
          <w:szCs w:val="21"/>
          <w:u w:val="single"/>
        </w:rPr>
        <w:t xml:space="preserve">        </w:t>
      </w:r>
      <w:r>
        <w:rPr>
          <w:rFonts w:hint="eastAsia" w:ascii="宋体" w:hAnsi="宋体" w:cs="宋体"/>
          <w:szCs w:val="21"/>
        </w:rPr>
        <w:t>合同自动终止。</w:t>
      </w:r>
    </w:p>
    <w:p>
      <w:pPr>
        <w:tabs>
          <w:tab w:val="left" w:pos="480"/>
        </w:tabs>
        <w:spacing w:line="400" w:lineRule="exact"/>
        <w:ind w:firstLine="420" w:firstLineChars="200"/>
        <w:rPr>
          <w:color w:val="000000"/>
          <w:szCs w:val="21"/>
        </w:rPr>
      </w:pPr>
      <w:r>
        <w:rPr>
          <w:rFonts w:hint="eastAsia"/>
          <w:szCs w:val="21"/>
        </w:rPr>
        <w:t>（九）</w:t>
      </w:r>
      <w:r>
        <w:rPr>
          <w:rFonts w:hint="eastAsia"/>
          <w:color w:val="000000"/>
          <w:szCs w:val="21"/>
        </w:rPr>
        <w:t>合同所涉及通知的形式：包含书面通知，电话，短信，微信，邮箱等由双方联系人确定。</w:t>
      </w:r>
    </w:p>
    <w:p>
      <w:pPr>
        <w:pStyle w:val="18"/>
        <w:rPr>
          <w:rFonts w:hint="eastAsia"/>
        </w:rPr>
      </w:pPr>
    </w:p>
    <w:p>
      <w:pPr>
        <w:pStyle w:val="18"/>
        <w:rPr>
          <w:rFonts w:hint="eastAsia"/>
        </w:rPr>
      </w:pPr>
    </w:p>
    <w:p>
      <w:pPr>
        <w:tabs>
          <w:tab w:val="left" w:pos="480"/>
        </w:tabs>
        <w:spacing w:line="360" w:lineRule="auto"/>
        <w:rPr>
          <w:rFonts w:hint="eastAsia" w:ascii="宋体" w:hAnsi="宋体"/>
          <w:szCs w:val="21"/>
        </w:rPr>
      </w:pPr>
      <w:r>
        <w:rPr>
          <w:rFonts w:hint="eastAsia" w:ascii="宋体" w:hAnsi="宋体"/>
          <w:szCs w:val="21"/>
        </w:rPr>
        <w:t>甲  方（法人公章）                        乙  方（法人公章）</w:t>
      </w:r>
    </w:p>
    <w:p>
      <w:pPr>
        <w:tabs>
          <w:tab w:val="left" w:pos="480"/>
        </w:tabs>
        <w:spacing w:line="360" w:lineRule="auto"/>
        <w:rPr>
          <w:rFonts w:ascii="宋体" w:hAnsi="宋体"/>
          <w:szCs w:val="21"/>
        </w:rPr>
      </w:pPr>
    </w:p>
    <w:p>
      <w:pPr>
        <w:tabs>
          <w:tab w:val="left" w:pos="480"/>
        </w:tabs>
        <w:spacing w:line="360" w:lineRule="auto"/>
        <w:rPr>
          <w:rFonts w:hint="eastAsia" w:ascii="宋体" w:hAnsi="宋体"/>
          <w:szCs w:val="21"/>
        </w:rPr>
      </w:pPr>
      <w:r>
        <w:rPr>
          <w:rFonts w:hint="eastAsia" w:ascii="宋体" w:hAnsi="宋体"/>
          <w:szCs w:val="21"/>
        </w:rPr>
        <w:t>单位名称：西安市第五医院                  单位名称：</w:t>
      </w:r>
    </w:p>
    <w:p>
      <w:pPr>
        <w:tabs>
          <w:tab w:val="left" w:pos="480"/>
        </w:tabs>
        <w:spacing w:line="360" w:lineRule="auto"/>
        <w:rPr>
          <w:rFonts w:hint="eastAsia" w:ascii="宋体" w:hAnsi="宋体"/>
          <w:szCs w:val="21"/>
        </w:rPr>
      </w:pPr>
      <w:r>
        <w:rPr>
          <w:rFonts w:hint="eastAsia" w:ascii="宋体" w:hAnsi="宋体"/>
          <w:szCs w:val="21"/>
        </w:rPr>
        <w:t>地  址：西安市莲湖区西关正街112号        地  址：</w:t>
      </w:r>
    </w:p>
    <w:p>
      <w:pPr>
        <w:tabs>
          <w:tab w:val="left" w:pos="480"/>
        </w:tabs>
        <w:spacing w:line="360" w:lineRule="auto"/>
        <w:rPr>
          <w:rFonts w:hint="eastAsia" w:ascii="宋体" w:hAnsi="宋体"/>
          <w:szCs w:val="21"/>
        </w:rPr>
      </w:pPr>
      <w:r>
        <w:rPr>
          <w:rFonts w:hint="eastAsia" w:ascii="宋体" w:hAnsi="宋体"/>
          <w:szCs w:val="21"/>
        </w:rPr>
        <w:t xml:space="preserve">经办人：                                  经办人：                                </w:t>
      </w:r>
    </w:p>
    <w:p>
      <w:pPr>
        <w:tabs>
          <w:tab w:val="left" w:pos="480"/>
        </w:tabs>
        <w:spacing w:line="360" w:lineRule="auto"/>
        <w:rPr>
          <w:rFonts w:ascii="宋体" w:hAnsi="宋体"/>
          <w:szCs w:val="21"/>
        </w:rPr>
      </w:pPr>
    </w:p>
    <w:p>
      <w:pPr>
        <w:tabs>
          <w:tab w:val="left" w:pos="480"/>
        </w:tabs>
        <w:spacing w:line="360" w:lineRule="auto"/>
        <w:rPr>
          <w:rFonts w:hint="eastAsia" w:ascii="宋体" w:hAnsi="宋体"/>
          <w:szCs w:val="21"/>
        </w:rPr>
      </w:pPr>
      <w:r>
        <w:rPr>
          <w:rFonts w:hint="eastAsia" w:ascii="宋体" w:hAnsi="宋体"/>
          <w:szCs w:val="21"/>
        </w:rPr>
        <w:t xml:space="preserve">主管院长：                                </w:t>
      </w:r>
    </w:p>
    <w:p>
      <w:pPr>
        <w:tabs>
          <w:tab w:val="left" w:pos="480"/>
        </w:tabs>
        <w:spacing w:line="360" w:lineRule="auto"/>
        <w:rPr>
          <w:rFonts w:ascii="宋体" w:hAnsi="宋体"/>
          <w:szCs w:val="21"/>
        </w:rPr>
      </w:pPr>
      <w:r>
        <w:rPr>
          <w:rFonts w:ascii="宋体" w:hAnsi="宋体"/>
          <w:szCs w:val="21"/>
        </w:rPr>
        <w:t xml:space="preserve">                                  </w:t>
      </w:r>
    </w:p>
    <w:p>
      <w:pPr>
        <w:tabs>
          <w:tab w:val="left" w:pos="480"/>
        </w:tabs>
        <w:spacing w:line="360" w:lineRule="auto"/>
        <w:rPr>
          <w:rFonts w:hint="eastAsia" w:ascii="宋体" w:hAnsi="宋体"/>
          <w:szCs w:val="21"/>
        </w:rPr>
      </w:pPr>
      <w:r>
        <w:rPr>
          <w:rFonts w:hint="eastAsia" w:ascii="宋体" w:hAnsi="宋体"/>
          <w:szCs w:val="21"/>
        </w:rPr>
        <w:t xml:space="preserve">法定代表人（签字或盖章）：                 法定代表人（签字或盖章）：                                                          </w:t>
      </w:r>
    </w:p>
    <w:p>
      <w:pPr>
        <w:tabs>
          <w:tab w:val="left" w:pos="480"/>
        </w:tabs>
        <w:spacing w:line="360" w:lineRule="auto"/>
        <w:rPr>
          <w:rFonts w:ascii="宋体" w:hAnsi="宋体"/>
          <w:szCs w:val="21"/>
        </w:rPr>
      </w:pPr>
    </w:p>
    <w:p>
      <w:pPr>
        <w:tabs>
          <w:tab w:val="left" w:pos="480"/>
        </w:tabs>
        <w:spacing w:line="360" w:lineRule="auto"/>
        <w:rPr>
          <w:rFonts w:hint="eastAsia" w:ascii="宋体" w:hAnsi="宋体"/>
          <w:szCs w:val="21"/>
        </w:rPr>
      </w:pPr>
      <w:r>
        <w:rPr>
          <w:rFonts w:hint="eastAsia" w:ascii="宋体" w:hAnsi="宋体"/>
          <w:szCs w:val="21"/>
        </w:rPr>
        <w:t>开户银行：</w:t>
      </w:r>
    </w:p>
    <w:p>
      <w:pPr>
        <w:tabs>
          <w:tab w:val="left" w:pos="480"/>
        </w:tabs>
        <w:spacing w:line="360" w:lineRule="auto"/>
        <w:rPr>
          <w:rFonts w:hint="eastAsia" w:ascii="宋体" w:hAnsi="宋体"/>
          <w:szCs w:val="21"/>
        </w:rPr>
      </w:pPr>
      <w:r>
        <w:rPr>
          <w:rFonts w:hint="eastAsia" w:ascii="宋体" w:hAnsi="宋体"/>
          <w:szCs w:val="21"/>
        </w:rPr>
        <w:t xml:space="preserve">帐  号：       </w:t>
      </w:r>
    </w:p>
    <w:p>
      <w:pPr>
        <w:tabs>
          <w:tab w:val="left" w:pos="480"/>
        </w:tabs>
        <w:spacing w:line="360" w:lineRule="auto"/>
        <w:rPr>
          <w:rFonts w:hint="eastAsia" w:ascii="宋体" w:hAnsi="宋体"/>
          <w:szCs w:val="21"/>
        </w:rPr>
      </w:pPr>
      <w:r>
        <w:rPr>
          <w:rFonts w:hint="eastAsia" w:ascii="宋体" w:hAnsi="宋体"/>
          <w:szCs w:val="21"/>
        </w:rPr>
        <w:t>联系电话：                                联系电话：</w:t>
      </w:r>
    </w:p>
    <w:p>
      <w:pPr>
        <w:tabs>
          <w:tab w:val="left" w:pos="480"/>
        </w:tabs>
        <w:spacing w:line="360" w:lineRule="auto"/>
        <w:rPr>
          <w:rFonts w:hint="eastAsia" w:ascii="宋体" w:hAnsi="宋体"/>
          <w:szCs w:val="21"/>
        </w:rPr>
      </w:pPr>
      <w:r>
        <w:rPr>
          <w:rFonts w:hint="eastAsia" w:ascii="宋体" w:hAnsi="宋体"/>
          <w:szCs w:val="21"/>
        </w:rPr>
        <w:t>签订日期：2023 年  月  日                 签订日期：2023年  月  日</w:t>
      </w:r>
    </w:p>
    <w:p>
      <w:pPr>
        <w:tabs>
          <w:tab w:val="left" w:pos="480"/>
        </w:tabs>
        <w:spacing w:line="360" w:lineRule="auto"/>
        <w:rPr>
          <w:rFonts w:ascii="宋体" w:hAnsi="宋体"/>
          <w:szCs w:val="21"/>
        </w:rPr>
      </w:pPr>
    </w:p>
    <w:p>
      <w:pPr>
        <w:tabs>
          <w:tab w:val="left" w:pos="480"/>
        </w:tabs>
        <w:spacing w:line="360" w:lineRule="auto"/>
        <w:rPr>
          <w:rFonts w:hint="eastAsia" w:ascii="宋体" w:hAnsi="宋体"/>
          <w:szCs w:val="21"/>
        </w:rPr>
      </w:pPr>
      <w:r>
        <w:rPr>
          <w:rFonts w:hint="eastAsia" w:ascii="宋体" w:hAnsi="宋体"/>
          <w:szCs w:val="21"/>
        </w:rPr>
        <w:t>鉴证方（业务专用章）</w:t>
      </w:r>
    </w:p>
    <w:p>
      <w:pPr>
        <w:tabs>
          <w:tab w:val="left" w:pos="480"/>
        </w:tabs>
        <w:spacing w:line="360" w:lineRule="auto"/>
        <w:rPr>
          <w:rFonts w:ascii="宋体" w:hAnsi="宋体"/>
          <w:szCs w:val="21"/>
        </w:rPr>
      </w:pPr>
    </w:p>
    <w:p>
      <w:pPr>
        <w:tabs>
          <w:tab w:val="left" w:pos="480"/>
        </w:tabs>
        <w:spacing w:line="360" w:lineRule="auto"/>
        <w:rPr>
          <w:rFonts w:hint="eastAsia" w:ascii="宋体" w:hAnsi="宋体"/>
          <w:szCs w:val="21"/>
        </w:rPr>
      </w:pPr>
      <w:r>
        <w:rPr>
          <w:rFonts w:hint="eastAsia" w:ascii="宋体" w:hAnsi="宋体"/>
          <w:szCs w:val="21"/>
        </w:rPr>
        <w:t>单位名称：</w:t>
      </w:r>
    </w:p>
    <w:p>
      <w:pPr>
        <w:tabs>
          <w:tab w:val="left" w:pos="480"/>
        </w:tabs>
        <w:spacing w:line="360" w:lineRule="auto"/>
        <w:rPr>
          <w:rFonts w:hint="eastAsia" w:ascii="宋体" w:hAnsi="宋体"/>
          <w:szCs w:val="21"/>
        </w:rPr>
      </w:pPr>
      <w:r>
        <w:rPr>
          <w:rFonts w:hint="eastAsia" w:ascii="宋体" w:hAnsi="宋体"/>
          <w:szCs w:val="21"/>
        </w:rPr>
        <w:t>地  址：</w:t>
      </w:r>
    </w:p>
    <w:p>
      <w:pPr>
        <w:tabs>
          <w:tab w:val="left" w:pos="480"/>
        </w:tabs>
        <w:spacing w:line="360" w:lineRule="auto"/>
        <w:rPr>
          <w:rFonts w:hint="eastAsia" w:ascii="宋体" w:hAnsi="宋体"/>
          <w:szCs w:val="21"/>
        </w:rPr>
      </w:pPr>
      <w:r>
        <w:rPr>
          <w:rFonts w:hint="eastAsia" w:ascii="宋体" w:hAnsi="宋体"/>
          <w:szCs w:val="21"/>
        </w:rPr>
        <w:t>代理人：</w:t>
      </w:r>
    </w:p>
    <w:p>
      <w:pPr>
        <w:tabs>
          <w:tab w:val="left" w:pos="480"/>
        </w:tabs>
        <w:spacing w:line="360" w:lineRule="auto"/>
        <w:rPr>
          <w:rFonts w:ascii="宋体" w:hAnsi="宋体"/>
          <w:szCs w:val="21"/>
        </w:rPr>
      </w:pPr>
    </w:p>
    <w:p>
      <w:pPr>
        <w:tabs>
          <w:tab w:val="left" w:pos="480"/>
        </w:tabs>
        <w:spacing w:line="360" w:lineRule="auto"/>
        <w:rPr>
          <w:rFonts w:hint="eastAsia" w:ascii="宋体" w:hAnsi="宋体"/>
          <w:szCs w:val="21"/>
        </w:rPr>
      </w:pPr>
      <w:r>
        <w:rPr>
          <w:rFonts w:hint="eastAsia" w:ascii="宋体" w:hAnsi="宋体"/>
          <w:szCs w:val="21"/>
        </w:rPr>
        <w:t>联系电话：</w:t>
      </w:r>
    </w:p>
    <w:p>
      <w:pPr>
        <w:tabs>
          <w:tab w:val="left" w:pos="480"/>
        </w:tabs>
        <w:spacing w:line="360" w:lineRule="auto"/>
        <w:rPr>
          <w:rFonts w:hint="eastAsia" w:ascii="宋体" w:hAnsi="宋体"/>
          <w:szCs w:val="21"/>
        </w:rPr>
      </w:pPr>
      <w:r>
        <w:rPr>
          <w:rFonts w:hint="eastAsia" w:ascii="宋体" w:hAnsi="宋体"/>
          <w:szCs w:val="21"/>
        </w:rPr>
        <w:t>签订日期：2023年   月   日</w:t>
      </w: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spacing w:line="360" w:lineRule="auto"/>
        <w:rPr>
          <w:rFonts w:hint="eastAsia"/>
        </w:rPr>
      </w:pPr>
    </w:p>
    <w:p>
      <w:pPr>
        <w:pStyle w:val="18"/>
        <w:rPr>
          <w:rFonts w:hint="eastAsia"/>
        </w:rPr>
      </w:pPr>
    </w:p>
    <w:p>
      <w:pPr>
        <w:tabs>
          <w:tab w:val="left" w:pos="675"/>
        </w:tabs>
        <w:rPr>
          <w:rFonts w:hint="eastAsia" w:ascii="宋体" w:hAnsi="宋体"/>
          <w:b/>
          <w:sz w:val="32"/>
          <w:szCs w:val="32"/>
        </w:rPr>
      </w:pPr>
      <w:r>
        <w:rPr>
          <w:rFonts w:hint="eastAsia" w:ascii="宋体" w:hAnsi="宋体"/>
          <w:b/>
          <w:sz w:val="32"/>
          <w:szCs w:val="32"/>
        </w:rPr>
        <w:t>附件</w:t>
      </w:r>
    </w:p>
    <w:p>
      <w:pPr>
        <w:tabs>
          <w:tab w:val="left" w:pos="675"/>
        </w:tabs>
        <w:jc w:val="center"/>
        <w:rPr>
          <w:rFonts w:hint="eastAsia" w:ascii="宋体" w:hAnsi="宋体"/>
          <w:b/>
          <w:sz w:val="30"/>
          <w:szCs w:val="30"/>
        </w:rPr>
      </w:pPr>
      <w:r>
        <w:rPr>
          <w:rFonts w:hint="eastAsia" w:ascii="宋体" w:hAnsi="宋体"/>
          <w:b/>
          <w:sz w:val="32"/>
          <w:szCs w:val="32"/>
          <w:u w:val="single"/>
        </w:rPr>
        <w:t>（项目名称）（标段名称）</w:t>
      </w:r>
      <w:r>
        <w:rPr>
          <w:rFonts w:hint="eastAsia" w:ascii="宋体" w:hAnsi="宋体"/>
          <w:b/>
          <w:sz w:val="32"/>
          <w:szCs w:val="32"/>
        </w:rPr>
        <w:t>配置清单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序号</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货物名称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规格参数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hint="eastAsia" w:ascii="宋体" w:hAnsi="宋体"/>
                <w:szCs w:val="21"/>
              </w:rPr>
            </w:pPr>
            <w:r>
              <w:rPr>
                <w:rFonts w:hint="eastAsia" w:ascii="宋体" w:hAnsi="宋体"/>
                <w:szCs w:val="21"/>
              </w:rPr>
              <w:t>价格</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r>
              <w:rPr>
                <w:rFonts w:hint="eastAsia" w:ascii="宋体" w:hAnsi="宋体"/>
                <w:szCs w:val="21"/>
              </w:rPr>
              <w:t>数量</w:t>
            </w: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9</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10</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bl>
    <w:p>
      <w:pPr>
        <w:tabs>
          <w:tab w:val="left" w:pos="3710"/>
        </w:tabs>
        <w:jc w:val="left"/>
        <w:rPr>
          <w:rFonts w:hint="eastAsia"/>
        </w:rPr>
      </w:pPr>
    </w:p>
    <w:p>
      <w:pPr>
        <w:tabs>
          <w:tab w:val="left" w:pos="3710"/>
        </w:tabs>
        <w:jc w:val="left"/>
        <w:rPr>
          <w:rFonts w:hint="eastAsia"/>
        </w:rPr>
      </w:pPr>
    </w:p>
    <w:p>
      <w:pPr>
        <w:tabs>
          <w:tab w:val="left" w:pos="3710"/>
        </w:tabs>
        <w:jc w:val="left"/>
        <w:rPr>
          <w:rFonts w:hint="eastAsia"/>
        </w:rPr>
      </w:pPr>
    </w:p>
    <w:p>
      <w:pPr>
        <w:snapToGrid w:val="0"/>
        <w:spacing w:line="520" w:lineRule="exact"/>
        <w:jc w:val="center"/>
        <w:rPr>
          <w:rFonts w:hint="eastAsia" w:ascii="仿宋_GB2312" w:hAnsi="仿宋" w:eastAsia="仿宋_GB2312"/>
          <w:b/>
          <w:sz w:val="36"/>
          <w:szCs w:val="36"/>
        </w:rPr>
      </w:pPr>
    </w:p>
    <w:p>
      <w:pPr>
        <w:snapToGrid w:val="0"/>
        <w:spacing w:line="520" w:lineRule="exact"/>
        <w:jc w:val="center"/>
        <w:rPr>
          <w:rFonts w:hint="eastAsia" w:ascii="仿宋_GB2312" w:hAnsi="仿宋" w:eastAsia="仿宋_GB2312"/>
          <w:b/>
          <w:sz w:val="36"/>
          <w:szCs w:val="36"/>
        </w:rPr>
      </w:pPr>
    </w:p>
    <w:p>
      <w:pPr>
        <w:rPr>
          <w:rFonts w:hint="eastAsia" w:ascii="仿宋_GB2312" w:hAnsi="仿宋" w:eastAsia="仿宋_GB2312"/>
          <w:b/>
          <w:sz w:val="36"/>
          <w:szCs w:val="36"/>
        </w:rPr>
      </w:pPr>
      <w:r>
        <w:rPr>
          <w:rFonts w:hint="eastAsia" w:ascii="仿宋_GB2312" w:hAnsi="仿宋" w:eastAsia="仿宋_GB2312"/>
          <w:b/>
          <w:sz w:val="36"/>
          <w:szCs w:val="36"/>
        </w:rPr>
        <w:br w:type="page"/>
      </w:r>
    </w:p>
    <w:p>
      <w:pPr>
        <w:snapToGrid w:val="0"/>
        <w:spacing w:line="520" w:lineRule="exact"/>
        <w:jc w:val="center"/>
        <w:rPr>
          <w:rFonts w:hint="eastAsia" w:ascii="仿宋_GB2312" w:hAnsi="仿宋" w:eastAsia="仿宋_GB2312"/>
          <w:b/>
          <w:sz w:val="36"/>
          <w:szCs w:val="36"/>
        </w:rPr>
      </w:pPr>
      <w:r>
        <w:rPr>
          <w:rFonts w:hint="eastAsia" w:ascii="仿宋_GB2312" w:hAnsi="仿宋" w:eastAsia="仿宋_GB2312"/>
          <w:b/>
          <w:sz w:val="36"/>
          <w:szCs w:val="36"/>
        </w:rPr>
        <w:t>西安市政府采购供应商</w:t>
      </w:r>
    </w:p>
    <w:p>
      <w:pPr>
        <w:snapToGrid w:val="0"/>
        <w:spacing w:line="520" w:lineRule="exact"/>
        <w:rPr>
          <w:rFonts w:hint="eastAsia" w:ascii="仿宋_GB2312" w:hAnsi="仿宋" w:eastAsia="仿宋_GB2312"/>
          <w:b/>
          <w:sz w:val="36"/>
          <w:szCs w:val="36"/>
        </w:rPr>
      </w:pPr>
      <w:r>
        <w:rPr>
          <w:rFonts w:hint="eastAsia" w:ascii="仿宋_GB2312" w:hAnsi="仿宋" w:eastAsia="仿宋_GB2312"/>
          <w:b/>
          <w:sz w:val="36"/>
          <w:szCs w:val="36"/>
        </w:rPr>
        <w:t xml:space="preserve">          拒绝政府采购领域商业贿赂承诺书</w:t>
      </w:r>
    </w:p>
    <w:p>
      <w:pPr>
        <w:snapToGrid w:val="0"/>
        <w:spacing w:line="400" w:lineRule="exact"/>
        <w:ind w:firstLine="560" w:firstLineChars="200"/>
        <w:rPr>
          <w:rFonts w:hint="eastAsia" w:ascii="仿宋_GB2312" w:hAnsi="仿宋" w:eastAsia="仿宋_GB2312"/>
          <w:sz w:val="28"/>
          <w:szCs w:val="28"/>
        </w:rPr>
      </w:pP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为响应党中央、国务院关于治理政府采购领域商业贿赂行为的号召，我公司在此承诺：</w:t>
      </w:r>
    </w:p>
    <w:p>
      <w:pPr>
        <w:snapToGrid w:val="0"/>
        <w:spacing w:line="360" w:lineRule="auto"/>
        <w:ind w:firstLine="560" w:firstLineChars="200"/>
        <w:rPr>
          <w:rFonts w:hint="eastAsia" w:ascii="宋体" w:hAnsi="宋体"/>
          <w:sz w:val="28"/>
          <w:szCs w:val="28"/>
        </w:rPr>
      </w:pPr>
      <w:r>
        <w:rPr>
          <w:rFonts w:hint="eastAsia" w:ascii="宋体" w:hAnsi="宋体"/>
          <w:sz w:val="28"/>
          <w:szCs w:val="28"/>
        </w:rPr>
        <w:t>一、在参与政府采购活动中遵纪守法、诚信经营、公平竞标。</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二、不向政府采购人、采购代理机构和政府采购评审专家进行任何形式的商业贿赂以谋取交易机会。</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三、不向政府采购代理机构和采购人提供虚假资质文件或采用虚假应标方式参与政府采购市场竞争并谋取中标、成交。</w:t>
      </w:r>
    </w:p>
    <w:p>
      <w:pPr>
        <w:snapToGrid w:val="0"/>
        <w:spacing w:line="360" w:lineRule="auto"/>
        <w:ind w:firstLine="560" w:firstLineChars="200"/>
        <w:rPr>
          <w:rFonts w:hint="eastAsia" w:ascii="宋体" w:hAnsi="宋体"/>
          <w:sz w:val="28"/>
          <w:szCs w:val="28"/>
        </w:rPr>
      </w:pPr>
      <w:r>
        <w:rPr>
          <w:rFonts w:hint="eastAsia" w:ascii="宋体" w:hAnsi="宋体"/>
          <w:sz w:val="28"/>
          <w:szCs w:val="28"/>
        </w:rPr>
        <w:t>四、不采取“围标、陪标”等商业欺诈手段获取政府采购订单；</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五、不采取不正当手段诋毁、排挤其他供应商。</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六、不在提供商品和服务时“偷梁换柱、以次充好”损害采购人的合法权益。</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七、不与采购人、采购代理机构、政府采购评审专家或其他供应商恶意串通，进行质疑和投诉，维护政府采购市场秩序。</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八、尊重和接受政府采购监督管理部门的监督和政府采购代理机构招标采购要求，承担因违约行为给采购人造成的损失。</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九、不发生其他有悖于政府采购公开、公平、公正和诚信原则的行为。</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承诺单位：</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法定代表人或被授权人：（签字或盖章）</w:t>
      </w:r>
    </w:p>
    <w:p>
      <w:pPr>
        <w:snapToGrid w:val="0"/>
        <w:spacing w:line="460" w:lineRule="exact"/>
        <w:ind w:firstLine="638" w:firstLineChars="228"/>
        <w:rPr>
          <w:rFonts w:ascii="宋体" w:hAnsi="宋体"/>
          <w:sz w:val="28"/>
          <w:szCs w:val="28"/>
        </w:rPr>
      </w:pPr>
      <w:r>
        <w:rPr>
          <w:rFonts w:hint="eastAsia" w:ascii="宋体" w:hAnsi="宋体"/>
          <w:sz w:val="28"/>
          <w:szCs w:val="28"/>
        </w:rPr>
        <w:t>地址：</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电话：</w:t>
      </w:r>
    </w:p>
    <w:p>
      <w:pPr>
        <w:snapToGrid w:val="0"/>
        <w:spacing w:line="460" w:lineRule="exact"/>
        <w:ind w:firstLine="638" w:firstLineChars="228"/>
        <w:rPr>
          <w:rFonts w:ascii="宋体" w:hAnsi="宋体"/>
          <w:sz w:val="28"/>
          <w:szCs w:val="28"/>
        </w:rPr>
      </w:pPr>
      <w:r>
        <w:rPr>
          <w:rFonts w:hint="eastAsia" w:ascii="宋体" w:hAnsi="宋体"/>
          <w:sz w:val="28"/>
          <w:szCs w:val="28"/>
        </w:rPr>
        <w:t>邮编：</w:t>
      </w:r>
    </w:p>
    <w:p>
      <w:pPr>
        <w:tabs>
          <w:tab w:val="left" w:pos="5875"/>
        </w:tabs>
        <w:spacing w:line="360" w:lineRule="auto"/>
        <w:rPr>
          <w:rFonts w:hint="eastAsia"/>
        </w:rPr>
      </w:pPr>
      <w:r>
        <w:rPr>
          <w:rFonts w:ascii="宋体" w:hAnsi="宋体"/>
          <w:sz w:val="28"/>
          <w:szCs w:val="28"/>
        </w:rPr>
        <w:tab/>
      </w:r>
      <w:r>
        <w:rPr>
          <w:rFonts w:hint="eastAsia" w:ascii="宋体" w:hAnsi="宋体"/>
          <w:sz w:val="28"/>
          <w:szCs w:val="28"/>
        </w:rPr>
        <w:t>2023年  月   日</w:t>
      </w:r>
    </w:p>
    <w:p>
      <w:pPr>
        <w:pStyle w:val="18"/>
        <w:tabs>
          <w:tab w:val="left" w:pos="510"/>
          <w:tab w:val="clear" w:pos="4153"/>
          <w:tab w:val="clear" w:pos="8306"/>
        </w:tabs>
        <w:rPr>
          <w:rFonts w:hint="eastAsia"/>
        </w:rPr>
      </w:pPr>
    </w:p>
    <w:p>
      <w:pPr>
        <w:adjustRightInd w:val="0"/>
        <w:snapToGrid w:val="0"/>
        <w:spacing w:line="360" w:lineRule="auto"/>
        <w:rPr>
          <w:rFonts w:asciiTheme="minorEastAsia" w:hAnsiTheme="minorEastAsia" w:cstheme="minorEastAsia"/>
          <w:sz w:val="24"/>
          <w:szCs w:val="24"/>
        </w:rPr>
      </w:pPr>
      <w:r>
        <w:rPr>
          <w:rFonts w:hint="eastAsia" w:asciiTheme="minorEastAsia" w:hAnsiTheme="minorEastAsia" w:cstheme="minorEastAsia"/>
          <w:szCs w:val="21"/>
          <w:u w:val="single"/>
        </w:rPr>
        <w:t xml:space="preserve">         </w:t>
      </w:r>
    </w:p>
    <w:p>
      <w:pP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p>
      <w:pPr>
        <w:bidi w:val="0"/>
        <w:jc w:val="center"/>
        <w:rPr>
          <w:rFonts w:hint="eastAsia" w:ascii="宋体" w:hAnsi="宋体" w:cs="宋体"/>
        </w:rPr>
      </w:pPr>
      <w:r>
        <w:rPr>
          <w:rFonts w:hint="eastAsia" w:ascii="黑体" w:eastAsia="黑体"/>
          <w:szCs w:val="32"/>
        </w:rPr>
        <w:drawing>
          <wp:anchor distT="0" distB="0" distL="114300" distR="114300" simplePos="0" relativeHeight="251674624" behindDoc="1" locked="0" layoutInCell="1" allowOverlap="1">
            <wp:simplePos x="0" y="0"/>
            <wp:positionH relativeFrom="column">
              <wp:posOffset>4720590</wp:posOffset>
            </wp:positionH>
            <wp:positionV relativeFrom="paragraph">
              <wp:posOffset>281305</wp:posOffset>
            </wp:positionV>
            <wp:extent cx="1480185" cy="868680"/>
            <wp:effectExtent l="0" t="0" r="5715" b="7620"/>
            <wp:wrapNone/>
            <wp:docPr id="27" name="图片 27" descr="logo（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logo（2022"/>
                    <pic:cNvPicPr>
                      <a:picLocks noChangeAspect="1" noChangeArrowheads="1"/>
                    </pic:cNvPicPr>
                  </pic:nvPicPr>
                  <pic:blipFill>
                    <a:blip r:embed="rId23" cstate="print"/>
                    <a:srcRect/>
                    <a:stretch>
                      <a:fillRect/>
                    </a:stretch>
                  </pic:blipFill>
                  <pic:spPr>
                    <a:xfrm>
                      <a:off x="0" y="0"/>
                      <a:ext cx="1480185" cy="868680"/>
                    </a:xfrm>
                    <a:prstGeom prst="rect">
                      <a:avLst/>
                    </a:prstGeom>
                    <a:noFill/>
                    <a:ln w="9525">
                      <a:noFill/>
                      <a:miter lim="800000"/>
                      <a:headEnd/>
                      <a:tailEnd/>
                    </a:ln>
                  </pic:spPr>
                </pic:pic>
              </a:graphicData>
            </a:graphic>
          </wp:anchor>
        </w:drawing>
      </w:r>
      <w:r>
        <w:rPr>
          <w:rFonts w:hint="eastAsia"/>
          <w:b/>
          <w:bCs/>
          <w:sz w:val="28"/>
          <w:szCs w:val="28"/>
        </w:rPr>
        <w:t xml:space="preserve">第六部分 </w:t>
      </w:r>
      <w:r>
        <w:rPr>
          <w:b/>
          <w:bCs/>
          <w:sz w:val="28"/>
          <w:szCs w:val="28"/>
        </w:rPr>
        <w:t>合同</w:t>
      </w:r>
      <w:r>
        <w:rPr>
          <w:rFonts w:hint="eastAsia"/>
          <w:b/>
          <w:bCs/>
          <w:sz w:val="28"/>
          <w:szCs w:val="28"/>
        </w:rPr>
        <w:t>主要</w:t>
      </w:r>
      <w:r>
        <w:rPr>
          <w:b/>
          <w:bCs/>
          <w:sz w:val="28"/>
          <w:szCs w:val="28"/>
        </w:rPr>
        <w:t>条款</w:t>
      </w:r>
    </w:p>
    <w:tbl>
      <w:tblPr>
        <w:tblStyle w:val="27"/>
        <w:tblpPr w:leftFromText="180" w:rightFromText="180" w:vertAnchor="text" w:horzAnchor="page" w:tblpX="1740" w:tblpY="2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51" w:type="dxa"/>
            <w:noWrap w:val="0"/>
            <w:vAlign w:val="top"/>
          </w:tcPr>
          <w:p>
            <w:pPr>
              <w:rPr>
                <w:rFonts w:hint="eastAsia" w:eastAsia="黑体"/>
                <w:sz w:val="30"/>
                <w:szCs w:val="30"/>
              </w:rPr>
            </w:pPr>
            <w:r>
              <w:rPr>
                <w:rFonts w:hint="eastAsia" w:ascii="黑体" w:eastAsia="黑体"/>
                <w:b/>
                <w:sz w:val="32"/>
                <w:szCs w:val="32"/>
              </w:rPr>
              <w:t>院      外</w:t>
            </w:r>
          </w:p>
        </w:tc>
      </w:tr>
    </w:tbl>
    <w:p>
      <w:pPr>
        <w:rPr>
          <w:rFonts w:hint="eastAsia" w:ascii="黑体" w:eastAsia="黑体"/>
          <w:b/>
          <w:sz w:val="32"/>
          <w:szCs w:val="32"/>
        </w:rPr>
      </w:pPr>
    </w:p>
    <w:p>
      <w:pPr>
        <w:rPr>
          <w:rFonts w:hint="eastAsia" w:ascii="黑体" w:eastAsia="黑体"/>
          <w:b/>
          <w:sz w:val="32"/>
          <w:szCs w:val="32"/>
        </w:rPr>
      </w:pPr>
    </w:p>
    <w:p>
      <w:pPr>
        <w:ind w:firstLine="321" w:firstLineChars="100"/>
        <w:rPr>
          <w:rFonts w:ascii="黑体" w:eastAsia="黑体"/>
          <w:b/>
          <w:sz w:val="32"/>
          <w:szCs w:val="32"/>
        </w:rPr>
      </w:pPr>
      <w:r>
        <w:rPr>
          <w:rFonts w:hint="eastAsia" w:ascii="黑体" w:eastAsia="黑体"/>
          <w:b/>
          <w:sz w:val="32"/>
          <w:szCs w:val="32"/>
        </w:rPr>
        <w:t>合同编号：</w:t>
      </w:r>
    </w:p>
    <w:p>
      <w:pPr>
        <w:jc w:val="center"/>
        <w:rPr>
          <w:rFonts w:hint="eastAsia" w:ascii="黑体" w:eastAsia="黑体"/>
          <w:sz w:val="52"/>
          <w:szCs w:val="52"/>
        </w:rPr>
      </w:pPr>
      <w:r>
        <w:rPr>
          <w:rFonts w:hint="eastAsia" w:ascii="黑体" w:eastAsia="黑体"/>
          <w:sz w:val="52"/>
          <w:szCs w:val="52"/>
        </w:rPr>
        <w:t xml:space="preserve">         </w:t>
      </w:r>
    </w:p>
    <w:p>
      <w:pPr>
        <w:ind w:firstLine="2405" w:firstLineChars="499"/>
        <w:rPr>
          <w:rFonts w:hint="eastAsia" w:ascii="宋体" w:hAnsi="宋体"/>
          <w:b/>
          <w:snapToGrid w:val="0"/>
          <w:sz w:val="48"/>
          <w:szCs w:val="48"/>
        </w:rPr>
      </w:pPr>
      <w:r>
        <w:rPr>
          <w:rFonts w:hint="eastAsia" w:ascii="宋体" w:hAnsi="宋体"/>
          <w:b/>
          <w:snapToGrid w:val="0"/>
          <w:sz w:val="48"/>
          <w:szCs w:val="48"/>
        </w:rPr>
        <w:t>西安市第五医院</w:t>
      </w:r>
    </w:p>
    <w:p>
      <w:pPr>
        <w:rPr>
          <w:rFonts w:hint="eastAsia" w:ascii="宋体" w:hAnsi="宋体"/>
          <w:b/>
          <w:snapToGrid w:val="0"/>
          <w:sz w:val="40"/>
          <w:szCs w:val="48"/>
        </w:rPr>
      </w:pPr>
    </w:p>
    <w:p>
      <w:pPr>
        <w:jc w:val="center"/>
        <w:rPr>
          <w:rFonts w:hint="eastAsia" w:ascii="宋体" w:hAnsi="宋体"/>
          <w:b/>
          <w:snapToGrid w:val="0"/>
          <w:sz w:val="40"/>
          <w:szCs w:val="48"/>
        </w:rPr>
      </w:pPr>
      <w:r>
        <w:rPr>
          <w:rFonts w:hint="eastAsia" w:ascii="宋体" w:hAnsi="宋体"/>
          <w:b/>
          <w:snapToGrid w:val="0"/>
          <w:sz w:val="40"/>
          <w:szCs w:val="48"/>
        </w:rPr>
        <w:t xml:space="preserve"> （项目名称:</w:t>
      </w:r>
      <w:r>
        <w:rPr>
          <w:rFonts w:hint="eastAsia"/>
          <w:b/>
          <w:sz w:val="24"/>
          <w:szCs w:val="24"/>
        </w:rPr>
        <w:t xml:space="preserve"> </w:t>
      </w:r>
      <w:r>
        <w:rPr>
          <w:rFonts w:hint="eastAsia" w:ascii="宋体" w:hAnsi="宋体"/>
          <w:b/>
          <w:snapToGrid w:val="0"/>
          <w:sz w:val="40"/>
          <w:szCs w:val="48"/>
          <w:lang w:eastAsia="zh-CN"/>
        </w:rPr>
        <w:t>外用膏辅料</w:t>
      </w:r>
      <w:r>
        <w:rPr>
          <w:rFonts w:hint="eastAsia" w:ascii="宋体" w:hAnsi="宋体"/>
          <w:b/>
          <w:snapToGrid w:val="0"/>
          <w:sz w:val="40"/>
          <w:szCs w:val="48"/>
        </w:rPr>
        <w:t>）</w:t>
      </w:r>
    </w:p>
    <w:p>
      <w:pPr>
        <w:pStyle w:val="76"/>
        <w:rPr>
          <w:rFonts w:hint="eastAsia" w:ascii="宋体" w:hAnsi="宋体"/>
          <w:b/>
          <w:snapToGrid w:val="0"/>
          <w:sz w:val="48"/>
          <w:szCs w:val="48"/>
        </w:rPr>
      </w:pPr>
    </w:p>
    <w:p>
      <w:pPr>
        <w:pStyle w:val="76"/>
        <w:rPr>
          <w:rFonts w:hint="default" w:ascii="宋体" w:hAnsi="宋体" w:eastAsia="宋体"/>
          <w:b/>
          <w:snapToGrid w:val="0"/>
          <w:sz w:val="28"/>
          <w:szCs w:val="28"/>
          <w:lang w:val="en-US" w:eastAsia="zh-CN"/>
        </w:rPr>
      </w:pPr>
      <w:r>
        <w:rPr>
          <w:rFonts w:hint="eastAsia" w:ascii="宋体" w:hAnsi="宋体"/>
          <w:b/>
          <w:snapToGrid w:val="0"/>
          <w:sz w:val="48"/>
          <w:szCs w:val="48"/>
          <w:lang w:val="en-US" w:eastAsia="zh-CN"/>
        </w:rPr>
        <w:t xml:space="preserve">              </w:t>
      </w:r>
      <w:r>
        <w:rPr>
          <w:rFonts w:hint="eastAsia" w:ascii="宋体" w:hAnsi="宋体"/>
          <w:b/>
          <w:snapToGrid w:val="0"/>
          <w:sz w:val="28"/>
          <w:szCs w:val="28"/>
          <w:lang w:val="en-US" w:eastAsia="zh-CN"/>
        </w:rPr>
        <w:t xml:space="preserve"> 第5包</w:t>
      </w:r>
    </w:p>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供 货 合 同</w:t>
      </w:r>
    </w:p>
    <w:p>
      <w:pPr>
        <w:pStyle w:val="18"/>
        <w:rPr>
          <w:rFonts w:hint="eastAsia"/>
          <w:sz w:val="40"/>
          <w:szCs w:val="40"/>
        </w:rPr>
      </w:pPr>
    </w:p>
    <w:p>
      <w:pPr>
        <w:jc w:val="center"/>
        <w:rPr>
          <w:rFonts w:hint="eastAsia" w:ascii="黑体" w:eastAsia="黑体"/>
          <w:sz w:val="30"/>
          <w:szCs w:val="30"/>
        </w:rPr>
      </w:pPr>
      <w:r>
        <w:rPr>
          <w:rFonts w:hint="eastAsia" w:ascii="黑体" w:eastAsia="黑体"/>
          <w:sz w:val="30"/>
          <w:szCs w:val="30"/>
        </w:rPr>
        <w:t xml:space="preserve">  </w:t>
      </w:r>
    </w:p>
    <w:p>
      <w:pPr>
        <w:ind w:firstLine="1920" w:firstLineChars="600"/>
        <w:rPr>
          <w:rFonts w:hint="eastAsia" w:ascii="黑体" w:eastAsia="黑体"/>
          <w:sz w:val="32"/>
          <w:szCs w:val="32"/>
        </w:rPr>
      </w:pPr>
      <w:r>
        <w:rPr>
          <w:rFonts w:hint="eastAsia" w:ascii="黑体" w:eastAsia="黑体"/>
          <w:sz w:val="32"/>
          <w:szCs w:val="32"/>
        </w:rPr>
        <w:t>甲  方：西安市第五医院</w:t>
      </w:r>
    </w:p>
    <w:p>
      <w:pPr>
        <w:tabs>
          <w:tab w:val="left" w:pos="480"/>
        </w:tabs>
        <w:ind w:firstLine="640" w:firstLineChars="200"/>
        <w:rPr>
          <w:rFonts w:hint="eastAsia" w:ascii="黑体" w:eastAsia="黑体"/>
          <w:sz w:val="32"/>
          <w:szCs w:val="32"/>
        </w:rPr>
      </w:pPr>
      <w:r>
        <w:rPr>
          <w:rFonts w:hint="eastAsia" w:ascii="黑体" w:eastAsia="黑体"/>
          <w:sz w:val="32"/>
          <w:szCs w:val="32"/>
        </w:rPr>
        <w:t xml:space="preserve">        </w:t>
      </w:r>
      <w:r>
        <w:rPr>
          <w:rFonts w:hint="eastAsia" w:ascii="黑体" w:hAnsi="黑体" w:eastAsia="黑体"/>
          <w:sz w:val="32"/>
          <w:szCs w:val="32"/>
        </w:rPr>
        <w:t xml:space="preserve">乙  方： </w:t>
      </w:r>
      <w:r>
        <w:rPr>
          <w:rFonts w:hint="eastAsia" w:ascii="黑体" w:eastAsia="黑体"/>
          <w:sz w:val="32"/>
          <w:szCs w:val="32"/>
        </w:rPr>
        <w:t xml:space="preserve">            </w:t>
      </w:r>
    </w:p>
    <w:p>
      <w:pPr>
        <w:ind w:firstLine="1950" w:firstLineChars="650"/>
        <w:rPr>
          <w:rFonts w:hint="eastAsia" w:ascii="黑体" w:eastAsia="黑体"/>
          <w:sz w:val="30"/>
          <w:szCs w:val="30"/>
        </w:rPr>
      </w:pPr>
      <w:r>
        <w:rPr>
          <w:rFonts w:hint="eastAsia" w:ascii="黑体" w:eastAsia="黑体"/>
          <w:sz w:val="30"/>
          <w:szCs w:val="30"/>
        </w:rPr>
        <w:t>鉴证方：</w:t>
      </w:r>
    </w:p>
    <w:p>
      <w:pPr>
        <w:ind w:firstLine="3520" w:firstLineChars="1100"/>
        <w:jc w:val="both"/>
        <w:rPr>
          <w:rFonts w:hint="eastAsia" w:ascii="黑体" w:eastAsia="黑体"/>
          <w:sz w:val="32"/>
          <w:szCs w:val="32"/>
        </w:rPr>
      </w:pPr>
    </w:p>
    <w:p>
      <w:pPr>
        <w:ind w:firstLine="3840" w:firstLineChars="1200"/>
        <w:jc w:val="both"/>
        <w:rPr>
          <w:rFonts w:hint="eastAsia" w:ascii="黑体" w:eastAsia="黑体"/>
          <w:sz w:val="32"/>
          <w:szCs w:val="32"/>
        </w:rPr>
      </w:pPr>
      <w:r>
        <w:rPr>
          <w:rFonts w:hint="eastAsia" w:ascii="黑体" w:eastAsia="黑体"/>
          <w:sz w:val="32"/>
          <w:szCs w:val="32"/>
        </w:rPr>
        <w:t>中国  西安</w:t>
      </w:r>
    </w:p>
    <w:p>
      <w:pPr>
        <w:jc w:val="center"/>
        <w:rPr>
          <w:rFonts w:hint="eastAsia" w:asciiTheme="minorEastAsia" w:hAnsiTheme="minorEastAsia" w:eastAsiaTheme="minorEastAsia" w:cstheme="minorEastAsia"/>
          <w:sz w:val="36"/>
          <w:szCs w:val="36"/>
        </w:rPr>
      </w:pPr>
      <w:r>
        <w:rPr>
          <w:rFonts w:hint="eastAsia" w:ascii="黑体" w:eastAsia="黑体"/>
          <w:sz w:val="32"/>
          <w:szCs w:val="32"/>
        </w:rPr>
        <w:t>2023年    月</w:t>
      </w:r>
    </w:p>
    <w:p>
      <w:pPr>
        <w:ind w:firstLine="420" w:firstLineChars="200"/>
        <w:rPr>
          <w:rFonts w:hint="eastAsia" w:ascii="宋体" w:hAnsi="宋体"/>
          <w:szCs w:val="21"/>
        </w:rPr>
      </w:pPr>
      <w:r>
        <w:rPr>
          <w:rFonts w:hint="eastAsia" w:ascii="宋体" w:hAnsi="宋体"/>
          <w:szCs w:val="21"/>
        </w:rPr>
        <w:t>甲方：西安市第五医院</w:t>
      </w:r>
    </w:p>
    <w:p>
      <w:pPr>
        <w:tabs>
          <w:tab w:val="left" w:pos="480"/>
        </w:tabs>
        <w:ind w:firstLine="420" w:firstLineChars="200"/>
        <w:rPr>
          <w:rFonts w:hint="eastAsia" w:ascii="宋体" w:hAnsi="宋体"/>
          <w:szCs w:val="21"/>
        </w:rPr>
      </w:pPr>
      <w:r>
        <w:rPr>
          <w:rFonts w:hint="eastAsia" w:ascii="宋体" w:hAnsi="宋体"/>
          <w:szCs w:val="21"/>
        </w:rPr>
        <w:t xml:space="preserve">乙方： </w:t>
      </w:r>
    </w:p>
    <w:p>
      <w:pPr>
        <w:ind w:firstLine="420" w:firstLineChars="200"/>
        <w:rPr>
          <w:rFonts w:hint="eastAsia" w:ascii="宋体" w:hAnsi="宋体"/>
          <w:szCs w:val="21"/>
        </w:rPr>
      </w:pPr>
    </w:p>
    <w:p>
      <w:pPr>
        <w:spacing w:line="360" w:lineRule="auto"/>
        <w:ind w:firstLine="420" w:firstLineChars="200"/>
        <w:rPr>
          <w:rFonts w:ascii="宋体" w:cs="宋体"/>
          <w:szCs w:val="21"/>
        </w:rPr>
      </w:pPr>
      <w:r>
        <w:rPr>
          <w:rFonts w:hint="eastAsia" w:ascii="宋体" w:hAnsi="宋体" w:cs="宋体"/>
          <w:szCs w:val="21"/>
        </w:rPr>
        <w:t>根据</w:t>
      </w:r>
      <w:r>
        <w:rPr>
          <w:rFonts w:ascii="宋体" w:hAnsi="宋体" w:cs="宋体"/>
          <w:szCs w:val="21"/>
        </w:rPr>
        <w:softHyphen/>
      </w: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t xml:space="preserve"> 2023 年   月   日西安市第五医院医疗招标采购，按照政府采购程序组织竞争性谈判，确定乙方为中标供应商。依据《中华人民共和国政府采购法》、《中华人民共和国招标投标法》、《中华人民共和国</w:t>
      </w:r>
      <w:r>
        <w:rPr>
          <w:rFonts w:hint="eastAsia" w:ascii="宋体" w:hAnsi="宋体" w:cs="宋体"/>
          <w:color w:val="000000"/>
          <w:szCs w:val="21"/>
        </w:rPr>
        <w:t>民法典》</w:t>
      </w:r>
      <w:r>
        <w:rPr>
          <w:rFonts w:hint="eastAsia" w:ascii="宋体" w:hAnsi="宋体" w:cs="宋体"/>
          <w:szCs w:val="21"/>
        </w:rPr>
        <w:t>以及招标文件、中标供应商投标文件、中标通知书，经甲、乙双方协商，达成如下条款。</w:t>
      </w:r>
    </w:p>
    <w:p>
      <w:pPr>
        <w:bidi w:val="0"/>
        <w:rPr>
          <w:b/>
          <w:bCs/>
        </w:rPr>
      </w:pPr>
      <w:r>
        <w:rPr>
          <w:rFonts w:hint="eastAsia"/>
          <w:b/>
          <w:bCs/>
        </w:rPr>
        <w:t>一、合同标的物内容及数量</w:t>
      </w:r>
    </w:p>
    <w:tbl>
      <w:tblPr>
        <w:tblStyle w:val="27"/>
        <w:tblW w:w="7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49"/>
        <w:gridCol w:w="1866"/>
        <w:gridCol w:w="204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0"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序号</w:t>
            </w:r>
          </w:p>
        </w:tc>
        <w:tc>
          <w:tcPr>
            <w:tcW w:w="2249"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货物名称</w:t>
            </w:r>
          </w:p>
        </w:tc>
        <w:tc>
          <w:tcPr>
            <w:tcW w:w="1866"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规格型号</w:t>
            </w:r>
          </w:p>
        </w:tc>
        <w:tc>
          <w:tcPr>
            <w:tcW w:w="2040"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单价</w:t>
            </w:r>
          </w:p>
        </w:tc>
        <w:tc>
          <w:tcPr>
            <w:tcW w:w="751" w:type="dxa"/>
            <w:noWrap w:val="0"/>
            <w:vAlign w:val="center"/>
          </w:tcPr>
          <w:p>
            <w:pPr>
              <w:tabs>
                <w:tab w:val="left" w:pos="480"/>
              </w:tabs>
              <w:spacing w:line="276" w:lineRule="auto"/>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1</w:t>
            </w:r>
          </w:p>
        </w:tc>
        <w:tc>
          <w:tcPr>
            <w:tcW w:w="2249" w:type="dxa"/>
            <w:noWrap w:val="0"/>
            <w:vAlign w:val="top"/>
          </w:tcPr>
          <w:p>
            <w:pPr>
              <w:spacing w:line="360" w:lineRule="auto"/>
              <w:jc w:val="center"/>
              <w:rPr>
                <w:szCs w:val="24"/>
              </w:rPr>
            </w:pPr>
            <w:r>
              <w:rPr>
                <w:rFonts w:hint="eastAsia"/>
                <w:szCs w:val="24"/>
              </w:rPr>
              <w:t xml:space="preserve"> </w:t>
            </w:r>
          </w:p>
        </w:tc>
        <w:tc>
          <w:tcPr>
            <w:tcW w:w="1866" w:type="dxa"/>
            <w:noWrap w:val="0"/>
            <w:vAlign w:val="top"/>
          </w:tcPr>
          <w:p>
            <w:pPr>
              <w:spacing w:line="360" w:lineRule="auto"/>
              <w:jc w:val="center"/>
              <w:rPr>
                <w:szCs w:val="24"/>
              </w:rPr>
            </w:pPr>
            <w:r>
              <w:rPr>
                <w:rFonts w:hint="eastAsia"/>
                <w:szCs w:val="24"/>
              </w:rPr>
              <w:t xml:space="preserve"> </w:t>
            </w:r>
          </w:p>
        </w:tc>
        <w:tc>
          <w:tcPr>
            <w:tcW w:w="2040" w:type="dxa"/>
            <w:noWrap w:val="0"/>
            <w:vAlign w:val="top"/>
          </w:tcPr>
          <w:p>
            <w:pPr>
              <w:spacing w:line="360" w:lineRule="auto"/>
              <w:jc w:val="center"/>
              <w:rPr>
                <w:szCs w:val="24"/>
              </w:rPr>
            </w:pPr>
          </w:p>
        </w:tc>
        <w:tc>
          <w:tcPr>
            <w:tcW w:w="751" w:type="dxa"/>
            <w:vMerge w:val="restart"/>
            <w:noWrap w:val="0"/>
            <w:vAlign w:val="center"/>
          </w:tcPr>
          <w:p>
            <w:pPr>
              <w:tabs>
                <w:tab w:val="left" w:pos="480"/>
              </w:tabs>
              <w:jc w:val="center"/>
              <w:rPr>
                <w:rFonts w:ascii="宋体" w:cs="宋体"/>
                <w:szCs w:val="21"/>
              </w:rPr>
            </w:pPr>
            <w:r>
              <w:rPr>
                <w:rFonts w:hint="eastAsia" w:ascii="宋体" w:cs="宋体"/>
                <w:szCs w:val="21"/>
              </w:rPr>
              <w:t>货款按实际使用量结算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2</w:t>
            </w:r>
          </w:p>
        </w:tc>
        <w:tc>
          <w:tcPr>
            <w:tcW w:w="2249" w:type="dxa"/>
            <w:noWrap w:val="0"/>
            <w:vAlign w:val="top"/>
          </w:tcPr>
          <w:p>
            <w:pPr>
              <w:spacing w:line="360" w:lineRule="auto"/>
              <w:jc w:val="center"/>
              <w:rPr>
                <w:sz w:val="24"/>
                <w:szCs w:val="24"/>
              </w:rPr>
            </w:pPr>
            <w:r>
              <w:rPr>
                <w:rFonts w:hint="eastAsia"/>
                <w:sz w:val="24"/>
                <w:szCs w:val="24"/>
              </w:rPr>
              <w:t xml:space="preserve"> </w:t>
            </w:r>
          </w:p>
        </w:tc>
        <w:tc>
          <w:tcPr>
            <w:tcW w:w="1866" w:type="dxa"/>
            <w:noWrap w:val="0"/>
            <w:vAlign w:val="top"/>
          </w:tcPr>
          <w:p>
            <w:pPr>
              <w:spacing w:line="360" w:lineRule="auto"/>
              <w:jc w:val="center"/>
              <w:rPr>
                <w:sz w:val="24"/>
                <w:szCs w:val="24"/>
              </w:rPr>
            </w:pPr>
            <w:r>
              <w:rPr>
                <w:rFonts w:hint="eastAsia"/>
                <w:sz w:val="24"/>
                <w:szCs w:val="24"/>
              </w:rPr>
              <w:t xml:space="preserve"> </w:t>
            </w:r>
          </w:p>
        </w:tc>
        <w:tc>
          <w:tcPr>
            <w:tcW w:w="2040" w:type="dxa"/>
            <w:noWrap w:val="0"/>
            <w:vAlign w:val="top"/>
          </w:tcPr>
          <w:p>
            <w:pPr>
              <w:spacing w:line="360" w:lineRule="auto"/>
              <w:jc w:val="center"/>
              <w:rPr>
                <w:sz w:val="24"/>
                <w:szCs w:val="24"/>
              </w:rPr>
            </w:pPr>
          </w:p>
        </w:tc>
        <w:tc>
          <w:tcPr>
            <w:tcW w:w="751" w:type="dxa"/>
            <w:vMerge w:val="continue"/>
            <w:noWrap w:val="0"/>
            <w:vAlign w:val="center"/>
          </w:tcPr>
          <w:p>
            <w:pPr>
              <w:tabs>
                <w:tab w:val="left" w:pos="480"/>
              </w:tabs>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3</w:t>
            </w:r>
          </w:p>
        </w:tc>
        <w:tc>
          <w:tcPr>
            <w:tcW w:w="2249" w:type="dxa"/>
            <w:noWrap w:val="0"/>
            <w:vAlign w:val="top"/>
          </w:tcPr>
          <w:p>
            <w:pPr>
              <w:spacing w:line="360" w:lineRule="auto"/>
              <w:jc w:val="center"/>
              <w:rPr>
                <w:sz w:val="24"/>
                <w:szCs w:val="24"/>
              </w:rPr>
            </w:pPr>
            <w:r>
              <w:rPr>
                <w:rFonts w:hint="eastAsia"/>
                <w:sz w:val="24"/>
                <w:szCs w:val="24"/>
              </w:rPr>
              <w:t xml:space="preserve"> </w:t>
            </w:r>
          </w:p>
        </w:tc>
        <w:tc>
          <w:tcPr>
            <w:tcW w:w="1866" w:type="dxa"/>
            <w:noWrap w:val="0"/>
            <w:vAlign w:val="top"/>
          </w:tcPr>
          <w:p>
            <w:pPr>
              <w:spacing w:line="360" w:lineRule="auto"/>
              <w:jc w:val="center"/>
              <w:rPr>
                <w:sz w:val="24"/>
                <w:szCs w:val="24"/>
              </w:rPr>
            </w:pPr>
            <w:r>
              <w:rPr>
                <w:rFonts w:hint="eastAsia"/>
                <w:sz w:val="24"/>
                <w:szCs w:val="24"/>
              </w:rPr>
              <w:t xml:space="preserve"> </w:t>
            </w:r>
          </w:p>
        </w:tc>
        <w:tc>
          <w:tcPr>
            <w:tcW w:w="2040" w:type="dxa"/>
            <w:noWrap w:val="0"/>
            <w:vAlign w:val="top"/>
          </w:tcPr>
          <w:p>
            <w:pPr>
              <w:spacing w:line="360" w:lineRule="auto"/>
              <w:jc w:val="center"/>
              <w:rPr>
                <w:sz w:val="24"/>
                <w:szCs w:val="24"/>
              </w:rPr>
            </w:pPr>
          </w:p>
        </w:tc>
        <w:tc>
          <w:tcPr>
            <w:tcW w:w="751" w:type="dxa"/>
            <w:vMerge w:val="continue"/>
            <w:noWrap w:val="0"/>
            <w:vAlign w:val="center"/>
          </w:tcPr>
          <w:p>
            <w:pPr>
              <w:tabs>
                <w:tab w:val="left" w:pos="480"/>
              </w:tabs>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ascii="宋体" w:hAnsi="宋体"/>
                <w:szCs w:val="21"/>
              </w:rPr>
              <w:t>…</w:t>
            </w:r>
          </w:p>
        </w:tc>
        <w:tc>
          <w:tcPr>
            <w:tcW w:w="2249" w:type="dxa"/>
            <w:noWrap w:val="0"/>
            <w:vAlign w:val="top"/>
          </w:tcPr>
          <w:p>
            <w:pPr>
              <w:spacing w:line="360" w:lineRule="auto"/>
              <w:jc w:val="center"/>
              <w:rPr>
                <w:rFonts w:hint="eastAsia"/>
                <w:sz w:val="24"/>
                <w:szCs w:val="24"/>
              </w:rPr>
            </w:pPr>
          </w:p>
        </w:tc>
        <w:tc>
          <w:tcPr>
            <w:tcW w:w="1866" w:type="dxa"/>
            <w:noWrap w:val="0"/>
            <w:vAlign w:val="top"/>
          </w:tcPr>
          <w:p>
            <w:pPr>
              <w:spacing w:line="360" w:lineRule="auto"/>
              <w:jc w:val="center"/>
              <w:rPr>
                <w:rFonts w:hint="eastAsia"/>
                <w:sz w:val="24"/>
                <w:szCs w:val="24"/>
              </w:rPr>
            </w:pPr>
          </w:p>
        </w:tc>
        <w:tc>
          <w:tcPr>
            <w:tcW w:w="2040" w:type="dxa"/>
            <w:noWrap w:val="0"/>
            <w:vAlign w:val="top"/>
          </w:tcPr>
          <w:p>
            <w:pPr>
              <w:spacing w:line="360" w:lineRule="auto"/>
              <w:jc w:val="center"/>
              <w:rPr>
                <w:sz w:val="24"/>
                <w:szCs w:val="24"/>
              </w:rPr>
            </w:pPr>
          </w:p>
        </w:tc>
        <w:tc>
          <w:tcPr>
            <w:tcW w:w="751" w:type="dxa"/>
            <w:noWrap w:val="0"/>
            <w:vAlign w:val="center"/>
          </w:tcPr>
          <w:p>
            <w:pPr>
              <w:tabs>
                <w:tab w:val="left" w:pos="480"/>
              </w:tabs>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0" w:type="dxa"/>
            <w:noWrap w:val="0"/>
            <w:vAlign w:val="center"/>
          </w:tcPr>
          <w:p>
            <w:pPr>
              <w:adjustRightInd w:val="0"/>
              <w:snapToGrid w:val="0"/>
              <w:spacing w:line="0" w:lineRule="atLeast"/>
              <w:jc w:val="center"/>
              <w:rPr>
                <w:rFonts w:hint="eastAsia" w:ascii="宋体" w:hAnsi="宋体"/>
                <w:szCs w:val="21"/>
              </w:rPr>
            </w:pPr>
            <w:r>
              <w:rPr>
                <w:rFonts w:hint="eastAsia" w:ascii="宋体" w:hAnsi="宋体"/>
                <w:szCs w:val="21"/>
              </w:rPr>
              <w:t>说明</w:t>
            </w:r>
          </w:p>
        </w:tc>
        <w:tc>
          <w:tcPr>
            <w:tcW w:w="6906" w:type="dxa"/>
            <w:gridSpan w:val="4"/>
            <w:noWrap w:val="0"/>
            <w:vAlign w:val="center"/>
          </w:tcPr>
          <w:p>
            <w:pPr>
              <w:tabs>
                <w:tab w:val="left" w:pos="480"/>
              </w:tabs>
              <w:jc w:val="center"/>
              <w:rPr>
                <w:rFonts w:ascii="宋体" w:cs="宋体"/>
                <w:szCs w:val="21"/>
              </w:rPr>
            </w:pPr>
          </w:p>
        </w:tc>
      </w:tr>
    </w:tbl>
    <w:p>
      <w:pPr>
        <w:tabs>
          <w:tab w:val="left" w:pos="480"/>
        </w:tabs>
        <w:spacing w:line="276" w:lineRule="auto"/>
        <w:ind w:firstLine="413" w:firstLineChars="196"/>
        <w:rPr>
          <w:rFonts w:ascii="宋体" w:cs="宋体"/>
          <w:b/>
          <w:szCs w:val="21"/>
        </w:rPr>
      </w:pPr>
      <w:r>
        <w:rPr>
          <w:rFonts w:hint="eastAsia" w:ascii="宋体" w:hAnsi="宋体" w:cs="宋体"/>
          <w:b/>
          <w:szCs w:val="21"/>
        </w:rPr>
        <w:t>二、合同价款</w:t>
      </w:r>
    </w:p>
    <w:p>
      <w:pPr>
        <w:tabs>
          <w:tab w:val="left" w:pos="480"/>
        </w:tabs>
        <w:spacing w:line="360" w:lineRule="auto"/>
        <w:ind w:firstLine="420" w:firstLineChars="200"/>
        <w:rPr>
          <w:rFonts w:ascii="宋体" w:hAnsi="宋体" w:cs="宋体"/>
          <w:szCs w:val="21"/>
        </w:rPr>
      </w:pPr>
      <w:r>
        <w:rPr>
          <w:rFonts w:hint="eastAsia" w:ascii="宋体" w:hAnsi="宋体" w:cs="宋体"/>
          <w:szCs w:val="21"/>
        </w:rPr>
        <w:t>（一）预算总金额为人民币（大写：  ）（小写</w:t>
      </w:r>
      <w:r>
        <w:rPr>
          <w:rFonts w:hint="eastAsia" w:ascii="宋体" w:cs="宋体"/>
          <w:szCs w:val="21"/>
        </w:rPr>
        <w:t xml:space="preserve">：  </w:t>
      </w:r>
      <w:r>
        <w:rPr>
          <w:rFonts w:hint="eastAsia" w:ascii="宋体" w:hAnsi="宋体" w:cs="宋体"/>
          <w:szCs w:val="21"/>
        </w:rPr>
        <w:t>）。</w:t>
      </w:r>
    </w:p>
    <w:p>
      <w:pPr>
        <w:pStyle w:val="18"/>
        <w:ind w:firstLine="420" w:firstLineChars="200"/>
        <w:rPr>
          <w:rFonts w:hint="eastAsia"/>
        </w:rPr>
      </w:pPr>
      <w:r>
        <w:rPr>
          <w:rFonts w:hint="eastAsia" w:ascii="宋体" w:hAnsi="宋体" w:cs="宋体"/>
          <w:sz w:val="21"/>
          <w:szCs w:val="21"/>
        </w:rPr>
        <w:t>（二）中标单价（  项）合计：（大写：  ）（小写：  ）</w:t>
      </w:r>
    </w:p>
    <w:p>
      <w:pPr>
        <w:tabs>
          <w:tab w:val="left" w:pos="480"/>
        </w:tabs>
        <w:spacing w:line="360" w:lineRule="auto"/>
        <w:ind w:firstLine="420" w:firstLineChars="200"/>
        <w:rPr>
          <w:rFonts w:ascii="宋体" w:cs="宋体"/>
          <w:szCs w:val="21"/>
        </w:rPr>
      </w:pPr>
      <w:r>
        <w:rPr>
          <w:rFonts w:hint="eastAsia" w:ascii="宋体" w:hAnsi="宋体" w:cs="宋体"/>
          <w:szCs w:val="21"/>
        </w:rPr>
        <w:t>（三）货物单价不受市场上涨因素的影响。</w:t>
      </w:r>
    </w:p>
    <w:p>
      <w:pPr>
        <w:spacing w:line="360" w:lineRule="auto"/>
        <w:ind w:firstLine="422" w:firstLineChars="200"/>
        <w:rPr>
          <w:rFonts w:ascii="宋体" w:hAnsi="宋体" w:cs="仿宋"/>
          <w:b/>
          <w:bCs/>
          <w:szCs w:val="21"/>
        </w:rPr>
      </w:pPr>
      <w:r>
        <w:rPr>
          <w:rFonts w:ascii="宋体" w:hAnsi="宋体" w:cs="宋体"/>
          <w:b/>
          <w:szCs w:val="21"/>
        </w:rPr>
        <w:t>三、</w:t>
      </w:r>
      <w:r>
        <w:rPr>
          <w:rFonts w:hint="eastAsia" w:ascii="宋体" w:hAnsi="宋体" w:cs="仿宋"/>
          <w:b/>
          <w:bCs/>
          <w:szCs w:val="21"/>
        </w:rPr>
        <w:t>付款方式和结算条件</w:t>
      </w:r>
    </w:p>
    <w:p>
      <w:pPr>
        <w:tabs>
          <w:tab w:val="left" w:pos="480"/>
        </w:tabs>
        <w:spacing w:line="360" w:lineRule="auto"/>
        <w:ind w:firstLine="420" w:firstLineChars="200"/>
        <w:rPr>
          <w:rFonts w:hint="eastAsia" w:ascii="宋体" w:hAnsi="宋体" w:cs="宋体"/>
          <w:szCs w:val="21"/>
        </w:rPr>
      </w:pPr>
      <w:r>
        <w:rPr>
          <w:rFonts w:hint="eastAsia" w:ascii="宋体" w:hAnsi="宋体" w:cs="宋体"/>
          <w:szCs w:val="21"/>
        </w:rPr>
        <w:t>（一）</w:t>
      </w:r>
      <w:r>
        <w:rPr>
          <w:rFonts w:ascii="宋体" w:hAnsi="宋体" w:cs="宋体"/>
          <w:szCs w:val="21"/>
        </w:rPr>
        <w:t>付款方式</w:t>
      </w:r>
    </w:p>
    <w:p>
      <w:pPr>
        <w:spacing w:line="360" w:lineRule="auto"/>
        <w:ind w:firstLine="420" w:firstLineChars="200"/>
        <w:rPr>
          <w:rFonts w:ascii="宋体" w:hAnsi="宋体" w:cs="仿宋"/>
          <w:szCs w:val="21"/>
        </w:rPr>
      </w:pPr>
      <w:r>
        <w:rPr>
          <w:rFonts w:hint="eastAsia" w:ascii="宋体" w:hAnsi="宋体" w:cs="仿宋"/>
          <w:szCs w:val="21"/>
        </w:rPr>
        <w:t>通过银行转账方式将款项转入乙方银行账户。乙方银行账户信息如下：</w:t>
      </w:r>
    </w:p>
    <w:p>
      <w:pPr>
        <w:spacing w:line="360" w:lineRule="auto"/>
        <w:ind w:firstLine="420" w:firstLineChars="200"/>
        <w:rPr>
          <w:rFonts w:hint="eastAsia"/>
          <w:szCs w:val="28"/>
          <w:u w:val="single"/>
        </w:rPr>
      </w:pPr>
      <w:r>
        <w:rPr>
          <w:rFonts w:hint="eastAsia" w:ascii="宋体" w:hAnsi="宋体" w:cs="仿宋"/>
          <w:szCs w:val="21"/>
        </w:rPr>
        <w:t>账户全称：</w:t>
      </w:r>
    </w:p>
    <w:p>
      <w:pPr>
        <w:spacing w:line="360" w:lineRule="auto"/>
        <w:ind w:firstLine="420" w:firstLineChars="200"/>
        <w:rPr>
          <w:rFonts w:hint="eastAsia" w:ascii="宋体" w:hAnsi="宋体" w:cs="仿宋"/>
          <w:szCs w:val="21"/>
          <w:u w:val="single"/>
        </w:rPr>
      </w:pPr>
      <w:r>
        <w:rPr>
          <w:rFonts w:hint="eastAsia" w:ascii="宋体" w:hAnsi="宋体" w:cs="仿宋"/>
          <w:szCs w:val="21"/>
        </w:rPr>
        <w:t>账    号：</w:t>
      </w:r>
    </w:p>
    <w:p>
      <w:pPr>
        <w:spacing w:line="360" w:lineRule="auto"/>
        <w:ind w:firstLine="420" w:firstLineChars="200"/>
        <w:rPr>
          <w:rFonts w:hint="eastAsia" w:ascii="宋体" w:hAnsi="宋体" w:cs="仿宋"/>
          <w:szCs w:val="21"/>
          <w:u w:val="single"/>
        </w:rPr>
      </w:pPr>
      <w:r>
        <w:rPr>
          <w:rFonts w:hint="eastAsia" w:ascii="宋体" w:hAnsi="宋体" w:cs="仿宋"/>
          <w:szCs w:val="21"/>
        </w:rPr>
        <w:t>开 户 行：</w:t>
      </w:r>
    </w:p>
    <w:p>
      <w:pPr>
        <w:spacing w:line="360" w:lineRule="auto"/>
        <w:ind w:firstLine="420" w:firstLineChars="200"/>
        <w:rPr>
          <w:rFonts w:ascii="宋体" w:hAnsi="宋体" w:cs="仿宋"/>
          <w:szCs w:val="21"/>
        </w:rPr>
      </w:pPr>
      <w:r>
        <w:rPr>
          <w:rFonts w:hint="eastAsia" w:ascii="宋体" w:hAnsi="宋体" w:cs="仿宋"/>
          <w:szCs w:val="21"/>
        </w:rPr>
        <w:t>甲方仅认可上述指定账户并向该账户付款，甲方有权拒绝向指定账户之外的任何账户付款，并且由此导致的付款延迟责任由乙方承担。</w:t>
      </w:r>
    </w:p>
    <w:p>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乙方要如实开具发票，不得变更开票内容，乙方开具发票出现税务争议时，乙方需承担税款、滞纳金、罚款等赔偿责任以及其他相关责任。 </w:t>
      </w:r>
    </w:p>
    <w:p>
      <w:pPr>
        <w:pStyle w:val="78"/>
        <w:spacing w:line="360" w:lineRule="auto"/>
        <w:ind w:firstLine="525" w:firstLineChars="250"/>
        <w:rPr>
          <w:rFonts w:hint="eastAsia" w:ascii="宋体" w:hAnsi="宋体" w:cs="宋体"/>
          <w:sz w:val="21"/>
          <w:szCs w:val="21"/>
        </w:rPr>
      </w:pPr>
      <w:r>
        <w:rPr>
          <w:rFonts w:hint="eastAsia" w:ascii="宋体" w:hAnsi="宋体"/>
          <w:sz w:val="21"/>
          <w:szCs w:val="21"/>
        </w:rPr>
        <w:t>（二）</w:t>
      </w:r>
      <w:r>
        <w:rPr>
          <w:rFonts w:hint="eastAsia" w:ascii="宋体" w:hAnsi="宋体" w:cs="仿宋"/>
          <w:bCs/>
          <w:sz w:val="21"/>
          <w:szCs w:val="21"/>
        </w:rPr>
        <w:t>结算条件</w:t>
      </w:r>
    </w:p>
    <w:p>
      <w:pPr>
        <w:pStyle w:val="78"/>
        <w:spacing w:line="360" w:lineRule="auto"/>
        <w:ind w:firstLine="420" w:firstLineChars="200"/>
        <w:rPr>
          <w:rFonts w:ascii="宋体" w:hAnsi="宋体"/>
          <w:sz w:val="21"/>
          <w:szCs w:val="21"/>
        </w:rPr>
      </w:pPr>
      <w:r>
        <w:rPr>
          <w:rFonts w:ascii="宋体" w:hAnsi="宋体" w:cs="宋体"/>
          <w:sz w:val="21"/>
          <w:szCs w:val="21"/>
        </w:rPr>
        <w:t>交货验收入库时，乙方向甲方开具正规发票</w:t>
      </w:r>
      <w:r>
        <w:rPr>
          <w:rFonts w:hint="eastAsia" w:ascii="宋体" w:hAnsi="宋体" w:cs="宋体"/>
          <w:sz w:val="21"/>
          <w:szCs w:val="21"/>
        </w:rPr>
        <w:t>。</w:t>
      </w:r>
      <w:r>
        <w:rPr>
          <w:rFonts w:ascii="宋体" w:hAnsi="宋体" w:cs="宋体"/>
          <w:sz w:val="21"/>
          <w:szCs w:val="21"/>
        </w:rPr>
        <w:t>乙方要如实开具发票，不得变更开票内容，乙方开具发票出现税务争议时，乙方需承担税款、滞纳金、罚款等赔偿责任以及其他相关责任，</w:t>
      </w:r>
      <w:r>
        <w:rPr>
          <w:rFonts w:hint="eastAsia" w:ascii="宋体" w:hAnsi="宋体" w:cs="宋体"/>
          <w:sz w:val="21"/>
          <w:szCs w:val="21"/>
        </w:rPr>
        <w:t>3</w:t>
      </w:r>
      <w:r>
        <w:rPr>
          <w:rFonts w:ascii="宋体" w:hAnsi="宋体" w:cs="宋体"/>
          <w:sz w:val="21"/>
          <w:szCs w:val="21"/>
        </w:rPr>
        <w:t>个月后甲方向乙方据实结算转账支付货款。</w:t>
      </w:r>
    </w:p>
    <w:p>
      <w:pPr>
        <w:tabs>
          <w:tab w:val="left" w:pos="480"/>
        </w:tabs>
        <w:spacing w:line="360" w:lineRule="auto"/>
        <w:ind w:firstLine="422" w:firstLineChars="200"/>
        <w:rPr>
          <w:rFonts w:ascii="宋体" w:cs="宋体"/>
          <w:b/>
          <w:bCs/>
          <w:szCs w:val="21"/>
        </w:rPr>
      </w:pPr>
      <w:r>
        <w:rPr>
          <w:rFonts w:hint="eastAsia" w:ascii="宋体" w:hAnsi="宋体" w:cs="宋体"/>
          <w:b/>
          <w:bCs/>
          <w:szCs w:val="21"/>
        </w:rPr>
        <w:t>四、双方的权利和义务</w:t>
      </w:r>
    </w:p>
    <w:p>
      <w:pPr>
        <w:tabs>
          <w:tab w:val="left" w:pos="480"/>
        </w:tabs>
        <w:spacing w:line="360" w:lineRule="auto"/>
        <w:ind w:firstLine="420" w:firstLineChars="200"/>
        <w:rPr>
          <w:rFonts w:ascii="宋体" w:cs="宋体"/>
          <w:bCs/>
          <w:szCs w:val="21"/>
        </w:rPr>
      </w:pPr>
      <w:r>
        <w:rPr>
          <w:rFonts w:hint="eastAsia" w:ascii="宋体" w:hAnsi="宋体" w:cs="宋体"/>
          <w:bCs/>
          <w:szCs w:val="21"/>
        </w:rPr>
        <w:t>（一）甲方的权利和义务</w:t>
      </w:r>
    </w:p>
    <w:p>
      <w:pPr>
        <w:tabs>
          <w:tab w:val="left" w:pos="480"/>
        </w:tabs>
        <w:spacing w:line="360" w:lineRule="auto"/>
        <w:ind w:firstLine="420" w:firstLineChars="200"/>
        <w:rPr>
          <w:rFonts w:ascii="宋体" w:cs="宋体"/>
          <w:bCs/>
          <w:szCs w:val="21"/>
        </w:rPr>
      </w:pPr>
      <w:r>
        <w:rPr>
          <w:rFonts w:ascii="宋体" w:hAnsi="宋体" w:cs="宋体"/>
          <w:bCs/>
          <w:szCs w:val="21"/>
        </w:rPr>
        <w:t xml:space="preserve">    </w:t>
      </w:r>
      <w:r>
        <w:rPr>
          <w:rFonts w:hint="eastAsia" w:ascii="宋体" w:hAnsi="宋体" w:cs="宋体"/>
          <w:bCs/>
          <w:szCs w:val="21"/>
        </w:rPr>
        <w:t>甲方权利：组织使用单位严格按照招标文件及投标文件要求和标准验收货物。</w:t>
      </w:r>
    </w:p>
    <w:p>
      <w:pPr>
        <w:spacing w:line="360" w:lineRule="auto"/>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甲方义务：积极配合乙方交付,及时验收。</w:t>
      </w:r>
    </w:p>
    <w:p>
      <w:pPr>
        <w:spacing w:line="360" w:lineRule="auto"/>
        <w:ind w:firstLine="315" w:firstLineChars="150"/>
        <w:rPr>
          <w:rFonts w:ascii="宋体" w:cs="宋体"/>
          <w:szCs w:val="21"/>
        </w:rPr>
      </w:pPr>
      <w:r>
        <w:rPr>
          <w:rFonts w:hint="eastAsia" w:ascii="宋体" w:hAnsi="宋体" w:cs="宋体"/>
          <w:szCs w:val="21"/>
        </w:rPr>
        <w:t>（二）乙方的权利和义务</w:t>
      </w:r>
    </w:p>
    <w:p>
      <w:pPr>
        <w:spacing w:line="360" w:lineRule="auto"/>
        <w:ind w:firstLine="210" w:firstLineChars="100"/>
        <w:rPr>
          <w:rFonts w:ascii="宋体" w:cs="宋体"/>
          <w:szCs w:val="21"/>
        </w:rPr>
      </w:pPr>
      <w:r>
        <w:rPr>
          <w:rFonts w:ascii="宋体" w:hAnsi="宋体" w:cs="宋体"/>
          <w:szCs w:val="21"/>
        </w:rPr>
        <w:t xml:space="preserve">      </w:t>
      </w:r>
      <w:r>
        <w:rPr>
          <w:rFonts w:hint="eastAsia" w:ascii="宋体" w:hAnsi="宋体" w:cs="宋体"/>
          <w:szCs w:val="21"/>
        </w:rPr>
        <w:t>乙方权利：按照合同约定要求甲方及时付款。</w:t>
      </w:r>
    </w:p>
    <w:p>
      <w:pPr>
        <w:spacing w:line="360" w:lineRule="auto"/>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乙方义务：按照合同约定时间，按甲方指定地点提供货物，配合验收工作；</w:t>
      </w:r>
    </w:p>
    <w:p>
      <w:pPr>
        <w:tabs>
          <w:tab w:val="left" w:pos="480"/>
        </w:tabs>
        <w:spacing w:line="360" w:lineRule="auto"/>
        <w:ind w:firstLine="413" w:firstLineChars="196"/>
        <w:rPr>
          <w:rFonts w:ascii="宋体" w:cs="宋体"/>
          <w:szCs w:val="21"/>
        </w:rPr>
      </w:pPr>
      <w:r>
        <w:rPr>
          <w:rFonts w:hint="eastAsia" w:ascii="宋体" w:hAnsi="宋体" w:cs="宋体"/>
          <w:b/>
          <w:szCs w:val="21"/>
        </w:rPr>
        <w:t>五、交货条件：</w:t>
      </w:r>
    </w:p>
    <w:p>
      <w:pPr>
        <w:tabs>
          <w:tab w:val="left" w:pos="480"/>
        </w:tabs>
        <w:spacing w:line="360" w:lineRule="auto"/>
        <w:ind w:firstLine="420" w:firstLineChars="200"/>
        <w:rPr>
          <w:rFonts w:ascii="宋体" w:cs="宋体"/>
          <w:szCs w:val="21"/>
        </w:rPr>
      </w:pPr>
      <w:r>
        <w:rPr>
          <w:rFonts w:hint="eastAsia" w:ascii="宋体" w:hAnsi="宋体" w:cs="宋体"/>
          <w:szCs w:val="21"/>
        </w:rPr>
        <w:t>（一）交货地点：甲方指定地点。</w:t>
      </w:r>
    </w:p>
    <w:p>
      <w:pPr>
        <w:tabs>
          <w:tab w:val="left" w:pos="480"/>
        </w:tabs>
        <w:spacing w:line="360" w:lineRule="auto"/>
        <w:ind w:firstLine="420" w:firstLineChars="200"/>
        <w:rPr>
          <w:rFonts w:ascii="宋体" w:cs="宋体"/>
          <w:szCs w:val="21"/>
        </w:rPr>
      </w:pPr>
      <w:r>
        <w:rPr>
          <w:rFonts w:hint="eastAsia" w:ascii="宋体" w:hAnsi="宋体" w:cs="宋体"/>
          <w:szCs w:val="21"/>
        </w:rPr>
        <w:t>（二）交货期：</w:t>
      </w:r>
      <w:r>
        <w:rPr>
          <w:rFonts w:hint="eastAsia" w:ascii="宋体" w:hAnsi="宋体" w:cs="宋体"/>
          <w:szCs w:val="21"/>
          <w:u w:val="single"/>
        </w:rPr>
        <w:t xml:space="preserve">  个工作日</w:t>
      </w:r>
      <w:r>
        <w:rPr>
          <w:rFonts w:hint="eastAsia" w:ascii="宋体" w:hAnsi="宋体" w:cs="宋体"/>
          <w:szCs w:val="21"/>
        </w:rPr>
        <w:t>。</w:t>
      </w:r>
      <w:r>
        <w:rPr>
          <w:rFonts w:hint="eastAsia" w:ascii="宋体" w:hAnsi="宋体"/>
          <w:szCs w:val="21"/>
        </w:rPr>
        <w:t>乙方接到甲方订货通知</w:t>
      </w:r>
      <w:r>
        <w:rPr>
          <w:rFonts w:hint="eastAsia" w:ascii="宋体" w:hAnsi="宋体"/>
          <w:szCs w:val="21"/>
          <w:u w:val="single"/>
        </w:rPr>
        <w:t xml:space="preserve">  个工作日</w:t>
      </w:r>
      <w:r>
        <w:rPr>
          <w:rFonts w:hint="eastAsia" w:ascii="宋体" w:hAnsi="宋体"/>
          <w:szCs w:val="21"/>
        </w:rPr>
        <w:t>内负责将货物运送至甲方指定的地点，由甲方负责按照相关标准进行验收，乙方在运送过程中所产生的一切费用由乙方负责承担。</w:t>
      </w:r>
    </w:p>
    <w:p>
      <w:pPr>
        <w:tabs>
          <w:tab w:val="left" w:pos="480"/>
        </w:tabs>
        <w:spacing w:line="360" w:lineRule="auto"/>
        <w:ind w:firstLine="413" w:firstLineChars="196"/>
        <w:rPr>
          <w:rFonts w:ascii="宋体" w:cs="宋体"/>
          <w:szCs w:val="21"/>
        </w:rPr>
      </w:pPr>
      <w:r>
        <w:rPr>
          <w:rFonts w:hint="eastAsia" w:ascii="宋体" w:hAnsi="宋体" w:cs="宋体"/>
          <w:b/>
          <w:szCs w:val="21"/>
        </w:rPr>
        <w:t>六、运输</w:t>
      </w:r>
      <w:r>
        <w:rPr>
          <w:rFonts w:ascii="宋体" w:hAnsi="宋体" w:cs="宋体"/>
          <w:b/>
          <w:szCs w:val="21"/>
        </w:rPr>
        <w:t xml:space="preserve"> </w:t>
      </w:r>
      <w:r>
        <w:rPr>
          <w:rFonts w:hint="eastAsia" w:ascii="宋体" w:hAnsi="宋体" w:cs="宋体"/>
          <w:b/>
          <w:szCs w:val="21"/>
        </w:rPr>
        <w:t>：</w:t>
      </w:r>
    </w:p>
    <w:p>
      <w:pPr>
        <w:tabs>
          <w:tab w:val="left" w:pos="480"/>
        </w:tabs>
        <w:spacing w:line="360" w:lineRule="auto"/>
        <w:ind w:firstLine="411" w:firstLineChars="196"/>
        <w:rPr>
          <w:rFonts w:ascii="宋体" w:cs="宋体"/>
          <w:b/>
          <w:szCs w:val="21"/>
        </w:rPr>
      </w:pPr>
      <w:r>
        <w:rPr>
          <w:rFonts w:hint="eastAsia" w:ascii="宋体" w:hAnsi="宋体" w:cs="宋体"/>
          <w:szCs w:val="21"/>
        </w:rPr>
        <w:t>运输方式由乙方自行选择，但必须保证按期交货。</w:t>
      </w:r>
    </w:p>
    <w:p>
      <w:pPr>
        <w:spacing w:line="360" w:lineRule="auto"/>
        <w:ind w:firstLine="422" w:firstLineChars="200"/>
        <w:rPr>
          <w:rFonts w:ascii="宋体" w:cs="宋体"/>
          <w:b/>
          <w:szCs w:val="21"/>
        </w:rPr>
      </w:pPr>
      <w:r>
        <w:rPr>
          <w:rFonts w:hint="eastAsia" w:ascii="宋体" w:hAnsi="宋体" w:cs="宋体"/>
          <w:b/>
          <w:szCs w:val="21"/>
        </w:rPr>
        <w:t>七、售后服务</w:t>
      </w:r>
    </w:p>
    <w:p>
      <w:pPr>
        <w:spacing w:line="360" w:lineRule="auto"/>
        <w:ind w:firstLine="420" w:firstLineChars="200"/>
        <w:rPr>
          <w:rFonts w:ascii="宋体" w:cs="宋体"/>
          <w:b/>
          <w:szCs w:val="21"/>
        </w:rPr>
      </w:pPr>
      <w:r>
        <w:rPr>
          <w:rFonts w:hint="eastAsia" w:ascii="宋体" w:hAnsi="宋体" w:cs="宋体"/>
          <w:szCs w:val="21"/>
        </w:rPr>
        <w:t>乙方所供货物提供以下售后服务：</w:t>
      </w:r>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w:t>
      </w:r>
      <w:r>
        <w:rPr>
          <w:rFonts w:hint="eastAsia" w:ascii="宋体" w:hAnsi="宋体"/>
          <w:szCs w:val="21"/>
        </w:rPr>
        <w:t>质量保证：乙方承诺所提供的外用膏辅料必须是符合药监部门质量标准的合格产品，进货渠道正常，</w:t>
      </w:r>
      <w:r>
        <w:rPr>
          <w:rFonts w:hint="eastAsia" w:ascii="宋体" w:hAnsi="宋体" w:cs="宋体"/>
          <w:szCs w:val="21"/>
        </w:rPr>
        <w:t>配送货物时须提供配送批次产品的质量检测报告。</w:t>
      </w:r>
    </w:p>
    <w:p>
      <w:pPr>
        <w:spacing w:line="360" w:lineRule="auto"/>
        <w:ind w:firstLine="420" w:firstLineChars="200"/>
        <w:rPr>
          <w:rFonts w:ascii="宋体" w:cs="宋体"/>
          <w:szCs w:val="21"/>
        </w:rPr>
      </w:pPr>
      <w:r>
        <w:rPr>
          <w:rFonts w:hint="eastAsia" w:ascii="宋体" w:hAnsi="宋体" w:cs="宋体"/>
          <w:szCs w:val="21"/>
        </w:rPr>
        <w:t>2、乙方配送的货物日期距离其生产日期不得超过该货物有效期的三分之一时间段。如过该货物有效期超过三分之一时间段，甲方有权拒收或选择退货，由此造成的损失由乙方承担。</w:t>
      </w:r>
    </w:p>
    <w:p>
      <w:pPr>
        <w:spacing w:line="360" w:lineRule="auto"/>
        <w:ind w:firstLine="420" w:firstLineChars="200"/>
        <w:rPr>
          <w:rFonts w:ascii="宋体" w:cs="宋体"/>
          <w:szCs w:val="21"/>
        </w:rPr>
      </w:pPr>
      <w:r>
        <w:rPr>
          <w:rFonts w:hint="eastAsia" w:ascii="宋体" w:hAnsi="宋体" w:cs="宋体"/>
          <w:szCs w:val="21"/>
        </w:rPr>
        <w:t>3、包装及其他要求：符合出厂要求、包装完整无破损；包装标识清楚，配送产品必须为全新未拆封产品且渠道合法。</w:t>
      </w:r>
    </w:p>
    <w:p>
      <w:pPr>
        <w:spacing w:line="360" w:lineRule="auto"/>
        <w:ind w:firstLine="420" w:firstLineChars="200"/>
        <w:rPr>
          <w:szCs w:val="21"/>
        </w:rPr>
      </w:pPr>
      <w:r>
        <w:rPr>
          <w:rFonts w:hint="eastAsia" w:ascii="宋体" w:hAnsi="宋体" w:cs="宋体"/>
          <w:szCs w:val="21"/>
        </w:rPr>
        <w:t>4、乙方所提供的外用膏辅料在有效期内出现质量问题，甲方有权利要求乙方退货或换货，退换货时间不超过</w:t>
      </w:r>
      <w:r>
        <w:rPr>
          <w:rFonts w:ascii="宋体" w:hAnsi="宋体" w:cs="宋体"/>
          <w:szCs w:val="21"/>
        </w:rPr>
        <w:t>72</w:t>
      </w:r>
      <w:r>
        <w:rPr>
          <w:rFonts w:hint="eastAsia" w:ascii="宋体" w:hAnsi="宋体" w:cs="宋体"/>
          <w:szCs w:val="21"/>
        </w:rPr>
        <w:t>小时。</w:t>
      </w:r>
    </w:p>
    <w:p>
      <w:pPr>
        <w:tabs>
          <w:tab w:val="left" w:pos="480"/>
        </w:tabs>
        <w:spacing w:line="360" w:lineRule="auto"/>
        <w:ind w:firstLine="413" w:firstLineChars="196"/>
        <w:rPr>
          <w:rFonts w:ascii="宋体" w:cs="宋体"/>
          <w:b/>
          <w:szCs w:val="21"/>
        </w:rPr>
      </w:pPr>
      <w:r>
        <w:rPr>
          <w:rFonts w:hint="eastAsia" w:ascii="宋体" w:hAnsi="宋体" w:cs="宋体"/>
          <w:b/>
          <w:szCs w:val="21"/>
        </w:rPr>
        <w:t>八、验收</w:t>
      </w:r>
    </w:p>
    <w:p>
      <w:pPr>
        <w:tabs>
          <w:tab w:val="left" w:pos="480"/>
        </w:tabs>
        <w:spacing w:line="360" w:lineRule="auto"/>
        <w:ind w:firstLine="420" w:firstLineChars="200"/>
        <w:rPr>
          <w:rFonts w:hint="eastAsia" w:ascii="宋体" w:hAnsi="宋体" w:cs="宋体"/>
          <w:color w:val="000000"/>
          <w:szCs w:val="21"/>
        </w:rPr>
      </w:pPr>
      <w:r>
        <w:rPr>
          <w:rFonts w:hint="eastAsia" w:ascii="宋体" w:hAnsi="宋体" w:cs="宋体"/>
          <w:szCs w:val="21"/>
        </w:rPr>
        <w:t>（一）货物到达甲方指定地点后，甲乙双方根据合同要求，进行外观验收，确认规格、型号和数量。验收无误，双方在货物清单上签字确认,</w:t>
      </w:r>
      <w:r>
        <w:rPr>
          <w:rFonts w:hint="eastAsia" w:ascii="宋体" w:hAnsi="宋体" w:cs="宋体"/>
          <w:color w:val="000000"/>
          <w:szCs w:val="21"/>
        </w:rPr>
        <w:t>验收不作为产品质量合格的最终依据。</w:t>
      </w:r>
    </w:p>
    <w:p>
      <w:pPr>
        <w:tabs>
          <w:tab w:val="left" w:pos="480"/>
        </w:tabs>
        <w:spacing w:line="360" w:lineRule="auto"/>
        <w:ind w:firstLine="420" w:firstLineChars="200"/>
        <w:rPr>
          <w:rFonts w:ascii="宋体" w:cs="宋体"/>
          <w:szCs w:val="21"/>
        </w:rPr>
      </w:pPr>
      <w:r>
        <w:rPr>
          <w:rFonts w:hint="eastAsia" w:ascii="宋体" w:hAnsi="宋体" w:cs="宋体"/>
          <w:szCs w:val="21"/>
        </w:rPr>
        <w:t>（二）验收依据：</w:t>
      </w:r>
    </w:p>
    <w:p>
      <w:pPr>
        <w:tabs>
          <w:tab w:val="left" w:pos="480"/>
        </w:tabs>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、招标文件、响应文件</w:t>
      </w:r>
    </w:p>
    <w:p>
      <w:pPr>
        <w:tabs>
          <w:tab w:val="left" w:pos="480"/>
        </w:tabs>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、本合同及附件文本；</w:t>
      </w:r>
    </w:p>
    <w:p>
      <w:pPr>
        <w:tabs>
          <w:tab w:val="left" w:pos="480"/>
        </w:tabs>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、国家相应的标准、规范。</w:t>
      </w:r>
    </w:p>
    <w:p>
      <w:pPr>
        <w:tabs>
          <w:tab w:val="left" w:pos="480"/>
        </w:tabs>
        <w:spacing w:line="360" w:lineRule="auto"/>
        <w:ind w:firstLine="413" w:firstLineChars="196"/>
        <w:rPr>
          <w:rFonts w:ascii="宋体" w:cs="宋体"/>
          <w:b/>
          <w:szCs w:val="21"/>
        </w:rPr>
      </w:pPr>
      <w:r>
        <w:rPr>
          <w:rFonts w:hint="eastAsia" w:ascii="宋体" w:hAnsi="宋体" w:cs="宋体"/>
          <w:b/>
          <w:szCs w:val="21"/>
        </w:rPr>
        <w:t>九、违约责任</w:t>
      </w:r>
    </w:p>
    <w:p>
      <w:pPr>
        <w:tabs>
          <w:tab w:val="left" w:pos="480"/>
        </w:tabs>
        <w:spacing w:line="360" w:lineRule="auto"/>
        <w:ind w:firstLine="420" w:firstLineChars="200"/>
        <w:rPr>
          <w:rFonts w:ascii="宋体" w:cs="宋体"/>
          <w:szCs w:val="21"/>
        </w:rPr>
      </w:pPr>
      <w:r>
        <w:rPr>
          <w:rFonts w:hint="eastAsia" w:ascii="宋体" w:hAnsi="宋体" w:cs="宋体"/>
          <w:szCs w:val="21"/>
        </w:rPr>
        <w:t>（一）按《政府采购法》、《</w:t>
      </w:r>
      <w:r>
        <w:rPr>
          <w:rFonts w:hint="eastAsia" w:ascii="宋体" w:hAnsi="宋体" w:cs="宋体"/>
          <w:color w:val="000000"/>
          <w:szCs w:val="21"/>
        </w:rPr>
        <w:t>民法典</w:t>
      </w:r>
      <w:r>
        <w:rPr>
          <w:rFonts w:hint="eastAsia" w:ascii="宋体" w:hAnsi="宋体" w:cs="宋体"/>
          <w:szCs w:val="21"/>
        </w:rPr>
        <w:t>》中的相关条款执行。</w:t>
      </w:r>
    </w:p>
    <w:p>
      <w:pPr>
        <w:tabs>
          <w:tab w:val="left" w:pos="480"/>
        </w:tabs>
        <w:spacing w:line="360" w:lineRule="auto"/>
        <w:ind w:firstLine="420" w:firstLineChars="200"/>
        <w:rPr>
          <w:rFonts w:ascii="宋体" w:cs="宋体"/>
          <w:szCs w:val="21"/>
        </w:rPr>
      </w:pPr>
      <w:r>
        <w:rPr>
          <w:rFonts w:hint="eastAsia" w:ascii="宋体" w:hAnsi="宋体" w:cs="宋体"/>
          <w:szCs w:val="21"/>
        </w:rPr>
        <w:t>（二）未按合同要求提供货物或质量不能满足招标技术要求，乙方必须无条件更换，提高技术，完善质量，否则，甲方有权终止合同，并对乙方的违约行为报监管机构进行相应的处罚，要求乙方赔偿甲方质量不合格产品价款的2倍作为违约金。</w:t>
      </w:r>
    </w:p>
    <w:p>
      <w:pPr>
        <w:tabs>
          <w:tab w:val="left" w:pos="480"/>
        </w:tabs>
        <w:spacing w:line="360" w:lineRule="auto"/>
        <w:ind w:firstLine="420" w:firstLineChars="200"/>
        <w:rPr>
          <w:rFonts w:ascii="宋体" w:cs="宋体"/>
          <w:szCs w:val="21"/>
        </w:rPr>
      </w:pPr>
      <w:r>
        <w:rPr>
          <w:rFonts w:hint="eastAsia" w:ascii="宋体" w:hAnsi="宋体" w:cs="宋体"/>
          <w:szCs w:val="21"/>
        </w:rPr>
        <w:t>（三）乙方不能按期交货，每延迟一天，乙方应偿付甲方总货款的</w:t>
      </w:r>
      <w:r>
        <w:rPr>
          <w:rFonts w:ascii="宋体" w:hAnsi="宋体" w:cs="宋体"/>
          <w:szCs w:val="21"/>
        </w:rPr>
        <w:t>0.5%</w:t>
      </w:r>
      <w:r>
        <w:rPr>
          <w:rFonts w:hint="eastAsia" w:ascii="宋体" w:hAnsi="宋体" w:cs="宋体"/>
          <w:szCs w:val="21"/>
        </w:rPr>
        <w:t>的迟延违约金，违约金可累计计算。超过</w:t>
      </w:r>
      <w:r>
        <w:rPr>
          <w:rFonts w:ascii="宋体" w:hAnsi="宋体" w:cs="宋体"/>
          <w:szCs w:val="21"/>
        </w:rPr>
        <w:t>30</w:t>
      </w:r>
      <w:r>
        <w:rPr>
          <w:rFonts w:hint="eastAsia" w:ascii="宋体" w:hAnsi="宋体" w:cs="宋体"/>
          <w:szCs w:val="21"/>
        </w:rPr>
        <w:t>天未交货，甲方有权解除合同。</w:t>
      </w:r>
      <w:r>
        <w:rPr>
          <w:rFonts w:hint="eastAsia" w:ascii="宋体" w:hAnsi="宋体" w:cs="宋体"/>
          <w:color w:val="000000"/>
          <w:szCs w:val="21"/>
        </w:rPr>
        <w:t>乙方违反合同约定</w:t>
      </w:r>
      <w:r>
        <w:rPr>
          <w:rFonts w:hint="eastAsia" w:ascii="宋体" w:hAnsi="宋体" w:cs="宋体"/>
          <w:szCs w:val="21"/>
        </w:rPr>
        <w:t>应赔偿甲方预算总金额的</w:t>
      </w:r>
      <w:r>
        <w:rPr>
          <w:rFonts w:ascii="宋体" w:hAnsi="宋体" w:cs="宋体"/>
          <w:szCs w:val="21"/>
        </w:rPr>
        <w:t>30%</w:t>
      </w:r>
      <w:r>
        <w:rPr>
          <w:rFonts w:hint="eastAsia" w:ascii="宋体" w:hAnsi="宋体" w:cs="宋体"/>
          <w:szCs w:val="21"/>
        </w:rPr>
        <w:t>作为违约金。</w:t>
      </w:r>
    </w:p>
    <w:p>
      <w:pPr>
        <w:tabs>
          <w:tab w:val="left" w:pos="480"/>
        </w:tabs>
        <w:spacing w:line="360" w:lineRule="auto"/>
        <w:ind w:firstLine="422" w:firstLineChars="200"/>
        <w:rPr>
          <w:rFonts w:ascii="宋体" w:cs="宋体"/>
          <w:b/>
          <w:szCs w:val="21"/>
        </w:rPr>
      </w:pPr>
      <w:r>
        <w:rPr>
          <w:rFonts w:hint="eastAsia" w:ascii="宋体" w:hAnsi="宋体" w:cs="宋体"/>
          <w:b/>
          <w:szCs w:val="21"/>
        </w:rPr>
        <w:t>十、合同争议解决的方式</w:t>
      </w:r>
    </w:p>
    <w:p>
      <w:pPr>
        <w:tabs>
          <w:tab w:val="left" w:pos="480"/>
        </w:tabs>
        <w:spacing w:line="360" w:lineRule="auto"/>
        <w:ind w:firstLine="420" w:firstLineChars="200"/>
        <w:rPr>
          <w:rFonts w:ascii="宋体" w:cs="宋体"/>
          <w:szCs w:val="21"/>
        </w:rPr>
      </w:pPr>
      <w:r>
        <w:rPr>
          <w:rFonts w:hint="eastAsia" w:ascii="宋体" w:hAnsi="宋体" w:cs="宋体"/>
          <w:szCs w:val="21"/>
        </w:rPr>
        <w:t>本合同在履行过程中发生的争议，由甲、乙双方当事人协商解决，协商不成的按下列第（</w:t>
      </w:r>
      <w:r>
        <w:rPr>
          <w:rFonts w:ascii="宋体" w:hAnsi="宋体" w:cs="宋体"/>
          <w:szCs w:val="21"/>
        </w:rPr>
        <w:t xml:space="preserve"> </w:t>
      </w:r>
      <w:r>
        <w:rPr>
          <w:rFonts w:hint="eastAsia" w:ascii="宋体" w:hAnsi="宋体" w:cs="宋体"/>
          <w:szCs w:val="21"/>
        </w:rPr>
        <w:t>二</w:t>
      </w:r>
      <w:r>
        <w:rPr>
          <w:rFonts w:ascii="宋体" w:hAnsi="宋体" w:cs="宋体"/>
          <w:szCs w:val="21"/>
        </w:rPr>
        <w:t xml:space="preserve"> </w:t>
      </w:r>
      <w:r>
        <w:rPr>
          <w:rFonts w:hint="eastAsia" w:ascii="宋体" w:hAnsi="宋体" w:cs="宋体"/>
          <w:szCs w:val="21"/>
        </w:rPr>
        <w:t>）种方式解决：</w:t>
      </w:r>
    </w:p>
    <w:p>
      <w:pPr>
        <w:tabs>
          <w:tab w:val="left" w:pos="480"/>
        </w:tabs>
        <w:spacing w:line="360" w:lineRule="auto"/>
        <w:ind w:firstLine="420" w:firstLineChars="200"/>
        <w:rPr>
          <w:rFonts w:ascii="宋体" w:cs="宋体"/>
          <w:szCs w:val="21"/>
        </w:rPr>
      </w:pPr>
      <w:r>
        <w:rPr>
          <w:rFonts w:hint="eastAsia" w:ascii="宋体" w:hAnsi="宋体" w:cs="宋体"/>
          <w:szCs w:val="21"/>
        </w:rPr>
        <w:t>（一）提交</w:t>
      </w:r>
      <w:r>
        <w:rPr>
          <w:rFonts w:ascii="宋体" w:hAnsi="宋体" w:cs="宋体"/>
          <w:szCs w:val="21"/>
          <w:u w:val="single"/>
        </w:rPr>
        <w:t xml:space="preserve">  </w:t>
      </w:r>
      <w:r>
        <w:rPr>
          <w:rFonts w:hint="eastAsia" w:ascii="宋体" w:hAnsi="宋体" w:cs="宋体"/>
          <w:b/>
          <w:bCs/>
          <w:szCs w:val="21"/>
          <w:u w:val="single"/>
        </w:rPr>
        <w:t>西安</w:t>
      </w:r>
      <w:r>
        <w:rPr>
          <w:rFonts w:ascii="宋体" w:hAnsi="宋体" w:cs="宋体"/>
          <w:b/>
          <w:bCs/>
          <w:szCs w:val="21"/>
          <w:u w:val="single"/>
          <w:vertAlign w:val="subscript"/>
        </w:rPr>
        <w:t xml:space="preserve"> </w:t>
      </w:r>
      <w:r>
        <w:rPr>
          <w:rFonts w:ascii="宋体" w:hAnsi="宋体" w:cs="宋体"/>
          <w:szCs w:val="21"/>
          <w:u w:val="single"/>
          <w:vertAlign w:val="subscript"/>
        </w:rPr>
        <w:t xml:space="preserve">  </w:t>
      </w:r>
      <w:r>
        <w:rPr>
          <w:rFonts w:hint="eastAsia" w:ascii="宋体" w:hAnsi="宋体" w:cs="宋体"/>
          <w:szCs w:val="21"/>
        </w:rPr>
        <w:t>仲裁委员会仲裁；</w:t>
      </w:r>
    </w:p>
    <w:p>
      <w:pPr>
        <w:bidi w:val="0"/>
        <w:ind w:firstLine="420" w:firstLineChars="200"/>
      </w:pPr>
      <w:r>
        <w:rPr>
          <w:rFonts w:hint="eastAsia"/>
        </w:rPr>
        <w:t>（二）依法向</w:t>
      </w:r>
      <w:r>
        <w:t xml:space="preserve">  </w:t>
      </w:r>
      <w:r>
        <w:rPr>
          <w:rFonts w:hint="eastAsia"/>
          <w:b/>
          <w:bCs/>
          <w:u w:val="single"/>
        </w:rPr>
        <w:t>甲方</w:t>
      </w:r>
      <w:r>
        <w:t xml:space="preserve">  </w:t>
      </w:r>
      <w:r>
        <w:rPr>
          <w:rFonts w:hint="eastAsia"/>
        </w:rPr>
        <w:t>所在地人民法院起诉。</w:t>
      </w:r>
    </w:p>
    <w:p>
      <w:pPr>
        <w:tabs>
          <w:tab w:val="left" w:pos="480"/>
        </w:tabs>
        <w:spacing w:line="360" w:lineRule="auto"/>
        <w:ind w:firstLine="413" w:firstLineChars="196"/>
        <w:rPr>
          <w:rFonts w:ascii="宋体" w:cs="宋体"/>
          <w:b/>
          <w:szCs w:val="21"/>
        </w:rPr>
      </w:pPr>
      <w:r>
        <w:rPr>
          <w:rFonts w:hint="eastAsia" w:ascii="宋体" w:hAnsi="宋体" w:cs="宋体"/>
          <w:b/>
          <w:szCs w:val="21"/>
        </w:rPr>
        <w:t>十一、合同生效</w:t>
      </w:r>
    </w:p>
    <w:p>
      <w:pPr>
        <w:tabs>
          <w:tab w:val="left" w:pos="480"/>
        </w:tabs>
        <w:spacing w:line="360" w:lineRule="auto"/>
        <w:ind w:firstLine="420" w:firstLineChars="200"/>
        <w:rPr>
          <w:rFonts w:ascii="宋体" w:cs="宋体"/>
          <w:szCs w:val="21"/>
        </w:rPr>
      </w:pPr>
      <w:r>
        <w:rPr>
          <w:rFonts w:hint="eastAsia" w:ascii="宋体" w:hAnsi="宋体" w:cs="宋体"/>
          <w:szCs w:val="21"/>
        </w:rPr>
        <w:t>本合同一式伍份，甲方执肆份，乙方执壹份，本合同甲、乙、</w:t>
      </w:r>
      <w:r>
        <w:rPr>
          <w:rFonts w:hint="eastAsia" w:ascii="宋体" w:hAnsi="宋体" w:cs="宋体"/>
          <w:szCs w:val="21"/>
          <w:lang w:eastAsia="zh-CN"/>
        </w:rPr>
        <w:t>鉴证</w:t>
      </w:r>
      <w:r>
        <w:rPr>
          <w:rFonts w:hint="eastAsia" w:ascii="宋体" w:hAnsi="宋体" w:cs="宋体"/>
          <w:szCs w:val="21"/>
        </w:rPr>
        <w:t>方签字盖章后生效，合同执行完毕后，自动失效（合同的服务承诺则长期有效）。</w:t>
      </w:r>
    </w:p>
    <w:p>
      <w:pPr>
        <w:spacing w:line="360" w:lineRule="auto"/>
        <w:ind w:left="420" w:leftChars="200"/>
        <w:rPr>
          <w:rFonts w:ascii="宋体"/>
          <w:b/>
          <w:bCs/>
          <w:szCs w:val="21"/>
        </w:rPr>
      </w:pPr>
      <w:r>
        <w:rPr>
          <w:rFonts w:hint="eastAsia" w:ascii="宋体" w:hAnsi="宋体"/>
          <w:b/>
          <w:bCs/>
          <w:szCs w:val="21"/>
        </w:rPr>
        <w:t>十二、合同终止：</w:t>
      </w:r>
    </w:p>
    <w:p>
      <w:pPr>
        <w:tabs>
          <w:tab w:val="left" w:pos="480"/>
        </w:tabs>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、乙方违反本合同约定或政府采购中心完成涉及本次品种的招标，并确定了新的供货商，则本合同自动终止。</w:t>
      </w:r>
    </w:p>
    <w:p>
      <w:pPr>
        <w:tabs>
          <w:tab w:val="left" w:pos="480"/>
        </w:tabs>
        <w:spacing w:line="360" w:lineRule="auto"/>
        <w:ind w:firstLine="420" w:firstLineChars="200"/>
        <w:rPr>
          <w:rFonts w:hint="eastAsia" w:ascii="宋体" w:cs="宋体"/>
          <w:szCs w:val="21"/>
        </w:rPr>
      </w:pPr>
      <w:r>
        <w:rPr>
          <w:rFonts w:ascii="宋体" w:hAnsi="宋体" w:cs="宋体"/>
          <w:szCs w:val="21"/>
        </w:rPr>
        <w:t>2</w:t>
      </w:r>
      <w:r>
        <w:rPr>
          <w:rFonts w:hint="eastAsia" w:ascii="宋体" w:hAnsi="宋体" w:cs="宋体"/>
          <w:szCs w:val="21"/>
        </w:rPr>
        <w:t>、如遇厂家成本降低或市场同类产品价格低于本合同价格，乙方应及时降低供货价格，否则甲方有权终止合同。</w:t>
      </w:r>
    </w:p>
    <w:p>
      <w:pPr>
        <w:tabs>
          <w:tab w:val="left" w:pos="480"/>
        </w:tabs>
        <w:spacing w:line="360" w:lineRule="auto"/>
        <w:ind w:firstLine="420" w:firstLineChars="200"/>
        <w:rPr>
          <w:rFonts w:hint="eastAsia" w:ascii="宋体" w:cs="宋体"/>
          <w:szCs w:val="21"/>
        </w:rPr>
      </w:pPr>
      <w:r>
        <w:rPr>
          <w:rFonts w:hint="eastAsia" w:ascii="宋体" w:hAnsi="宋体" w:cs="宋体"/>
          <w:color w:val="000000"/>
          <w:kern w:val="0"/>
          <w:szCs w:val="21"/>
          <w:shd w:val="clear" w:color="auto" w:fill="FFFFFF"/>
          <w:lang w:bidi="ar"/>
        </w:rPr>
        <w:t>3、有下列情形之一的，甲方可以解除合同：（一）因不可抗力致使不能实现合同目的；（二）在履行期限届满之前，乙方明确表示或者以自己的行为表明不履行主要债务；（三）乙方迟延履行主要债务，经催告后在合理</w:t>
      </w:r>
      <w:r>
        <w:rPr>
          <w:rFonts w:hint="eastAsia" w:ascii="宋体" w:hAnsi="宋体" w:cs="宋体"/>
          <w:color w:val="000000"/>
          <w:kern w:val="0"/>
          <w:szCs w:val="21"/>
          <w:shd w:val="clear" w:color="auto" w:fill="FFFFFF"/>
          <w:lang w:bidi="ar"/>
        </w:rPr>
        <w:fldChar w:fldCharType="begin"/>
      </w:r>
      <w:r>
        <w:rPr>
          <w:rFonts w:hint="eastAsia" w:ascii="宋体" w:hAnsi="宋体" w:cs="宋体"/>
          <w:color w:val="000000"/>
          <w:kern w:val="0"/>
          <w:szCs w:val="21"/>
          <w:shd w:val="clear" w:color="auto" w:fill="FFFFFF"/>
          <w:lang w:bidi="ar"/>
        </w:rPr>
        <w:instrText xml:space="preserve"> HYPERLINK "http://www.so.com/s?q=%E6%9C%9F%E9%99%90&amp;ie=utf-8&amp;src=internal_wenda_recommend_textn" \t "https://wenda.so.com/q/_blank" </w:instrText>
      </w:r>
      <w:r>
        <w:rPr>
          <w:rFonts w:hint="eastAsia" w:ascii="宋体" w:hAnsi="宋体" w:cs="宋体"/>
          <w:color w:val="000000"/>
          <w:kern w:val="0"/>
          <w:szCs w:val="21"/>
          <w:shd w:val="clear" w:color="auto" w:fill="FFFFFF"/>
          <w:lang w:bidi="ar"/>
        </w:rPr>
        <w:fldChar w:fldCharType="separate"/>
      </w:r>
      <w:r>
        <w:rPr>
          <w:rStyle w:val="34"/>
          <w:rFonts w:hint="eastAsia" w:ascii="宋体" w:hAnsi="宋体" w:cs="宋体"/>
          <w:color w:val="000000"/>
          <w:szCs w:val="21"/>
          <w:u w:val="none"/>
          <w:shd w:val="clear" w:color="auto" w:fill="FFFFFF"/>
        </w:rPr>
        <w:t>期限</w:t>
      </w:r>
      <w:r>
        <w:rPr>
          <w:rFonts w:hint="eastAsia" w:ascii="宋体" w:hAnsi="宋体" w:cs="宋体"/>
          <w:color w:val="000000"/>
          <w:kern w:val="0"/>
          <w:szCs w:val="21"/>
          <w:shd w:val="clear" w:color="auto" w:fill="FFFFFF"/>
          <w:lang w:bidi="ar"/>
        </w:rPr>
        <w:fldChar w:fldCharType="end"/>
      </w:r>
      <w:r>
        <w:rPr>
          <w:rFonts w:hint="eastAsia" w:ascii="宋体" w:hAnsi="宋体" w:cs="宋体"/>
          <w:color w:val="000000"/>
          <w:kern w:val="0"/>
          <w:szCs w:val="21"/>
          <w:shd w:val="clear" w:color="auto" w:fill="FFFFFF"/>
          <w:lang w:bidi="ar"/>
        </w:rPr>
        <w:t>内仍未履行；（四）乙方迟延履行债务或者有其他</w:t>
      </w:r>
      <w:r>
        <w:rPr>
          <w:rFonts w:hint="eastAsia" w:ascii="宋体" w:hAnsi="宋体" w:cs="宋体"/>
          <w:color w:val="000000"/>
          <w:kern w:val="0"/>
          <w:szCs w:val="21"/>
          <w:shd w:val="clear" w:color="auto" w:fill="FFFFFF"/>
          <w:lang w:bidi="ar"/>
        </w:rPr>
        <w:fldChar w:fldCharType="begin"/>
      </w:r>
      <w:r>
        <w:rPr>
          <w:rFonts w:hint="eastAsia" w:ascii="宋体" w:hAnsi="宋体" w:cs="宋体"/>
          <w:color w:val="000000"/>
          <w:kern w:val="0"/>
          <w:szCs w:val="21"/>
          <w:shd w:val="clear" w:color="auto" w:fill="FFFFFF"/>
          <w:lang w:bidi="ar"/>
        </w:rPr>
        <w:instrText xml:space="preserve"> HYPERLINK "http://www.so.com/s?q=%E8%BF%9D%E7%BA%A6%E8%A1%8C%E4%B8%BA&amp;ie=utf-8&amp;src=internal_wenda_recommend_textn" \t "https://wenda.so.com/q/_blank" </w:instrText>
      </w:r>
      <w:r>
        <w:rPr>
          <w:rFonts w:hint="eastAsia" w:ascii="宋体" w:hAnsi="宋体" w:cs="宋体"/>
          <w:color w:val="000000"/>
          <w:kern w:val="0"/>
          <w:szCs w:val="21"/>
          <w:shd w:val="clear" w:color="auto" w:fill="FFFFFF"/>
          <w:lang w:bidi="ar"/>
        </w:rPr>
        <w:fldChar w:fldCharType="separate"/>
      </w:r>
      <w:r>
        <w:rPr>
          <w:rStyle w:val="34"/>
          <w:rFonts w:hint="eastAsia" w:ascii="宋体" w:hAnsi="宋体" w:cs="宋体"/>
          <w:color w:val="000000"/>
          <w:szCs w:val="21"/>
          <w:u w:val="none"/>
          <w:shd w:val="clear" w:color="auto" w:fill="FFFFFF"/>
        </w:rPr>
        <w:t>违约行为</w:t>
      </w:r>
      <w:r>
        <w:rPr>
          <w:rFonts w:hint="eastAsia" w:ascii="宋体" w:hAnsi="宋体" w:cs="宋体"/>
          <w:color w:val="000000"/>
          <w:kern w:val="0"/>
          <w:szCs w:val="21"/>
          <w:shd w:val="clear" w:color="auto" w:fill="FFFFFF"/>
          <w:lang w:bidi="ar"/>
        </w:rPr>
        <w:fldChar w:fldCharType="end"/>
      </w:r>
      <w:r>
        <w:rPr>
          <w:rFonts w:hint="eastAsia" w:ascii="宋体" w:hAnsi="宋体" w:cs="宋体"/>
          <w:color w:val="000000"/>
          <w:kern w:val="0"/>
          <w:szCs w:val="21"/>
          <w:shd w:val="clear" w:color="auto" w:fill="FFFFFF"/>
          <w:lang w:bidi="ar"/>
        </w:rPr>
        <w:t>致使不能实现合同目的。</w:t>
      </w:r>
    </w:p>
    <w:p>
      <w:pPr>
        <w:tabs>
          <w:tab w:val="left" w:pos="480"/>
        </w:tabs>
        <w:spacing w:line="360" w:lineRule="auto"/>
        <w:ind w:firstLine="422" w:firstLineChars="200"/>
        <w:rPr>
          <w:rFonts w:ascii="宋体" w:cs="宋体"/>
          <w:b/>
          <w:szCs w:val="21"/>
        </w:rPr>
      </w:pPr>
      <w:r>
        <w:rPr>
          <w:rFonts w:hint="eastAsia" w:ascii="宋体" w:hAnsi="宋体" w:cs="宋体"/>
          <w:b/>
          <w:szCs w:val="21"/>
        </w:rPr>
        <w:t>十三、其他事项</w:t>
      </w:r>
    </w:p>
    <w:p>
      <w:pPr>
        <w:tabs>
          <w:tab w:val="left" w:pos="480"/>
        </w:tabs>
        <w:spacing w:line="360" w:lineRule="auto"/>
        <w:ind w:firstLine="420" w:firstLineChars="200"/>
        <w:rPr>
          <w:rFonts w:ascii="宋体" w:cs="宋体"/>
          <w:szCs w:val="21"/>
        </w:rPr>
      </w:pPr>
      <w:r>
        <w:rPr>
          <w:rFonts w:hint="eastAsia" w:ascii="宋体" w:hAnsi="宋体"/>
          <w:szCs w:val="21"/>
        </w:rPr>
        <w:t>（一）乙方所提供的外用膏辅料在有效期内出现质量问题，甲方有权利要求乙方退货或换货，退换货时间不超过</w:t>
      </w:r>
      <w:r>
        <w:rPr>
          <w:rFonts w:ascii="宋体" w:hAnsi="宋体"/>
          <w:szCs w:val="21"/>
        </w:rPr>
        <w:t>72</w:t>
      </w:r>
      <w:r>
        <w:rPr>
          <w:rFonts w:hint="eastAsia" w:ascii="宋体" w:hAnsi="宋体"/>
          <w:szCs w:val="21"/>
        </w:rPr>
        <w:t>小时，若因产品质量引起的医疗纠纷及医疗事故，由乙方负全部经济责任和法律责任。如果造成损失，由乙方</w:t>
      </w:r>
      <w:r>
        <w:rPr>
          <w:rFonts w:hint="eastAsia" w:ascii="宋体" w:hAnsi="宋体" w:cs="宋体"/>
          <w:szCs w:val="21"/>
        </w:rPr>
        <w:t>赔偿甲方的全部损失包括直接损失和间接损失。</w:t>
      </w:r>
      <w:r>
        <w:rPr>
          <w:rFonts w:ascii="宋体" w:hAnsi="宋体" w:cs="宋体"/>
          <w:szCs w:val="21"/>
        </w:rPr>
        <w:t>(</w:t>
      </w:r>
      <w:r>
        <w:rPr>
          <w:rFonts w:hint="eastAsia" w:ascii="宋体" w:hAnsi="宋体" w:cs="宋体"/>
          <w:szCs w:val="21"/>
        </w:rPr>
        <w:t>包括给第三人（病人）造成人身损害、财产损失及其医院支出的相关费用等），该损失甲方如有未向乙方支付的未付款，甲方可以从未付款项中直接扣除。</w:t>
      </w:r>
    </w:p>
    <w:p>
      <w:pPr>
        <w:tabs>
          <w:tab w:val="left" w:pos="480"/>
        </w:tabs>
        <w:spacing w:line="360" w:lineRule="auto"/>
        <w:ind w:firstLine="420" w:firstLineChars="200"/>
        <w:rPr>
          <w:rFonts w:ascii="宋体" w:cs="宋体"/>
          <w:szCs w:val="21"/>
        </w:rPr>
      </w:pPr>
      <w:r>
        <w:rPr>
          <w:rFonts w:hint="eastAsia" w:ascii="宋体" w:hAnsi="宋体" w:cs="宋体"/>
          <w:szCs w:val="21"/>
        </w:rPr>
        <w:t>（二）招标文件、投标文件、响应文件、成交通知书、合同附件均成为合同不可分割的部分。</w:t>
      </w:r>
    </w:p>
    <w:p>
      <w:pPr>
        <w:tabs>
          <w:tab w:val="left" w:pos="480"/>
        </w:tabs>
        <w:spacing w:line="360" w:lineRule="auto"/>
        <w:ind w:firstLine="420" w:firstLineChars="200"/>
        <w:rPr>
          <w:rFonts w:ascii="宋体" w:cs="宋体"/>
          <w:szCs w:val="21"/>
        </w:rPr>
      </w:pPr>
      <w:r>
        <w:rPr>
          <w:rFonts w:hint="eastAsia" w:ascii="宋体" w:hAnsi="宋体" w:cs="宋体"/>
          <w:szCs w:val="21"/>
        </w:rPr>
        <w:t>（三）双方因外用膏辅料质量问题发生争议，由中检所或省、市药品检验所检验，该检验结果甲乙双方都应接收。</w:t>
      </w:r>
    </w:p>
    <w:p>
      <w:pPr>
        <w:tabs>
          <w:tab w:val="left" w:pos="480"/>
        </w:tabs>
        <w:spacing w:line="360" w:lineRule="auto"/>
        <w:ind w:firstLine="420" w:firstLineChars="200"/>
        <w:rPr>
          <w:rFonts w:ascii="宋体" w:cs="宋体"/>
          <w:szCs w:val="21"/>
        </w:rPr>
      </w:pPr>
      <w:r>
        <w:rPr>
          <w:rFonts w:hint="eastAsia" w:ascii="宋体" w:hAnsi="宋体" w:cs="宋体"/>
          <w:szCs w:val="21"/>
        </w:rPr>
        <w:t>（四）合同未尽事宜，由甲、乙双方协商后，作为合同补充，与原合同具有同等法律效力。</w:t>
      </w:r>
    </w:p>
    <w:p>
      <w:pPr>
        <w:tabs>
          <w:tab w:val="left" w:pos="480"/>
        </w:tabs>
        <w:spacing w:line="360" w:lineRule="auto"/>
        <w:ind w:firstLine="420" w:firstLineChars="200"/>
        <w:rPr>
          <w:rFonts w:ascii="宋体" w:cs="宋体"/>
          <w:szCs w:val="21"/>
        </w:rPr>
      </w:pPr>
      <w:r>
        <w:rPr>
          <w:rFonts w:hint="eastAsia" w:ascii="宋体" w:hAnsi="宋体" w:cs="宋体"/>
          <w:szCs w:val="21"/>
        </w:rPr>
        <w:t>（五）合同一经签订，不得擅自变更、中止或终止合同。对确需变更、调整或中止、终止合同的，应按规定履行相应的手续。</w:t>
      </w:r>
    </w:p>
    <w:p>
      <w:pPr>
        <w:tabs>
          <w:tab w:val="left" w:pos="480"/>
        </w:tabs>
        <w:spacing w:line="360" w:lineRule="auto"/>
        <w:ind w:firstLine="420" w:firstLineChars="200"/>
        <w:rPr>
          <w:rFonts w:ascii="宋体" w:cs="宋体"/>
          <w:szCs w:val="21"/>
        </w:rPr>
      </w:pPr>
      <w:r>
        <w:rPr>
          <w:rFonts w:hint="eastAsia" w:ascii="宋体" w:hAnsi="宋体" w:cs="宋体"/>
          <w:szCs w:val="21"/>
        </w:rPr>
        <w:t>（六）本合同按照中华人民共和国的现行法律进行解释。</w:t>
      </w:r>
    </w:p>
    <w:p>
      <w:pPr>
        <w:tabs>
          <w:tab w:val="left" w:pos="480"/>
        </w:tabs>
        <w:spacing w:line="400" w:lineRule="exact"/>
        <w:ind w:firstLine="420" w:firstLineChars="200"/>
        <w:rPr>
          <w:rFonts w:hint="eastAsia"/>
          <w:szCs w:val="21"/>
        </w:rPr>
      </w:pPr>
      <w:r>
        <w:rPr>
          <w:rFonts w:hint="eastAsia"/>
          <w:szCs w:val="21"/>
        </w:rPr>
        <w:t>（七）合同需加盖骑缝章。</w:t>
      </w:r>
    </w:p>
    <w:p>
      <w:pPr>
        <w:tabs>
          <w:tab w:val="left" w:pos="480"/>
        </w:tabs>
        <w:spacing w:line="360" w:lineRule="auto"/>
        <w:ind w:firstLine="420" w:firstLineChars="200"/>
        <w:rPr>
          <w:rFonts w:hint="eastAsia" w:ascii="宋体" w:hAnsi="宋体" w:cs="宋体"/>
          <w:szCs w:val="21"/>
        </w:rPr>
      </w:pPr>
      <w:r>
        <w:rPr>
          <w:rFonts w:hint="eastAsia" w:ascii="宋体" w:hAnsi="宋体" w:cs="宋体"/>
          <w:szCs w:val="21"/>
        </w:rPr>
        <w:t>（八）合同期限：合同有效期为一年，在合同有效期内，如果甲方按照合同项采购货物，当采购金额达</w:t>
      </w:r>
      <w:r>
        <w:rPr>
          <w:rFonts w:hint="eastAsia" w:ascii="宋体" w:hAnsi="宋体" w:cs="宋体"/>
          <w:szCs w:val="21"/>
          <w:u w:val="single"/>
        </w:rPr>
        <w:t xml:space="preserve">       </w:t>
      </w:r>
      <w:r>
        <w:rPr>
          <w:rFonts w:hint="eastAsia" w:ascii="宋体" w:hAnsi="宋体" w:cs="宋体"/>
          <w:szCs w:val="21"/>
        </w:rPr>
        <w:t>合同自动终止。</w:t>
      </w:r>
    </w:p>
    <w:p>
      <w:pPr>
        <w:tabs>
          <w:tab w:val="left" w:pos="480"/>
        </w:tabs>
        <w:spacing w:line="400" w:lineRule="exact"/>
        <w:ind w:firstLine="420" w:firstLineChars="200"/>
        <w:rPr>
          <w:color w:val="000000"/>
          <w:szCs w:val="21"/>
        </w:rPr>
      </w:pPr>
      <w:r>
        <w:rPr>
          <w:rFonts w:hint="eastAsia"/>
          <w:szCs w:val="21"/>
        </w:rPr>
        <w:t>（九）</w:t>
      </w:r>
      <w:r>
        <w:rPr>
          <w:rFonts w:hint="eastAsia"/>
          <w:color w:val="000000"/>
          <w:szCs w:val="21"/>
        </w:rPr>
        <w:t>合同所涉及通知的形式：包含书面通知，电话，短信，微信，邮箱等由双方联系人确定。</w:t>
      </w:r>
    </w:p>
    <w:p>
      <w:pPr>
        <w:pStyle w:val="18"/>
        <w:rPr>
          <w:rFonts w:hint="eastAsia"/>
        </w:rPr>
      </w:pPr>
    </w:p>
    <w:p>
      <w:pPr>
        <w:pStyle w:val="18"/>
        <w:rPr>
          <w:rFonts w:hint="eastAsia"/>
        </w:rPr>
      </w:pPr>
    </w:p>
    <w:p>
      <w:pPr>
        <w:snapToGrid w:val="0"/>
        <w:spacing w:line="520" w:lineRule="exact"/>
        <w:jc w:val="left"/>
        <w:rPr>
          <w:rFonts w:hint="eastAsia" w:ascii="宋体" w:hAnsi="宋体"/>
          <w:bCs/>
          <w:szCs w:val="21"/>
        </w:rPr>
      </w:pPr>
      <w:r>
        <w:rPr>
          <w:rFonts w:hint="eastAsia" w:ascii="宋体" w:hAnsi="宋体"/>
          <w:bCs/>
          <w:szCs w:val="21"/>
        </w:rPr>
        <w:t>甲  方（法人公章）                        乙  方（法人公章）</w:t>
      </w:r>
    </w:p>
    <w:p>
      <w:pPr>
        <w:snapToGrid w:val="0"/>
        <w:spacing w:line="520" w:lineRule="exact"/>
        <w:ind w:firstLine="1575" w:firstLineChars="750"/>
        <w:jc w:val="left"/>
        <w:rPr>
          <w:rFonts w:ascii="宋体" w:hAnsi="宋体"/>
          <w:bCs/>
          <w:szCs w:val="21"/>
        </w:rPr>
      </w:pPr>
    </w:p>
    <w:p>
      <w:pPr>
        <w:snapToGrid w:val="0"/>
        <w:spacing w:line="520" w:lineRule="exact"/>
        <w:jc w:val="left"/>
        <w:rPr>
          <w:rFonts w:hint="eastAsia" w:ascii="宋体" w:hAnsi="宋体"/>
          <w:bCs/>
          <w:szCs w:val="21"/>
        </w:rPr>
      </w:pPr>
      <w:r>
        <w:rPr>
          <w:rFonts w:hint="eastAsia" w:ascii="宋体" w:hAnsi="宋体"/>
          <w:bCs/>
          <w:szCs w:val="21"/>
        </w:rPr>
        <w:t>单位名称：西安市第五医院                  单位名称：</w:t>
      </w:r>
    </w:p>
    <w:p>
      <w:pPr>
        <w:snapToGrid w:val="0"/>
        <w:spacing w:line="520" w:lineRule="exact"/>
        <w:jc w:val="left"/>
        <w:rPr>
          <w:rFonts w:hint="eastAsia" w:ascii="宋体" w:hAnsi="宋体"/>
          <w:bCs/>
          <w:szCs w:val="21"/>
        </w:rPr>
      </w:pPr>
      <w:r>
        <w:rPr>
          <w:rFonts w:hint="eastAsia" w:ascii="宋体" w:hAnsi="宋体"/>
          <w:bCs/>
          <w:szCs w:val="21"/>
        </w:rPr>
        <w:t>地  址：西安市莲湖区西关正街112号        地  址：</w:t>
      </w:r>
    </w:p>
    <w:p>
      <w:pPr>
        <w:snapToGrid w:val="0"/>
        <w:spacing w:line="520" w:lineRule="exact"/>
        <w:jc w:val="left"/>
        <w:rPr>
          <w:rFonts w:hint="eastAsia" w:ascii="宋体" w:hAnsi="宋体"/>
          <w:bCs/>
          <w:szCs w:val="21"/>
        </w:rPr>
      </w:pPr>
      <w:r>
        <w:rPr>
          <w:rFonts w:hint="eastAsia" w:ascii="宋体" w:hAnsi="宋体"/>
          <w:bCs/>
          <w:szCs w:val="21"/>
        </w:rPr>
        <w:t xml:space="preserve">经办人：                                  经办人：                                </w:t>
      </w:r>
    </w:p>
    <w:p>
      <w:pPr>
        <w:snapToGrid w:val="0"/>
        <w:spacing w:line="520" w:lineRule="exact"/>
        <w:ind w:firstLine="1575" w:firstLineChars="750"/>
        <w:jc w:val="left"/>
        <w:rPr>
          <w:rFonts w:ascii="宋体" w:hAnsi="宋体"/>
          <w:bCs/>
          <w:szCs w:val="21"/>
        </w:rPr>
      </w:pPr>
    </w:p>
    <w:p>
      <w:pPr>
        <w:snapToGrid w:val="0"/>
        <w:spacing w:line="520" w:lineRule="exact"/>
        <w:jc w:val="left"/>
        <w:rPr>
          <w:rFonts w:hint="eastAsia" w:ascii="宋体" w:hAnsi="宋体"/>
          <w:bCs/>
          <w:szCs w:val="21"/>
        </w:rPr>
      </w:pPr>
      <w:r>
        <w:rPr>
          <w:rFonts w:hint="eastAsia" w:ascii="宋体" w:hAnsi="宋体"/>
          <w:bCs/>
          <w:szCs w:val="21"/>
        </w:rPr>
        <w:t xml:space="preserve">主管院长：                                </w:t>
      </w:r>
    </w:p>
    <w:p>
      <w:pPr>
        <w:snapToGrid w:val="0"/>
        <w:spacing w:line="520" w:lineRule="exact"/>
        <w:ind w:firstLine="1575" w:firstLineChars="750"/>
        <w:jc w:val="left"/>
        <w:rPr>
          <w:rFonts w:ascii="宋体" w:hAnsi="宋体"/>
          <w:bCs/>
          <w:szCs w:val="21"/>
        </w:rPr>
      </w:pPr>
      <w:r>
        <w:rPr>
          <w:rFonts w:ascii="宋体" w:hAnsi="宋体"/>
          <w:bCs/>
          <w:szCs w:val="21"/>
        </w:rPr>
        <w:t xml:space="preserve">                                  </w:t>
      </w:r>
    </w:p>
    <w:p>
      <w:pPr>
        <w:snapToGrid w:val="0"/>
        <w:spacing w:line="520" w:lineRule="exact"/>
        <w:jc w:val="left"/>
        <w:rPr>
          <w:rFonts w:hint="eastAsia" w:ascii="宋体" w:hAnsi="宋体"/>
          <w:bCs/>
          <w:szCs w:val="21"/>
        </w:rPr>
      </w:pPr>
      <w:r>
        <w:rPr>
          <w:rFonts w:hint="eastAsia" w:ascii="宋体" w:hAnsi="宋体"/>
          <w:bCs/>
          <w:szCs w:val="21"/>
        </w:rPr>
        <w:t xml:space="preserve">法定代表人（签字或盖章）：                 法定代表人（签字或盖章）：                                                          </w:t>
      </w:r>
    </w:p>
    <w:p>
      <w:pPr>
        <w:snapToGrid w:val="0"/>
        <w:spacing w:line="520" w:lineRule="exact"/>
        <w:ind w:firstLine="1575" w:firstLineChars="750"/>
        <w:jc w:val="left"/>
        <w:rPr>
          <w:rFonts w:ascii="宋体" w:hAnsi="宋体"/>
          <w:bCs/>
          <w:szCs w:val="21"/>
        </w:rPr>
      </w:pPr>
    </w:p>
    <w:p>
      <w:pPr>
        <w:snapToGrid w:val="0"/>
        <w:spacing w:line="520" w:lineRule="exact"/>
        <w:jc w:val="left"/>
        <w:rPr>
          <w:rFonts w:hint="eastAsia" w:ascii="宋体" w:hAnsi="宋体"/>
          <w:bCs/>
          <w:szCs w:val="21"/>
        </w:rPr>
      </w:pPr>
      <w:r>
        <w:rPr>
          <w:rFonts w:hint="eastAsia" w:ascii="宋体" w:hAnsi="宋体"/>
          <w:bCs/>
          <w:szCs w:val="21"/>
        </w:rPr>
        <w:t>开户银行：</w:t>
      </w:r>
    </w:p>
    <w:p>
      <w:pPr>
        <w:snapToGrid w:val="0"/>
        <w:spacing w:line="520" w:lineRule="exact"/>
        <w:jc w:val="left"/>
        <w:rPr>
          <w:rFonts w:hint="eastAsia" w:ascii="宋体" w:hAnsi="宋体"/>
          <w:bCs/>
          <w:szCs w:val="21"/>
        </w:rPr>
      </w:pPr>
      <w:r>
        <w:rPr>
          <w:rFonts w:hint="eastAsia" w:ascii="宋体" w:hAnsi="宋体"/>
          <w:bCs/>
          <w:szCs w:val="21"/>
        </w:rPr>
        <w:t xml:space="preserve">帐  号：       </w:t>
      </w:r>
    </w:p>
    <w:p>
      <w:pPr>
        <w:snapToGrid w:val="0"/>
        <w:spacing w:line="520" w:lineRule="exact"/>
        <w:jc w:val="left"/>
        <w:rPr>
          <w:rFonts w:hint="eastAsia" w:ascii="宋体" w:hAnsi="宋体"/>
          <w:bCs/>
          <w:szCs w:val="21"/>
        </w:rPr>
      </w:pPr>
      <w:r>
        <w:rPr>
          <w:rFonts w:hint="eastAsia" w:ascii="宋体" w:hAnsi="宋体"/>
          <w:bCs/>
          <w:szCs w:val="21"/>
        </w:rPr>
        <w:t>联系电话：                                联系电话：</w:t>
      </w:r>
    </w:p>
    <w:p>
      <w:pPr>
        <w:snapToGrid w:val="0"/>
        <w:spacing w:line="520" w:lineRule="exact"/>
        <w:jc w:val="left"/>
        <w:rPr>
          <w:rFonts w:hint="eastAsia" w:ascii="宋体" w:hAnsi="宋体"/>
          <w:bCs/>
          <w:szCs w:val="21"/>
        </w:rPr>
      </w:pPr>
      <w:r>
        <w:rPr>
          <w:rFonts w:hint="eastAsia" w:ascii="宋体" w:hAnsi="宋体"/>
          <w:bCs/>
          <w:szCs w:val="21"/>
        </w:rPr>
        <w:t>签订日期：2023 年  月  日                 签订日期：2023年  月  日</w:t>
      </w:r>
    </w:p>
    <w:p>
      <w:pPr>
        <w:snapToGrid w:val="0"/>
        <w:spacing w:line="520" w:lineRule="exact"/>
        <w:ind w:firstLine="1575" w:firstLineChars="750"/>
        <w:rPr>
          <w:rFonts w:ascii="宋体" w:hAnsi="宋体"/>
          <w:bCs/>
          <w:szCs w:val="21"/>
        </w:rPr>
      </w:pPr>
    </w:p>
    <w:p>
      <w:pPr>
        <w:snapToGrid w:val="0"/>
        <w:spacing w:line="520" w:lineRule="exact"/>
        <w:rPr>
          <w:rFonts w:hint="eastAsia" w:ascii="宋体" w:hAnsi="宋体"/>
          <w:bCs/>
          <w:szCs w:val="21"/>
        </w:rPr>
      </w:pPr>
      <w:r>
        <w:rPr>
          <w:rFonts w:hint="eastAsia" w:ascii="宋体" w:hAnsi="宋体"/>
          <w:bCs/>
          <w:szCs w:val="21"/>
        </w:rPr>
        <w:t>鉴证方（业务专用章）</w:t>
      </w:r>
    </w:p>
    <w:p>
      <w:pPr>
        <w:snapToGrid w:val="0"/>
        <w:spacing w:line="520" w:lineRule="exact"/>
        <w:ind w:firstLine="1575" w:firstLineChars="750"/>
        <w:rPr>
          <w:rFonts w:ascii="宋体" w:hAnsi="宋体"/>
          <w:bCs/>
          <w:szCs w:val="21"/>
        </w:rPr>
      </w:pPr>
    </w:p>
    <w:p>
      <w:pPr>
        <w:snapToGrid w:val="0"/>
        <w:spacing w:line="520" w:lineRule="exact"/>
        <w:rPr>
          <w:rFonts w:hint="eastAsia" w:ascii="宋体" w:hAnsi="宋体"/>
          <w:bCs/>
          <w:szCs w:val="21"/>
        </w:rPr>
      </w:pPr>
      <w:r>
        <w:rPr>
          <w:rFonts w:hint="eastAsia" w:ascii="宋体" w:hAnsi="宋体"/>
          <w:bCs/>
          <w:szCs w:val="21"/>
        </w:rPr>
        <w:t>单位名称：</w:t>
      </w:r>
    </w:p>
    <w:p>
      <w:pPr>
        <w:snapToGrid w:val="0"/>
        <w:spacing w:line="520" w:lineRule="exact"/>
        <w:rPr>
          <w:rFonts w:hint="eastAsia" w:ascii="宋体" w:hAnsi="宋体"/>
          <w:bCs/>
          <w:szCs w:val="21"/>
        </w:rPr>
      </w:pPr>
      <w:r>
        <w:rPr>
          <w:rFonts w:hint="eastAsia" w:ascii="宋体" w:hAnsi="宋体"/>
          <w:bCs/>
          <w:szCs w:val="21"/>
        </w:rPr>
        <w:t>地  址：</w:t>
      </w:r>
    </w:p>
    <w:p>
      <w:pPr>
        <w:snapToGrid w:val="0"/>
        <w:spacing w:line="520" w:lineRule="exact"/>
        <w:rPr>
          <w:rFonts w:hint="eastAsia" w:ascii="宋体" w:hAnsi="宋体"/>
          <w:bCs/>
          <w:szCs w:val="21"/>
        </w:rPr>
      </w:pPr>
      <w:r>
        <w:rPr>
          <w:rFonts w:hint="eastAsia" w:ascii="宋体" w:hAnsi="宋体"/>
          <w:bCs/>
          <w:szCs w:val="21"/>
        </w:rPr>
        <w:t>代理人：</w:t>
      </w:r>
    </w:p>
    <w:p>
      <w:pPr>
        <w:snapToGrid w:val="0"/>
        <w:spacing w:line="520" w:lineRule="exact"/>
        <w:rPr>
          <w:rFonts w:ascii="宋体" w:hAnsi="宋体"/>
          <w:bCs/>
          <w:szCs w:val="21"/>
        </w:rPr>
      </w:pPr>
    </w:p>
    <w:p>
      <w:pPr>
        <w:snapToGrid w:val="0"/>
        <w:spacing w:line="520" w:lineRule="exact"/>
        <w:rPr>
          <w:rFonts w:hint="eastAsia" w:ascii="宋体" w:hAnsi="宋体"/>
          <w:bCs/>
          <w:szCs w:val="21"/>
        </w:rPr>
      </w:pPr>
      <w:r>
        <w:rPr>
          <w:rFonts w:hint="eastAsia" w:ascii="宋体" w:hAnsi="宋体"/>
          <w:bCs/>
          <w:szCs w:val="21"/>
        </w:rPr>
        <w:t>联系电话：</w:t>
      </w:r>
    </w:p>
    <w:p>
      <w:pPr>
        <w:snapToGrid w:val="0"/>
        <w:spacing w:line="520" w:lineRule="exact"/>
        <w:rPr>
          <w:rFonts w:hint="eastAsia" w:ascii="仿宋_GB2312" w:hAnsi="仿宋" w:eastAsia="仿宋_GB2312"/>
          <w:sz w:val="36"/>
          <w:szCs w:val="36"/>
        </w:rPr>
      </w:pPr>
      <w:r>
        <w:rPr>
          <w:rFonts w:hint="eastAsia" w:ascii="宋体" w:hAnsi="宋体"/>
          <w:bCs/>
          <w:szCs w:val="21"/>
        </w:rPr>
        <w:t>签订日期：2023年   月   日</w:t>
      </w:r>
    </w:p>
    <w:p>
      <w:pPr>
        <w:snapToGrid w:val="0"/>
        <w:spacing w:line="520" w:lineRule="exact"/>
        <w:ind w:firstLine="2530" w:firstLineChars="700"/>
        <w:rPr>
          <w:rFonts w:hint="eastAsia" w:ascii="仿宋_GB2312" w:hAnsi="仿宋" w:eastAsia="仿宋_GB2312"/>
          <w:b/>
          <w:sz w:val="36"/>
          <w:szCs w:val="36"/>
        </w:rPr>
      </w:pPr>
    </w:p>
    <w:p>
      <w:pP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p>
      <w:pPr>
        <w:tabs>
          <w:tab w:val="left" w:pos="675"/>
        </w:tabs>
        <w:rPr>
          <w:rFonts w:hint="eastAsia" w:ascii="宋体" w:hAnsi="宋体"/>
          <w:b/>
          <w:sz w:val="32"/>
          <w:szCs w:val="32"/>
        </w:rPr>
      </w:pPr>
      <w:r>
        <w:rPr>
          <w:rFonts w:hint="eastAsia" w:ascii="宋体" w:hAnsi="宋体"/>
          <w:b/>
          <w:sz w:val="32"/>
          <w:szCs w:val="32"/>
        </w:rPr>
        <w:t>附件</w:t>
      </w:r>
    </w:p>
    <w:p>
      <w:pPr>
        <w:tabs>
          <w:tab w:val="left" w:pos="675"/>
        </w:tabs>
        <w:jc w:val="center"/>
        <w:rPr>
          <w:rFonts w:hint="eastAsia" w:ascii="宋体" w:hAnsi="宋体"/>
          <w:b/>
          <w:sz w:val="30"/>
          <w:szCs w:val="30"/>
        </w:rPr>
      </w:pPr>
      <w:r>
        <w:rPr>
          <w:rFonts w:hint="eastAsia" w:ascii="宋体" w:hAnsi="宋体"/>
          <w:b/>
          <w:sz w:val="32"/>
          <w:szCs w:val="32"/>
          <w:u w:val="single"/>
        </w:rPr>
        <w:t>（项目名称）（标段名称）</w:t>
      </w:r>
      <w:r>
        <w:rPr>
          <w:rFonts w:hint="eastAsia" w:ascii="宋体" w:hAnsi="宋体"/>
          <w:b/>
          <w:sz w:val="32"/>
          <w:szCs w:val="32"/>
        </w:rPr>
        <w:t>配置清单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序号</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货物名称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ascii="宋体" w:hAnsi="宋体"/>
                <w:szCs w:val="21"/>
              </w:rPr>
            </w:pPr>
            <w:r>
              <w:rPr>
                <w:rFonts w:hint="eastAsia" w:ascii="宋体" w:hAnsi="宋体"/>
                <w:szCs w:val="21"/>
              </w:rPr>
              <w:t>规格参数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jc w:val="center"/>
              <w:rPr>
                <w:rFonts w:hint="eastAsia" w:ascii="宋体" w:hAnsi="宋体"/>
                <w:szCs w:val="21"/>
              </w:rPr>
            </w:pPr>
            <w:r>
              <w:rPr>
                <w:rFonts w:hint="eastAsia" w:ascii="宋体" w:hAnsi="宋体"/>
                <w:szCs w:val="21"/>
              </w:rPr>
              <w:t>价格</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r>
              <w:rPr>
                <w:rFonts w:hint="eastAsia" w:ascii="宋体" w:hAnsi="宋体"/>
                <w:szCs w:val="21"/>
              </w:rPr>
              <w:t>数量</w:t>
            </w: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ascii="宋体" w:hAnsi="宋体"/>
                <w:szCs w:val="21"/>
              </w:rPr>
            </w:pPr>
            <w:r>
              <w:rPr>
                <w:rFonts w:hint="eastAsia" w:ascii="宋体" w:hAnsi="宋体"/>
              </w:rPr>
              <w:t>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9</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10</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r>
              <w:rPr>
                <w:rFonts w:hint="eastAsia" w:ascii="宋体" w:hAnsi="宋体"/>
              </w:rPr>
              <w:t>18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44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jc w:val="center"/>
              <w:rPr>
                <w:rFonts w:ascii="宋体" w:hAnsi="宋体"/>
                <w:szCs w:val="21"/>
              </w:rPr>
            </w:pPr>
          </w:p>
        </w:tc>
      </w:tr>
    </w:tbl>
    <w:p>
      <w:pPr>
        <w:tabs>
          <w:tab w:val="left" w:pos="3710"/>
        </w:tabs>
        <w:jc w:val="left"/>
        <w:rPr>
          <w:rFonts w:hint="eastAsia"/>
        </w:rPr>
      </w:pPr>
    </w:p>
    <w:p>
      <w:pPr>
        <w:tabs>
          <w:tab w:val="left" w:pos="3710"/>
        </w:tabs>
        <w:jc w:val="left"/>
        <w:rPr>
          <w:rFonts w:hint="eastAsia"/>
        </w:rPr>
      </w:pPr>
    </w:p>
    <w:p>
      <w:pPr>
        <w:tabs>
          <w:tab w:val="left" w:pos="3710"/>
        </w:tabs>
        <w:jc w:val="left"/>
        <w:rPr>
          <w:rFonts w:hint="eastAsia"/>
        </w:rPr>
      </w:pPr>
    </w:p>
    <w:p>
      <w:pPr>
        <w:snapToGrid w:val="0"/>
        <w:spacing w:line="520" w:lineRule="exact"/>
        <w:jc w:val="center"/>
        <w:rPr>
          <w:rFonts w:hint="eastAsia" w:ascii="仿宋_GB2312" w:hAnsi="仿宋" w:eastAsia="仿宋_GB2312"/>
          <w:b/>
          <w:sz w:val="36"/>
          <w:szCs w:val="36"/>
        </w:rPr>
      </w:pPr>
    </w:p>
    <w:p>
      <w:pPr>
        <w:snapToGrid w:val="0"/>
        <w:spacing w:line="520" w:lineRule="exact"/>
        <w:jc w:val="center"/>
        <w:rPr>
          <w:rFonts w:hint="eastAsia" w:ascii="仿宋_GB2312" w:hAnsi="仿宋" w:eastAsia="仿宋_GB2312"/>
          <w:b/>
          <w:sz w:val="36"/>
          <w:szCs w:val="36"/>
        </w:rPr>
      </w:pPr>
    </w:p>
    <w:p>
      <w:pPr>
        <w:rPr>
          <w:rFonts w:hint="eastAsia" w:ascii="仿宋_GB2312" w:hAnsi="仿宋" w:eastAsia="仿宋_GB2312"/>
          <w:b/>
          <w:sz w:val="36"/>
          <w:szCs w:val="36"/>
        </w:rPr>
      </w:pPr>
      <w:r>
        <w:rPr>
          <w:rFonts w:hint="eastAsia" w:ascii="仿宋_GB2312" w:hAnsi="仿宋" w:eastAsia="仿宋_GB2312"/>
          <w:b/>
          <w:sz w:val="36"/>
          <w:szCs w:val="36"/>
        </w:rPr>
        <w:br w:type="page"/>
      </w:r>
    </w:p>
    <w:p>
      <w:pPr>
        <w:snapToGrid w:val="0"/>
        <w:spacing w:line="520" w:lineRule="exact"/>
        <w:jc w:val="center"/>
        <w:rPr>
          <w:rFonts w:hint="eastAsia" w:ascii="仿宋_GB2312" w:hAnsi="仿宋" w:eastAsia="仿宋_GB2312"/>
          <w:b/>
          <w:sz w:val="36"/>
          <w:szCs w:val="36"/>
        </w:rPr>
      </w:pPr>
      <w:r>
        <w:rPr>
          <w:rFonts w:hint="eastAsia" w:ascii="仿宋_GB2312" w:hAnsi="仿宋" w:eastAsia="仿宋_GB2312"/>
          <w:b/>
          <w:sz w:val="36"/>
          <w:szCs w:val="36"/>
        </w:rPr>
        <w:t>西安市政府采购供应商</w:t>
      </w:r>
    </w:p>
    <w:p>
      <w:pPr>
        <w:snapToGrid w:val="0"/>
        <w:spacing w:line="520" w:lineRule="exact"/>
        <w:rPr>
          <w:rFonts w:hint="eastAsia" w:ascii="仿宋_GB2312" w:hAnsi="仿宋" w:eastAsia="仿宋_GB2312"/>
          <w:b/>
          <w:sz w:val="36"/>
          <w:szCs w:val="36"/>
        </w:rPr>
      </w:pPr>
      <w:r>
        <w:rPr>
          <w:rFonts w:hint="eastAsia" w:ascii="仿宋_GB2312" w:hAnsi="仿宋" w:eastAsia="仿宋_GB2312"/>
          <w:b/>
          <w:sz w:val="36"/>
          <w:szCs w:val="36"/>
        </w:rPr>
        <w:t xml:space="preserve">          拒绝政府采购领域商业贿赂承诺书</w:t>
      </w:r>
    </w:p>
    <w:p>
      <w:pPr>
        <w:snapToGrid w:val="0"/>
        <w:spacing w:line="400" w:lineRule="exact"/>
        <w:ind w:firstLine="560" w:firstLineChars="200"/>
        <w:rPr>
          <w:rFonts w:hint="eastAsia" w:ascii="仿宋_GB2312" w:hAnsi="仿宋" w:eastAsia="仿宋_GB2312"/>
          <w:sz w:val="28"/>
          <w:szCs w:val="28"/>
        </w:rPr>
      </w:pP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为响应党中央、国务院关于治理政府采购领域商业贿赂行为的号召，我公司在此承诺：</w:t>
      </w:r>
    </w:p>
    <w:p>
      <w:pPr>
        <w:snapToGrid w:val="0"/>
        <w:spacing w:line="360" w:lineRule="auto"/>
        <w:ind w:firstLine="560" w:firstLineChars="200"/>
        <w:rPr>
          <w:rFonts w:hint="eastAsia" w:ascii="宋体" w:hAnsi="宋体"/>
          <w:sz w:val="28"/>
          <w:szCs w:val="28"/>
        </w:rPr>
      </w:pPr>
      <w:r>
        <w:rPr>
          <w:rFonts w:hint="eastAsia" w:ascii="宋体" w:hAnsi="宋体"/>
          <w:sz w:val="28"/>
          <w:szCs w:val="28"/>
        </w:rPr>
        <w:t>一、在参与政府采购活动中遵纪守法、诚信经营、公平竞标。</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二、不向政府采购人、采购代理机构和政府采购评审专家进行任何形式的商业贿赂以谋取交易机会。</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三、不向政府采购代理机构和采购人提供虚假资质文件或采用虚假应标方式参与政府采购市场竞争并谋取中标、成交。</w:t>
      </w:r>
    </w:p>
    <w:p>
      <w:pPr>
        <w:snapToGrid w:val="0"/>
        <w:spacing w:line="360" w:lineRule="auto"/>
        <w:ind w:firstLine="560" w:firstLineChars="200"/>
        <w:rPr>
          <w:rFonts w:hint="eastAsia" w:ascii="宋体" w:hAnsi="宋体"/>
          <w:sz w:val="28"/>
          <w:szCs w:val="28"/>
        </w:rPr>
      </w:pPr>
      <w:r>
        <w:rPr>
          <w:rFonts w:hint="eastAsia" w:ascii="宋体" w:hAnsi="宋体"/>
          <w:sz w:val="28"/>
          <w:szCs w:val="28"/>
        </w:rPr>
        <w:t>四、不采取“围标、陪标”等商业欺诈手段获取政府采购订单；</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五、不采取不正当手段诋毁、排挤其他供应商。</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六、不在提供商品和服务时“偷梁换柱、以次充好”损害采购人的合法权益。</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七、不与采购人、采购代理机构、政府采购评审专家或其他供应商恶意串通，进行质疑和投诉，维护政府采购市场秩序。</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八、尊重和接受政府采购监督管理部门的监督和政府采购代理机构招标采购要求，承担因违约行为给采购人造成的损失。</w:t>
      </w:r>
    </w:p>
    <w:p>
      <w:pPr>
        <w:snapToGrid w:val="0"/>
        <w:spacing w:line="360" w:lineRule="auto"/>
        <w:ind w:firstLine="560" w:firstLineChars="200"/>
        <w:rPr>
          <w:rFonts w:hint="eastAsia" w:ascii="宋体" w:hAnsi="宋体"/>
          <w:b/>
          <w:sz w:val="28"/>
          <w:szCs w:val="28"/>
        </w:rPr>
      </w:pPr>
      <w:r>
        <w:rPr>
          <w:rFonts w:hint="eastAsia" w:ascii="宋体" w:hAnsi="宋体"/>
          <w:sz w:val="28"/>
          <w:szCs w:val="28"/>
        </w:rPr>
        <w:t>九、不发生其他有悖于政府采购公开、公平、公正和诚信原则的行为。</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承诺单位：</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法定代表人或被授权人：（签字或盖章）</w:t>
      </w:r>
    </w:p>
    <w:p>
      <w:pPr>
        <w:snapToGrid w:val="0"/>
        <w:spacing w:line="460" w:lineRule="exact"/>
        <w:ind w:firstLine="638" w:firstLineChars="228"/>
        <w:rPr>
          <w:rFonts w:ascii="宋体" w:hAnsi="宋体"/>
          <w:sz w:val="28"/>
          <w:szCs w:val="28"/>
        </w:rPr>
      </w:pPr>
      <w:r>
        <w:rPr>
          <w:rFonts w:hint="eastAsia" w:ascii="宋体" w:hAnsi="宋体"/>
          <w:sz w:val="28"/>
          <w:szCs w:val="28"/>
        </w:rPr>
        <w:t>地址：</w:t>
      </w:r>
    </w:p>
    <w:p>
      <w:pPr>
        <w:snapToGrid w:val="0"/>
        <w:spacing w:line="460" w:lineRule="exact"/>
        <w:ind w:firstLine="638" w:firstLineChars="228"/>
        <w:rPr>
          <w:rFonts w:hint="eastAsia" w:ascii="宋体" w:hAnsi="宋体"/>
          <w:sz w:val="28"/>
          <w:szCs w:val="28"/>
        </w:rPr>
      </w:pPr>
      <w:r>
        <w:rPr>
          <w:rFonts w:hint="eastAsia" w:ascii="宋体" w:hAnsi="宋体"/>
          <w:sz w:val="28"/>
          <w:szCs w:val="28"/>
        </w:rPr>
        <w:t>电话：</w:t>
      </w:r>
    </w:p>
    <w:p>
      <w:pPr>
        <w:snapToGrid w:val="0"/>
        <w:spacing w:line="460" w:lineRule="exact"/>
        <w:ind w:firstLine="638" w:firstLineChars="228"/>
        <w:rPr>
          <w:rFonts w:ascii="宋体" w:hAnsi="宋体"/>
          <w:sz w:val="28"/>
          <w:szCs w:val="28"/>
        </w:rPr>
      </w:pPr>
      <w:r>
        <w:rPr>
          <w:rFonts w:hint="eastAsia" w:ascii="宋体" w:hAnsi="宋体"/>
          <w:sz w:val="28"/>
          <w:szCs w:val="28"/>
        </w:rPr>
        <w:t>邮编：</w:t>
      </w:r>
    </w:p>
    <w:p>
      <w:pPr>
        <w:tabs>
          <w:tab w:val="left" w:pos="5875"/>
        </w:tabs>
        <w:spacing w:line="360" w:lineRule="auto"/>
        <w:rPr>
          <w:rFonts w:hint="eastAsia"/>
        </w:rPr>
      </w:pPr>
      <w:r>
        <w:rPr>
          <w:rFonts w:ascii="宋体" w:hAnsi="宋体"/>
          <w:sz w:val="28"/>
          <w:szCs w:val="28"/>
        </w:rPr>
        <w:tab/>
      </w:r>
      <w:r>
        <w:rPr>
          <w:rFonts w:hint="eastAsia" w:ascii="宋体" w:hAnsi="宋体"/>
          <w:sz w:val="28"/>
          <w:szCs w:val="28"/>
        </w:rPr>
        <w:t>2023年  月   日</w:t>
      </w:r>
    </w:p>
    <w:p>
      <w:pP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p>
      <w:pPr>
        <w:pStyle w:val="3"/>
        <w:keepNext w:val="0"/>
        <w:pageBreakBefore/>
        <w:spacing w:beforeLines="100" w:afterLines="150" w:line="500" w:lineRule="exact"/>
        <w:rPr>
          <w:rFonts w:asciiTheme="minorEastAsia" w:hAnsiTheme="minorEastAsia" w:eastAsiaTheme="minorEastAsia" w:cstheme="minorEastAsia"/>
        </w:rPr>
      </w:pPr>
      <w:bookmarkStart w:id="133" w:name="_Toc8212"/>
      <w:r>
        <w:rPr>
          <w:rFonts w:hint="eastAsia" w:asciiTheme="minorEastAsia" w:hAnsiTheme="minorEastAsia" w:eastAsiaTheme="minorEastAsia" w:cstheme="minorEastAsia"/>
          <w:sz w:val="36"/>
          <w:szCs w:val="36"/>
        </w:rPr>
        <w:t>第七部分  投标文件格式</w:t>
      </w:r>
      <w:bookmarkEnd w:id="88"/>
      <w:bookmarkEnd w:id="133"/>
    </w:p>
    <w:p>
      <w:pPr>
        <w:adjustRightInd w:val="0"/>
        <w:snapToGrid w:val="0"/>
        <w:spacing w:line="500" w:lineRule="exact"/>
        <w:jc w:val="left"/>
        <w:rPr>
          <w:rFonts w:asciiTheme="minorEastAsia" w:hAnsiTheme="minorEastAsia" w:cstheme="minorEastAsia"/>
          <w:b/>
          <w:w w:val="120"/>
          <w:sz w:val="28"/>
          <w:szCs w:val="28"/>
        </w:rPr>
      </w:pPr>
      <w:r>
        <w:rPr>
          <w:rFonts w:hint="eastAsia" w:asciiTheme="minorEastAsia" w:hAnsiTheme="minorEastAsia" w:cstheme="minorEastAsia"/>
          <w:b/>
          <w:w w:val="120"/>
          <w:sz w:val="28"/>
          <w:szCs w:val="28"/>
        </w:rPr>
        <w:t>项目编号：</w:t>
      </w:r>
      <w:r>
        <w:rPr>
          <w:rFonts w:hint="eastAsia" w:asciiTheme="minorEastAsia" w:hAnsiTheme="minorEastAsia" w:cstheme="minorEastAsia"/>
          <w:b/>
          <w:w w:val="120"/>
          <w:sz w:val="28"/>
          <w:szCs w:val="28"/>
          <w:lang w:eastAsia="zh-CN"/>
        </w:rPr>
        <w:t>SXWZ2023ZB-XAWY-117R</w:t>
      </w:r>
      <w:r>
        <w:rPr>
          <w:rFonts w:hint="eastAsia" w:asciiTheme="minorEastAsia" w:hAnsiTheme="minorEastAsia" w:cstheme="minorEastAsia"/>
          <w:b/>
          <w:w w:val="120"/>
          <w:sz w:val="28"/>
          <w:szCs w:val="28"/>
        </w:rPr>
        <w:t xml:space="preserve">         （正本或副本）</w:t>
      </w:r>
    </w:p>
    <w:p>
      <w:pPr>
        <w:snapToGrid w:val="0"/>
        <w:spacing w:line="360" w:lineRule="auto"/>
        <w:ind w:right="-99" w:rightChars="-47"/>
        <w:rPr>
          <w:rFonts w:asciiTheme="minorEastAsia" w:hAnsiTheme="minorEastAsia" w:cstheme="minorEastAsia"/>
          <w:b/>
          <w:bCs/>
          <w:sz w:val="72"/>
          <w:szCs w:val="72"/>
        </w:rPr>
      </w:pPr>
      <w:r>
        <w:rPr>
          <w:rFonts w:hint="eastAsia" w:ascii="宋体" w:hAnsi="宋体" w:cs="宋体"/>
          <w:b/>
          <w:bCs/>
          <w:sz w:val="72"/>
          <w:szCs w:val="72"/>
        </w:rPr>
        <w:t xml:space="preserve">         </w:t>
      </w:r>
    </w:p>
    <w:p>
      <w:pPr>
        <w:snapToGrid w:val="0"/>
        <w:spacing w:line="480" w:lineRule="auto"/>
        <w:jc w:val="center"/>
        <w:rPr>
          <w:rFonts w:asciiTheme="minorEastAsia" w:hAnsiTheme="minorEastAsia" w:cstheme="minorEastAsia"/>
          <w:b/>
          <w:bCs/>
          <w:sz w:val="72"/>
          <w:szCs w:val="72"/>
        </w:rPr>
      </w:pPr>
      <w:r>
        <w:rPr>
          <w:rFonts w:hint="eastAsia" w:asciiTheme="minorEastAsia" w:hAnsiTheme="minorEastAsia" w:cstheme="minorEastAsia"/>
          <w:b/>
          <w:bCs/>
          <w:sz w:val="52"/>
          <w:szCs w:val="52"/>
          <w:lang w:eastAsia="zh-CN"/>
        </w:rPr>
        <w:t>西安市第五医院自制剂生产用辅料、包材采购项目(</w:t>
      </w:r>
      <w:r>
        <w:rPr>
          <w:rFonts w:hint="eastAsia" w:asciiTheme="minorEastAsia" w:hAnsiTheme="minorEastAsia" w:cstheme="minorEastAsia"/>
          <w:b/>
          <w:bCs/>
          <w:sz w:val="52"/>
          <w:szCs w:val="52"/>
          <w:lang w:val="en-US" w:eastAsia="zh-CN"/>
        </w:rPr>
        <w:t>三</w:t>
      </w:r>
      <w:r>
        <w:rPr>
          <w:rFonts w:hint="eastAsia" w:asciiTheme="minorEastAsia" w:hAnsiTheme="minorEastAsia" w:cstheme="minorEastAsia"/>
          <w:b/>
          <w:bCs/>
          <w:sz w:val="52"/>
          <w:szCs w:val="52"/>
          <w:lang w:eastAsia="zh-CN"/>
        </w:rPr>
        <w:t>次）</w:t>
      </w:r>
      <w:r>
        <w:rPr>
          <w:rFonts w:hint="eastAsia" w:asciiTheme="minorEastAsia" w:hAnsiTheme="minorEastAsia" w:cstheme="minorEastAsia"/>
          <w:b/>
          <w:bCs/>
          <w:sz w:val="52"/>
          <w:szCs w:val="52"/>
        </w:rPr>
        <w:t xml:space="preserve"> </w:t>
      </w:r>
    </w:p>
    <w:p>
      <w:pPr>
        <w:snapToGrid w:val="0"/>
        <w:spacing w:line="480" w:lineRule="auto"/>
        <w:jc w:val="center"/>
        <w:rPr>
          <w:rFonts w:asciiTheme="minorEastAsia" w:hAnsiTheme="minorEastAsia" w:cstheme="minorEastAsia"/>
          <w:b/>
          <w:bCs/>
          <w:sz w:val="72"/>
          <w:szCs w:val="72"/>
        </w:rPr>
      </w:pPr>
      <w:r>
        <w:rPr>
          <w:rFonts w:hint="eastAsia" w:asciiTheme="minorEastAsia" w:hAnsiTheme="minorEastAsia" w:cstheme="minorEastAsia"/>
          <w:b/>
          <w:bCs/>
          <w:sz w:val="72"/>
          <w:szCs w:val="72"/>
        </w:rPr>
        <w:t>投标文件</w:t>
      </w:r>
    </w:p>
    <w:p>
      <w:pPr>
        <w:snapToGrid w:val="0"/>
        <w:spacing w:line="480" w:lineRule="auto"/>
        <w:jc w:val="center"/>
        <w:rPr>
          <w:rFonts w:hint="eastAsia" w:asciiTheme="minorEastAsia" w:hAnsiTheme="minorEastAsia" w:eastAsiaTheme="minorEastAsia" w:cstheme="minorEastAsia"/>
          <w:sz w:val="32"/>
          <w:szCs w:val="32"/>
          <w:lang w:val="zh-CN" w:eastAsia="zh-CN"/>
        </w:rPr>
      </w:pPr>
      <w:r>
        <w:rPr>
          <w:rFonts w:hint="eastAsia" w:asciiTheme="minorEastAsia" w:hAnsiTheme="minorEastAsia" w:cstheme="minorEastAsia"/>
          <w:b/>
          <w:bCs/>
          <w:sz w:val="72"/>
          <w:szCs w:val="72"/>
        </w:rPr>
        <w:t>第X</w:t>
      </w:r>
      <w:r>
        <w:rPr>
          <w:rFonts w:hint="eastAsia" w:asciiTheme="minorEastAsia" w:hAnsiTheme="minorEastAsia" w:cstheme="minorEastAsia"/>
          <w:b/>
          <w:bCs/>
          <w:sz w:val="72"/>
          <w:szCs w:val="72"/>
          <w:lang w:eastAsia="zh-CN"/>
        </w:rPr>
        <w:t>包</w:t>
      </w:r>
    </w:p>
    <w:p>
      <w:pPr>
        <w:snapToGrid w:val="0"/>
        <w:spacing w:line="480" w:lineRule="auto"/>
        <w:ind w:firstLine="1600" w:firstLineChars="500"/>
        <w:jc w:val="left"/>
        <w:rPr>
          <w:rFonts w:asciiTheme="minorEastAsia" w:hAnsiTheme="minorEastAsia" w:cstheme="minorEastAsia"/>
          <w:sz w:val="32"/>
          <w:szCs w:val="32"/>
          <w:lang w:val="zh-CN"/>
        </w:rPr>
      </w:pP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lang w:val="zh-CN"/>
        </w:rPr>
        <w:t>投标人（单位名称及公章）：</w:t>
      </w:r>
      <w:r>
        <w:rPr>
          <w:rFonts w:hint="eastAsia" w:asciiTheme="minorEastAsia" w:hAnsiTheme="minorEastAsia" w:cstheme="minorEastAsia"/>
          <w:sz w:val="32"/>
          <w:szCs w:val="32"/>
          <w:u w:val="single"/>
        </w:rPr>
        <w:t xml:space="preserve">                         </w:t>
      </w: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rPr>
        <w:t>日  期</w:t>
      </w:r>
      <w:r>
        <w:rPr>
          <w:rFonts w:hint="eastAsia" w:asciiTheme="minorEastAsia" w:hAnsiTheme="minorEastAsia" w:cstheme="minorEastAsia"/>
          <w:sz w:val="32"/>
          <w:szCs w:val="32"/>
          <w:lang w:val="zh-CN"/>
        </w:rPr>
        <w:t>：</w:t>
      </w:r>
      <w:r>
        <w:rPr>
          <w:rFonts w:hint="eastAsia" w:asciiTheme="minorEastAsia" w:hAnsiTheme="minorEastAsia" w:cstheme="minorEastAsia"/>
          <w:sz w:val="32"/>
          <w:szCs w:val="32"/>
          <w:u w:val="single"/>
        </w:rPr>
        <w:t xml:space="preserve">                                          </w:t>
      </w:r>
    </w:p>
    <w:p>
      <w:pPr>
        <w:pageBreakBefore/>
        <w:spacing w:beforeLines="100" w:afterLines="150" w:line="500" w:lineRule="exact"/>
        <w:ind w:firstLine="723" w:firstLineChars="200"/>
        <w:jc w:val="center"/>
        <w:rPr>
          <w:rFonts w:asciiTheme="minorEastAsia" w:hAnsiTheme="minorEastAsia" w:cstheme="minorEastAsia"/>
          <w:b/>
          <w:sz w:val="50"/>
        </w:rPr>
      </w:pPr>
      <w:r>
        <w:rPr>
          <w:rFonts w:hint="eastAsia" w:asciiTheme="minorEastAsia" w:hAnsiTheme="minorEastAsia" w:cstheme="minorEastAsia"/>
          <w:b/>
          <w:sz w:val="36"/>
          <w:szCs w:val="36"/>
        </w:rPr>
        <w:t>目 录</w:t>
      </w:r>
    </w:p>
    <w:p>
      <w:pPr>
        <w:pStyle w:val="14"/>
        <w:snapToGrid w:val="0"/>
        <w:spacing w:line="480" w:lineRule="auto"/>
        <w:ind w:firstLine="562" w:firstLineChars="200"/>
        <w:jc w:val="left"/>
        <w:rPr>
          <w:rFonts w:asciiTheme="minorEastAsia" w:hAnsiTheme="minorEastAsia" w:cstheme="minorEastAsia"/>
          <w:b/>
          <w:bCs/>
          <w:sz w:val="28"/>
          <w:szCs w:val="28"/>
        </w:rPr>
      </w:pPr>
      <w:bookmarkStart w:id="134" w:name="_Toc21472"/>
      <w:r>
        <w:rPr>
          <w:rFonts w:hint="eastAsia" w:asciiTheme="minorEastAsia" w:hAnsiTheme="minorEastAsia" w:cstheme="minorEastAsia"/>
          <w:b/>
          <w:bCs/>
          <w:sz w:val="28"/>
          <w:szCs w:val="28"/>
        </w:rPr>
        <w:t>第一章   投标函</w:t>
      </w:r>
    </w:p>
    <w:p>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第二</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开标一览表 </w:t>
      </w:r>
    </w:p>
    <w:p>
      <w:pPr>
        <w:pStyle w:val="14"/>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第三章   </w:t>
      </w:r>
      <w:r>
        <w:rPr>
          <w:rFonts w:hint="eastAsia" w:asciiTheme="minorEastAsia" w:hAnsiTheme="minorEastAsia" w:cstheme="minorEastAsia"/>
          <w:b/>
          <w:sz w:val="28"/>
          <w:szCs w:val="28"/>
        </w:rPr>
        <w:t>分项报价表</w:t>
      </w:r>
    </w:p>
    <w:p>
      <w:pPr>
        <w:pStyle w:val="14"/>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sz w:val="28"/>
          <w:szCs w:val="28"/>
        </w:rPr>
        <w:t>第四</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投标人资质证明资料</w:t>
      </w:r>
    </w:p>
    <w:p>
      <w:pPr>
        <w:pStyle w:val="14"/>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第五</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商务和技术响应偏离表</w:t>
      </w:r>
    </w:p>
    <w:p>
      <w:pPr>
        <w:pStyle w:val="14"/>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第六</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技术支持资料</w:t>
      </w:r>
    </w:p>
    <w:p>
      <w:pPr>
        <w:pStyle w:val="14"/>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第七</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投标人业绩一览表</w:t>
      </w:r>
    </w:p>
    <w:p>
      <w:pPr>
        <w:pStyle w:val="14"/>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第八</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投标人认为有必要说明的其他问题</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第九章   投标人承诺书</w:t>
      </w:r>
    </w:p>
    <w:p>
      <w:pPr>
        <w:pStyle w:val="4"/>
        <w:pageBreakBefore/>
        <w:spacing w:beforeLines="100" w:afterLines="150" w:line="500" w:lineRule="exact"/>
        <w:rPr>
          <w:rFonts w:hint="eastAsia" w:asciiTheme="minorEastAsia" w:hAnsiTheme="minorEastAsia" w:eastAsiaTheme="minorEastAsia" w:cstheme="minorEastAsia"/>
          <w:sz w:val="36"/>
          <w:szCs w:val="36"/>
        </w:rPr>
      </w:pPr>
      <w:bookmarkStart w:id="135" w:name="_Toc30436"/>
      <w:r>
        <w:rPr>
          <w:rFonts w:hint="eastAsia" w:asciiTheme="minorEastAsia" w:hAnsiTheme="minorEastAsia" w:eastAsiaTheme="minorEastAsia" w:cstheme="minorEastAsia"/>
          <w:sz w:val="36"/>
          <w:szCs w:val="36"/>
        </w:rPr>
        <w:t>第一章  投标函</w:t>
      </w:r>
      <w:bookmarkEnd w:id="134"/>
      <w:bookmarkEnd w:id="135"/>
    </w:p>
    <w:p>
      <w:pPr>
        <w:pStyle w:val="5"/>
        <w:bidi w:val="0"/>
        <w:jc w:val="center"/>
        <w:rPr>
          <w:rFonts w:hint="eastAsia"/>
          <w:lang w:val="en-US" w:eastAsia="zh-CN"/>
        </w:rPr>
      </w:pPr>
      <w:r>
        <w:rPr>
          <w:rFonts w:hint="eastAsia"/>
          <w:lang w:val="en-US" w:eastAsia="zh-CN"/>
        </w:rPr>
        <w:t>（第1包）</w:t>
      </w:r>
    </w:p>
    <w:p>
      <w:pPr>
        <w:adjustRightInd w:val="0"/>
        <w:snapToGrid w:val="0"/>
        <w:spacing w:line="276" w:lineRule="auto"/>
        <w:jc w:val="left"/>
        <w:rPr>
          <w:rFonts w:asciiTheme="minorEastAsia" w:hAnsiTheme="minorEastAsia" w:cstheme="minorEastAsia"/>
          <w:bCs/>
          <w:sz w:val="28"/>
          <w:szCs w:val="28"/>
        </w:rPr>
      </w:pPr>
      <w:r>
        <w:rPr>
          <w:rFonts w:hint="eastAsia" w:asciiTheme="minorEastAsia" w:hAnsiTheme="minorEastAsia" w:cstheme="minorEastAsia"/>
          <w:b/>
          <w:bCs/>
          <w:sz w:val="28"/>
          <w:szCs w:val="28"/>
        </w:rPr>
        <w:t>陕西万泽招标有限公司</w:t>
      </w:r>
      <w:r>
        <w:rPr>
          <w:rFonts w:hint="eastAsia" w:asciiTheme="minorEastAsia" w:hAnsiTheme="minorEastAsia" w:cstheme="minorEastAsia"/>
          <w:bCs/>
          <w:sz w:val="28"/>
          <w:szCs w:val="28"/>
        </w:rPr>
        <w:t>：</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我单位收到编号为：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2、按照招标文件的规定，完成总体供货和服务的投标报价</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单价合计</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为：</w:t>
      </w:r>
    </w:p>
    <w:p>
      <w:pPr>
        <w:adjustRightInd w:val="0"/>
        <w:snapToGrid w:val="0"/>
        <w:spacing w:line="360" w:lineRule="auto"/>
        <w:ind w:left="210" w:leftChars="100" w:firstLine="240" w:firstLineChars="10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A、低取代羟丙基纤维素单价为：</w:t>
      </w:r>
      <w:r>
        <w:rPr>
          <w:rFonts w:hint="eastAsia" w:asciiTheme="minorEastAsia" w:hAnsiTheme="minorEastAsia" w:cstheme="minorEastAsia"/>
          <w:sz w:val="24"/>
          <w:szCs w:val="24"/>
        </w:rPr>
        <w:t>人民币（大写）：</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；（小写）</w:t>
      </w:r>
      <w:r>
        <w:rPr>
          <w:rFonts w:hint="eastAsia" w:asciiTheme="minorEastAsia" w:hAnsiTheme="minorEastAsia" w:cstheme="minorEastAsia"/>
          <w:spacing w:val="-6"/>
          <w:sz w:val="24"/>
          <w:szCs w:val="24"/>
        </w:rPr>
        <w:t>￥</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元。</w:t>
      </w:r>
    </w:p>
    <w:p>
      <w:pPr>
        <w:pStyle w:val="71"/>
        <w:spacing w:line="360" w:lineRule="auto"/>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B、药用滑石粉单价为</w:t>
      </w:r>
      <w:r>
        <w:rPr>
          <w:rFonts w:hint="eastAsia" w:asciiTheme="minorEastAsia" w:hAnsi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人民币（大写）：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；（小写）￥：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元。</w:t>
      </w:r>
    </w:p>
    <w:p>
      <w:pPr>
        <w:pStyle w:val="71"/>
        <w:spacing w:line="360" w:lineRule="auto"/>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C、药用淀粉、药用苯甲酸、药用氧化铁红的单价合计</w:t>
      </w:r>
      <w:r>
        <w:rPr>
          <w:rFonts w:hint="eastAsia" w:asciiTheme="minorEastAsia" w:hAnsiTheme="minorEastAsia" w:cstheme="minorEastAsia"/>
          <w:b w:val="0"/>
          <w:bCs w:val="0"/>
          <w:kern w:val="2"/>
          <w:sz w:val="24"/>
          <w:szCs w:val="24"/>
          <w:lang w:val="en-US" w:eastAsia="zh-CN" w:bidi="ar-SA"/>
        </w:rPr>
        <w:t>为：</w:t>
      </w:r>
      <w:r>
        <w:rPr>
          <w:rFonts w:hint="eastAsia" w:asciiTheme="minorEastAsia" w:hAnsiTheme="minorEastAsia" w:eastAsiaTheme="minorEastAsia" w:cstheme="minorEastAsia"/>
          <w:b w:val="0"/>
          <w:bCs w:val="0"/>
          <w:kern w:val="2"/>
          <w:sz w:val="24"/>
          <w:szCs w:val="24"/>
          <w:lang w:val="en-US" w:eastAsia="zh-CN" w:bidi="ar-SA"/>
        </w:rPr>
        <w:t>人民币（大写）：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；（小写）￥：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元。</w:t>
      </w:r>
    </w:p>
    <w:p>
      <w:pPr>
        <w:bidi w:val="0"/>
        <w:spacing w:line="360" w:lineRule="auto"/>
        <w:ind w:firstLine="480" w:firstLineChars="200"/>
      </w:pPr>
      <w:r>
        <w:rPr>
          <w:rFonts w:hint="eastAsia" w:asciiTheme="minorEastAsia" w:hAnsiTheme="minorEastAsia" w:eastAsiaTheme="minorEastAsia" w:cstheme="minorEastAsia"/>
          <w:b w:val="0"/>
          <w:bCs w:val="0"/>
          <w:kern w:val="2"/>
          <w:sz w:val="24"/>
          <w:szCs w:val="24"/>
          <w:lang w:val="en-US" w:eastAsia="zh-CN" w:bidi="ar-SA"/>
        </w:rPr>
        <w:t>D、药用硬脂酸镁、医用明胶、药用单糖浆、药用甘油、二甲硅油、药用羟苯乙酯、虫白蜡的单价合计</w:t>
      </w:r>
      <w:r>
        <w:rPr>
          <w:rFonts w:hint="eastAsia" w:asciiTheme="minorEastAsia" w:hAnsiTheme="minorEastAsia" w:cstheme="minorEastAsia"/>
          <w:b w:val="0"/>
          <w:bCs w:val="0"/>
          <w:kern w:val="2"/>
          <w:sz w:val="24"/>
          <w:szCs w:val="24"/>
          <w:lang w:val="en-US" w:eastAsia="zh-CN" w:bidi="ar-SA"/>
        </w:rPr>
        <w:t>为：</w:t>
      </w:r>
      <w:r>
        <w:rPr>
          <w:rFonts w:hint="eastAsia" w:asciiTheme="minorEastAsia" w:hAnsiTheme="minorEastAsia" w:eastAsiaTheme="minorEastAsia" w:cstheme="minorEastAsia"/>
          <w:b w:val="0"/>
          <w:bCs w:val="0"/>
          <w:kern w:val="2"/>
          <w:sz w:val="24"/>
          <w:szCs w:val="24"/>
          <w:lang w:val="en-US" w:eastAsia="zh-CN" w:bidi="ar-SA"/>
        </w:rPr>
        <w:t>人民币（大写）：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 xml:space="preserve"> ；（小写）￥：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元。</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3、我方提交的投标文件正本一份、副本四份，电子文档一份、开标一览表一份。</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4、我们已详细阅读了招标文件，完全理解并同意放弃提出含糊不清和误解问题的权力。</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、同意向贵方提供贵方可能要求的、与本次投标有关的任何证据资料。</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、我方承诺投标有效期为开标后</w:t>
      </w:r>
      <w:r>
        <w:rPr>
          <w:rFonts w:hint="eastAsia" w:asciiTheme="minorEastAsia" w:hAnsiTheme="minorEastAsia" w:cstheme="minorEastAsia"/>
          <w:sz w:val="24"/>
          <w:szCs w:val="24"/>
          <w:u w:val="single"/>
        </w:rPr>
        <w:t xml:space="preserve">    90    </w:t>
      </w:r>
      <w:r>
        <w:rPr>
          <w:rFonts w:hint="eastAsia" w:asciiTheme="minorEastAsia" w:hAnsiTheme="minorEastAsia" w:cstheme="minorEastAsia"/>
          <w:sz w:val="24"/>
          <w:szCs w:val="24"/>
        </w:rPr>
        <w:t>日历日内有效。</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、所有关于本次投标的函电，请按下列地址联系：</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法定代表人/被授权人（签字或盖章）：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 xml:space="preserve">开户银行： </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帐    号：</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传    真：</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br w:type="page"/>
      </w:r>
    </w:p>
    <w:p>
      <w:pPr>
        <w:pStyle w:val="5"/>
        <w:bidi w:val="0"/>
        <w:jc w:val="center"/>
        <w:rPr>
          <w:rFonts w:hint="eastAsia"/>
          <w:lang w:val="en-US" w:eastAsia="zh-CN"/>
        </w:rPr>
      </w:pPr>
      <w:r>
        <w:rPr>
          <w:rFonts w:hint="eastAsia"/>
          <w:lang w:val="en-US" w:eastAsia="zh-CN"/>
        </w:rPr>
        <w:t>（第2包）</w:t>
      </w:r>
    </w:p>
    <w:p>
      <w:pPr>
        <w:adjustRightInd w:val="0"/>
        <w:snapToGrid w:val="0"/>
        <w:spacing w:line="276" w:lineRule="auto"/>
        <w:jc w:val="left"/>
        <w:rPr>
          <w:rFonts w:asciiTheme="minorEastAsia" w:hAnsiTheme="minorEastAsia" w:cstheme="minorEastAsia"/>
          <w:bCs/>
          <w:sz w:val="28"/>
          <w:szCs w:val="28"/>
        </w:rPr>
      </w:pPr>
      <w:r>
        <w:rPr>
          <w:rFonts w:hint="eastAsia" w:asciiTheme="minorEastAsia" w:hAnsiTheme="minorEastAsia" w:cstheme="minorEastAsia"/>
          <w:b/>
          <w:bCs/>
          <w:sz w:val="28"/>
          <w:szCs w:val="28"/>
        </w:rPr>
        <w:t>陕西万泽招标有限公司</w:t>
      </w:r>
      <w:r>
        <w:rPr>
          <w:rFonts w:hint="eastAsia" w:asciiTheme="minorEastAsia" w:hAnsiTheme="minorEastAsia" w:cstheme="minorEastAsia"/>
          <w:bCs/>
          <w:sz w:val="28"/>
          <w:szCs w:val="28"/>
        </w:rPr>
        <w:t>：</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我单位收到编号为：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2、按照招标文件的规定，完成总体供货和服务的投标报价</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单价合计</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为：</w:t>
      </w:r>
    </w:p>
    <w:p>
      <w:pPr>
        <w:adjustRightInd w:val="0"/>
        <w:snapToGrid w:val="0"/>
        <w:spacing w:line="360" w:lineRule="auto"/>
        <w:ind w:left="210" w:leftChars="100" w:firstLine="240" w:firstLineChars="10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A(玻璃瓶250ml)单价为：</w:t>
      </w:r>
      <w:r>
        <w:rPr>
          <w:rFonts w:hint="eastAsia" w:asciiTheme="minorEastAsia" w:hAnsiTheme="minorEastAsia" w:cstheme="minorEastAsia"/>
          <w:sz w:val="24"/>
          <w:szCs w:val="24"/>
        </w:rPr>
        <w:t>人民币（大写）：</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；（小写）</w:t>
      </w:r>
      <w:r>
        <w:rPr>
          <w:rFonts w:hint="eastAsia" w:asciiTheme="minorEastAsia" w:hAnsiTheme="minorEastAsia" w:cstheme="minorEastAsia"/>
          <w:spacing w:val="-6"/>
          <w:sz w:val="24"/>
          <w:szCs w:val="24"/>
        </w:rPr>
        <w:t>￥</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元。</w:t>
      </w:r>
    </w:p>
    <w:p>
      <w:pPr>
        <w:pStyle w:val="71"/>
        <w:spacing w:line="360" w:lineRule="auto"/>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B(膏盒500ml)单价为</w:t>
      </w:r>
      <w:r>
        <w:rPr>
          <w:rFonts w:hint="eastAsia" w:asciiTheme="minorEastAsia" w:hAnsi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人民币（大写）：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；（小写）￥：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元。</w:t>
      </w:r>
    </w:p>
    <w:p>
      <w:pPr>
        <w:pStyle w:val="71"/>
        <w:spacing w:line="360" w:lineRule="auto"/>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C(旋盖塑料瓶</w:t>
      </w:r>
      <w:r>
        <w:rPr>
          <w:rFonts w:hint="eastAsia" w:asciiTheme="minorEastAsia" w:hAnsiTheme="minorEastAsia" w:cstheme="minorEastAsia"/>
          <w:b w:val="0"/>
          <w:bCs w:val="0"/>
          <w:kern w:val="2"/>
          <w:sz w:val="24"/>
          <w:szCs w:val="24"/>
          <w:lang w:val="en-US" w:eastAsia="zh-CN" w:bidi="ar-SA"/>
        </w:rPr>
        <w:t>120ml</w:t>
      </w:r>
      <w:r>
        <w:rPr>
          <w:rFonts w:hint="eastAsia" w:asciiTheme="minorEastAsia" w:hAnsiTheme="minorEastAsia" w:eastAsiaTheme="minorEastAsia" w:cstheme="minorEastAsia"/>
          <w:b w:val="0"/>
          <w:bCs w:val="0"/>
          <w:kern w:val="2"/>
          <w:sz w:val="24"/>
          <w:szCs w:val="24"/>
          <w:lang w:val="en-US" w:eastAsia="zh-CN" w:bidi="ar-SA"/>
        </w:rPr>
        <w:t>、压旋盖塑料瓶</w:t>
      </w:r>
      <w:r>
        <w:rPr>
          <w:rFonts w:hint="eastAsia" w:asciiTheme="minorEastAsia" w:hAnsiTheme="minorEastAsia" w:cstheme="minorEastAsia"/>
          <w:b w:val="0"/>
          <w:bCs w:val="0"/>
          <w:kern w:val="2"/>
          <w:sz w:val="24"/>
          <w:szCs w:val="24"/>
          <w:lang w:val="en-US" w:eastAsia="zh-CN" w:bidi="ar-SA"/>
        </w:rPr>
        <w:t>120ml</w:t>
      </w:r>
      <w:r>
        <w:rPr>
          <w:rFonts w:hint="eastAsia" w:asciiTheme="minorEastAsia" w:hAnsiTheme="minorEastAsia" w:eastAsiaTheme="minorEastAsia" w:cstheme="minorEastAsia"/>
          <w:b w:val="0"/>
          <w:bCs w:val="0"/>
          <w:kern w:val="2"/>
          <w:sz w:val="24"/>
          <w:szCs w:val="24"/>
          <w:lang w:val="en-US" w:eastAsia="zh-CN" w:bidi="ar-SA"/>
        </w:rPr>
        <w:t>)单价</w:t>
      </w:r>
      <w:r>
        <w:rPr>
          <w:rFonts w:hint="eastAsia" w:asciiTheme="minorEastAsia" w:hAnsiTheme="minorEastAsia" w:cstheme="minorEastAsia"/>
          <w:b w:val="0"/>
          <w:bCs w:val="0"/>
          <w:kern w:val="2"/>
          <w:sz w:val="24"/>
          <w:szCs w:val="24"/>
          <w:lang w:val="en-US" w:eastAsia="zh-CN" w:bidi="ar-SA"/>
        </w:rPr>
        <w:t>合计为：</w:t>
      </w:r>
      <w:r>
        <w:rPr>
          <w:rFonts w:hint="eastAsia" w:asciiTheme="minorEastAsia" w:hAnsiTheme="minorEastAsia" w:eastAsiaTheme="minorEastAsia" w:cstheme="minorEastAsia"/>
          <w:b w:val="0"/>
          <w:bCs w:val="0"/>
          <w:kern w:val="2"/>
          <w:sz w:val="24"/>
          <w:szCs w:val="24"/>
          <w:lang w:val="en-US" w:eastAsia="zh-CN" w:bidi="ar-SA"/>
        </w:rPr>
        <w:t>人民币（大写）：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；（小写）￥：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元。</w:t>
      </w:r>
    </w:p>
    <w:p>
      <w:pPr>
        <w:bidi w:val="0"/>
        <w:spacing w:line="360" w:lineRule="auto"/>
        <w:ind w:left="719" w:leftChars="228" w:hanging="240" w:hangingChars="1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D(量杯</w:t>
      </w:r>
      <w:r>
        <w:rPr>
          <w:rFonts w:hint="eastAsia" w:asciiTheme="minorEastAsia" w:hAnsiTheme="minorEastAsia" w:cstheme="minorEastAsia"/>
          <w:b w:val="0"/>
          <w:bCs w:val="0"/>
          <w:kern w:val="2"/>
          <w:sz w:val="24"/>
          <w:szCs w:val="24"/>
          <w:lang w:val="en-US" w:eastAsia="zh-CN" w:bidi="ar-SA"/>
        </w:rPr>
        <w:t>20ml</w:t>
      </w:r>
      <w:r>
        <w:rPr>
          <w:rFonts w:hint="eastAsia" w:asciiTheme="minorEastAsia" w:hAnsiTheme="minorEastAsia" w:eastAsiaTheme="minorEastAsia" w:cstheme="minorEastAsia"/>
          <w:b w:val="0"/>
          <w:bCs w:val="0"/>
          <w:kern w:val="2"/>
          <w:sz w:val="24"/>
          <w:szCs w:val="24"/>
          <w:lang w:val="en-US" w:eastAsia="zh-CN" w:bidi="ar-SA"/>
        </w:rPr>
        <w:t>、锁扣旋盖塑料瓶</w:t>
      </w:r>
      <w:r>
        <w:rPr>
          <w:rFonts w:hint="eastAsia" w:asciiTheme="minorEastAsia" w:hAnsiTheme="minorEastAsia" w:cstheme="minorEastAsia"/>
          <w:b w:val="0"/>
          <w:bCs w:val="0"/>
          <w:kern w:val="2"/>
          <w:sz w:val="24"/>
          <w:szCs w:val="24"/>
          <w:lang w:val="en-US" w:eastAsia="zh-CN" w:bidi="ar-SA"/>
        </w:rPr>
        <w:t>250ml</w:t>
      </w:r>
      <w:r>
        <w:rPr>
          <w:rFonts w:hint="eastAsia" w:asciiTheme="minorEastAsia" w:hAnsiTheme="minorEastAsia" w:eastAsiaTheme="minorEastAsia" w:cstheme="minorEastAsia"/>
          <w:b w:val="0"/>
          <w:bCs w:val="0"/>
          <w:kern w:val="2"/>
          <w:sz w:val="24"/>
          <w:szCs w:val="24"/>
          <w:lang w:val="en-US" w:eastAsia="zh-CN" w:bidi="ar-SA"/>
        </w:rPr>
        <w:t>)单价合计</w:t>
      </w:r>
      <w:r>
        <w:rPr>
          <w:rFonts w:hint="eastAsia" w:asciiTheme="minorEastAsia" w:hAnsiTheme="minorEastAsia" w:cstheme="minorEastAsia"/>
          <w:b w:val="0"/>
          <w:bCs w:val="0"/>
          <w:kern w:val="2"/>
          <w:sz w:val="24"/>
          <w:szCs w:val="24"/>
          <w:lang w:val="en-US" w:eastAsia="zh-CN" w:bidi="ar-SA"/>
        </w:rPr>
        <w:t>为：</w:t>
      </w:r>
      <w:r>
        <w:rPr>
          <w:rFonts w:hint="eastAsia" w:asciiTheme="minorEastAsia" w:hAnsiTheme="minorEastAsia" w:eastAsiaTheme="minorEastAsia" w:cstheme="minorEastAsia"/>
          <w:b w:val="0"/>
          <w:bCs w:val="0"/>
          <w:kern w:val="2"/>
          <w:sz w:val="24"/>
          <w:szCs w:val="24"/>
          <w:lang w:val="en-US" w:eastAsia="zh-CN" w:bidi="ar-SA"/>
        </w:rPr>
        <w:t>人民币（大写）：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 xml:space="preserve"> ；（小写）￥：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元。</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3、我方提交的投标文件正本一份、副本四份，电子文档一份、开标一览表一份。</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4、我们已详细阅读了招标文件，完全理解并同意放弃提出含糊不清和误解问题的权力。</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、同意向贵方提供贵方可能要求的、与本次投标有关的任何证据资料。</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、我方承诺投标有效期为开标后</w:t>
      </w:r>
      <w:r>
        <w:rPr>
          <w:rFonts w:hint="eastAsia" w:asciiTheme="minorEastAsia" w:hAnsiTheme="minorEastAsia" w:cstheme="minorEastAsia"/>
          <w:sz w:val="24"/>
          <w:szCs w:val="24"/>
          <w:u w:val="single"/>
        </w:rPr>
        <w:t xml:space="preserve">    90    </w:t>
      </w:r>
      <w:r>
        <w:rPr>
          <w:rFonts w:hint="eastAsia" w:asciiTheme="minorEastAsia" w:hAnsiTheme="minorEastAsia" w:cstheme="minorEastAsia"/>
          <w:sz w:val="24"/>
          <w:szCs w:val="24"/>
        </w:rPr>
        <w:t>日历日内有效。</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、所有关于本次投标的函电，请按下列地址联系：</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法定代表人/被授权人（签字或盖章）：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 xml:space="preserve">开户银行： </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帐    号：</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传    真：</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br w:type="page"/>
      </w:r>
    </w:p>
    <w:p>
      <w:pPr>
        <w:pStyle w:val="5"/>
        <w:bidi w:val="0"/>
        <w:jc w:val="center"/>
        <w:rPr>
          <w:rFonts w:hint="eastAsia"/>
          <w:lang w:val="en-US" w:eastAsia="zh-CN"/>
        </w:rPr>
      </w:pPr>
      <w:r>
        <w:rPr>
          <w:rFonts w:hint="eastAsia"/>
          <w:lang w:val="en-US" w:eastAsia="zh-CN"/>
        </w:rPr>
        <w:t>（第3包）</w:t>
      </w:r>
    </w:p>
    <w:p>
      <w:pPr>
        <w:adjustRightInd w:val="0"/>
        <w:snapToGrid w:val="0"/>
        <w:spacing w:line="276" w:lineRule="auto"/>
        <w:jc w:val="left"/>
        <w:rPr>
          <w:rFonts w:asciiTheme="minorEastAsia" w:hAnsiTheme="minorEastAsia" w:cstheme="minorEastAsia"/>
          <w:bCs/>
          <w:sz w:val="28"/>
          <w:szCs w:val="28"/>
        </w:rPr>
      </w:pPr>
      <w:r>
        <w:rPr>
          <w:rFonts w:hint="eastAsia" w:asciiTheme="minorEastAsia" w:hAnsiTheme="minorEastAsia" w:cstheme="minorEastAsia"/>
          <w:b/>
          <w:bCs/>
          <w:sz w:val="28"/>
          <w:szCs w:val="28"/>
        </w:rPr>
        <w:t>陕西万泽招标有限公司</w:t>
      </w:r>
      <w:r>
        <w:rPr>
          <w:rFonts w:hint="eastAsia" w:asciiTheme="minorEastAsia" w:hAnsiTheme="minorEastAsia" w:cstheme="minorEastAsia"/>
          <w:bCs/>
          <w:sz w:val="28"/>
          <w:szCs w:val="28"/>
        </w:rPr>
        <w:t>：</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我单位收到编号为：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2、按照招标文件的规定，完成总体供货和服务的投标报价</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单价合计</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为：</w:t>
      </w:r>
    </w:p>
    <w:p>
      <w:pPr>
        <w:adjustRightInd w:val="0"/>
        <w:snapToGrid w:val="0"/>
        <w:spacing w:line="360" w:lineRule="auto"/>
        <w:ind w:left="210" w:leftChars="100" w:firstLine="240" w:firstLineChars="10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A(秦息痛片纸盒)单价为：</w:t>
      </w:r>
      <w:r>
        <w:rPr>
          <w:rFonts w:hint="eastAsia" w:asciiTheme="minorEastAsia" w:hAnsiTheme="minorEastAsia" w:cstheme="minorEastAsia"/>
          <w:sz w:val="24"/>
          <w:szCs w:val="24"/>
        </w:rPr>
        <w:t>人民币（大写）：</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；（小写）</w:t>
      </w:r>
      <w:r>
        <w:rPr>
          <w:rFonts w:hint="eastAsia" w:asciiTheme="minorEastAsia" w:hAnsiTheme="minorEastAsia" w:cstheme="minorEastAsia"/>
          <w:spacing w:val="-6"/>
          <w:sz w:val="24"/>
          <w:szCs w:val="24"/>
        </w:rPr>
        <w:t>￥</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元。</w:t>
      </w:r>
    </w:p>
    <w:p>
      <w:pPr>
        <w:bidi w:val="0"/>
        <w:spacing w:line="360" w:lineRule="auto"/>
        <w:ind w:left="719" w:leftChars="228" w:hanging="240" w:hangingChars="1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B(骨质糖浆纸盒、湿热痹合剂纸盒、标签、纸箱</w:t>
      </w:r>
      <w:r>
        <w:rPr>
          <w:rFonts w:hint="eastAsia" w:asciiTheme="minorEastAsia" w:hAnsi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的单价合计</w:t>
      </w:r>
      <w:r>
        <w:rPr>
          <w:rFonts w:hint="eastAsia" w:asciiTheme="minorEastAsia" w:hAnsiTheme="minorEastAsia" w:cstheme="minorEastAsia"/>
          <w:b w:val="0"/>
          <w:bCs w:val="0"/>
          <w:kern w:val="2"/>
          <w:sz w:val="24"/>
          <w:szCs w:val="24"/>
          <w:lang w:val="en-US" w:eastAsia="zh-CN" w:bidi="ar-SA"/>
        </w:rPr>
        <w:t>为：</w:t>
      </w:r>
      <w:r>
        <w:rPr>
          <w:rFonts w:hint="eastAsia" w:asciiTheme="minorEastAsia" w:hAnsiTheme="minorEastAsia" w:eastAsiaTheme="minorEastAsia" w:cstheme="minorEastAsia"/>
          <w:b w:val="0"/>
          <w:bCs w:val="0"/>
          <w:kern w:val="2"/>
          <w:sz w:val="24"/>
          <w:szCs w:val="24"/>
          <w:lang w:val="en-US" w:eastAsia="zh-CN" w:bidi="ar-SA"/>
        </w:rPr>
        <w:t>人民币（大写）：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 xml:space="preserve"> ；（小写）￥：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元。</w:t>
      </w:r>
    </w:p>
    <w:p>
      <w:pPr>
        <w:bidi w:val="0"/>
        <w:spacing w:line="360" w:lineRule="auto"/>
        <w:ind w:firstLine="480" w:firstLineChars="200"/>
        <w:rPr>
          <w:rFonts w:hint="eastAsia"/>
          <w:lang w:val="en-US" w:eastAsia="zh-CN"/>
        </w:rPr>
      </w:pPr>
      <w:r>
        <w:rPr>
          <w:rFonts w:hint="eastAsia" w:asciiTheme="minorEastAsia" w:hAnsiTheme="minorEastAsia" w:eastAsiaTheme="minorEastAsia" w:cstheme="minorEastAsia"/>
          <w:b w:val="0"/>
          <w:bCs w:val="0"/>
          <w:kern w:val="2"/>
          <w:sz w:val="24"/>
          <w:szCs w:val="24"/>
          <w:lang w:val="en-US" w:eastAsia="zh-CN" w:bidi="ar-SA"/>
        </w:rPr>
        <w:t>C(说明书)单价为：人民币（大写）：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；（小写）￥：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元。</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3、我方提交的投标文件正本一份、副本四份，电子文档一份、开标一览表一份。</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4、我们已详细阅读了招标文件，完全理解并同意放弃提出含糊不清和误解问题的权力。</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、同意向贵方提供贵方可能要求的、与本次投标有关的任何证据资料。</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、我方承诺投标有效期为开标后</w:t>
      </w:r>
      <w:r>
        <w:rPr>
          <w:rFonts w:hint="eastAsia" w:asciiTheme="minorEastAsia" w:hAnsiTheme="minorEastAsia" w:cstheme="minorEastAsia"/>
          <w:sz w:val="24"/>
          <w:szCs w:val="24"/>
          <w:u w:val="single"/>
        </w:rPr>
        <w:t xml:space="preserve">    90    </w:t>
      </w:r>
      <w:r>
        <w:rPr>
          <w:rFonts w:hint="eastAsia" w:asciiTheme="minorEastAsia" w:hAnsiTheme="minorEastAsia" w:cstheme="minorEastAsia"/>
          <w:sz w:val="24"/>
          <w:szCs w:val="24"/>
        </w:rPr>
        <w:t>日历日内有效。</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、所有关于本次投标的函电，请按下列地址联系：</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法定代表人/被授权人（签字或盖章）：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 xml:space="preserve">开户银行： </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帐    号：</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传    真：</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bidi w:val="0"/>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日    期：    年    月   日</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br w:type="page"/>
      </w:r>
    </w:p>
    <w:p>
      <w:pPr>
        <w:pStyle w:val="5"/>
        <w:bidi w:val="0"/>
        <w:jc w:val="center"/>
        <w:rPr>
          <w:rFonts w:hint="eastAsia"/>
          <w:lang w:val="en-US" w:eastAsia="zh-CN"/>
        </w:rPr>
      </w:pPr>
      <w:r>
        <w:rPr>
          <w:rFonts w:hint="eastAsia"/>
          <w:lang w:val="en-US" w:eastAsia="zh-CN"/>
        </w:rPr>
        <w:t>（第4包）</w:t>
      </w:r>
    </w:p>
    <w:p>
      <w:pPr>
        <w:adjustRightInd w:val="0"/>
        <w:snapToGrid w:val="0"/>
        <w:spacing w:line="276" w:lineRule="auto"/>
        <w:jc w:val="left"/>
        <w:rPr>
          <w:rFonts w:asciiTheme="minorEastAsia" w:hAnsiTheme="minorEastAsia" w:cstheme="minorEastAsia"/>
          <w:bCs/>
          <w:sz w:val="28"/>
          <w:szCs w:val="28"/>
        </w:rPr>
      </w:pPr>
      <w:r>
        <w:rPr>
          <w:rFonts w:hint="eastAsia" w:asciiTheme="minorEastAsia" w:hAnsiTheme="minorEastAsia" w:cstheme="minorEastAsia"/>
          <w:b/>
          <w:bCs/>
          <w:sz w:val="28"/>
          <w:szCs w:val="28"/>
        </w:rPr>
        <w:t>陕西万泽招标有限公司</w:t>
      </w:r>
      <w:r>
        <w:rPr>
          <w:rFonts w:hint="eastAsia" w:asciiTheme="minorEastAsia" w:hAnsiTheme="minorEastAsia" w:cstheme="minorEastAsia"/>
          <w:bCs/>
          <w:sz w:val="28"/>
          <w:szCs w:val="28"/>
        </w:rPr>
        <w:t>：</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我单位收到编号为：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2、按照招标文件的规定，完成总体供货和服务的投标报价</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单价合计</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为：</w:t>
      </w:r>
    </w:p>
    <w:p>
      <w:pPr>
        <w:adjustRightInd w:val="0"/>
        <w:snapToGrid w:val="0"/>
        <w:spacing w:line="360" w:lineRule="auto"/>
        <w:ind w:left="210" w:leftChars="100" w:firstLine="240" w:firstLineChars="10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A(药用蔗糖)单价为：</w:t>
      </w:r>
      <w:r>
        <w:rPr>
          <w:rFonts w:hint="eastAsia" w:asciiTheme="minorEastAsia" w:hAnsiTheme="minorEastAsia" w:cstheme="minorEastAsia"/>
          <w:sz w:val="24"/>
          <w:szCs w:val="24"/>
        </w:rPr>
        <w:t>人民币（大写）：</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；（小写）</w:t>
      </w:r>
      <w:r>
        <w:rPr>
          <w:rFonts w:hint="eastAsia" w:asciiTheme="minorEastAsia" w:hAnsiTheme="minorEastAsia" w:cstheme="minorEastAsia"/>
          <w:spacing w:val="-6"/>
          <w:sz w:val="24"/>
          <w:szCs w:val="24"/>
        </w:rPr>
        <w:t>￥</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元。</w:t>
      </w:r>
    </w:p>
    <w:p>
      <w:pPr>
        <w:bidi w:val="0"/>
        <w:spacing w:line="360" w:lineRule="auto"/>
        <w:ind w:left="719" w:leftChars="228" w:hanging="240" w:hangingChars="1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B(菜籽油)的单价</w:t>
      </w:r>
      <w:r>
        <w:rPr>
          <w:rFonts w:hint="eastAsia" w:asciiTheme="minorEastAsia" w:hAnsiTheme="minorEastAsia" w:cstheme="minorEastAsia"/>
          <w:b w:val="0"/>
          <w:bCs w:val="0"/>
          <w:kern w:val="2"/>
          <w:sz w:val="24"/>
          <w:szCs w:val="24"/>
          <w:lang w:val="en-US" w:eastAsia="zh-CN" w:bidi="ar-SA"/>
        </w:rPr>
        <w:t>为，</w:t>
      </w:r>
      <w:r>
        <w:rPr>
          <w:rFonts w:hint="eastAsia" w:asciiTheme="minorEastAsia" w:hAnsiTheme="minorEastAsia" w:eastAsiaTheme="minorEastAsia" w:cstheme="minorEastAsia"/>
          <w:b w:val="0"/>
          <w:bCs w:val="0"/>
          <w:kern w:val="2"/>
          <w:sz w:val="24"/>
          <w:szCs w:val="24"/>
          <w:lang w:val="en-US" w:eastAsia="zh-CN" w:bidi="ar-SA"/>
        </w:rPr>
        <w:t>人民币（大写）：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 xml:space="preserve"> ；（小写）￥：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元。</w:t>
      </w:r>
    </w:p>
    <w:p>
      <w:pPr>
        <w:bidi w:val="0"/>
        <w:spacing w:line="360" w:lineRule="auto"/>
        <w:ind w:firstLine="480" w:firstLineChars="200"/>
        <w:rPr>
          <w:rFonts w:hint="eastAsia"/>
          <w:lang w:val="en-US" w:eastAsia="zh-CN"/>
        </w:rPr>
      </w:pPr>
      <w:r>
        <w:rPr>
          <w:rFonts w:hint="eastAsia" w:asciiTheme="minorEastAsia" w:hAnsiTheme="minorEastAsia" w:eastAsiaTheme="minorEastAsia" w:cstheme="minorEastAsia"/>
          <w:b w:val="0"/>
          <w:bCs w:val="0"/>
          <w:kern w:val="2"/>
          <w:sz w:val="24"/>
          <w:szCs w:val="24"/>
          <w:lang w:val="en-US" w:eastAsia="zh-CN" w:bidi="ar-SA"/>
        </w:rPr>
        <w:t>C(蜂蜜)的单价</w:t>
      </w:r>
      <w:r>
        <w:rPr>
          <w:rFonts w:hint="eastAsia" w:asciiTheme="minorEastAsia" w:hAnsiTheme="minorEastAsia" w:cstheme="minorEastAsia"/>
          <w:b w:val="0"/>
          <w:bCs w:val="0"/>
          <w:kern w:val="2"/>
          <w:sz w:val="24"/>
          <w:szCs w:val="24"/>
          <w:lang w:val="en-US" w:eastAsia="zh-CN" w:bidi="ar-SA"/>
        </w:rPr>
        <w:t>为，</w:t>
      </w:r>
      <w:r>
        <w:rPr>
          <w:rFonts w:hint="eastAsia" w:asciiTheme="minorEastAsia" w:hAnsiTheme="minorEastAsia" w:eastAsiaTheme="minorEastAsia" w:cstheme="minorEastAsia"/>
          <w:b w:val="0"/>
          <w:bCs w:val="0"/>
          <w:kern w:val="2"/>
          <w:sz w:val="24"/>
          <w:szCs w:val="24"/>
          <w:lang w:val="en-US" w:eastAsia="zh-CN" w:bidi="ar-SA"/>
        </w:rPr>
        <w:t>人民币（大写）：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 xml:space="preserve"> ；（小写）￥：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元。</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3、我方提交的投标文件正本一份、副本四份，电子文档一份、开标一览表一份。</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4、我们已详细阅读了招标文件，完全理解并同意放弃提出含糊不清和误解问题的权力。</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、同意向贵方提供贵方可能要求的、与本次投标有关的任何证据资料。</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、我方承诺投标有效期为开标后</w:t>
      </w:r>
      <w:r>
        <w:rPr>
          <w:rFonts w:hint="eastAsia" w:asciiTheme="minorEastAsia" w:hAnsiTheme="minorEastAsia" w:cstheme="minorEastAsia"/>
          <w:sz w:val="24"/>
          <w:szCs w:val="24"/>
          <w:u w:val="single"/>
        </w:rPr>
        <w:t xml:space="preserve">    90    </w:t>
      </w:r>
      <w:r>
        <w:rPr>
          <w:rFonts w:hint="eastAsia" w:asciiTheme="minorEastAsia" w:hAnsiTheme="minorEastAsia" w:cstheme="minorEastAsia"/>
          <w:sz w:val="24"/>
          <w:szCs w:val="24"/>
        </w:rPr>
        <w:t>日历日内有效。</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、所有关于本次投标的函电，请按下列地址联系：</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法定代表人/被授权人（签字或盖章）：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 xml:space="preserve">开户银行： </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帐    号：</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传    真：</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bidi w:val="0"/>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日    期：    年    月   日</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br w:type="page"/>
      </w:r>
    </w:p>
    <w:p>
      <w:pPr>
        <w:pStyle w:val="5"/>
        <w:bidi w:val="0"/>
        <w:jc w:val="center"/>
        <w:rPr>
          <w:rFonts w:hint="eastAsia"/>
          <w:lang w:val="en-US" w:eastAsia="zh-CN"/>
        </w:rPr>
      </w:pPr>
      <w:r>
        <w:rPr>
          <w:rFonts w:hint="eastAsia"/>
          <w:lang w:val="en-US" w:eastAsia="zh-CN"/>
        </w:rPr>
        <w:t>（第5包）</w:t>
      </w:r>
    </w:p>
    <w:p>
      <w:pPr>
        <w:adjustRightInd w:val="0"/>
        <w:snapToGrid w:val="0"/>
        <w:spacing w:line="276" w:lineRule="auto"/>
        <w:jc w:val="left"/>
        <w:rPr>
          <w:rFonts w:asciiTheme="minorEastAsia" w:hAnsiTheme="minorEastAsia" w:cstheme="minorEastAsia"/>
          <w:bCs/>
          <w:sz w:val="28"/>
          <w:szCs w:val="28"/>
        </w:rPr>
      </w:pPr>
      <w:r>
        <w:rPr>
          <w:rFonts w:hint="eastAsia" w:asciiTheme="minorEastAsia" w:hAnsiTheme="minorEastAsia" w:cstheme="minorEastAsia"/>
          <w:b/>
          <w:bCs/>
          <w:sz w:val="28"/>
          <w:szCs w:val="28"/>
        </w:rPr>
        <w:t>陕西万泽招标有限公司</w:t>
      </w:r>
      <w:r>
        <w:rPr>
          <w:rFonts w:hint="eastAsia" w:asciiTheme="minorEastAsia" w:hAnsiTheme="minorEastAsia" w:cstheme="minorEastAsia"/>
          <w:bCs/>
          <w:sz w:val="28"/>
          <w:szCs w:val="28"/>
        </w:rPr>
        <w:t>：</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我单位收到编号为：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2、按照招标文件的规定，完成总体供货和服务的投标报价</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单价合计</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为：</w:t>
      </w:r>
    </w:p>
    <w:p>
      <w:pPr>
        <w:adjustRightInd w:val="0"/>
        <w:snapToGrid w:val="0"/>
        <w:spacing w:line="360" w:lineRule="auto"/>
        <w:ind w:left="210" w:leftChars="100" w:firstLine="240" w:firstLineChars="10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A(白凡士林（医药级）)单价为：</w:t>
      </w:r>
      <w:r>
        <w:rPr>
          <w:rFonts w:hint="eastAsia" w:asciiTheme="minorEastAsia" w:hAnsiTheme="minorEastAsia" w:cstheme="minorEastAsia"/>
          <w:sz w:val="24"/>
          <w:szCs w:val="24"/>
        </w:rPr>
        <w:t>人民币（大写）：</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；（小写）</w:t>
      </w:r>
      <w:r>
        <w:rPr>
          <w:rFonts w:hint="eastAsia" w:asciiTheme="minorEastAsia" w:hAnsiTheme="minorEastAsia" w:cstheme="minorEastAsia"/>
          <w:spacing w:val="-6"/>
          <w:sz w:val="24"/>
          <w:szCs w:val="24"/>
        </w:rPr>
        <w:t>￥</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元。</w:t>
      </w:r>
    </w:p>
    <w:p>
      <w:pPr>
        <w:bidi w:val="0"/>
        <w:spacing w:line="360" w:lineRule="auto"/>
        <w:ind w:left="719" w:leftChars="228" w:hanging="240" w:hangingChars="1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B(药用羊毛脂)单价</w:t>
      </w:r>
      <w:r>
        <w:rPr>
          <w:rFonts w:hint="eastAsia" w:asciiTheme="minorEastAsia" w:hAnsiTheme="minorEastAsia" w:cstheme="minorEastAsia"/>
          <w:b w:val="0"/>
          <w:bCs w:val="0"/>
          <w:kern w:val="2"/>
          <w:sz w:val="24"/>
          <w:szCs w:val="24"/>
          <w:lang w:val="en-US" w:eastAsia="zh-CN" w:bidi="ar-SA"/>
        </w:rPr>
        <w:t>为：</w:t>
      </w:r>
      <w:r>
        <w:rPr>
          <w:rFonts w:hint="eastAsia" w:asciiTheme="minorEastAsia" w:hAnsiTheme="minorEastAsia" w:eastAsiaTheme="minorEastAsia" w:cstheme="minorEastAsia"/>
          <w:b w:val="0"/>
          <w:bCs w:val="0"/>
          <w:kern w:val="2"/>
          <w:sz w:val="24"/>
          <w:szCs w:val="24"/>
          <w:lang w:val="en-US" w:eastAsia="zh-CN" w:bidi="ar-SA"/>
        </w:rPr>
        <w:t>人民币（大写）：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 xml:space="preserve"> ；（小写）￥：</w:t>
      </w:r>
      <w:r>
        <w:rPr>
          <w:rFonts w:hint="eastAsia" w:asciiTheme="minorEastAsia" w:hAnsiTheme="minorEastAsia" w:eastAsiaTheme="minorEastAsia" w:cstheme="minorEastAsia"/>
          <w:b w:val="0"/>
          <w:bCs w:val="0"/>
          <w:kern w:val="2"/>
          <w:sz w:val="24"/>
          <w:szCs w:val="24"/>
          <w:u w:val="single"/>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元。</w:t>
      </w:r>
    </w:p>
    <w:p>
      <w:pPr>
        <w:adjustRightInd w:val="0"/>
        <w:snapToGrid w:val="0"/>
        <w:spacing w:line="360" w:lineRule="auto"/>
        <w:ind w:firstLine="480" w:firstLineChars="2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C(医用酒精)单价为：人民币（大写）：</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lang w:val="en-US" w:eastAsia="zh-CN"/>
        </w:rPr>
        <w:t>；（小写）￥：</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lang w:val="en-US" w:eastAsia="zh-CN"/>
        </w:rPr>
        <w:t>元。</w:t>
      </w:r>
    </w:p>
    <w:p>
      <w:pPr>
        <w:adjustRightInd w:val="0"/>
        <w:snapToGrid w:val="0"/>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3、我方提交的投标文件正本一份、副本四份，电子文档一份、开标一览表一份。</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4、我们已详细阅读了招标文件，完全理解并同意放弃提出含糊不清和误解问题的权力。</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、同意向贵方提供贵方可能要求的、与本次投标有关的任何证据资料。</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、我方承诺投标有效期为开标后</w:t>
      </w:r>
      <w:r>
        <w:rPr>
          <w:rFonts w:hint="eastAsia" w:asciiTheme="minorEastAsia" w:hAnsiTheme="minorEastAsia" w:cstheme="minorEastAsia"/>
          <w:sz w:val="24"/>
          <w:szCs w:val="24"/>
          <w:u w:val="single"/>
        </w:rPr>
        <w:t xml:space="preserve">    90    </w:t>
      </w:r>
      <w:r>
        <w:rPr>
          <w:rFonts w:hint="eastAsia" w:asciiTheme="minorEastAsia" w:hAnsiTheme="minorEastAsia" w:cstheme="minorEastAsia"/>
          <w:sz w:val="24"/>
          <w:szCs w:val="24"/>
        </w:rPr>
        <w:t>日历日内有效。</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、所有关于本次投标的函电，请按下列地址联系：</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法定代表人/被授权人（签字或盖章）：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 xml:space="preserve">开户银行： </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帐    号：</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传    真：</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bidi w:val="0"/>
        <w:ind w:firstLine="480" w:firstLineChars="200"/>
      </w:pPr>
      <w:r>
        <w:rPr>
          <w:rFonts w:hint="eastAsia" w:asciiTheme="minorEastAsia" w:hAnsiTheme="minorEastAsia" w:cstheme="minorEastAsia"/>
          <w:sz w:val="24"/>
          <w:szCs w:val="24"/>
        </w:rPr>
        <w:t>日    期：    年    月   日</w:t>
      </w:r>
    </w:p>
    <w:p>
      <w:pPr>
        <w:bidi w:val="0"/>
      </w:pPr>
    </w:p>
    <w:p>
      <w:pPr>
        <w:widowControl/>
        <w:spacing w:line="460" w:lineRule="exact"/>
        <w:ind w:firstLine="480" w:firstLineChars="200"/>
        <w:jc w:val="left"/>
        <w:rPr>
          <w:rFonts w:asciiTheme="minorEastAsia" w:hAnsiTheme="minorEastAsia" w:cstheme="minorEastAsia"/>
          <w:sz w:val="24"/>
          <w:szCs w:val="24"/>
          <w:u w:val="single"/>
        </w:rPr>
      </w:pPr>
    </w:p>
    <w:p>
      <w:pPr>
        <w:pStyle w:val="14"/>
        <w:spacing w:line="480" w:lineRule="auto"/>
        <w:ind w:firstLine="643" w:firstLineChars="200"/>
        <w:jc w:val="center"/>
        <w:rPr>
          <w:rFonts w:asciiTheme="minorEastAsia" w:hAnsiTheme="minorEastAsia" w:cstheme="minorEastAsia"/>
          <w:b/>
          <w:sz w:val="32"/>
        </w:rPr>
      </w:pPr>
    </w:p>
    <w:p>
      <w:pPr>
        <w:pStyle w:val="4"/>
        <w:spacing w:beforeLines="100" w:afterLines="150" w:line="500" w:lineRule="exact"/>
        <w:rPr>
          <w:rFonts w:asciiTheme="minorEastAsia" w:hAnsiTheme="minorEastAsia" w:eastAsiaTheme="minorEastAsia" w:cstheme="minorEastAsia"/>
          <w:sz w:val="36"/>
          <w:szCs w:val="36"/>
        </w:rPr>
      </w:pPr>
      <w:bookmarkStart w:id="136" w:name="_Toc15401"/>
      <w:bookmarkStart w:id="137" w:name="_Toc5421"/>
      <w:r>
        <w:rPr>
          <w:rFonts w:hint="eastAsia" w:asciiTheme="minorEastAsia" w:hAnsiTheme="minorEastAsia" w:eastAsiaTheme="minorEastAsia" w:cstheme="minorEastAsia"/>
          <w:sz w:val="36"/>
          <w:szCs w:val="36"/>
        </w:rPr>
        <w:t>第二章  开标一览表</w:t>
      </w:r>
      <w:bookmarkEnd w:id="136"/>
      <w:bookmarkEnd w:id="137"/>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kinsoku w:val="0"/>
        <w:spacing w:line="360" w:lineRule="auto"/>
        <w:jc w:val="left"/>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u w:val="none"/>
          <w:lang w:eastAsia="zh-CN"/>
        </w:rPr>
        <w:t>标</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段</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号：</w:t>
      </w:r>
      <w:r>
        <w:rPr>
          <w:rFonts w:hint="eastAsia" w:asciiTheme="minorEastAsia" w:hAnsiTheme="minorEastAsia" w:cstheme="minorEastAsia"/>
          <w:sz w:val="28"/>
          <w:szCs w:val="28"/>
          <w:u w:val="none"/>
          <w:lang w:val="en-US" w:eastAsia="zh-CN"/>
        </w:rPr>
        <w:t>第1包</w:t>
      </w:r>
      <w:r>
        <w:rPr>
          <w:rFonts w:hint="eastAsia" w:asciiTheme="minorEastAsia" w:hAnsiTheme="minorEastAsia" w:cstheme="minorEastAsia"/>
          <w:sz w:val="28"/>
          <w:szCs w:val="28"/>
          <w:u w:val="none"/>
        </w:rPr>
        <w:t xml:space="preserve"> </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highlight w:val="yellow"/>
        </w:rPr>
      </w:pPr>
      <w:r>
        <w:rPr>
          <w:rFonts w:hint="eastAsia" w:asciiTheme="minorEastAsia" w:hAnsiTheme="minorEastAsia" w:cstheme="minorEastAsia"/>
          <w:sz w:val="28"/>
          <w:szCs w:val="28"/>
        </w:rPr>
        <w:t>单    位：元</w:t>
      </w:r>
    </w:p>
    <w:tbl>
      <w:tblPr>
        <w:tblStyle w:val="27"/>
        <w:tblpPr w:leftFromText="180" w:rightFromText="180" w:vertAnchor="text" w:horzAnchor="page" w:tblpXSpec="center" w:tblpY="36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2698"/>
        <w:gridCol w:w="1992"/>
        <w:gridCol w:w="157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894" w:type="dxa"/>
            <w:tcBorders>
              <w:tl2br w:val="single" w:color="auto" w:sz="4" w:space="0"/>
            </w:tcBorders>
          </w:tcPr>
          <w:p>
            <w:pPr>
              <w:kinsoku w:val="0"/>
              <w:spacing w:line="480" w:lineRule="auto"/>
              <w:ind w:firstLine="630" w:firstLineChars="3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2698" w:type="dxa"/>
            <w:vAlign w:val="center"/>
          </w:tcPr>
          <w:p>
            <w:pPr>
              <w:kinsoku w:val="0"/>
              <w:spacing w:line="480" w:lineRule="auto"/>
              <w:jc w:val="center"/>
              <w:rPr>
                <w:rFonts w:ascii="宋体" w:hAnsi="宋体" w:cs="宋体"/>
                <w:szCs w:val="21"/>
              </w:rPr>
            </w:pPr>
            <w:r>
              <w:rPr>
                <w:rFonts w:hint="eastAsia" w:ascii="宋体" w:hAnsi="宋体" w:cs="宋体"/>
                <w:szCs w:val="21"/>
                <w:lang w:val="en-US" w:eastAsia="zh-CN"/>
              </w:rPr>
              <w:t>投标报价</w:t>
            </w:r>
            <w:r>
              <w:rPr>
                <w:rFonts w:hint="eastAsia" w:ascii="宋体" w:hAnsi="宋体" w:cs="宋体"/>
                <w:szCs w:val="21"/>
              </w:rPr>
              <w:t>（元）</w:t>
            </w:r>
          </w:p>
        </w:tc>
        <w:tc>
          <w:tcPr>
            <w:tcW w:w="1992" w:type="dxa"/>
            <w:vAlign w:val="center"/>
          </w:tcPr>
          <w:p>
            <w:pPr>
              <w:kinsoku w:val="0"/>
              <w:spacing w:line="480" w:lineRule="auto"/>
              <w:jc w:val="center"/>
              <w:rPr>
                <w:rFonts w:ascii="宋体" w:hAnsi="宋体" w:cs="宋体"/>
                <w:szCs w:val="21"/>
              </w:rPr>
            </w:pPr>
            <w:r>
              <w:rPr>
                <w:rFonts w:hint="eastAsia" w:ascii="宋体" w:hAnsi="宋体" w:cs="宋体"/>
                <w:szCs w:val="21"/>
              </w:rPr>
              <w:t>交货期</w:t>
            </w:r>
          </w:p>
        </w:tc>
        <w:tc>
          <w:tcPr>
            <w:tcW w:w="1574" w:type="dxa"/>
            <w:vAlign w:val="center"/>
          </w:tcPr>
          <w:p>
            <w:pPr>
              <w:kinsoku w:val="0"/>
              <w:spacing w:line="480" w:lineRule="auto"/>
              <w:jc w:val="center"/>
              <w:rPr>
                <w:rFonts w:hint="eastAsia" w:ascii="宋体" w:hAnsi="宋体" w:cs="宋体" w:eastAsiaTheme="minorEastAsia"/>
                <w:szCs w:val="21"/>
                <w:lang w:eastAsia="zh-CN"/>
              </w:rPr>
            </w:pPr>
            <w:r>
              <w:rPr>
                <w:rFonts w:hint="eastAsia" w:ascii="宋体" w:hAnsi="宋体" w:cs="宋体"/>
                <w:szCs w:val="21"/>
                <w:lang w:val="en-US" w:eastAsia="zh-CN"/>
              </w:rPr>
              <w:t>供货期</w:t>
            </w:r>
          </w:p>
        </w:tc>
        <w:tc>
          <w:tcPr>
            <w:tcW w:w="1574" w:type="dxa"/>
            <w:vAlign w:val="center"/>
          </w:tcPr>
          <w:p>
            <w:pPr>
              <w:kinsoku w:val="0"/>
              <w:spacing w:line="480" w:lineRule="auto"/>
              <w:jc w:val="center"/>
              <w:rPr>
                <w:rFonts w:hint="eastAsia" w:ascii="宋体" w:hAnsi="宋体" w:cs="宋体" w:eastAsiaTheme="minorEastAsia"/>
                <w:szCs w:val="21"/>
                <w:lang w:val="en-US" w:eastAsia="zh-CN"/>
              </w:rPr>
            </w:pPr>
            <w:r>
              <w:rPr>
                <w:rFonts w:hint="eastAsia" w:ascii="宋体" w:hAnsi="宋体" w:cs="宋体"/>
                <w:szCs w:val="21"/>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894" w:type="dxa"/>
            <w:vAlign w:val="center"/>
          </w:tcPr>
          <w:p>
            <w:pPr>
              <w:kinsoku w:val="0"/>
              <w:spacing w:line="480" w:lineRule="auto"/>
              <w:jc w:val="left"/>
              <w:rPr>
                <w:rFonts w:hint="eastAsia" w:ascii="宋体" w:hAnsi="宋体" w:cs="宋体" w:eastAsiaTheme="minorEastAsia"/>
                <w:szCs w:val="21"/>
                <w:lang w:eastAsia="zh-CN"/>
              </w:rPr>
            </w:pPr>
            <w:r>
              <w:rPr>
                <w:rFonts w:hint="eastAsia" w:ascii="宋体" w:hAnsi="宋体" w:cs="宋体"/>
                <w:szCs w:val="21"/>
                <w:lang w:eastAsia="zh-CN"/>
              </w:rPr>
              <w:t>西安市第五医院自制剂生产用辅料、包材采购项目</w:t>
            </w:r>
          </w:p>
        </w:tc>
        <w:tc>
          <w:tcPr>
            <w:tcW w:w="2698" w:type="dxa"/>
            <w:vAlign w:val="center"/>
          </w:tcPr>
          <w:p>
            <w:pPr>
              <w:kinsoku w:val="0"/>
              <w:spacing w:line="480" w:lineRule="auto"/>
              <w:jc w:val="left"/>
              <w:rPr>
                <w:rFonts w:hint="eastAsia" w:ascii="宋体" w:hAnsi="宋体" w:cs="宋体"/>
                <w:szCs w:val="21"/>
              </w:rPr>
            </w:pPr>
            <w:r>
              <w:rPr>
                <w:rFonts w:hint="eastAsia" w:ascii="宋体" w:hAnsi="宋体" w:cs="宋体"/>
                <w:szCs w:val="21"/>
                <w:lang w:val="en-US" w:eastAsia="zh-CN"/>
              </w:rPr>
              <w:t>A、低取代羟丙基纤维素单价为：</w:t>
            </w:r>
            <w:r>
              <w:rPr>
                <w:rFonts w:hint="eastAsia" w:ascii="宋体" w:hAnsi="宋体" w:cs="宋体"/>
                <w:szCs w:val="21"/>
              </w:rPr>
              <w:t>元。</w:t>
            </w:r>
          </w:p>
          <w:p>
            <w:pPr>
              <w:kinsoku w:val="0"/>
              <w:spacing w:line="480" w:lineRule="auto"/>
              <w:jc w:val="left"/>
              <w:rPr>
                <w:rFonts w:hint="eastAsia" w:ascii="宋体" w:hAnsi="宋体" w:cs="宋体"/>
                <w:szCs w:val="21"/>
                <w:lang w:val="en-US" w:eastAsia="zh-CN"/>
              </w:rPr>
            </w:pPr>
            <w:r>
              <w:rPr>
                <w:rFonts w:hint="eastAsia" w:ascii="宋体" w:hAnsi="宋体" w:cs="宋体"/>
                <w:szCs w:val="21"/>
                <w:lang w:val="en-US" w:eastAsia="zh-CN"/>
              </w:rPr>
              <w:t>B、药用滑石粉单价为</w:t>
            </w:r>
            <w:r>
              <w:rPr>
                <w:rFonts w:hint="eastAsia" w:ascii="宋体" w:hAnsi="宋体" w:cs="宋体"/>
                <w:szCs w:val="21"/>
                <w:u w:val="non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lang w:val="en-US" w:eastAsia="zh-CN"/>
              </w:rPr>
              <w:t>元。</w:t>
            </w:r>
          </w:p>
          <w:p>
            <w:pPr>
              <w:kinsoku w:val="0"/>
              <w:spacing w:line="480" w:lineRule="auto"/>
              <w:jc w:val="left"/>
              <w:rPr>
                <w:rFonts w:hint="eastAsia" w:ascii="宋体" w:hAnsi="宋体" w:cs="宋体"/>
                <w:szCs w:val="21"/>
                <w:lang w:val="en-US" w:eastAsia="zh-CN"/>
              </w:rPr>
            </w:pPr>
            <w:r>
              <w:rPr>
                <w:rFonts w:hint="eastAsia" w:ascii="宋体" w:hAnsi="宋体" w:cs="宋体"/>
                <w:szCs w:val="21"/>
                <w:lang w:val="en-US" w:eastAsia="zh-CN"/>
              </w:rPr>
              <w:t>C、药用淀粉、药用苯甲酸、药用氧化铁红的单价合计为</w:t>
            </w:r>
            <w:r>
              <w:rPr>
                <w:rFonts w:hint="eastAsia" w:ascii="宋体" w:hAnsi="宋体" w:cs="宋体"/>
                <w:szCs w:val="21"/>
                <w:u w:val="single"/>
                <w:lang w:val="en-US" w:eastAsia="zh-CN"/>
              </w:rPr>
              <w:t xml:space="preserve">        </w:t>
            </w:r>
            <w:r>
              <w:rPr>
                <w:rFonts w:hint="eastAsia" w:ascii="宋体" w:hAnsi="宋体" w:cs="宋体"/>
                <w:szCs w:val="21"/>
                <w:lang w:val="en-US" w:eastAsia="zh-CN"/>
              </w:rPr>
              <w:t>元。</w:t>
            </w:r>
          </w:p>
          <w:p>
            <w:pPr>
              <w:kinsoku w:val="0"/>
              <w:spacing w:line="480" w:lineRule="auto"/>
              <w:jc w:val="left"/>
              <w:rPr>
                <w:rFonts w:ascii="宋体" w:hAnsi="宋体" w:cs="宋体"/>
                <w:szCs w:val="21"/>
              </w:rPr>
            </w:pPr>
            <w:r>
              <w:rPr>
                <w:rFonts w:hint="eastAsia" w:ascii="宋体" w:hAnsi="宋体" w:cs="宋体"/>
                <w:szCs w:val="21"/>
                <w:lang w:val="en-US" w:eastAsia="zh-CN"/>
              </w:rPr>
              <w:t>D、药用硬脂酸镁、医用明胶、药用单糖浆、药用甘油、二甲硅油、药用羟苯乙酯、虫白蜡的单价合计为：元</w:t>
            </w:r>
          </w:p>
        </w:tc>
        <w:tc>
          <w:tcPr>
            <w:tcW w:w="1992" w:type="dxa"/>
            <w:vAlign w:val="center"/>
          </w:tcPr>
          <w:p>
            <w:pPr>
              <w:kinsoku w:val="0"/>
              <w:spacing w:line="480" w:lineRule="auto"/>
              <w:jc w:val="left"/>
              <w:rPr>
                <w:rFonts w:ascii="宋体" w:hAnsi="宋体" w:cs="宋体"/>
                <w:szCs w:val="21"/>
              </w:rPr>
            </w:pPr>
          </w:p>
        </w:tc>
        <w:tc>
          <w:tcPr>
            <w:tcW w:w="1574" w:type="dxa"/>
            <w:vAlign w:val="center"/>
          </w:tcPr>
          <w:p>
            <w:pPr>
              <w:kinsoku w:val="0"/>
              <w:spacing w:line="480" w:lineRule="auto"/>
              <w:jc w:val="left"/>
              <w:rPr>
                <w:rFonts w:ascii="宋体" w:hAnsi="宋体" w:cs="宋体"/>
                <w:szCs w:val="21"/>
              </w:rPr>
            </w:pPr>
          </w:p>
        </w:tc>
        <w:tc>
          <w:tcPr>
            <w:tcW w:w="1574" w:type="dxa"/>
            <w:vAlign w:val="center"/>
          </w:tcPr>
          <w:p>
            <w:pPr>
              <w:kinsoku w:val="0"/>
              <w:spacing w:line="480" w:lineRule="auto"/>
              <w:jc w:val="left"/>
              <w:rPr>
                <w:rFonts w:hint="eastAsia" w:ascii="宋体" w:hAnsi="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9732" w:type="dxa"/>
            <w:gridSpan w:val="5"/>
            <w:vAlign w:val="center"/>
          </w:tcPr>
          <w:p>
            <w:pPr>
              <w:kinsoku w:val="0"/>
              <w:spacing w:line="480" w:lineRule="auto"/>
              <w:ind w:firstLine="420" w:firstLineChars="200"/>
              <w:jc w:val="left"/>
            </w:pPr>
            <w:r>
              <w:t>备</w:t>
            </w:r>
            <w:r>
              <w:rPr>
                <w:rFonts w:hint="eastAsia"/>
              </w:rPr>
              <w:t>注：</w:t>
            </w:r>
          </w:p>
          <w:p>
            <w:pPr>
              <w:kinsoku w:val="0"/>
              <w:spacing w:line="480" w:lineRule="auto"/>
              <w:ind w:firstLine="420" w:firstLineChars="200"/>
              <w:jc w:val="left"/>
            </w:pPr>
            <w:r>
              <w:rPr>
                <w:rFonts w:hint="eastAsia"/>
              </w:rPr>
              <w:t>1、表</w:t>
            </w:r>
            <w:r>
              <w:t>内报价内</w:t>
            </w:r>
            <w:r>
              <w:rPr>
                <w:rFonts w:hint="eastAsia"/>
              </w:rPr>
              <w:t>容以元</w:t>
            </w:r>
            <w:r>
              <w:t>为单</w:t>
            </w:r>
            <w:r>
              <w:rPr>
                <w:rFonts w:hint="eastAsia"/>
              </w:rPr>
              <w:t xml:space="preserve">位，精确到小数点后两位。 </w:t>
            </w:r>
          </w:p>
          <w:p>
            <w:pPr>
              <w:pStyle w:val="2"/>
              <w:ind w:firstLine="420" w:firstLineChars="200"/>
              <w:rPr>
                <w:rFonts w:asciiTheme="minorHAnsi" w:hAnsiTheme="minorHAnsi" w:eastAsiaTheme="minorEastAsia" w:cstheme="minorBidi"/>
                <w:b w:val="0"/>
                <w:sz w:val="21"/>
              </w:rPr>
            </w:pPr>
            <w:r>
              <w:rPr>
                <w:rFonts w:asciiTheme="minorHAnsi" w:hAnsiTheme="minorHAnsi" w:eastAsiaTheme="minorEastAsia" w:cstheme="minorBidi"/>
                <w:b w:val="0"/>
                <w:sz w:val="21"/>
              </w:rPr>
              <w:t>2、交货期、</w:t>
            </w:r>
            <w:r>
              <w:rPr>
                <w:rFonts w:hint="eastAsia" w:asciiTheme="minorHAnsi" w:hAnsiTheme="minorHAnsi" w:eastAsiaTheme="minorEastAsia" w:cstheme="minorBidi"/>
                <w:b w:val="0"/>
                <w:sz w:val="21"/>
                <w:lang w:val="en-US" w:eastAsia="zh-CN"/>
              </w:rPr>
              <w:t>供货期、</w:t>
            </w:r>
            <w:r>
              <w:rPr>
                <w:rFonts w:asciiTheme="minorHAnsi" w:hAnsiTheme="minorHAnsi" w:eastAsiaTheme="minorEastAsia" w:cstheme="minorBidi"/>
                <w:b w:val="0"/>
                <w:sz w:val="21"/>
              </w:rPr>
              <w:t>质保期要求详见第五部分采购要求</w:t>
            </w:r>
          </w:p>
        </w:tc>
      </w:tr>
    </w:tbl>
    <w:p>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注：此表再制作一份原件单独密封递交，供唱标时使用。</w:t>
      </w:r>
    </w:p>
    <w:p>
      <w:pPr>
        <w:widowControl/>
        <w:tabs>
          <w:tab w:val="left" w:pos="4000"/>
        </w:tabs>
        <w:snapToGrid w:val="0"/>
        <w:spacing w:line="300" w:lineRule="auto"/>
        <w:jc w:val="left"/>
        <w:rPr>
          <w:rFonts w:asciiTheme="minorEastAsia" w:hAnsiTheme="minorEastAsia" w:cstheme="minorEastAsia"/>
          <w:b/>
          <w:bCs/>
          <w:spacing w:val="20"/>
          <w:kern w:val="0"/>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adjustRightInd w:val="0"/>
        <w:snapToGrid w:val="0"/>
        <w:spacing w:line="480" w:lineRule="auto"/>
        <w:rPr>
          <w:rFonts w:hint="eastAsia" w:asciiTheme="minorEastAsia" w:hAnsiTheme="minorEastAsia" w:cstheme="minorEastAsia"/>
          <w:sz w:val="28"/>
          <w:szCs w:val="28"/>
        </w:r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br w:type="page"/>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kinsoku w:val="0"/>
        <w:spacing w:line="360" w:lineRule="auto"/>
        <w:jc w:val="left"/>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u w:val="none"/>
          <w:lang w:eastAsia="zh-CN"/>
        </w:rPr>
        <w:t>标</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段</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号：</w:t>
      </w:r>
      <w:r>
        <w:rPr>
          <w:rFonts w:hint="eastAsia" w:asciiTheme="minorEastAsia" w:hAnsiTheme="minorEastAsia" w:cstheme="minorEastAsia"/>
          <w:sz w:val="28"/>
          <w:szCs w:val="28"/>
          <w:u w:val="none"/>
          <w:lang w:val="en-US" w:eastAsia="zh-CN"/>
        </w:rPr>
        <w:t>第2包</w:t>
      </w:r>
      <w:r>
        <w:rPr>
          <w:rFonts w:hint="eastAsia" w:asciiTheme="minorEastAsia" w:hAnsiTheme="minorEastAsia" w:cstheme="minorEastAsia"/>
          <w:sz w:val="28"/>
          <w:szCs w:val="28"/>
          <w:u w:val="none"/>
        </w:rPr>
        <w:t xml:space="preserve">  </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highlight w:val="yellow"/>
        </w:rPr>
      </w:pPr>
      <w:r>
        <w:rPr>
          <w:rFonts w:hint="eastAsia" w:asciiTheme="minorEastAsia" w:hAnsiTheme="minorEastAsia" w:cstheme="minorEastAsia"/>
          <w:sz w:val="28"/>
          <w:szCs w:val="28"/>
        </w:rPr>
        <w:t>单    位：元</w:t>
      </w:r>
    </w:p>
    <w:tbl>
      <w:tblPr>
        <w:tblStyle w:val="27"/>
        <w:tblpPr w:leftFromText="180" w:rightFromText="180" w:vertAnchor="text" w:horzAnchor="page" w:tblpXSpec="center" w:tblpY="36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9"/>
        <w:gridCol w:w="1833"/>
        <w:gridCol w:w="1992"/>
        <w:gridCol w:w="157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759" w:type="dxa"/>
            <w:tcBorders>
              <w:tl2br w:val="single" w:color="auto" w:sz="4" w:space="0"/>
            </w:tcBorders>
          </w:tcPr>
          <w:p>
            <w:pPr>
              <w:kinsoku w:val="0"/>
              <w:spacing w:line="480" w:lineRule="auto"/>
              <w:ind w:firstLine="840" w:firstLineChars="4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1833" w:type="dxa"/>
            <w:vAlign w:val="center"/>
          </w:tcPr>
          <w:p>
            <w:pPr>
              <w:kinsoku w:val="0"/>
              <w:spacing w:line="480" w:lineRule="auto"/>
              <w:jc w:val="center"/>
              <w:rPr>
                <w:rFonts w:ascii="宋体" w:hAnsi="宋体" w:cs="宋体"/>
                <w:szCs w:val="21"/>
              </w:rPr>
            </w:pPr>
            <w:r>
              <w:rPr>
                <w:rFonts w:hint="eastAsia" w:ascii="宋体" w:hAnsi="宋体" w:cs="宋体"/>
                <w:szCs w:val="21"/>
                <w:lang w:eastAsia="zh-CN"/>
              </w:rPr>
              <w:t>单价合计</w:t>
            </w:r>
            <w:r>
              <w:rPr>
                <w:rFonts w:hint="eastAsia" w:ascii="宋体" w:hAnsi="宋体" w:cs="宋体"/>
                <w:szCs w:val="21"/>
              </w:rPr>
              <w:t>（元）</w:t>
            </w:r>
          </w:p>
        </w:tc>
        <w:tc>
          <w:tcPr>
            <w:tcW w:w="1992" w:type="dxa"/>
            <w:vAlign w:val="center"/>
          </w:tcPr>
          <w:p>
            <w:pPr>
              <w:kinsoku w:val="0"/>
              <w:spacing w:line="480" w:lineRule="auto"/>
              <w:jc w:val="center"/>
              <w:rPr>
                <w:rFonts w:ascii="宋体" w:hAnsi="宋体" w:cs="宋体"/>
                <w:szCs w:val="21"/>
              </w:rPr>
            </w:pPr>
            <w:r>
              <w:rPr>
                <w:rFonts w:hint="eastAsia" w:ascii="宋体" w:hAnsi="宋体" w:cs="宋体"/>
                <w:szCs w:val="21"/>
              </w:rPr>
              <w:t>交货期</w:t>
            </w:r>
          </w:p>
        </w:tc>
        <w:tc>
          <w:tcPr>
            <w:tcW w:w="1574" w:type="dxa"/>
            <w:vAlign w:val="center"/>
          </w:tcPr>
          <w:p>
            <w:pPr>
              <w:kinsoku w:val="0"/>
              <w:spacing w:line="480" w:lineRule="auto"/>
              <w:jc w:val="center"/>
              <w:rPr>
                <w:rFonts w:hint="eastAsia" w:ascii="宋体" w:hAnsi="宋体" w:cs="宋体" w:eastAsiaTheme="minorEastAsia"/>
                <w:szCs w:val="21"/>
                <w:lang w:eastAsia="zh-CN"/>
              </w:rPr>
            </w:pPr>
            <w:r>
              <w:rPr>
                <w:rFonts w:hint="eastAsia" w:ascii="宋体" w:hAnsi="宋体" w:cs="宋体"/>
                <w:szCs w:val="21"/>
                <w:lang w:val="en-US" w:eastAsia="zh-CN"/>
              </w:rPr>
              <w:t>供货期</w:t>
            </w:r>
          </w:p>
        </w:tc>
        <w:tc>
          <w:tcPr>
            <w:tcW w:w="1574" w:type="dxa"/>
            <w:vAlign w:val="center"/>
          </w:tcPr>
          <w:p>
            <w:pPr>
              <w:kinsoku w:val="0"/>
              <w:spacing w:line="480" w:lineRule="auto"/>
              <w:jc w:val="center"/>
              <w:rPr>
                <w:rFonts w:hint="eastAsia" w:ascii="宋体" w:hAnsi="宋体" w:cs="宋体" w:eastAsiaTheme="minorEastAsia"/>
                <w:szCs w:val="21"/>
                <w:lang w:val="en-US" w:eastAsia="zh-CN"/>
              </w:rPr>
            </w:pPr>
            <w:r>
              <w:rPr>
                <w:rFonts w:hint="eastAsia" w:ascii="宋体" w:hAnsi="宋体" w:cs="宋体"/>
                <w:szCs w:val="21"/>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2759" w:type="dxa"/>
            <w:vAlign w:val="center"/>
          </w:tcPr>
          <w:p>
            <w:pPr>
              <w:kinsoku w:val="0"/>
              <w:spacing w:line="480" w:lineRule="auto"/>
              <w:jc w:val="left"/>
              <w:rPr>
                <w:rFonts w:hint="eastAsia" w:ascii="宋体" w:hAnsi="宋体" w:cs="宋体" w:eastAsiaTheme="minorEastAsia"/>
                <w:szCs w:val="21"/>
                <w:lang w:eastAsia="zh-CN"/>
              </w:rPr>
            </w:pPr>
            <w:r>
              <w:rPr>
                <w:rFonts w:hint="eastAsia" w:ascii="宋体" w:hAnsi="宋体" w:cs="宋体"/>
                <w:szCs w:val="21"/>
                <w:lang w:eastAsia="zh-CN"/>
              </w:rPr>
              <w:t>西安市第五医院自制剂生产用辅料、包材采购项目</w:t>
            </w:r>
          </w:p>
        </w:tc>
        <w:tc>
          <w:tcPr>
            <w:tcW w:w="1833" w:type="dxa"/>
            <w:vAlign w:val="center"/>
          </w:tcPr>
          <w:p>
            <w:pPr>
              <w:adjustRightInd w:val="0"/>
              <w:snapToGrid w:val="0"/>
              <w:spacing w:line="360" w:lineRule="auto"/>
              <w:rPr>
                <w:rFonts w:hint="eastAsia" w:asciiTheme="minorEastAsia" w:hAnsiTheme="minorEastAsia" w:cstheme="minorEastAsia"/>
                <w:sz w:val="21"/>
                <w:szCs w:val="21"/>
              </w:rPr>
            </w:pPr>
            <w:r>
              <w:rPr>
                <w:rFonts w:hint="eastAsia" w:asciiTheme="minorEastAsia" w:hAnsiTheme="minorEastAsia" w:cstheme="minorEastAsia"/>
                <w:sz w:val="21"/>
                <w:szCs w:val="21"/>
                <w:lang w:val="en-US" w:eastAsia="zh-CN"/>
              </w:rPr>
              <w:t>A(玻璃瓶250ml)单价为：</w:t>
            </w:r>
            <w:r>
              <w:rPr>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rPr>
              <w:t>元。</w:t>
            </w:r>
          </w:p>
          <w:p>
            <w:pPr>
              <w:pStyle w:val="71"/>
              <w:spacing w:line="360" w:lineRule="auto"/>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B(膏盒500ml)单</w:t>
            </w:r>
            <w:r>
              <w:rPr>
                <w:rFonts w:hint="eastAsia" w:asciiTheme="minorEastAsia" w:hAnsiTheme="minorEastAsia" w:cstheme="minorEastAsia"/>
                <w:kern w:val="2"/>
                <w:sz w:val="21"/>
                <w:szCs w:val="21"/>
                <w:lang w:val="en-US" w:eastAsia="zh-CN" w:bidi="ar-SA"/>
              </w:rPr>
              <w:t>价</w:t>
            </w:r>
            <w:r>
              <w:rPr>
                <w:rFonts w:hint="eastAsia" w:asciiTheme="minorEastAsia" w:hAnsiTheme="minorEastAsia" w:eastAsiaTheme="minorEastAsia" w:cstheme="minorEastAsia"/>
                <w:kern w:val="2"/>
                <w:sz w:val="21"/>
                <w:szCs w:val="21"/>
                <w:lang w:val="en-US" w:eastAsia="zh-CN" w:bidi="ar-SA"/>
              </w:rPr>
              <w:t>为：           元。</w:t>
            </w:r>
          </w:p>
          <w:p>
            <w:pPr>
              <w:pStyle w:val="71"/>
              <w:spacing w:line="360" w:lineRule="auto"/>
              <w:ind w:left="0" w:leftChars="0" w:firstLine="0" w:firstLineChars="0"/>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C(旋盖塑料瓶120ml、压旋盖塑料瓶120ml)的单价</w:t>
            </w:r>
            <w:r>
              <w:rPr>
                <w:rFonts w:hint="eastAsia" w:asciiTheme="minorEastAsia" w:hAnsiTheme="minorEastAsia" w:cstheme="minorEastAsia"/>
                <w:b w:val="0"/>
                <w:bCs w:val="0"/>
                <w:kern w:val="2"/>
                <w:sz w:val="21"/>
                <w:szCs w:val="21"/>
                <w:lang w:val="en-US" w:eastAsia="zh-CN" w:bidi="ar-SA"/>
              </w:rPr>
              <w:t>合计为：</w:t>
            </w:r>
            <w:r>
              <w:rPr>
                <w:rFonts w:hint="eastAsia" w:asciiTheme="minorEastAsia" w:hAnsiTheme="minorEastAsia" w:eastAsiaTheme="minorEastAsia" w:cstheme="minorEastAsia"/>
                <w:b w:val="0"/>
                <w:bCs w:val="0"/>
                <w:kern w:val="2"/>
                <w:sz w:val="21"/>
                <w:szCs w:val="21"/>
                <w:u w:val="single"/>
                <w:lang w:val="en-US" w:eastAsia="zh-CN" w:bidi="ar-SA"/>
              </w:rPr>
              <w:t xml:space="preserve">            </w:t>
            </w:r>
            <w:r>
              <w:rPr>
                <w:rFonts w:hint="eastAsia" w:asciiTheme="minorEastAsia" w:hAnsiTheme="minorEastAsia" w:eastAsiaTheme="minorEastAsia" w:cstheme="minorEastAsia"/>
                <w:b w:val="0"/>
                <w:bCs w:val="0"/>
                <w:kern w:val="2"/>
                <w:sz w:val="21"/>
                <w:szCs w:val="21"/>
                <w:lang w:val="en-US" w:eastAsia="zh-CN" w:bidi="ar-SA"/>
              </w:rPr>
              <w:t>元。</w:t>
            </w:r>
          </w:p>
          <w:p>
            <w:pPr>
              <w:kinsoku w:val="0"/>
              <w:spacing w:line="480" w:lineRule="auto"/>
              <w:jc w:val="left"/>
              <w:rPr>
                <w:rFonts w:ascii="宋体" w:hAnsi="宋体" w:cs="宋体"/>
                <w:szCs w:val="21"/>
              </w:rPr>
            </w:pPr>
            <w:r>
              <w:rPr>
                <w:rFonts w:hint="eastAsia" w:asciiTheme="minorEastAsia" w:hAnsiTheme="minorEastAsia" w:eastAsiaTheme="minorEastAsia" w:cstheme="minorEastAsia"/>
                <w:b w:val="0"/>
                <w:bCs w:val="0"/>
                <w:kern w:val="2"/>
                <w:sz w:val="21"/>
                <w:szCs w:val="21"/>
                <w:lang w:val="en-US" w:eastAsia="zh-CN" w:bidi="ar-SA"/>
              </w:rPr>
              <w:t>D(量杯20ml、锁扣旋盖塑料瓶250ml)的单价合计</w:t>
            </w:r>
            <w:r>
              <w:rPr>
                <w:rFonts w:hint="eastAsia" w:asciiTheme="minorEastAsia" w:hAnsiTheme="minorEastAsia" w:cstheme="minorEastAsia"/>
                <w:b w:val="0"/>
                <w:bCs w:val="0"/>
                <w:kern w:val="2"/>
                <w:sz w:val="21"/>
                <w:szCs w:val="21"/>
                <w:lang w:val="en-US" w:eastAsia="zh-CN" w:bidi="ar-SA"/>
              </w:rPr>
              <w:t>为：</w:t>
            </w:r>
            <w:r>
              <w:rPr>
                <w:rFonts w:hint="eastAsia" w:asciiTheme="minorEastAsia" w:hAnsiTheme="minorEastAsia" w:eastAsiaTheme="minorEastAsia" w:cstheme="minorEastAsia"/>
                <w:b w:val="0"/>
                <w:bCs w:val="0"/>
                <w:kern w:val="2"/>
                <w:sz w:val="21"/>
                <w:szCs w:val="21"/>
                <w:u w:val="single"/>
                <w:lang w:val="en-US" w:eastAsia="zh-CN" w:bidi="ar-SA"/>
              </w:rPr>
              <w:t xml:space="preserve">       </w:t>
            </w:r>
            <w:r>
              <w:rPr>
                <w:rFonts w:hint="eastAsia" w:asciiTheme="minorEastAsia" w:hAnsiTheme="minorEastAsia" w:eastAsiaTheme="minorEastAsia" w:cstheme="minorEastAsia"/>
                <w:b w:val="0"/>
                <w:bCs w:val="0"/>
                <w:kern w:val="2"/>
                <w:sz w:val="21"/>
                <w:szCs w:val="21"/>
                <w:lang w:val="en-US" w:eastAsia="zh-CN" w:bidi="ar-SA"/>
              </w:rPr>
              <w:t>元。</w:t>
            </w:r>
          </w:p>
        </w:tc>
        <w:tc>
          <w:tcPr>
            <w:tcW w:w="1992" w:type="dxa"/>
            <w:vAlign w:val="center"/>
          </w:tcPr>
          <w:p>
            <w:pPr>
              <w:kinsoku w:val="0"/>
              <w:spacing w:line="480" w:lineRule="auto"/>
              <w:jc w:val="left"/>
              <w:rPr>
                <w:rFonts w:ascii="宋体" w:hAnsi="宋体" w:cs="宋体"/>
                <w:szCs w:val="21"/>
              </w:rPr>
            </w:pPr>
          </w:p>
        </w:tc>
        <w:tc>
          <w:tcPr>
            <w:tcW w:w="1574" w:type="dxa"/>
            <w:vAlign w:val="center"/>
          </w:tcPr>
          <w:p>
            <w:pPr>
              <w:kinsoku w:val="0"/>
              <w:spacing w:line="480" w:lineRule="auto"/>
              <w:jc w:val="left"/>
              <w:rPr>
                <w:rFonts w:ascii="宋体" w:hAnsi="宋体" w:cs="宋体"/>
                <w:szCs w:val="21"/>
              </w:rPr>
            </w:pPr>
          </w:p>
        </w:tc>
        <w:tc>
          <w:tcPr>
            <w:tcW w:w="1574" w:type="dxa"/>
            <w:vAlign w:val="center"/>
          </w:tcPr>
          <w:p>
            <w:pPr>
              <w:kinsoku w:val="0"/>
              <w:spacing w:line="480" w:lineRule="auto"/>
              <w:jc w:val="left"/>
              <w:rPr>
                <w:rFonts w:hint="eastAsia" w:ascii="宋体" w:hAnsi="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9732" w:type="dxa"/>
            <w:gridSpan w:val="5"/>
            <w:vAlign w:val="center"/>
          </w:tcPr>
          <w:p>
            <w:pPr>
              <w:kinsoku w:val="0"/>
              <w:spacing w:line="480" w:lineRule="auto"/>
              <w:ind w:firstLine="420" w:firstLineChars="200"/>
              <w:jc w:val="left"/>
            </w:pPr>
            <w:r>
              <w:t>备</w:t>
            </w:r>
            <w:r>
              <w:rPr>
                <w:rFonts w:hint="eastAsia"/>
              </w:rPr>
              <w:t>注：</w:t>
            </w:r>
          </w:p>
          <w:p>
            <w:pPr>
              <w:kinsoku w:val="0"/>
              <w:spacing w:line="480" w:lineRule="auto"/>
              <w:ind w:firstLine="420" w:firstLineChars="200"/>
              <w:jc w:val="left"/>
            </w:pPr>
            <w:r>
              <w:rPr>
                <w:rFonts w:hint="eastAsia"/>
              </w:rPr>
              <w:t>1、表</w:t>
            </w:r>
            <w:r>
              <w:t>内报价内</w:t>
            </w:r>
            <w:r>
              <w:rPr>
                <w:rFonts w:hint="eastAsia"/>
              </w:rPr>
              <w:t>容以元</w:t>
            </w:r>
            <w:r>
              <w:t>为单</w:t>
            </w:r>
            <w:r>
              <w:rPr>
                <w:rFonts w:hint="eastAsia"/>
              </w:rPr>
              <w:t xml:space="preserve">位，精确到小数点后两位。 </w:t>
            </w:r>
          </w:p>
          <w:p>
            <w:pPr>
              <w:pStyle w:val="2"/>
              <w:ind w:firstLine="420" w:firstLineChars="200"/>
              <w:rPr>
                <w:rFonts w:asciiTheme="minorHAnsi" w:hAnsiTheme="minorHAnsi" w:eastAsiaTheme="minorEastAsia" w:cstheme="minorBidi"/>
                <w:b w:val="0"/>
                <w:sz w:val="21"/>
              </w:rPr>
            </w:pPr>
            <w:r>
              <w:rPr>
                <w:rFonts w:asciiTheme="minorHAnsi" w:hAnsiTheme="minorHAnsi" w:eastAsiaTheme="minorEastAsia" w:cstheme="minorBidi"/>
                <w:b w:val="0"/>
                <w:sz w:val="21"/>
              </w:rPr>
              <w:t>2、交货期、</w:t>
            </w:r>
            <w:r>
              <w:rPr>
                <w:rFonts w:hint="eastAsia" w:asciiTheme="minorHAnsi" w:hAnsiTheme="minorHAnsi" w:eastAsiaTheme="minorEastAsia" w:cstheme="minorBidi"/>
                <w:b w:val="0"/>
                <w:sz w:val="21"/>
                <w:lang w:val="en-US" w:eastAsia="zh-CN"/>
              </w:rPr>
              <w:t>供货期、</w:t>
            </w:r>
            <w:r>
              <w:rPr>
                <w:rFonts w:asciiTheme="minorHAnsi" w:hAnsiTheme="minorHAnsi" w:eastAsiaTheme="minorEastAsia" w:cstheme="minorBidi"/>
                <w:b w:val="0"/>
                <w:sz w:val="21"/>
              </w:rPr>
              <w:t>质保期要求详见第五部分采购要求</w:t>
            </w:r>
          </w:p>
        </w:tc>
      </w:tr>
    </w:tbl>
    <w:p>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注：此表再制作一份原件单独密封递交，供唱标时使用。</w:t>
      </w:r>
    </w:p>
    <w:p>
      <w:pPr>
        <w:widowControl/>
        <w:tabs>
          <w:tab w:val="left" w:pos="4000"/>
        </w:tabs>
        <w:snapToGrid w:val="0"/>
        <w:spacing w:line="300" w:lineRule="auto"/>
        <w:jc w:val="left"/>
        <w:rPr>
          <w:rFonts w:asciiTheme="minorEastAsia" w:hAnsiTheme="minorEastAsia" w:cstheme="minorEastAsia"/>
          <w:b/>
          <w:bCs/>
          <w:spacing w:val="20"/>
          <w:kern w:val="0"/>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bidi w:val="0"/>
        <w:rPr>
          <w:rFonts w:hint="eastAsia" w:asciiTheme="minorEastAsia" w:hAnsiTheme="minorEastAsia" w:cstheme="minorEastAsia"/>
          <w:sz w:val="28"/>
          <w:szCs w:val="28"/>
        </w:r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br w:type="page"/>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kinsoku w:val="0"/>
        <w:spacing w:line="360" w:lineRule="auto"/>
        <w:jc w:val="left"/>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u w:val="none"/>
          <w:lang w:eastAsia="zh-CN"/>
        </w:rPr>
        <w:t>标</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段</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号：</w:t>
      </w:r>
      <w:r>
        <w:rPr>
          <w:rFonts w:hint="eastAsia" w:asciiTheme="minorEastAsia" w:hAnsiTheme="minorEastAsia" w:cstheme="minorEastAsia"/>
          <w:sz w:val="28"/>
          <w:szCs w:val="28"/>
          <w:u w:val="none"/>
          <w:lang w:val="en-US" w:eastAsia="zh-CN"/>
        </w:rPr>
        <w:t>第3包</w:t>
      </w:r>
      <w:r>
        <w:rPr>
          <w:rFonts w:hint="eastAsia" w:asciiTheme="minorEastAsia" w:hAnsiTheme="minorEastAsia" w:cstheme="minorEastAsia"/>
          <w:sz w:val="28"/>
          <w:szCs w:val="28"/>
          <w:u w:val="none"/>
        </w:rPr>
        <w:t xml:space="preserve"> </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highlight w:val="yellow"/>
        </w:rPr>
      </w:pPr>
      <w:r>
        <w:rPr>
          <w:rFonts w:hint="eastAsia" w:asciiTheme="minorEastAsia" w:hAnsiTheme="minorEastAsia" w:cstheme="minorEastAsia"/>
          <w:sz w:val="28"/>
          <w:szCs w:val="28"/>
        </w:rPr>
        <w:t>单    位：元</w:t>
      </w:r>
    </w:p>
    <w:tbl>
      <w:tblPr>
        <w:tblStyle w:val="27"/>
        <w:tblpPr w:leftFromText="180" w:rightFromText="180" w:vertAnchor="text" w:horzAnchor="page" w:tblpXSpec="center" w:tblpY="36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2698"/>
        <w:gridCol w:w="1992"/>
        <w:gridCol w:w="157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894" w:type="dxa"/>
            <w:tcBorders>
              <w:tl2br w:val="single" w:color="auto" w:sz="4" w:space="0"/>
            </w:tcBorders>
          </w:tcPr>
          <w:p>
            <w:pPr>
              <w:kinsoku w:val="0"/>
              <w:spacing w:line="480" w:lineRule="auto"/>
              <w:ind w:firstLine="630" w:firstLineChars="3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2698" w:type="dxa"/>
            <w:vAlign w:val="center"/>
          </w:tcPr>
          <w:p>
            <w:pPr>
              <w:kinsoku w:val="0"/>
              <w:spacing w:line="480" w:lineRule="auto"/>
              <w:jc w:val="center"/>
              <w:rPr>
                <w:rFonts w:ascii="宋体" w:hAnsi="宋体" w:cs="宋体"/>
                <w:szCs w:val="21"/>
              </w:rPr>
            </w:pPr>
            <w:r>
              <w:rPr>
                <w:rFonts w:hint="eastAsia" w:ascii="宋体" w:hAnsi="宋体" w:cs="宋体"/>
                <w:szCs w:val="21"/>
                <w:lang w:val="en-US" w:eastAsia="zh-CN"/>
              </w:rPr>
              <w:t>投标报价</w:t>
            </w:r>
            <w:r>
              <w:rPr>
                <w:rFonts w:hint="eastAsia" w:ascii="宋体" w:hAnsi="宋体" w:cs="宋体"/>
                <w:szCs w:val="21"/>
              </w:rPr>
              <w:t>（元）</w:t>
            </w:r>
          </w:p>
        </w:tc>
        <w:tc>
          <w:tcPr>
            <w:tcW w:w="1992" w:type="dxa"/>
            <w:vAlign w:val="center"/>
          </w:tcPr>
          <w:p>
            <w:pPr>
              <w:kinsoku w:val="0"/>
              <w:spacing w:line="480" w:lineRule="auto"/>
              <w:jc w:val="center"/>
              <w:rPr>
                <w:rFonts w:ascii="宋体" w:hAnsi="宋体" w:cs="宋体"/>
                <w:szCs w:val="21"/>
              </w:rPr>
            </w:pPr>
            <w:r>
              <w:rPr>
                <w:rFonts w:hint="eastAsia" w:ascii="宋体" w:hAnsi="宋体" w:cs="宋体"/>
                <w:szCs w:val="21"/>
              </w:rPr>
              <w:t>交货期</w:t>
            </w:r>
          </w:p>
        </w:tc>
        <w:tc>
          <w:tcPr>
            <w:tcW w:w="1574" w:type="dxa"/>
            <w:vAlign w:val="center"/>
          </w:tcPr>
          <w:p>
            <w:pPr>
              <w:kinsoku w:val="0"/>
              <w:spacing w:line="480" w:lineRule="auto"/>
              <w:jc w:val="center"/>
              <w:rPr>
                <w:rFonts w:hint="eastAsia" w:ascii="宋体" w:hAnsi="宋体" w:cs="宋体" w:eastAsiaTheme="minorEastAsia"/>
                <w:szCs w:val="21"/>
                <w:lang w:eastAsia="zh-CN"/>
              </w:rPr>
            </w:pPr>
            <w:r>
              <w:rPr>
                <w:rFonts w:hint="eastAsia" w:ascii="宋体" w:hAnsi="宋体" w:cs="宋体"/>
                <w:szCs w:val="21"/>
                <w:lang w:val="en-US" w:eastAsia="zh-CN"/>
              </w:rPr>
              <w:t>供货期</w:t>
            </w:r>
          </w:p>
        </w:tc>
        <w:tc>
          <w:tcPr>
            <w:tcW w:w="1574" w:type="dxa"/>
            <w:vAlign w:val="center"/>
          </w:tcPr>
          <w:p>
            <w:pPr>
              <w:kinsoku w:val="0"/>
              <w:spacing w:line="480" w:lineRule="auto"/>
              <w:jc w:val="center"/>
              <w:rPr>
                <w:rFonts w:hint="eastAsia" w:ascii="宋体" w:hAnsi="宋体" w:cs="宋体" w:eastAsiaTheme="minorEastAsia"/>
                <w:szCs w:val="21"/>
                <w:lang w:val="en-US" w:eastAsia="zh-CN"/>
              </w:rPr>
            </w:pPr>
            <w:r>
              <w:rPr>
                <w:rFonts w:hint="eastAsia" w:ascii="宋体" w:hAnsi="宋体" w:cs="宋体"/>
                <w:szCs w:val="21"/>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894" w:type="dxa"/>
            <w:vAlign w:val="center"/>
          </w:tcPr>
          <w:p>
            <w:pPr>
              <w:kinsoku w:val="0"/>
              <w:spacing w:line="480" w:lineRule="auto"/>
              <w:jc w:val="left"/>
              <w:rPr>
                <w:rFonts w:hint="eastAsia" w:ascii="宋体" w:hAnsi="宋体" w:cs="宋体" w:eastAsiaTheme="minorEastAsia"/>
                <w:szCs w:val="21"/>
                <w:lang w:eastAsia="zh-CN"/>
              </w:rPr>
            </w:pPr>
            <w:r>
              <w:rPr>
                <w:rFonts w:hint="eastAsia" w:ascii="宋体" w:hAnsi="宋体" w:cs="宋体"/>
                <w:szCs w:val="21"/>
                <w:lang w:eastAsia="zh-CN"/>
              </w:rPr>
              <w:t>西安市第五医院自制剂生产用辅料、包材采购项目</w:t>
            </w:r>
          </w:p>
        </w:tc>
        <w:tc>
          <w:tcPr>
            <w:tcW w:w="2698" w:type="dxa"/>
            <w:vAlign w:val="center"/>
          </w:tcPr>
          <w:p>
            <w:pPr>
              <w:kinsoku w:val="0"/>
              <w:spacing w:line="480" w:lineRule="auto"/>
              <w:jc w:val="left"/>
              <w:rPr>
                <w:rFonts w:hint="eastAsia"/>
              </w:rPr>
            </w:pPr>
            <w:r>
              <w:rPr>
                <w:rFonts w:hint="eastAsia"/>
                <w:lang w:val="en-US" w:eastAsia="zh-CN"/>
              </w:rPr>
              <w:t>A(秦息痛片纸盒)单价为：</w:t>
            </w:r>
            <w:r>
              <w:rPr>
                <w:rFonts w:hint="eastAsia"/>
              </w:rPr>
              <w:t xml:space="preserve">            元。</w:t>
            </w:r>
          </w:p>
          <w:p>
            <w:pPr>
              <w:kinsoku w:val="0"/>
              <w:spacing w:line="480" w:lineRule="auto"/>
              <w:jc w:val="left"/>
              <w:rPr>
                <w:rFonts w:hint="eastAsia"/>
                <w:lang w:val="en-US" w:eastAsia="zh-CN"/>
              </w:rPr>
            </w:pPr>
            <w:r>
              <w:rPr>
                <w:rFonts w:hint="eastAsia"/>
                <w:lang w:val="en-US" w:eastAsia="zh-CN"/>
              </w:rPr>
              <w:t>B(骨质糖浆纸盒、湿热痹合剂纸盒、标签、纸箱）的单价合计为：  元</w:t>
            </w:r>
          </w:p>
          <w:p>
            <w:pPr>
              <w:pStyle w:val="2"/>
              <w:rPr>
                <w:rFonts w:hint="default"/>
                <w:lang w:val="en-US"/>
              </w:rPr>
            </w:pPr>
            <w:r>
              <w:rPr>
                <w:rFonts w:hint="default" w:asciiTheme="minorHAnsi" w:hAnsiTheme="minorHAnsi" w:eastAsiaTheme="minorEastAsia" w:cstheme="minorBidi"/>
                <w:b w:val="0"/>
                <w:kern w:val="2"/>
                <w:sz w:val="21"/>
                <w:szCs w:val="22"/>
                <w:lang w:val="en-US" w:eastAsia="zh-CN" w:bidi="ar-SA"/>
              </w:rPr>
              <w:t>C(说明书)单价为：    元。</w:t>
            </w:r>
          </w:p>
        </w:tc>
        <w:tc>
          <w:tcPr>
            <w:tcW w:w="1992" w:type="dxa"/>
            <w:vAlign w:val="center"/>
          </w:tcPr>
          <w:p>
            <w:pPr>
              <w:kinsoku w:val="0"/>
              <w:spacing w:line="480" w:lineRule="auto"/>
              <w:jc w:val="left"/>
              <w:rPr>
                <w:rFonts w:ascii="宋体" w:hAnsi="宋体" w:cs="宋体"/>
                <w:szCs w:val="21"/>
              </w:rPr>
            </w:pPr>
          </w:p>
        </w:tc>
        <w:tc>
          <w:tcPr>
            <w:tcW w:w="1574" w:type="dxa"/>
            <w:vAlign w:val="center"/>
          </w:tcPr>
          <w:p>
            <w:pPr>
              <w:kinsoku w:val="0"/>
              <w:spacing w:line="480" w:lineRule="auto"/>
              <w:jc w:val="left"/>
              <w:rPr>
                <w:rFonts w:ascii="宋体" w:hAnsi="宋体" w:cs="宋体"/>
                <w:szCs w:val="21"/>
              </w:rPr>
            </w:pPr>
          </w:p>
        </w:tc>
        <w:tc>
          <w:tcPr>
            <w:tcW w:w="1574" w:type="dxa"/>
            <w:vAlign w:val="center"/>
          </w:tcPr>
          <w:p>
            <w:pPr>
              <w:kinsoku w:val="0"/>
              <w:spacing w:line="480" w:lineRule="auto"/>
              <w:jc w:val="left"/>
              <w:rPr>
                <w:rFonts w:hint="eastAsia" w:ascii="宋体" w:hAnsi="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9732" w:type="dxa"/>
            <w:gridSpan w:val="5"/>
            <w:vAlign w:val="center"/>
          </w:tcPr>
          <w:p>
            <w:pPr>
              <w:kinsoku w:val="0"/>
              <w:spacing w:line="480" w:lineRule="auto"/>
              <w:ind w:firstLine="420" w:firstLineChars="200"/>
              <w:jc w:val="left"/>
            </w:pPr>
            <w:r>
              <w:t>备</w:t>
            </w:r>
            <w:r>
              <w:rPr>
                <w:rFonts w:hint="eastAsia"/>
              </w:rPr>
              <w:t>注：</w:t>
            </w:r>
          </w:p>
          <w:p>
            <w:pPr>
              <w:kinsoku w:val="0"/>
              <w:spacing w:line="480" w:lineRule="auto"/>
              <w:ind w:firstLine="420" w:firstLineChars="200"/>
              <w:jc w:val="left"/>
            </w:pPr>
            <w:r>
              <w:rPr>
                <w:rFonts w:hint="eastAsia"/>
              </w:rPr>
              <w:t>1、表</w:t>
            </w:r>
            <w:r>
              <w:t>内报价内</w:t>
            </w:r>
            <w:r>
              <w:rPr>
                <w:rFonts w:hint="eastAsia"/>
              </w:rPr>
              <w:t>容以元</w:t>
            </w:r>
            <w:r>
              <w:t>为单</w:t>
            </w:r>
            <w:r>
              <w:rPr>
                <w:rFonts w:hint="eastAsia"/>
              </w:rPr>
              <w:t xml:space="preserve">位，精确到小数点后两位。 </w:t>
            </w:r>
          </w:p>
          <w:p>
            <w:pPr>
              <w:pStyle w:val="2"/>
              <w:ind w:firstLine="420" w:firstLineChars="200"/>
              <w:rPr>
                <w:rFonts w:asciiTheme="minorHAnsi" w:hAnsiTheme="minorHAnsi" w:eastAsiaTheme="minorEastAsia" w:cstheme="minorBidi"/>
                <w:b w:val="0"/>
                <w:sz w:val="21"/>
              </w:rPr>
            </w:pPr>
            <w:r>
              <w:rPr>
                <w:rFonts w:asciiTheme="minorHAnsi" w:hAnsiTheme="minorHAnsi" w:eastAsiaTheme="minorEastAsia" w:cstheme="minorBidi"/>
                <w:b w:val="0"/>
                <w:sz w:val="21"/>
              </w:rPr>
              <w:t>2、交货期、</w:t>
            </w:r>
            <w:r>
              <w:rPr>
                <w:rFonts w:hint="eastAsia" w:asciiTheme="minorHAnsi" w:hAnsiTheme="minorHAnsi" w:eastAsiaTheme="minorEastAsia" w:cstheme="minorBidi"/>
                <w:b w:val="0"/>
                <w:sz w:val="21"/>
                <w:lang w:val="en-US" w:eastAsia="zh-CN"/>
              </w:rPr>
              <w:t>供货期、</w:t>
            </w:r>
            <w:r>
              <w:rPr>
                <w:rFonts w:asciiTheme="minorHAnsi" w:hAnsiTheme="minorHAnsi" w:eastAsiaTheme="minorEastAsia" w:cstheme="minorBidi"/>
                <w:b w:val="0"/>
                <w:sz w:val="21"/>
              </w:rPr>
              <w:t>质保期要求详见第五部分采购要求</w:t>
            </w:r>
          </w:p>
        </w:tc>
      </w:tr>
    </w:tbl>
    <w:p>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注：此表再制作一份原件单独密封递交，供唱标时使用。</w:t>
      </w:r>
    </w:p>
    <w:p>
      <w:pPr>
        <w:widowControl/>
        <w:tabs>
          <w:tab w:val="left" w:pos="4000"/>
        </w:tabs>
        <w:snapToGrid w:val="0"/>
        <w:spacing w:line="300" w:lineRule="auto"/>
        <w:jc w:val="left"/>
        <w:rPr>
          <w:rFonts w:asciiTheme="minorEastAsia" w:hAnsiTheme="minorEastAsia" w:cstheme="minorEastAsia"/>
          <w:b/>
          <w:bCs/>
          <w:spacing w:val="20"/>
          <w:kern w:val="0"/>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bidi w:val="0"/>
        <w:rPr>
          <w:rFonts w:hint="eastAsia" w:asciiTheme="minorEastAsia" w:hAnsiTheme="minorEastAsia" w:cstheme="minorEastAsia"/>
          <w:sz w:val="28"/>
          <w:szCs w:val="28"/>
        </w:r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br w:type="page"/>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kinsoku w:val="0"/>
        <w:spacing w:line="360" w:lineRule="auto"/>
        <w:jc w:val="left"/>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u w:val="none"/>
          <w:lang w:eastAsia="zh-CN"/>
        </w:rPr>
        <w:t>标</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段</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号：</w:t>
      </w:r>
      <w:r>
        <w:rPr>
          <w:rFonts w:hint="eastAsia" w:asciiTheme="minorEastAsia" w:hAnsiTheme="minorEastAsia" w:cstheme="minorEastAsia"/>
          <w:sz w:val="28"/>
          <w:szCs w:val="28"/>
          <w:u w:val="none"/>
          <w:lang w:val="en-US" w:eastAsia="zh-CN"/>
        </w:rPr>
        <w:t>第4包</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highlight w:val="yellow"/>
        </w:rPr>
      </w:pPr>
      <w:r>
        <w:rPr>
          <w:rFonts w:hint="eastAsia" w:asciiTheme="minorEastAsia" w:hAnsiTheme="minorEastAsia" w:cstheme="minorEastAsia"/>
          <w:sz w:val="28"/>
          <w:szCs w:val="28"/>
        </w:rPr>
        <w:t>单    位：元</w:t>
      </w:r>
    </w:p>
    <w:tbl>
      <w:tblPr>
        <w:tblStyle w:val="27"/>
        <w:tblpPr w:leftFromText="180" w:rightFromText="180" w:vertAnchor="text" w:horzAnchor="page" w:tblpXSpec="center" w:tblpY="36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2698"/>
        <w:gridCol w:w="1992"/>
        <w:gridCol w:w="157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894" w:type="dxa"/>
            <w:tcBorders>
              <w:tl2br w:val="single" w:color="auto" w:sz="4" w:space="0"/>
            </w:tcBorders>
          </w:tcPr>
          <w:p>
            <w:pPr>
              <w:kinsoku w:val="0"/>
              <w:spacing w:line="480" w:lineRule="auto"/>
              <w:ind w:firstLine="630" w:firstLineChars="3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2698" w:type="dxa"/>
            <w:vAlign w:val="center"/>
          </w:tcPr>
          <w:p>
            <w:pPr>
              <w:kinsoku w:val="0"/>
              <w:spacing w:line="480" w:lineRule="auto"/>
              <w:jc w:val="center"/>
              <w:rPr>
                <w:rFonts w:ascii="宋体" w:hAnsi="宋体" w:cs="宋体"/>
                <w:szCs w:val="21"/>
              </w:rPr>
            </w:pPr>
            <w:r>
              <w:rPr>
                <w:rFonts w:hint="eastAsia" w:ascii="宋体" w:hAnsi="宋体" w:cs="宋体"/>
                <w:szCs w:val="21"/>
                <w:lang w:val="en-US" w:eastAsia="zh-CN"/>
              </w:rPr>
              <w:t>投标报价</w:t>
            </w:r>
            <w:r>
              <w:rPr>
                <w:rFonts w:hint="eastAsia" w:ascii="宋体" w:hAnsi="宋体" w:cs="宋体"/>
                <w:szCs w:val="21"/>
              </w:rPr>
              <w:t>（元）</w:t>
            </w:r>
          </w:p>
        </w:tc>
        <w:tc>
          <w:tcPr>
            <w:tcW w:w="1992" w:type="dxa"/>
            <w:vAlign w:val="center"/>
          </w:tcPr>
          <w:p>
            <w:pPr>
              <w:kinsoku w:val="0"/>
              <w:spacing w:line="480" w:lineRule="auto"/>
              <w:jc w:val="center"/>
              <w:rPr>
                <w:rFonts w:ascii="宋体" w:hAnsi="宋体" w:cs="宋体"/>
                <w:szCs w:val="21"/>
              </w:rPr>
            </w:pPr>
            <w:r>
              <w:rPr>
                <w:rFonts w:hint="eastAsia" w:ascii="宋体" w:hAnsi="宋体" w:cs="宋体"/>
                <w:szCs w:val="21"/>
              </w:rPr>
              <w:t>交货期</w:t>
            </w:r>
          </w:p>
        </w:tc>
        <w:tc>
          <w:tcPr>
            <w:tcW w:w="1574" w:type="dxa"/>
            <w:vAlign w:val="center"/>
          </w:tcPr>
          <w:p>
            <w:pPr>
              <w:kinsoku w:val="0"/>
              <w:spacing w:line="480" w:lineRule="auto"/>
              <w:jc w:val="center"/>
              <w:rPr>
                <w:rFonts w:hint="eastAsia" w:ascii="宋体" w:hAnsi="宋体" w:cs="宋体" w:eastAsiaTheme="minorEastAsia"/>
                <w:szCs w:val="21"/>
                <w:lang w:eastAsia="zh-CN"/>
              </w:rPr>
            </w:pPr>
            <w:r>
              <w:rPr>
                <w:rFonts w:hint="eastAsia" w:ascii="宋体" w:hAnsi="宋体" w:cs="宋体"/>
                <w:szCs w:val="21"/>
                <w:lang w:val="en-US" w:eastAsia="zh-CN"/>
              </w:rPr>
              <w:t>供货期</w:t>
            </w:r>
          </w:p>
        </w:tc>
        <w:tc>
          <w:tcPr>
            <w:tcW w:w="1574" w:type="dxa"/>
            <w:vAlign w:val="center"/>
          </w:tcPr>
          <w:p>
            <w:pPr>
              <w:kinsoku w:val="0"/>
              <w:spacing w:line="480" w:lineRule="auto"/>
              <w:jc w:val="center"/>
              <w:rPr>
                <w:rFonts w:hint="eastAsia" w:ascii="宋体" w:hAnsi="宋体" w:cs="宋体" w:eastAsiaTheme="minorEastAsia"/>
                <w:szCs w:val="21"/>
                <w:lang w:val="en-US" w:eastAsia="zh-CN"/>
              </w:rPr>
            </w:pPr>
            <w:r>
              <w:rPr>
                <w:rFonts w:hint="eastAsia" w:ascii="宋体" w:hAnsi="宋体" w:cs="宋体"/>
                <w:szCs w:val="21"/>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894" w:type="dxa"/>
            <w:vAlign w:val="center"/>
          </w:tcPr>
          <w:p>
            <w:pPr>
              <w:kinsoku w:val="0"/>
              <w:spacing w:line="480" w:lineRule="auto"/>
              <w:jc w:val="left"/>
              <w:rPr>
                <w:rFonts w:hint="eastAsia" w:ascii="宋体" w:hAnsi="宋体" w:cs="宋体" w:eastAsiaTheme="minorEastAsia"/>
                <w:szCs w:val="21"/>
                <w:lang w:eastAsia="zh-CN"/>
              </w:rPr>
            </w:pPr>
            <w:r>
              <w:rPr>
                <w:rFonts w:hint="eastAsia" w:ascii="宋体" w:hAnsi="宋体" w:cs="宋体"/>
                <w:szCs w:val="21"/>
                <w:lang w:eastAsia="zh-CN"/>
              </w:rPr>
              <w:t>西安市第五医院自制剂生产用辅料、包材采购项目</w:t>
            </w:r>
          </w:p>
        </w:tc>
        <w:tc>
          <w:tcPr>
            <w:tcW w:w="2698" w:type="dxa"/>
            <w:vAlign w:val="center"/>
          </w:tcPr>
          <w:p>
            <w:pPr>
              <w:kinsoku w:val="0"/>
              <w:spacing w:line="480" w:lineRule="auto"/>
              <w:jc w:val="left"/>
              <w:rPr>
                <w:rFonts w:hint="default"/>
                <w:lang w:val="en-US"/>
              </w:rPr>
            </w:pPr>
            <w:r>
              <w:rPr>
                <w:rFonts w:hint="default"/>
                <w:lang w:val="en-US" w:eastAsia="zh-CN"/>
              </w:rPr>
              <w:t>A(药用蔗糖)单价为：</w:t>
            </w:r>
            <w:r>
              <w:rPr>
                <w:rFonts w:hint="default"/>
                <w:lang w:val="en-US"/>
              </w:rPr>
              <w:t>元。</w:t>
            </w:r>
          </w:p>
          <w:p>
            <w:pPr>
              <w:kinsoku w:val="0"/>
              <w:spacing w:line="480" w:lineRule="auto"/>
              <w:jc w:val="left"/>
              <w:rPr>
                <w:rFonts w:hint="default"/>
                <w:lang w:val="en-US" w:eastAsia="zh-CN"/>
              </w:rPr>
            </w:pPr>
            <w:r>
              <w:rPr>
                <w:rFonts w:hint="default"/>
                <w:lang w:val="en-US" w:eastAsia="zh-CN"/>
              </w:rPr>
              <w:t>B(菜籽油)的单价为</w:t>
            </w:r>
            <w:r>
              <w:rPr>
                <w:rFonts w:hint="eastAsia"/>
                <w:lang w:val="en-US" w:eastAsia="zh-CN"/>
              </w:rPr>
              <w:t>：</w:t>
            </w:r>
            <w:r>
              <w:rPr>
                <w:rFonts w:hint="default"/>
                <w:lang w:val="en-US" w:eastAsia="zh-CN"/>
              </w:rPr>
              <w:t>元。</w:t>
            </w:r>
          </w:p>
          <w:p>
            <w:pPr>
              <w:pStyle w:val="2"/>
              <w:rPr>
                <w:rFonts w:hint="default"/>
                <w:lang w:val="en-US"/>
              </w:rPr>
            </w:pPr>
            <w:r>
              <w:rPr>
                <w:rFonts w:hint="eastAsia" w:asciiTheme="minorHAnsi" w:hAnsiTheme="minorHAnsi" w:eastAsiaTheme="minorEastAsia" w:cstheme="minorBidi"/>
                <w:b w:val="0"/>
                <w:kern w:val="2"/>
                <w:sz w:val="21"/>
                <w:szCs w:val="22"/>
                <w:lang w:val="en-US" w:eastAsia="zh-CN" w:bidi="ar-SA"/>
              </w:rPr>
              <w:t>C(蜂蜜)的单价为： 元。</w:t>
            </w:r>
          </w:p>
        </w:tc>
        <w:tc>
          <w:tcPr>
            <w:tcW w:w="1992" w:type="dxa"/>
            <w:vAlign w:val="center"/>
          </w:tcPr>
          <w:p>
            <w:pPr>
              <w:kinsoku w:val="0"/>
              <w:spacing w:line="480" w:lineRule="auto"/>
              <w:jc w:val="left"/>
              <w:rPr>
                <w:rFonts w:ascii="宋体" w:hAnsi="宋体" w:cs="宋体"/>
                <w:szCs w:val="21"/>
              </w:rPr>
            </w:pPr>
          </w:p>
        </w:tc>
        <w:tc>
          <w:tcPr>
            <w:tcW w:w="1574" w:type="dxa"/>
            <w:vAlign w:val="center"/>
          </w:tcPr>
          <w:p>
            <w:pPr>
              <w:kinsoku w:val="0"/>
              <w:spacing w:line="480" w:lineRule="auto"/>
              <w:jc w:val="left"/>
              <w:rPr>
                <w:rFonts w:ascii="宋体" w:hAnsi="宋体" w:cs="宋体"/>
                <w:szCs w:val="21"/>
              </w:rPr>
            </w:pPr>
          </w:p>
        </w:tc>
        <w:tc>
          <w:tcPr>
            <w:tcW w:w="1574" w:type="dxa"/>
            <w:vAlign w:val="center"/>
          </w:tcPr>
          <w:p>
            <w:pPr>
              <w:kinsoku w:val="0"/>
              <w:spacing w:line="480" w:lineRule="auto"/>
              <w:jc w:val="left"/>
              <w:rPr>
                <w:rFonts w:hint="eastAsia" w:ascii="宋体" w:hAnsi="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9732" w:type="dxa"/>
            <w:gridSpan w:val="5"/>
            <w:vAlign w:val="center"/>
          </w:tcPr>
          <w:p>
            <w:pPr>
              <w:kinsoku w:val="0"/>
              <w:spacing w:line="480" w:lineRule="auto"/>
              <w:ind w:firstLine="420" w:firstLineChars="200"/>
              <w:jc w:val="left"/>
            </w:pPr>
            <w:r>
              <w:t>备</w:t>
            </w:r>
            <w:r>
              <w:rPr>
                <w:rFonts w:hint="eastAsia"/>
              </w:rPr>
              <w:t>注：</w:t>
            </w:r>
          </w:p>
          <w:p>
            <w:pPr>
              <w:kinsoku w:val="0"/>
              <w:spacing w:line="480" w:lineRule="auto"/>
              <w:ind w:firstLine="420" w:firstLineChars="200"/>
              <w:jc w:val="left"/>
            </w:pPr>
            <w:r>
              <w:rPr>
                <w:rFonts w:hint="eastAsia"/>
              </w:rPr>
              <w:t>1、表</w:t>
            </w:r>
            <w:r>
              <w:t>内报价内</w:t>
            </w:r>
            <w:r>
              <w:rPr>
                <w:rFonts w:hint="eastAsia"/>
              </w:rPr>
              <w:t>容以元</w:t>
            </w:r>
            <w:r>
              <w:t>为单</w:t>
            </w:r>
            <w:r>
              <w:rPr>
                <w:rFonts w:hint="eastAsia"/>
              </w:rPr>
              <w:t xml:space="preserve">位，精确到小数点后两位。 </w:t>
            </w:r>
          </w:p>
          <w:p>
            <w:pPr>
              <w:pStyle w:val="2"/>
              <w:ind w:firstLine="420" w:firstLineChars="200"/>
              <w:rPr>
                <w:rFonts w:asciiTheme="minorHAnsi" w:hAnsiTheme="minorHAnsi" w:eastAsiaTheme="minorEastAsia" w:cstheme="minorBidi"/>
                <w:b w:val="0"/>
                <w:sz w:val="21"/>
              </w:rPr>
            </w:pPr>
            <w:r>
              <w:rPr>
                <w:rFonts w:asciiTheme="minorHAnsi" w:hAnsiTheme="minorHAnsi" w:eastAsiaTheme="minorEastAsia" w:cstheme="minorBidi"/>
                <w:b w:val="0"/>
                <w:sz w:val="21"/>
              </w:rPr>
              <w:t>2、交货期、</w:t>
            </w:r>
            <w:r>
              <w:rPr>
                <w:rFonts w:hint="eastAsia" w:asciiTheme="minorHAnsi" w:hAnsiTheme="minorHAnsi" w:eastAsiaTheme="minorEastAsia" w:cstheme="minorBidi"/>
                <w:b w:val="0"/>
                <w:sz w:val="21"/>
                <w:lang w:val="en-US" w:eastAsia="zh-CN"/>
              </w:rPr>
              <w:t>供货期、</w:t>
            </w:r>
            <w:r>
              <w:rPr>
                <w:rFonts w:asciiTheme="minorHAnsi" w:hAnsiTheme="minorHAnsi" w:eastAsiaTheme="minorEastAsia" w:cstheme="minorBidi"/>
                <w:b w:val="0"/>
                <w:sz w:val="21"/>
              </w:rPr>
              <w:t>质保期要求详见第五部分采购要求</w:t>
            </w:r>
          </w:p>
        </w:tc>
      </w:tr>
    </w:tbl>
    <w:p>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注：此表再制作一份原件单独密封递交，供唱标时使用。</w:t>
      </w:r>
    </w:p>
    <w:p>
      <w:pPr>
        <w:widowControl/>
        <w:tabs>
          <w:tab w:val="left" w:pos="4000"/>
        </w:tabs>
        <w:snapToGrid w:val="0"/>
        <w:spacing w:line="300" w:lineRule="auto"/>
        <w:jc w:val="left"/>
        <w:rPr>
          <w:rFonts w:asciiTheme="minorEastAsia" w:hAnsiTheme="minorEastAsia" w:cstheme="minorEastAsia"/>
          <w:b/>
          <w:bCs/>
          <w:spacing w:val="20"/>
          <w:kern w:val="0"/>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bidi w:val="0"/>
        <w:rPr>
          <w:rFonts w:hint="eastAsia" w:asciiTheme="minorEastAsia" w:hAnsiTheme="minorEastAsia" w:cstheme="minorEastAsia"/>
          <w:sz w:val="28"/>
          <w:szCs w:val="28"/>
        </w:r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br w:type="page"/>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kinsoku w:val="0"/>
        <w:spacing w:line="360" w:lineRule="auto"/>
        <w:jc w:val="left"/>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u w:val="none"/>
          <w:lang w:eastAsia="zh-CN"/>
        </w:rPr>
        <w:t>标</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段</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号：</w:t>
      </w:r>
      <w:r>
        <w:rPr>
          <w:rFonts w:hint="eastAsia" w:asciiTheme="minorEastAsia" w:hAnsiTheme="minorEastAsia" w:cstheme="minorEastAsia"/>
          <w:sz w:val="28"/>
          <w:szCs w:val="28"/>
          <w:u w:val="none"/>
          <w:lang w:val="en-US" w:eastAsia="zh-CN"/>
        </w:rPr>
        <w:t>第5包</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highlight w:val="yellow"/>
        </w:rPr>
      </w:pPr>
      <w:r>
        <w:rPr>
          <w:rFonts w:hint="eastAsia" w:asciiTheme="minorEastAsia" w:hAnsiTheme="minorEastAsia" w:cstheme="minorEastAsia"/>
          <w:sz w:val="28"/>
          <w:szCs w:val="28"/>
        </w:rPr>
        <w:t>单    位：元</w:t>
      </w:r>
    </w:p>
    <w:tbl>
      <w:tblPr>
        <w:tblStyle w:val="27"/>
        <w:tblpPr w:leftFromText="180" w:rightFromText="180" w:vertAnchor="text" w:horzAnchor="page" w:tblpXSpec="center" w:tblpY="36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2698"/>
        <w:gridCol w:w="1992"/>
        <w:gridCol w:w="157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894" w:type="dxa"/>
            <w:tcBorders>
              <w:tl2br w:val="single" w:color="auto" w:sz="4" w:space="0"/>
            </w:tcBorders>
          </w:tcPr>
          <w:p>
            <w:pPr>
              <w:kinsoku w:val="0"/>
              <w:spacing w:line="480" w:lineRule="auto"/>
              <w:ind w:firstLine="630" w:firstLineChars="3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2698" w:type="dxa"/>
            <w:vAlign w:val="center"/>
          </w:tcPr>
          <w:p>
            <w:pPr>
              <w:kinsoku w:val="0"/>
              <w:spacing w:line="480" w:lineRule="auto"/>
              <w:jc w:val="center"/>
              <w:rPr>
                <w:rFonts w:ascii="宋体" w:hAnsi="宋体" w:cs="宋体"/>
                <w:szCs w:val="21"/>
              </w:rPr>
            </w:pPr>
            <w:r>
              <w:rPr>
                <w:rFonts w:hint="eastAsia" w:ascii="宋体" w:hAnsi="宋体" w:cs="宋体"/>
                <w:szCs w:val="21"/>
                <w:lang w:val="en-US" w:eastAsia="zh-CN"/>
              </w:rPr>
              <w:t>投标报价</w:t>
            </w:r>
            <w:r>
              <w:rPr>
                <w:rFonts w:hint="eastAsia" w:ascii="宋体" w:hAnsi="宋体" w:cs="宋体"/>
                <w:szCs w:val="21"/>
              </w:rPr>
              <w:t>（元）</w:t>
            </w:r>
          </w:p>
        </w:tc>
        <w:tc>
          <w:tcPr>
            <w:tcW w:w="1992" w:type="dxa"/>
            <w:vAlign w:val="center"/>
          </w:tcPr>
          <w:p>
            <w:pPr>
              <w:kinsoku w:val="0"/>
              <w:spacing w:line="480" w:lineRule="auto"/>
              <w:jc w:val="center"/>
              <w:rPr>
                <w:rFonts w:ascii="宋体" w:hAnsi="宋体" w:cs="宋体"/>
                <w:szCs w:val="21"/>
              </w:rPr>
            </w:pPr>
            <w:r>
              <w:rPr>
                <w:rFonts w:hint="eastAsia" w:ascii="宋体" w:hAnsi="宋体" w:cs="宋体"/>
                <w:szCs w:val="21"/>
              </w:rPr>
              <w:t>交货期</w:t>
            </w:r>
          </w:p>
        </w:tc>
        <w:tc>
          <w:tcPr>
            <w:tcW w:w="1574" w:type="dxa"/>
            <w:vAlign w:val="center"/>
          </w:tcPr>
          <w:p>
            <w:pPr>
              <w:kinsoku w:val="0"/>
              <w:spacing w:line="480" w:lineRule="auto"/>
              <w:jc w:val="center"/>
              <w:rPr>
                <w:rFonts w:hint="eastAsia" w:ascii="宋体" w:hAnsi="宋体" w:cs="宋体" w:eastAsiaTheme="minorEastAsia"/>
                <w:szCs w:val="21"/>
                <w:lang w:eastAsia="zh-CN"/>
              </w:rPr>
            </w:pPr>
            <w:r>
              <w:rPr>
                <w:rFonts w:hint="eastAsia" w:ascii="宋体" w:hAnsi="宋体" w:cs="宋体"/>
                <w:szCs w:val="21"/>
                <w:lang w:val="en-US" w:eastAsia="zh-CN"/>
              </w:rPr>
              <w:t>供货期</w:t>
            </w:r>
          </w:p>
        </w:tc>
        <w:tc>
          <w:tcPr>
            <w:tcW w:w="1574" w:type="dxa"/>
            <w:vAlign w:val="center"/>
          </w:tcPr>
          <w:p>
            <w:pPr>
              <w:kinsoku w:val="0"/>
              <w:spacing w:line="480" w:lineRule="auto"/>
              <w:jc w:val="center"/>
              <w:rPr>
                <w:rFonts w:hint="eastAsia" w:ascii="宋体" w:hAnsi="宋体" w:cs="宋体" w:eastAsiaTheme="minorEastAsia"/>
                <w:szCs w:val="21"/>
                <w:lang w:val="en-US" w:eastAsia="zh-CN"/>
              </w:rPr>
            </w:pPr>
            <w:r>
              <w:rPr>
                <w:rFonts w:hint="eastAsia" w:ascii="宋体" w:hAnsi="宋体" w:cs="宋体"/>
                <w:szCs w:val="21"/>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894" w:type="dxa"/>
            <w:vAlign w:val="center"/>
          </w:tcPr>
          <w:p>
            <w:pPr>
              <w:kinsoku w:val="0"/>
              <w:spacing w:line="480" w:lineRule="auto"/>
              <w:jc w:val="left"/>
              <w:rPr>
                <w:rFonts w:hint="eastAsia" w:ascii="宋体" w:hAnsi="宋体" w:cs="宋体" w:eastAsiaTheme="minorEastAsia"/>
                <w:szCs w:val="21"/>
                <w:lang w:eastAsia="zh-CN"/>
              </w:rPr>
            </w:pPr>
            <w:r>
              <w:rPr>
                <w:rFonts w:hint="eastAsia" w:ascii="宋体" w:hAnsi="宋体" w:cs="宋体"/>
                <w:szCs w:val="21"/>
                <w:lang w:eastAsia="zh-CN"/>
              </w:rPr>
              <w:t>西安市第五医院自制剂生产用辅料、包材采购项目</w:t>
            </w:r>
          </w:p>
        </w:tc>
        <w:tc>
          <w:tcPr>
            <w:tcW w:w="2698" w:type="dxa"/>
            <w:vAlign w:val="center"/>
          </w:tcPr>
          <w:p>
            <w:pPr>
              <w:kinsoku w:val="0"/>
              <w:spacing w:line="480" w:lineRule="auto"/>
              <w:jc w:val="left"/>
              <w:rPr>
                <w:rFonts w:hint="default"/>
                <w:lang w:val="en-US"/>
              </w:rPr>
            </w:pPr>
            <w:r>
              <w:rPr>
                <w:rFonts w:hint="default"/>
                <w:lang w:val="en-US" w:eastAsia="zh-CN"/>
              </w:rPr>
              <w:t>A(白凡士林（医药级）)单价为：</w:t>
            </w:r>
            <w:r>
              <w:rPr>
                <w:rFonts w:hint="default"/>
                <w:lang w:val="en-US"/>
              </w:rPr>
              <w:t xml:space="preserve"> 元。</w:t>
            </w:r>
          </w:p>
          <w:p>
            <w:pPr>
              <w:kinsoku w:val="0"/>
              <w:spacing w:line="480" w:lineRule="auto"/>
              <w:jc w:val="left"/>
              <w:rPr>
                <w:rFonts w:hint="default"/>
                <w:lang w:val="en-US" w:eastAsia="zh-CN"/>
              </w:rPr>
            </w:pPr>
            <w:r>
              <w:rPr>
                <w:rFonts w:hint="default"/>
                <w:lang w:val="en-US" w:eastAsia="zh-CN"/>
              </w:rPr>
              <w:t>B(药用羊毛脂)的单价为</w:t>
            </w:r>
            <w:r>
              <w:rPr>
                <w:rFonts w:hint="eastAsia"/>
                <w:lang w:val="en-US" w:eastAsia="zh-CN"/>
              </w:rPr>
              <w:t>：</w:t>
            </w:r>
            <w:r>
              <w:rPr>
                <w:rFonts w:hint="default"/>
                <w:lang w:val="en-US" w:eastAsia="zh-CN"/>
              </w:rPr>
              <w:t xml:space="preserve">       元。</w:t>
            </w:r>
          </w:p>
          <w:p>
            <w:pPr>
              <w:pStyle w:val="2"/>
              <w:rPr>
                <w:rFonts w:hint="default"/>
                <w:lang w:val="en-US"/>
              </w:rPr>
            </w:pPr>
            <w:r>
              <w:rPr>
                <w:rFonts w:hint="eastAsia" w:asciiTheme="minorHAnsi" w:hAnsiTheme="minorHAnsi" w:eastAsiaTheme="minorEastAsia" w:cstheme="minorBidi"/>
                <w:b w:val="0"/>
                <w:kern w:val="2"/>
                <w:sz w:val="21"/>
                <w:szCs w:val="22"/>
                <w:lang w:val="en-US" w:eastAsia="zh-CN" w:bidi="ar-SA"/>
              </w:rPr>
              <w:t>C(医用酒精)单价为：元。</w:t>
            </w:r>
          </w:p>
        </w:tc>
        <w:tc>
          <w:tcPr>
            <w:tcW w:w="1992" w:type="dxa"/>
            <w:vAlign w:val="center"/>
          </w:tcPr>
          <w:p>
            <w:pPr>
              <w:kinsoku w:val="0"/>
              <w:spacing w:line="480" w:lineRule="auto"/>
              <w:jc w:val="left"/>
              <w:rPr>
                <w:rFonts w:ascii="宋体" w:hAnsi="宋体" w:cs="宋体"/>
                <w:szCs w:val="21"/>
              </w:rPr>
            </w:pPr>
          </w:p>
        </w:tc>
        <w:tc>
          <w:tcPr>
            <w:tcW w:w="1574" w:type="dxa"/>
            <w:vAlign w:val="center"/>
          </w:tcPr>
          <w:p>
            <w:pPr>
              <w:kinsoku w:val="0"/>
              <w:spacing w:line="480" w:lineRule="auto"/>
              <w:jc w:val="left"/>
              <w:rPr>
                <w:rFonts w:ascii="宋体" w:hAnsi="宋体" w:cs="宋体"/>
                <w:szCs w:val="21"/>
              </w:rPr>
            </w:pPr>
          </w:p>
        </w:tc>
        <w:tc>
          <w:tcPr>
            <w:tcW w:w="1574" w:type="dxa"/>
            <w:vAlign w:val="center"/>
          </w:tcPr>
          <w:p>
            <w:pPr>
              <w:kinsoku w:val="0"/>
              <w:spacing w:line="480" w:lineRule="auto"/>
              <w:jc w:val="left"/>
              <w:rPr>
                <w:rFonts w:hint="eastAsia" w:ascii="宋体" w:hAnsi="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9732" w:type="dxa"/>
            <w:gridSpan w:val="5"/>
            <w:vAlign w:val="center"/>
          </w:tcPr>
          <w:p>
            <w:pPr>
              <w:kinsoku w:val="0"/>
              <w:spacing w:line="480" w:lineRule="auto"/>
              <w:ind w:firstLine="420" w:firstLineChars="200"/>
              <w:jc w:val="left"/>
            </w:pPr>
            <w:r>
              <w:t>备</w:t>
            </w:r>
            <w:r>
              <w:rPr>
                <w:rFonts w:hint="eastAsia"/>
              </w:rPr>
              <w:t>注：</w:t>
            </w:r>
          </w:p>
          <w:p>
            <w:pPr>
              <w:kinsoku w:val="0"/>
              <w:spacing w:line="480" w:lineRule="auto"/>
              <w:ind w:firstLine="420" w:firstLineChars="200"/>
              <w:jc w:val="left"/>
            </w:pPr>
            <w:r>
              <w:rPr>
                <w:rFonts w:hint="eastAsia"/>
              </w:rPr>
              <w:t>1、表</w:t>
            </w:r>
            <w:r>
              <w:t>内报价内</w:t>
            </w:r>
            <w:r>
              <w:rPr>
                <w:rFonts w:hint="eastAsia"/>
              </w:rPr>
              <w:t>容以元</w:t>
            </w:r>
            <w:r>
              <w:t>为单</w:t>
            </w:r>
            <w:r>
              <w:rPr>
                <w:rFonts w:hint="eastAsia"/>
              </w:rPr>
              <w:t xml:space="preserve">位，精确到小数点后两位。 </w:t>
            </w:r>
          </w:p>
          <w:p>
            <w:pPr>
              <w:pStyle w:val="2"/>
              <w:ind w:firstLine="420" w:firstLineChars="200"/>
              <w:rPr>
                <w:rFonts w:asciiTheme="minorHAnsi" w:hAnsiTheme="minorHAnsi" w:eastAsiaTheme="minorEastAsia" w:cstheme="minorBidi"/>
                <w:b w:val="0"/>
                <w:sz w:val="21"/>
              </w:rPr>
            </w:pPr>
            <w:r>
              <w:rPr>
                <w:rFonts w:asciiTheme="minorHAnsi" w:hAnsiTheme="minorHAnsi" w:eastAsiaTheme="minorEastAsia" w:cstheme="minorBidi"/>
                <w:b w:val="0"/>
                <w:sz w:val="21"/>
              </w:rPr>
              <w:t>2、交货期、</w:t>
            </w:r>
            <w:r>
              <w:rPr>
                <w:rFonts w:hint="eastAsia" w:asciiTheme="minorHAnsi" w:hAnsiTheme="minorHAnsi" w:eastAsiaTheme="minorEastAsia" w:cstheme="minorBidi"/>
                <w:b w:val="0"/>
                <w:sz w:val="21"/>
                <w:lang w:val="en-US" w:eastAsia="zh-CN"/>
              </w:rPr>
              <w:t>供货期、</w:t>
            </w:r>
            <w:r>
              <w:rPr>
                <w:rFonts w:asciiTheme="minorHAnsi" w:hAnsiTheme="minorHAnsi" w:eastAsiaTheme="minorEastAsia" w:cstheme="minorBidi"/>
                <w:b w:val="0"/>
                <w:sz w:val="21"/>
              </w:rPr>
              <w:t>质保期要求详见第五部分采购要求</w:t>
            </w:r>
          </w:p>
        </w:tc>
      </w:tr>
    </w:tbl>
    <w:p>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注：此表再制作一份原件单独密封递交，供唱标时使用。</w:t>
      </w:r>
    </w:p>
    <w:p>
      <w:pPr>
        <w:widowControl/>
        <w:tabs>
          <w:tab w:val="left" w:pos="4000"/>
        </w:tabs>
        <w:snapToGrid w:val="0"/>
        <w:spacing w:line="300" w:lineRule="auto"/>
        <w:jc w:val="left"/>
        <w:rPr>
          <w:rFonts w:asciiTheme="minorEastAsia" w:hAnsiTheme="minorEastAsia" w:cstheme="minorEastAsia"/>
          <w:b/>
          <w:bCs/>
          <w:spacing w:val="20"/>
          <w:kern w:val="0"/>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bidi w:val="0"/>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jc w:val="left"/>
        <w:rPr>
          <w:rFonts w:asciiTheme="minorEastAsia" w:hAnsiTheme="minorEastAsia" w:cstheme="minorEastAsia"/>
          <w:b/>
          <w:sz w:val="32"/>
        </w:rPr>
        <w:sectPr>
          <w:headerReference r:id="rId11" w:type="default"/>
          <w:footerReference r:id="rId12"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sz w:val="32"/>
        </w:rPr>
        <w:br w:type="page"/>
      </w:r>
    </w:p>
    <w:p>
      <w:pPr>
        <w:pStyle w:val="4"/>
      </w:pPr>
      <w:bookmarkStart w:id="138" w:name="_Toc31632"/>
      <w:r>
        <w:rPr>
          <w:rFonts w:hint="eastAsia"/>
        </w:rPr>
        <w:t>第三章  分项报价表</w:t>
      </w:r>
      <w:bookmarkEnd w:id="138"/>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widowControl/>
        <w:wordWrap w:val="0"/>
        <w:spacing w:line="360" w:lineRule="auto"/>
        <w:jc w:val="left"/>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widowControl/>
        <w:wordWrap w:val="0"/>
        <w:spacing w:line="360" w:lineRule="auto"/>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u w:val="none"/>
          <w:lang w:eastAsia="zh-CN"/>
        </w:rPr>
        <w:t>标</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段</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号</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第</w:t>
      </w:r>
      <w:r>
        <w:rPr>
          <w:rFonts w:hint="eastAsia" w:asciiTheme="minorEastAsia" w:hAnsiTheme="minorEastAsia" w:cstheme="minorEastAsia"/>
          <w:sz w:val="28"/>
          <w:szCs w:val="28"/>
          <w:lang w:val="en-US" w:eastAsia="zh-CN"/>
        </w:rPr>
        <w:t>1包</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w:t>
      </w:r>
    </w:p>
    <w:tbl>
      <w:tblPr>
        <w:tblStyle w:val="27"/>
        <w:tblpPr w:leftFromText="180" w:rightFromText="180" w:vertAnchor="text" w:horzAnchor="page" w:tblpX="1534" w:tblpY="373"/>
        <w:tblOverlap w:val="never"/>
        <w:tblW w:w="9192" w:type="dxa"/>
        <w:tblInd w:w="0" w:type="dxa"/>
        <w:tblLayout w:type="fixed"/>
        <w:tblCellMar>
          <w:top w:w="0" w:type="dxa"/>
          <w:left w:w="28" w:type="dxa"/>
          <w:bottom w:w="0" w:type="dxa"/>
          <w:right w:w="28" w:type="dxa"/>
        </w:tblCellMar>
      </w:tblPr>
      <w:tblGrid>
        <w:gridCol w:w="1143"/>
        <w:gridCol w:w="528"/>
        <w:gridCol w:w="785"/>
        <w:gridCol w:w="586"/>
        <w:gridCol w:w="958"/>
        <w:gridCol w:w="1563"/>
        <w:gridCol w:w="962"/>
        <w:gridCol w:w="1347"/>
        <w:gridCol w:w="1320"/>
      </w:tblGrid>
      <w:tr>
        <w:tblPrEx>
          <w:tblCellMar>
            <w:top w:w="0" w:type="dxa"/>
            <w:left w:w="28" w:type="dxa"/>
            <w:bottom w:w="0" w:type="dxa"/>
            <w:right w:w="28" w:type="dxa"/>
          </w:tblCellMar>
        </w:tblPrEx>
        <w:trPr>
          <w:trHeight w:val="1415" w:hRule="atLeast"/>
        </w:trPr>
        <w:tc>
          <w:tcPr>
            <w:tcW w:w="1143" w:type="dxa"/>
            <w:vMerge w:val="restart"/>
            <w:tcBorders>
              <w:top w:val="single" w:color="auto" w:sz="6" w:space="0"/>
              <w:left w:val="single" w:color="auto" w:sz="6" w:space="0"/>
              <w:right w:val="single" w:color="auto" w:sz="4" w:space="0"/>
            </w:tcBorders>
            <w:vAlign w:val="center"/>
          </w:tcPr>
          <w:p>
            <w:pPr>
              <w:jc w:val="left"/>
              <w:rPr>
                <w:rFonts w:ascii="宋体" w:hAnsi="宋体"/>
                <w:sz w:val="22"/>
              </w:rPr>
            </w:pPr>
            <w:r>
              <w:rPr>
                <w:rFonts w:hint="eastAsia" w:ascii="宋体" w:hAnsi="宋体"/>
                <w:sz w:val="22"/>
              </w:rPr>
              <w:t>产品费用</w:t>
            </w:r>
          </w:p>
        </w:tc>
        <w:tc>
          <w:tcPr>
            <w:tcW w:w="528" w:type="dxa"/>
            <w:tcBorders>
              <w:top w:val="single" w:color="auto" w:sz="6" w:space="0"/>
              <w:left w:val="single" w:color="auto" w:sz="4" w:space="0"/>
              <w:bottom w:val="single" w:color="auto" w:sz="6" w:space="0"/>
            </w:tcBorders>
            <w:vAlign w:val="center"/>
          </w:tcPr>
          <w:p>
            <w:pPr>
              <w:spacing w:after="120"/>
              <w:jc w:val="center"/>
              <w:rPr>
                <w:rFonts w:ascii="宋体" w:hAnsi="宋体"/>
                <w:sz w:val="22"/>
              </w:rPr>
            </w:pPr>
            <w:r>
              <w:rPr>
                <w:rFonts w:hint="eastAsia" w:ascii="宋体" w:hAnsi="宋体"/>
                <w:sz w:val="22"/>
              </w:rPr>
              <w:t>序号</w:t>
            </w:r>
          </w:p>
        </w:tc>
        <w:tc>
          <w:tcPr>
            <w:tcW w:w="78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名称</w:t>
            </w:r>
          </w:p>
        </w:tc>
        <w:tc>
          <w:tcPr>
            <w:tcW w:w="586"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hAnsi="宋体"/>
                <w:sz w:val="22"/>
              </w:rPr>
            </w:pPr>
            <w:r>
              <w:rPr>
                <w:rFonts w:hint="eastAsia" w:ascii="宋体" w:hAnsi="宋体"/>
                <w:sz w:val="22"/>
              </w:rPr>
              <w:t>品牌</w:t>
            </w:r>
          </w:p>
        </w:tc>
        <w:tc>
          <w:tcPr>
            <w:tcW w:w="95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型号和规格</w:t>
            </w:r>
          </w:p>
        </w:tc>
        <w:tc>
          <w:tcPr>
            <w:tcW w:w="1563" w:type="dxa"/>
            <w:tcBorders>
              <w:top w:val="single" w:color="auto" w:sz="6" w:space="0"/>
              <w:left w:val="single" w:color="auto" w:sz="6" w:space="0"/>
              <w:bottom w:val="single" w:color="auto" w:sz="6" w:space="0"/>
              <w:right w:val="single" w:color="auto" w:sz="6" w:space="0"/>
            </w:tcBorders>
            <w:vAlign w:val="center"/>
          </w:tcPr>
          <w:p>
            <w:pPr>
              <w:spacing w:beforeLines="50" w:after="120"/>
              <w:jc w:val="center"/>
              <w:rPr>
                <w:rFonts w:ascii="宋体" w:hAnsi="宋体"/>
                <w:sz w:val="22"/>
              </w:rPr>
            </w:pPr>
            <w:r>
              <w:rPr>
                <w:rFonts w:hint="eastAsia" w:ascii="宋体" w:hAnsi="宋体"/>
                <w:sz w:val="22"/>
              </w:rPr>
              <w:t>原产地及制造厂名</w:t>
            </w:r>
          </w:p>
        </w:tc>
        <w:tc>
          <w:tcPr>
            <w:tcW w:w="96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数量</w:t>
            </w:r>
          </w:p>
        </w:tc>
        <w:tc>
          <w:tcPr>
            <w:tcW w:w="134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单价</w:t>
            </w:r>
            <w:r>
              <w:rPr>
                <w:rFonts w:hint="eastAsia" w:ascii="宋体" w:hAnsi="宋体"/>
                <w:sz w:val="22"/>
                <w:lang w:eastAsia="zh-CN"/>
              </w:rPr>
              <w:t>（</w:t>
            </w:r>
            <w:r>
              <w:rPr>
                <w:rFonts w:hint="eastAsia" w:ascii="宋体" w:hAnsi="宋体"/>
                <w:sz w:val="22"/>
                <w:lang w:val="en-US" w:eastAsia="zh-CN"/>
              </w:rPr>
              <w:t>按照单价限价给定规格报价</w:t>
            </w:r>
            <w:r>
              <w:rPr>
                <w:rFonts w:hint="eastAsia" w:ascii="宋体" w:hAnsi="宋体"/>
                <w:sz w:val="22"/>
                <w:lang w:eastAsia="zh-CN"/>
              </w:rPr>
              <w:t>）</w:t>
            </w:r>
          </w:p>
          <w:p>
            <w:pPr>
              <w:spacing w:after="120"/>
              <w:jc w:val="center"/>
              <w:rPr>
                <w:rFonts w:ascii="宋体" w:hAnsi="宋体"/>
                <w:bCs/>
                <w:sz w:val="22"/>
              </w:rPr>
            </w:pPr>
            <w:r>
              <w:rPr>
                <w:rFonts w:hint="eastAsia" w:ascii="宋体" w:hAnsi="宋体"/>
                <w:sz w:val="22"/>
              </w:rPr>
              <w:t>（元）</w:t>
            </w:r>
          </w:p>
        </w:tc>
        <w:tc>
          <w:tcPr>
            <w:tcW w:w="1320"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Theme="minorEastAsia"/>
                <w:bCs/>
                <w:sz w:val="22"/>
                <w:lang w:eastAsia="zh-CN"/>
              </w:rPr>
            </w:pPr>
            <w:r>
              <w:rPr>
                <w:rFonts w:hint="eastAsia" w:ascii="宋体" w:hAnsi="宋体"/>
                <w:bCs/>
                <w:sz w:val="22"/>
                <w:lang w:val="en-US" w:eastAsia="zh-CN"/>
              </w:rPr>
              <w:t>单价（投标人所投产品包装规格报价）（元）</w:t>
            </w: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6" w:space="0"/>
              <w:left w:val="single" w:color="auto" w:sz="4" w:space="0"/>
              <w:bottom w:val="single" w:color="auto" w:sz="4" w:space="0"/>
            </w:tcBorders>
            <w:vAlign w:val="center"/>
          </w:tcPr>
          <w:p>
            <w:pPr>
              <w:spacing w:beforeLines="100"/>
              <w:jc w:val="center"/>
              <w:rPr>
                <w:rFonts w:ascii="宋体" w:hAnsi="宋体"/>
                <w:sz w:val="22"/>
              </w:rPr>
            </w:pPr>
            <w:r>
              <w:rPr>
                <w:rFonts w:hint="eastAsia" w:ascii="宋体" w:hAnsi="宋体"/>
                <w:sz w:val="22"/>
              </w:rPr>
              <w:t>1</w:t>
            </w:r>
          </w:p>
        </w:tc>
        <w:tc>
          <w:tcPr>
            <w:tcW w:w="785"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586" w:type="dxa"/>
            <w:tcBorders>
              <w:top w:val="single" w:color="auto" w:sz="6" w:space="0"/>
              <w:left w:val="single" w:color="auto" w:sz="6" w:space="0"/>
              <w:bottom w:val="single" w:color="auto" w:sz="4" w:space="0"/>
              <w:right w:val="single" w:color="auto" w:sz="4" w:space="0"/>
            </w:tcBorders>
            <w:vAlign w:val="center"/>
          </w:tcPr>
          <w:p>
            <w:pPr>
              <w:spacing w:beforeLines="50"/>
              <w:jc w:val="center"/>
              <w:rPr>
                <w:rFonts w:ascii="宋体" w:hAnsi="宋体"/>
                <w:sz w:val="22"/>
              </w:rPr>
            </w:pPr>
          </w:p>
        </w:tc>
        <w:tc>
          <w:tcPr>
            <w:tcW w:w="958" w:type="dxa"/>
            <w:tcBorders>
              <w:top w:val="single" w:color="auto" w:sz="6" w:space="0"/>
              <w:left w:val="single" w:color="auto" w:sz="4" w:space="0"/>
              <w:bottom w:val="single" w:color="auto" w:sz="4" w:space="0"/>
              <w:right w:val="single" w:color="auto" w:sz="6" w:space="0"/>
            </w:tcBorders>
            <w:vAlign w:val="center"/>
          </w:tcPr>
          <w:p>
            <w:pPr>
              <w:spacing w:beforeLines="50"/>
              <w:jc w:val="center"/>
              <w:rPr>
                <w:rFonts w:ascii="宋体" w:hAnsi="宋体"/>
                <w:sz w:val="22"/>
              </w:rPr>
            </w:pPr>
          </w:p>
        </w:tc>
        <w:tc>
          <w:tcPr>
            <w:tcW w:w="1563"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962"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347"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320"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601"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2</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2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3</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2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2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bottom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b/>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2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运杂费</w:t>
            </w:r>
          </w:p>
        </w:tc>
        <w:tc>
          <w:tcPr>
            <w:tcW w:w="6736"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其他费用</w:t>
            </w:r>
          </w:p>
        </w:tc>
        <w:tc>
          <w:tcPr>
            <w:tcW w:w="6736"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1671" w:type="dxa"/>
            <w:gridSpan w:val="2"/>
            <w:tcBorders>
              <w:top w:val="single" w:color="auto" w:sz="4" w:space="0"/>
              <w:left w:val="single" w:color="auto" w:sz="6" w:space="0"/>
              <w:bottom w:val="single" w:color="auto" w:sz="6" w:space="0"/>
            </w:tcBorders>
            <w:vAlign w:val="center"/>
          </w:tcPr>
          <w:p>
            <w:pPr>
              <w:jc w:val="center"/>
              <w:rPr>
                <w:rFonts w:hint="eastAsia" w:ascii="宋体" w:hAnsi="宋体"/>
                <w:sz w:val="22"/>
                <w:lang w:val="en-US" w:eastAsia="zh-CN"/>
              </w:rPr>
            </w:pPr>
            <w:r>
              <w:rPr>
                <w:rFonts w:hint="eastAsia" w:ascii="宋体" w:hAnsi="宋体"/>
                <w:sz w:val="22"/>
                <w:lang w:val="en-US" w:eastAsia="zh-CN"/>
              </w:rPr>
              <w:t>单价合计（按照单价限价给定规格报价）</w:t>
            </w:r>
          </w:p>
        </w:tc>
        <w:tc>
          <w:tcPr>
            <w:tcW w:w="7521" w:type="dxa"/>
            <w:gridSpan w:val="7"/>
            <w:tcBorders>
              <w:top w:val="single" w:color="auto" w:sz="4" w:space="0"/>
              <w:left w:val="single" w:color="auto" w:sz="6" w:space="0"/>
              <w:bottom w:val="single" w:color="auto" w:sz="6" w:space="0"/>
              <w:right w:val="single" w:color="auto" w:sz="6" w:space="0"/>
            </w:tcBorders>
            <w:vAlign w:val="center"/>
          </w:tcPr>
          <w:p>
            <w:pPr>
              <w:spacing w:beforeLines="50"/>
              <w:jc w:val="left"/>
              <w:rPr>
                <w:rFonts w:hint="eastAsia" w:ascii="宋体" w:hAnsi="宋体"/>
                <w:sz w:val="22"/>
              </w:rPr>
            </w:pPr>
            <w:r>
              <w:rPr>
                <w:rFonts w:hint="eastAsia" w:ascii="宋体" w:hAnsi="宋体"/>
                <w:sz w:val="22"/>
              </w:rPr>
              <w:t>大写：                       小写：元</w:t>
            </w:r>
          </w:p>
        </w:tc>
      </w:tr>
      <w:tr>
        <w:tblPrEx>
          <w:tblCellMar>
            <w:top w:w="0" w:type="dxa"/>
            <w:left w:w="28" w:type="dxa"/>
            <w:bottom w:w="0" w:type="dxa"/>
            <w:right w:w="28" w:type="dxa"/>
          </w:tblCellMar>
        </w:tblPrEx>
        <w:trPr>
          <w:trHeight w:val="585"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备注</w:t>
            </w:r>
          </w:p>
        </w:tc>
        <w:tc>
          <w:tcPr>
            <w:tcW w:w="7521" w:type="dxa"/>
            <w:gridSpan w:val="7"/>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r>
              <w:rPr>
                <w:rFonts w:hint="eastAsia" w:ascii="宋体" w:hAnsi="宋体"/>
                <w:spacing w:val="-6"/>
                <w:sz w:val="22"/>
              </w:rPr>
              <w:t>保留小数点后两位。</w:t>
            </w:r>
          </w:p>
        </w:tc>
      </w:tr>
    </w:tbl>
    <w:p>
      <w:pPr>
        <w:bidi w:val="0"/>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bookmarkStart w:id="139" w:name="_Toc15967"/>
    </w:p>
    <w:bookmarkEnd w:id="139"/>
    <w:p>
      <w:pPr>
        <w:kinsoku w:val="0"/>
        <w:spacing w:line="360" w:lineRule="auto"/>
        <w:jc w:val="left"/>
        <w:rPr>
          <w:rFonts w:asciiTheme="minorEastAsia" w:hAnsiTheme="minorEastAsia" w:cstheme="minorEastAsia"/>
          <w:sz w:val="28"/>
          <w:szCs w:val="28"/>
          <w:u w:val="single"/>
        </w:rPr>
      </w:pPr>
      <w:bookmarkStart w:id="140" w:name="_Toc30178"/>
      <w:bookmarkStart w:id="141" w:name="_Toc25889"/>
      <w:bookmarkStart w:id="142" w:name="_Toc3301"/>
      <w:bookmarkStart w:id="143" w:name="_Toc8188"/>
      <w:bookmarkStart w:id="144" w:name="_Toc28294"/>
      <w:bookmarkStart w:id="145" w:name="_Toc1408"/>
      <w:bookmarkStart w:id="146" w:name="_Toc18357"/>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widowControl/>
        <w:wordWrap w:val="0"/>
        <w:spacing w:line="360" w:lineRule="auto"/>
        <w:jc w:val="left"/>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widowControl/>
        <w:wordWrap w:val="0"/>
        <w:spacing w:line="360" w:lineRule="auto"/>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u w:val="none"/>
          <w:lang w:eastAsia="zh-CN"/>
        </w:rPr>
        <w:t>标</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段</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号</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第</w:t>
      </w:r>
      <w:r>
        <w:rPr>
          <w:rFonts w:hint="eastAsia" w:asciiTheme="minorEastAsia" w:hAnsiTheme="minorEastAsia" w:cstheme="minorEastAsia"/>
          <w:sz w:val="28"/>
          <w:szCs w:val="28"/>
          <w:lang w:val="en-US" w:eastAsia="zh-CN"/>
        </w:rPr>
        <w:t>2包</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w:t>
      </w:r>
    </w:p>
    <w:tbl>
      <w:tblPr>
        <w:tblStyle w:val="27"/>
        <w:tblpPr w:leftFromText="180" w:rightFromText="180" w:vertAnchor="text" w:horzAnchor="page" w:tblpX="1534" w:tblpY="373"/>
        <w:tblOverlap w:val="never"/>
        <w:tblW w:w="9020" w:type="dxa"/>
        <w:tblInd w:w="0" w:type="dxa"/>
        <w:tblLayout w:type="fixed"/>
        <w:tblCellMar>
          <w:top w:w="0" w:type="dxa"/>
          <w:left w:w="28" w:type="dxa"/>
          <w:bottom w:w="0" w:type="dxa"/>
          <w:right w:w="28" w:type="dxa"/>
        </w:tblCellMar>
      </w:tblPr>
      <w:tblGrid>
        <w:gridCol w:w="1143"/>
        <w:gridCol w:w="528"/>
        <w:gridCol w:w="785"/>
        <w:gridCol w:w="965"/>
        <w:gridCol w:w="1493"/>
        <w:gridCol w:w="1294"/>
        <w:gridCol w:w="1400"/>
        <w:gridCol w:w="1412"/>
      </w:tblGrid>
      <w:tr>
        <w:tblPrEx>
          <w:tblCellMar>
            <w:top w:w="0" w:type="dxa"/>
            <w:left w:w="28" w:type="dxa"/>
            <w:bottom w:w="0" w:type="dxa"/>
            <w:right w:w="28" w:type="dxa"/>
          </w:tblCellMar>
        </w:tblPrEx>
        <w:trPr>
          <w:trHeight w:val="865" w:hRule="atLeast"/>
        </w:trPr>
        <w:tc>
          <w:tcPr>
            <w:tcW w:w="1143" w:type="dxa"/>
            <w:vMerge w:val="restart"/>
            <w:tcBorders>
              <w:top w:val="single" w:color="auto" w:sz="6" w:space="0"/>
              <w:left w:val="single" w:color="auto" w:sz="6" w:space="0"/>
              <w:right w:val="single" w:color="auto" w:sz="4" w:space="0"/>
            </w:tcBorders>
            <w:vAlign w:val="center"/>
          </w:tcPr>
          <w:p>
            <w:pPr>
              <w:jc w:val="left"/>
              <w:rPr>
                <w:rFonts w:ascii="宋体" w:hAnsi="宋体"/>
                <w:sz w:val="22"/>
              </w:rPr>
            </w:pPr>
            <w:r>
              <w:rPr>
                <w:rFonts w:hint="eastAsia" w:ascii="宋体" w:hAnsi="宋体"/>
                <w:sz w:val="22"/>
              </w:rPr>
              <w:t>产品费用</w:t>
            </w:r>
          </w:p>
        </w:tc>
        <w:tc>
          <w:tcPr>
            <w:tcW w:w="528" w:type="dxa"/>
            <w:tcBorders>
              <w:top w:val="single" w:color="auto" w:sz="6" w:space="0"/>
              <w:left w:val="single" w:color="auto" w:sz="4" w:space="0"/>
              <w:bottom w:val="single" w:color="auto" w:sz="6" w:space="0"/>
            </w:tcBorders>
            <w:vAlign w:val="center"/>
          </w:tcPr>
          <w:p>
            <w:pPr>
              <w:spacing w:after="120"/>
              <w:jc w:val="center"/>
              <w:rPr>
                <w:rFonts w:ascii="宋体" w:hAnsi="宋体"/>
                <w:sz w:val="22"/>
              </w:rPr>
            </w:pPr>
            <w:r>
              <w:rPr>
                <w:rFonts w:hint="eastAsia" w:ascii="宋体" w:hAnsi="宋体"/>
                <w:sz w:val="22"/>
              </w:rPr>
              <w:t>序号</w:t>
            </w:r>
          </w:p>
        </w:tc>
        <w:tc>
          <w:tcPr>
            <w:tcW w:w="78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名称</w:t>
            </w:r>
          </w:p>
        </w:tc>
        <w:tc>
          <w:tcPr>
            <w:tcW w:w="965"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hAnsi="宋体"/>
                <w:sz w:val="22"/>
              </w:rPr>
            </w:pPr>
            <w:r>
              <w:rPr>
                <w:rFonts w:hint="eastAsia" w:ascii="宋体" w:hAnsi="宋体"/>
                <w:sz w:val="22"/>
              </w:rPr>
              <w:t>品牌</w:t>
            </w:r>
          </w:p>
        </w:tc>
        <w:tc>
          <w:tcPr>
            <w:tcW w:w="1493"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型号和规格</w:t>
            </w:r>
          </w:p>
        </w:tc>
        <w:tc>
          <w:tcPr>
            <w:tcW w:w="1294" w:type="dxa"/>
            <w:tcBorders>
              <w:top w:val="single" w:color="auto" w:sz="6" w:space="0"/>
              <w:left w:val="single" w:color="auto" w:sz="6" w:space="0"/>
              <w:bottom w:val="single" w:color="auto" w:sz="6" w:space="0"/>
              <w:right w:val="single" w:color="auto" w:sz="6" w:space="0"/>
            </w:tcBorders>
            <w:vAlign w:val="center"/>
          </w:tcPr>
          <w:p>
            <w:pPr>
              <w:spacing w:beforeLines="50" w:after="120"/>
              <w:jc w:val="center"/>
              <w:rPr>
                <w:rFonts w:ascii="宋体" w:hAnsi="宋体"/>
                <w:sz w:val="22"/>
              </w:rPr>
            </w:pPr>
            <w:r>
              <w:rPr>
                <w:rFonts w:hint="eastAsia" w:ascii="宋体" w:hAnsi="宋体"/>
                <w:sz w:val="22"/>
              </w:rPr>
              <w:t>原产地及制造厂名</w:t>
            </w:r>
          </w:p>
        </w:tc>
        <w:tc>
          <w:tcPr>
            <w:tcW w:w="1400"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数量</w:t>
            </w:r>
          </w:p>
        </w:tc>
        <w:tc>
          <w:tcPr>
            <w:tcW w:w="141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单价</w:t>
            </w:r>
          </w:p>
          <w:p>
            <w:pPr>
              <w:spacing w:after="120"/>
              <w:jc w:val="center"/>
              <w:rPr>
                <w:rFonts w:hint="eastAsia" w:ascii="宋体" w:hAnsi="宋体" w:eastAsiaTheme="minorEastAsia"/>
                <w:bCs/>
                <w:sz w:val="22"/>
                <w:lang w:eastAsia="zh-CN"/>
              </w:rPr>
            </w:pPr>
            <w:r>
              <w:rPr>
                <w:rFonts w:hint="eastAsia" w:ascii="宋体" w:hAnsi="宋体"/>
                <w:sz w:val="22"/>
              </w:rPr>
              <w:t>（元）</w:t>
            </w: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6" w:space="0"/>
              <w:left w:val="single" w:color="auto" w:sz="4" w:space="0"/>
              <w:bottom w:val="single" w:color="auto" w:sz="4" w:space="0"/>
            </w:tcBorders>
            <w:vAlign w:val="center"/>
          </w:tcPr>
          <w:p>
            <w:pPr>
              <w:spacing w:beforeLines="100"/>
              <w:jc w:val="center"/>
              <w:rPr>
                <w:rFonts w:ascii="宋体" w:hAnsi="宋体"/>
                <w:sz w:val="22"/>
              </w:rPr>
            </w:pPr>
            <w:r>
              <w:rPr>
                <w:rFonts w:hint="eastAsia" w:ascii="宋体" w:hAnsi="宋体"/>
                <w:sz w:val="22"/>
              </w:rPr>
              <w:t>1</w:t>
            </w:r>
          </w:p>
        </w:tc>
        <w:tc>
          <w:tcPr>
            <w:tcW w:w="785"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965" w:type="dxa"/>
            <w:tcBorders>
              <w:top w:val="single" w:color="auto" w:sz="6" w:space="0"/>
              <w:left w:val="single" w:color="auto" w:sz="6" w:space="0"/>
              <w:bottom w:val="single" w:color="auto" w:sz="4" w:space="0"/>
              <w:right w:val="single" w:color="auto" w:sz="4" w:space="0"/>
            </w:tcBorders>
            <w:vAlign w:val="center"/>
          </w:tcPr>
          <w:p>
            <w:pPr>
              <w:spacing w:beforeLines="50"/>
              <w:jc w:val="center"/>
              <w:rPr>
                <w:rFonts w:ascii="宋体" w:hAnsi="宋体"/>
                <w:sz w:val="22"/>
              </w:rPr>
            </w:pPr>
          </w:p>
        </w:tc>
        <w:tc>
          <w:tcPr>
            <w:tcW w:w="1493" w:type="dxa"/>
            <w:tcBorders>
              <w:top w:val="single" w:color="auto" w:sz="6" w:space="0"/>
              <w:left w:val="single" w:color="auto" w:sz="4" w:space="0"/>
              <w:bottom w:val="single" w:color="auto" w:sz="4" w:space="0"/>
              <w:right w:val="single" w:color="auto" w:sz="6" w:space="0"/>
            </w:tcBorders>
            <w:vAlign w:val="center"/>
          </w:tcPr>
          <w:p>
            <w:pPr>
              <w:spacing w:beforeLines="50"/>
              <w:jc w:val="center"/>
              <w:rPr>
                <w:rFonts w:ascii="宋体" w:hAnsi="宋体"/>
                <w:sz w:val="22"/>
              </w:rPr>
            </w:pPr>
          </w:p>
        </w:tc>
        <w:tc>
          <w:tcPr>
            <w:tcW w:w="1294"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400"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412"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601"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2</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965"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1493"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294"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0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1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3</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965"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1493"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294"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0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1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5"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1493"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294"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0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1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bottom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b/>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5"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1493"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294"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0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1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运杂费</w:t>
            </w:r>
          </w:p>
        </w:tc>
        <w:tc>
          <w:tcPr>
            <w:tcW w:w="6564" w:type="dxa"/>
            <w:gridSpan w:val="5"/>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其他费用</w:t>
            </w:r>
          </w:p>
        </w:tc>
        <w:tc>
          <w:tcPr>
            <w:tcW w:w="6564" w:type="dxa"/>
            <w:gridSpan w:val="5"/>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1671" w:type="dxa"/>
            <w:gridSpan w:val="2"/>
            <w:tcBorders>
              <w:top w:val="single" w:color="auto" w:sz="4" w:space="0"/>
              <w:left w:val="single" w:color="auto" w:sz="6" w:space="0"/>
              <w:bottom w:val="single" w:color="auto" w:sz="6" w:space="0"/>
            </w:tcBorders>
            <w:vAlign w:val="center"/>
          </w:tcPr>
          <w:p>
            <w:pPr>
              <w:jc w:val="center"/>
              <w:rPr>
                <w:rFonts w:hint="eastAsia" w:ascii="宋体" w:hAnsi="宋体"/>
                <w:sz w:val="22"/>
                <w:lang w:val="en-US" w:eastAsia="zh-CN"/>
              </w:rPr>
            </w:pPr>
            <w:r>
              <w:rPr>
                <w:rFonts w:hint="eastAsia" w:ascii="宋体" w:hAnsi="宋体"/>
                <w:sz w:val="22"/>
                <w:lang w:val="en-US" w:eastAsia="zh-CN"/>
              </w:rPr>
              <w:t>单价合计（最小单位报价）</w:t>
            </w:r>
          </w:p>
        </w:tc>
        <w:tc>
          <w:tcPr>
            <w:tcW w:w="7349" w:type="dxa"/>
            <w:gridSpan w:val="6"/>
            <w:tcBorders>
              <w:top w:val="single" w:color="auto" w:sz="4" w:space="0"/>
              <w:left w:val="single" w:color="auto" w:sz="6" w:space="0"/>
              <w:bottom w:val="single" w:color="auto" w:sz="6" w:space="0"/>
              <w:right w:val="single" w:color="auto" w:sz="6" w:space="0"/>
            </w:tcBorders>
            <w:vAlign w:val="center"/>
          </w:tcPr>
          <w:p>
            <w:pPr>
              <w:spacing w:beforeLines="50"/>
              <w:jc w:val="left"/>
              <w:rPr>
                <w:rFonts w:hint="eastAsia" w:ascii="宋体" w:hAnsi="宋体"/>
                <w:sz w:val="22"/>
              </w:rPr>
            </w:pPr>
            <w:r>
              <w:rPr>
                <w:rFonts w:hint="eastAsia" w:ascii="宋体" w:hAnsi="宋体"/>
                <w:sz w:val="22"/>
              </w:rPr>
              <w:t>大写：                       小写：元</w:t>
            </w:r>
          </w:p>
        </w:tc>
      </w:tr>
      <w:tr>
        <w:tblPrEx>
          <w:tblCellMar>
            <w:top w:w="0" w:type="dxa"/>
            <w:left w:w="28" w:type="dxa"/>
            <w:bottom w:w="0" w:type="dxa"/>
            <w:right w:w="28" w:type="dxa"/>
          </w:tblCellMar>
        </w:tblPrEx>
        <w:trPr>
          <w:trHeight w:val="585"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备注</w:t>
            </w:r>
          </w:p>
        </w:tc>
        <w:tc>
          <w:tcPr>
            <w:tcW w:w="7349" w:type="dxa"/>
            <w:gridSpan w:val="6"/>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r>
              <w:rPr>
                <w:rFonts w:hint="eastAsia" w:ascii="宋体" w:hAnsi="宋体"/>
                <w:spacing w:val="-6"/>
                <w:sz w:val="22"/>
              </w:rPr>
              <w:t>保留小数点后两位。</w:t>
            </w:r>
          </w:p>
        </w:tc>
      </w:tr>
    </w:tbl>
    <w:p>
      <w:pPr>
        <w:kinsoku w:val="0"/>
        <w:spacing w:line="360" w:lineRule="auto"/>
        <w:jc w:val="left"/>
        <w:rPr>
          <w:rFonts w:asciiTheme="minorEastAsia" w:hAnsiTheme="minorEastAsia" w:cstheme="minorEastAsia"/>
          <w:sz w:val="24"/>
        </w:rPr>
      </w:pPr>
    </w:p>
    <w:p>
      <w:pPr>
        <w:bidi w:val="0"/>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widowControl/>
        <w:wordWrap w:val="0"/>
        <w:spacing w:line="360" w:lineRule="auto"/>
        <w:jc w:val="left"/>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widowControl/>
        <w:wordWrap w:val="0"/>
        <w:spacing w:line="360" w:lineRule="auto"/>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u w:val="none"/>
          <w:lang w:eastAsia="zh-CN"/>
        </w:rPr>
        <w:t>标</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段</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号</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第</w:t>
      </w:r>
      <w:r>
        <w:rPr>
          <w:rFonts w:hint="eastAsia" w:asciiTheme="minorEastAsia" w:hAnsiTheme="minorEastAsia" w:cstheme="minorEastAsia"/>
          <w:sz w:val="28"/>
          <w:szCs w:val="28"/>
          <w:lang w:val="en-US" w:eastAsia="zh-CN"/>
        </w:rPr>
        <w:t>3包</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w:t>
      </w:r>
    </w:p>
    <w:tbl>
      <w:tblPr>
        <w:tblStyle w:val="27"/>
        <w:tblpPr w:leftFromText="180" w:rightFromText="180" w:vertAnchor="text" w:horzAnchor="page" w:tblpX="1534" w:tblpY="373"/>
        <w:tblOverlap w:val="never"/>
        <w:tblW w:w="9020" w:type="dxa"/>
        <w:tblInd w:w="0" w:type="dxa"/>
        <w:tblLayout w:type="fixed"/>
        <w:tblCellMar>
          <w:top w:w="0" w:type="dxa"/>
          <w:left w:w="28" w:type="dxa"/>
          <w:bottom w:w="0" w:type="dxa"/>
          <w:right w:w="28" w:type="dxa"/>
        </w:tblCellMar>
      </w:tblPr>
      <w:tblGrid>
        <w:gridCol w:w="1143"/>
        <w:gridCol w:w="528"/>
        <w:gridCol w:w="785"/>
        <w:gridCol w:w="965"/>
        <w:gridCol w:w="1493"/>
        <w:gridCol w:w="1294"/>
        <w:gridCol w:w="1400"/>
        <w:gridCol w:w="1412"/>
      </w:tblGrid>
      <w:tr>
        <w:tblPrEx>
          <w:tblCellMar>
            <w:top w:w="0" w:type="dxa"/>
            <w:left w:w="28" w:type="dxa"/>
            <w:bottom w:w="0" w:type="dxa"/>
            <w:right w:w="28" w:type="dxa"/>
          </w:tblCellMar>
        </w:tblPrEx>
        <w:trPr>
          <w:trHeight w:val="865" w:hRule="atLeast"/>
        </w:trPr>
        <w:tc>
          <w:tcPr>
            <w:tcW w:w="1143" w:type="dxa"/>
            <w:vMerge w:val="restart"/>
            <w:tcBorders>
              <w:top w:val="single" w:color="auto" w:sz="6" w:space="0"/>
              <w:left w:val="single" w:color="auto" w:sz="6" w:space="0"/>
              <w:right w:val="single" w:color="auto" w:sz="4" w:space="0"/>
            </w:tcBorders>
            <w:vAlign w:val="center"/>
          </w:tcPr>
          <w:p>
            <w:pPr>
              <w:jc w:val="left"/>
              <w:rPr>
                <w:rFonts w:ascii="宋体" w:hAnsi="宋体"/>
                <w:sz w:val="22"/>
              </w:rPr>
            </w:pPr>
            <w:r>
              <w:rPr>
                <w:rFonts w:hint="eastAsia" w:ascii="宋体" w:hAnsi="宋体"/>
                <w:sz w:val="22"/>
              </w:rPr>
              <w:t>产品费用</w:t>
            </w:r>
          </w:p>
        </w:tc>
        <w:tc>
          <w:tcPr>
            <w:tcW w:w="528" w:type="dxa"/>
            <w:tcBorders>
              <w:top w:val="single" w:color="auto" w:sz="6" w:space="0"/>
              <w:left w:val="single" w:color="auto" w:sz="4" w:space="0"/>
              <w:bottom w:val="single" w:color="auto" w:sz="6" w:space="0"/>
            </w:tcBorders>
            <w:vAlign w:val="center"/>
          </w:tcPr>
          <w:p>
            <w:pPr>
              <w:spacing w:after="120"/>
              <w:jc w:val="center"/>
              <w:rPr>
                <w:rFonts w:ascii="宋体" w:hAnsi="宋体"/>
                <w:sz w:val="22"/>
              </w:rPr>
            </w:pPr>
            <w:r>
              <w:rPr>
                <w:rFonts w:hint="eastAsia" w:ascii="宋体" w:hAnsi="宋体"/>
                <w:sz w:val="22"/>
              </w:rPr>
              <w:t>序号</w:t>
            </w:r>
          </w:p>
        </w:tc>
        <w:tc>
          <w:tcPr>
            <w:tcW w:w="78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名称</w:t>
            </w:r>
          </w:p>
        </w:tc>
        <w:tc>
          <w:tcPr>
            <w:tcW w:w="965"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hAnsi="宋体"/>
                <w:sz w:val="22"/>
              </w:rPr>
            </w:pPr>
            <w:r>
              <w:rPr>
                <w:rFonts w:hint="eastAsia" w:ascii="宋体" w:hAnsi="宋体"/>
                <w:sz w:val="22"/>
              </w:rPr>
              <w:t>品牌</w:t>
            </w:r>
          </w:p>
        </w:tc>
        <w:tc>
          <w:tcPr>
            <w:tcW w:w="1493"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型号和规格</w:t>
            </w:r>
          </w:p>
        </w:tc>
        <w:tc>
          <w:tcPr>
            <w:tcW w:w="1294" w:type="dxa"/>
            <w:tcBorders>
              <w:top w:val="single" w:color="auto" w:sz="6" w:space="0"/>
              <w:left w:val="single" w:color="auto" w:sz="6" w:space="0"/>
              <w:bottom w:val="single" w:color="auto" w:sz="6" w:space="0"/>
              <w:right w:val="single" w:color="auto" w:sz="6" w:space="0"/>
            </w:tcBorders>
            <w:vAlign w:val="center"/>
          </w:tcPr>
          <w:p>
            <w:pPr>
              <w:spacing w:beforeLines="50" w:after="120"/>
              <w:jc w:val="center"/>
              <w:rPr>
                <w:rFonts w:ascii="宋体" w:hAnsi="宋体"/>
                <w:sz w:val="22"/>
              </w:rPr>
            </w:pPr>
            <w:r>
              <w:rPr>
                <w:rFonts w:hint="eastAsia" w:ascii="宋体" w:hAnsi="宋体"/>
                <w:sz w:val="22"/>
              </w:rPr>
              <w:t>原产地及制造厂名</w:t>
            </w:r>
          </w:p>
        </w:tc>
        <w:tc>
          <w:tcPr>
            <w:tcW w:w="1400"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数量</w:t>
            </w:r>
          </w:p>
        </w:tc>
        <w:tc>
          <w:tcPr>
            <w:tcW w:w="141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单价</w:t>
            </w:r>
          </w:p>
          <w:p>
            <w:pPr>
              <w:spacing w:after="120"/>
              <w:jc w:val="center"/>
              <w:rPr>
                <w:rFonts w:hint="eastAsia" w:ascii="宋体" w:hAnsi="宋体" w:eastAsiaTheme="minorEastAsia"/>
                <w:bCs/>
                <w:sz w:val="22"/>
                <w:lang w:eastAsia="zh-CN"/>
              </w:rPr>
            </w:pPr>
            <w:r>
              <w:rPr>
                <w:rFonts w:hint="eastAsia" w:ascii="宋体" w:hAnsi="宋体"/>
                <w:sz w:val="22"/>
              </w:rPr>
              <w:t>（元）</w:t>
            </w: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6" w:space="0"/>
              <w:left w:val="single" w:color="auto" w:sz="4" w:space="0"/>
              <w:bottom w:val="single" w:color="auto" w:sz="4" w:space="0"/>
            </w:tcBorders>
            <w:vAlign w:val="center"/>
          </w:tcPr>
          <w:p>
            <w:pPr>
              <w:spacing w:beforeLines="100"/>
              <w:jc w:val="center"/>
              <w:rPr>
                <w:rFonts w:ascii="宋体" w:hAnsi="宋体"/>
                <w:sz w:val="22"/>
              </w:rPr>
            </w:pPr>
            <w:r>
              <w:rPr>
                <w:rFonts w:hint="eastAsia" w:ascii="宋体" w:hAnsi="宋体"/>
                <w:sz w:val="22"/>
              </w:rPr>
              <w:t>1</w:t>
            </w:r>
          </w:p>
        </w:tc>
        <w:tc>
          <w:tcPr>
            <w:tcW w:w="785"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965" w:type="dxa"/>
            <w:tcBorders>
              <w:top w:val="single" w:color="auto" w:sz="6" w:space="0"/>
              <w:left w:val="single" w:color="auto" w:sz="6" w:space="0"/>
              <w:bottom w:val="single" w:color="auto" w:sz="4" w:space="0"/>
              <w:right w:val="single" w:color="auto" w:sz="4" w:space="0"/>
            </w:tcBorders>
            <w:vAlign w:val="center"/>
          </w:tcPr>
          <w:p>
            <w:pPr>
              <w:spacing w:beforeLines="50"/>
              <w:jc w:val="center"/>
              <w:rPr>
                <w:rFonts w:ascii="宋体" w:hAnsi="宋体"/>
                <w:sz w:val="22"/>
              </w:rPr>
            </w:pPr>
          </w:p>
        </w:tc>
        <w:tc>
          <w:tcPr>
            <w:tcW w:w="1493" w:type="dxa"/>
            <w:tcBorders>
              <w:top w:val="single" w:color="auto" w:sz="6" w:space="0"/>
              <w:left w:val="single" w:color="auto" w:sz="4" w:space="0"/>
              <w:bottom w:val="single" w:color="auto" w:sz="4" w:space="0"/>
              <w:right w:val="single" w:color="auto" w:sz="6" w:space="0"/>
            </w:tcBorders>
            <w:vAlign w:val="center"/>
          </w:tcPr>
          <w:p>
            <w:pPr>
              <w:spacing w:beforeLines="50"/>
              <w:jc w:val="center"/>
              <w:rPr>
                <w:rFonts w:ascii="宋体" w:hAnsi="宋体"/>
                <w:sz w:val="22"/>
              </w:rPr>
            </w:pPr>
          </w:p>
        </w:tc>
        <w:tc>
          <w:tcPr>
            <w:tcW w:w="1294"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400"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412"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601"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2</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965"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1493"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294"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0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1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3</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965"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1493"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294"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0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1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5"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1493"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294"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0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1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bottom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b/>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5"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1493"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294"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0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41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运杂费</w:t>
            </w:r>
          </w:p>
        </w:tc>
        <w:tc>
          <w:tcPr>
            <w:tcW w:w="6564" w:type="dxa"/>
            <w:gridSpan w:val="5"/>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其他费用</w:t>
            </w:r>
          </w:p>
        </w:tc>
        <w:tc>
          <w:tcPr>
            <w:tcW w:w="6564" w:type="dxa"/>
            <w:gridSpan w:val="5"/>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1671" w:type="dxa"/>
            <w:gridSpan w:val="2"/>
            <w:tcBorders>
              <w:top w:val="single" w:color="auto" w:sz="4" w:space="0"/>
              <w:left w:val="single" w:color="auto" w:sz="6" w:space="0"/>
              <w:bottom w:val="single" w:color="auto" w:sz="6" w:space="0"/>
            </w:tcBorders>
            <w:vAlign w:val="center"/>
          </w:tcPr>
          <w:p>
            <w:pPr>
              <w:jc w:val="center"/>
              <w:rPr>
                <w:rFonts w:hint="eastAsia" w:ascii="宋体" w:hAnsi="宋体"/>
                <w:sz w:val="22"/>
                <w:lang w:val="en-US" w:eastAsia="zh-CN"/>
              </w:rPr>
            </w:pPr>
            <w:r>
              <w:rPr>
                <w:rFonts w:hint="eastAsia" w:ascii="宋体" w:hAnsi="宋体"/>
                <w:sz w:val="22"/>
                <w:lang w:val="en-US" w:eastAsia="zh-CN"/>
              </w:rPr>
              <w:t>单价合计（最小单位报价）</w:t>
            </w:r>
          </w:p>
        </w:tc>
        <w:tc>
          <w:tcPr>
            <w:tcW w:w="7349" w:type="dxa"/>
            <w:gridSpan w:val="6"/>
            <w:tcBorders>
              <w:top w:val="single" w:color="auto" w:sz="4" w:space="0"/>
              <w:left w:val="single" w:color="auto" w:sz="6" w:space="0"/>
              <w:bottom w:val="single" w:color="auto" w:sz="6" w:space="0"/>
              <w:right w:val="single" w:color="auto" w:sz="6" w:space="0"/>
            </w:tcBorders>
            <w:vAlign w:val="center"/>
          </w:tcPr>
          <w:p>
            <w:pPr>
              <w:spacing w:beforeLines="50"/>
              <w:jc w:val="left"/>
              <w:rPr>
                <w:rFonts w:hint="eastAsia" w:ascii="宋体" w:hAnsi="宋体"/>
                <w:sz w:val="22"/>
              </w:rPr>
            </w:pPr>
            <w:r>
              <w:rPr>
                <w:rFonts w:hint="eastAsia" w:ascii="宋体" w:hAnsi="宋体"/>
                <w:sz w:val="22"/>
              </w:rPr>
              <w:t>大写：                       小写：元</w:t>
            </w:r>
          </w:p>
        </w:tc>
      </w:tr>
      <w:tr>
        <w:tblPrEx>
          <w:tblCellMar>
            <w:top w:w="0" w:type="dxa"/>
            <w:left w:w="28" w:type="dxa"/>
            <w:bottom w:w="0" w:type="dxa"/>
            <w:right w:w="28" w:type="dxa"/>
          </w:tblCellMar>
        </w:tblPrEx>
        <w:trPr>
          <w:trHeight w:val="585"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备注</w:t>
            </w:r>
          </w:p>
        </w:tc>
        <w:tc>
          <w:tcPr>
            <w:tcW w:w="7349" w:type="dxa"/>
            <w:gridSpan w:val="6"/>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r>
              <w:rPr>
                <w:rFonts w:hint="eastAsia" w:ascii="宋体" w:hAnsi="宋体"/>
                <w:spacing w:val="-6"/>
                <w:sz w:val="22"/>
              </w:rPr>
              <w:t>保留小数点后两位。</w:t>
            </w:r>
          </w:p>
        </w:tc>
      </w:tr>
    </w:tbl>
    <w:p>
      <w:pPr>
        <w:kinsoku w:val="0"/>
        <w:spacing w:line="360" w:lineRule="auto"/>
        <w:jc w:val="left"/>
        <w:rPr>
          <w:rFonts w:asciiTheme="minorEastAsia" w:hAnsiTheme="minorEastAsia" w:cstheme="minorEastAsia"/>
          <w:sz w:val="24"/>
        </w:rPr>
      </w:pPr>
    </w:p>
    <w:p>
      <w:pPr>
        <w:bidi w:val="0"/>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widowControl/>
        <w:wordWrap w:val="0"/>
        <w:spacing w:line="360" w:lineRule="auto"/>
        <w:jc w:val="left"/>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widowControl/>
        <w:wordWrap w:val="0"/>
        <w:spacing w:line="360" w:lineRule="auto"/>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u w:val="none"/>
          <w:lang w:eastAsia="zh-CN"/>
        </w:rPr>
        <w:t>标</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段</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号</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第</w:t>
      </w:r>
      <w:r>
        <w:rPr>
          <w:rFonts w:hint="eastAsia" w:asciiTheme="minorEastAsia" w:hAnsiTheme="minorEastAsia" w:cstheme="minorEastAsia"/>
          <w:sz w:val="28"/>
          <w:szCs w:val="28"/>
          <w:lang w:val="en-US" w:eastAsia="zh-CN"/>
        </w:rPr>
        <w:t>4包</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w:t>
      </w:r>
    </w:p>
    <w:tbl>
      <w:tblPr>
        <w:tblStyle w:val="27"/>
        <w:tblpPr w:leftFromText="180" w:rightFromText="180" w:vertAnchor="text" w:horzAnchor="page" w:tblpX="1534" w:tblpY="373"/>
        <w:tblOverlap w:val="never"/>
        <w:tblW w:w="9020" w:type="dxa"/>
        <w:tblInd w:w="0" w:type="dxa"/>
        <w:tblLayout w:type="fixed"/>
        <w:tblCellMar>
          <w:top w:w="0" w:type="dxa"/>
          <w:left w:w="28" w:type="dxa"/>
          <w:bottom w:w="0" w:type="dxa"/>
          <w:right w:w="28" w:type="dxa"/>
        </w:tblCellMar>
      </w:tblPr>
      <w:tblGrid>
        <w:gridCol w:w="1143"/>
        <w:gridCol w:w="528"/>
        <w:gridCol w:w="785"/>
        <w:gridCol w:w="586"/>
        <w:gridCol w:w="958"/>
        <w:gridCol w:w="1563"/>
        <w:gridCol w:w="962"/>
        <w:gridCol w:w="1347"/>
        <w:gridCol w:w="1148"/>
      </w:tblGrid>
      <w:tr>
        <w:tblPrEx>
          <w:tblCellMar>
            <w:top w:w="0" w:type="dxa"/>
            <w:left w:w="28" w:type="dxa"/>
            <w:bottom w:w="0" w:type="dxa"/>
            <w:right w:w="28" w:type="dxa"/>
          </w:tblCellMar>
        </w:tblPrEx>
        <w:trPr>
          <w:trHeight w:val="865" w:hRule="atLeast"/>
        </w:trPr>
        <w:tc>
          <w:tcPr>
            <w:tcW w:w="1143" w:type="dxa"/>
            <w:vMerge w:val="restart"/>
            <w:tcBorders>
              <w:top w:val="single" w:color="auto" w:sz="6" w:space="0"/>
              <w:left w:val="single" w:color="auto" w:sz="6" w:space="0"/>
              <w:right w:val="single" w:color="auto" w:sz="4" w:space="0"/>
            </w:tcBorders>
            <w:vAlign w:val="center"/>
          </w:tcPr>
          <w:p>
            <w:pPr>
              <w:jc w:val="left"/>
              <w:rPr>
                <w:rFonts w:ascii="宋体" w:hAnsi="宋体"/>
                <w:sz w:val="22"/>
              </w:rPr>
            </w:pPr>
            <w:r>
              <w:rPr>
                <w:rFonts w:hint="eastAsia" w:ascii="宋体" w:hAnsi="宋体"/>
                <w:sz w:val="22"/>
              </w:rPr>
              <w:t>产品费用</w:t>
            </w:r>
          </w:p>
        </w:tc>
        <w:tc>
          <w:tcPr>
            <w:tcW w:w="528" w:type="dxa"/>
            <w:tcBorders>
              <w:top w:val="single" w:color="auto" w:sz="6" w:space="0"/>
              <w:left w:val="single" w:color="auto" w:sz="4" w:space="0"/>
              <w:bottom w:val="single" w:color="auto" w:sz="6" w:space="0"/>
            </w:tcBorders>
            <w:vAlign w:val="center"/>
          </w:tcPr>
          <w:p>
            <w:pPr>
              <w:spacing w:after="120"/>
              <w:jc w:val="center"/>
              <w:rPr>
                <w:rFonts w:ascii="宋体" w:hAnsi="宋体"/>
                <w:sz w:val="22"/>
              </w:rPr>
            </w:pPr>
            <w:r>
              <w:rPr>
                <w:rFonts w:hint="eastAsia" w:ascii="宋体" w:hAnsi="宋体"/>
                <w:sz w:val="22"/>
              </w:rPr>
              <w:t>序号</w:t>
            </w:r>
          </w:p>
        </w:tc>
        <w:tc>
          <w:tcPr>
            <w:tcW w:w="78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名称</w:t>
            </w:r>
          </w:p>
        </w:tc>
        <w:tc>
          <w:tcPr>
            <w:tcW w:w="586"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hAnsi="宋体"/>
                <w:sz w:val="22"/>
              </w:rPr>
            </w:pPr>
            <w:r>
              <w:rPr>
                <w:rFonts w:hint="eastAsia" w:ascii="宋体" w:hAnsi="宋体"/>
                <w:sz w:val="22"/>
              </w:rPr>
              <w:t>品牌</w:t>
            </w:r>
          </w:p>
        </w:tc>
        <w:tc>
          <w:tcPr>
            <w:tcW w:w="95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型号和规格</w:t>
            </w:r>
          </w:p>
        </w:tc>
        <w:tc>
          <w:tcPr>
            <w:tcW w:w="1563" w:type="dxa"/>
            <w:tcBorders>
              <w:top w:val="single" w:color="auto" w:sz="6" w:space="0"/>
              <w:left w:val="single" w:color="auto" w:sz="6" w:space="0"/>
              <w:bottom w:val="single" w:color="auto" w:sz="6" w:space="0"/>
              <w:right w:val="single" w:color="auto" w:sz="6" w:space="0"/>
            </w:tcBorders>
            <w:vAlign w:val="center"/>
          </w:tcPr>
          <w:p>
            <w:pPr>
              <w:spacing w:beforeLines="50" w:after="120"/>
              <w:jc w:val="center"/>
              <w:rPr>
                <w:rFonts w:ascii="宋体" w:hAnsi="宋体"/>
                <w:sz w:val="22"/>
              </w:rPr>
            </w:pPr>
            <w:r>
              <w:rPr>
                <w:rFonts w:hint="eastAsia" w:ascii="宋体" w:hAnsi="宋体"/>
                <w:sz w:val="22"/>
              </w:rPr>
              <w:t>原产地及制造厂名</w:t>
            </w:r>
          </w:p>
        </w:tc>
        <w:tc>
          <w:tcPr>
            <w:tcW w:w="96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数量</w:t>
            </w:r>
          </w:p>
        </w:tc>
        <w:tc>
          <w:tcPr>
            <w:tcW w:w="134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单价</w:t>
            </w:r>
            <w:r>
              <w:rPr>
                <w:rFonts w:hint="eastAsia" w:ascii="宋体" w:hAnsi="宋体"/>
                <w:sz w:val="22"/>
                <w:lang w:eastAsia="zh-CN"/>
              </w:rPr>
              <w:t>（</w:t>
            </w:r>
            <w:r>
              <w:rPr>
                <w:rFonts w:hint="eastAsia" w:ascii="宋体" w:hAnsi="宋体"/>
                <w:sz w:val="22"/>
                <w:lang w:val="en-US" w:eastAsia="zh-CN"/>
              </w:rPr>
              <w:t>按照单价限价给定规格报价</w:t>
            </w:r>
            <w:r>
              <w:rPr>
                <w:rFonts w:hint="eastAsia" w:ascii="宋体" w:hAnsi="宋体"/>
                <w:sz w:val="22"/>
                <w:lang w:eastAsia="zh-CN"/>
              </w:rPr>
              <w:t>）</w:t>
            </w:r>
          </w:p>
          <w:p>
            <w:pPr>
              <w:spacing w:after="120"/>
              <w:jc w:val="center"/>
              <w:rPr>
                <w:rFonts w:ascii="宋体" w:hAnsi="宋体"/>
                <w:bCs/>
                <w:sz w:val="22"/>
              </w:rPr>
            </w:pPr>
            <w:r>
              <w:rPr>
                <w:rFonts w:hint="eastAsia" w:ascii="宋体" w:hAnsi="宋体"/>
                <w:sz w:val="22"/>
              </w:rPr>
              <w:t>（元）</w:t>
            </w:r>
          </w:p>
        </w:tc>
        <w:tc>
          <w:tcPr>
            <w:tcW w:w="114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Theme="minorEastAsia"/>
                <w:bCs/>
                <w:sz w:val="22"/>
                <w:lang w:eastAsia="zh-CN"/>
              </w:rPr>
            </w:pPr>
            <w:r>
              <w:rPr>
                <w:rFonts w:hint="eastAsia" w:ascii="宋体" w:hAnsi="宋体"/>
                <w:bCs/>
                <w:sz w:val="22"/>
                <w:lang w:val="en-US" w:eastAsia="zh-CN"/>
              </w:rPr>
              <w:t>单价（投标人所投产品包装规格报价）（元）</w:t>
            </w: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6" w:space="0"/>
              <w:left w:val="single" w:color="auto" w:sz="4" w:space="0"/>
              <w:bottom w:val="single" w:color="auto" w:sz="4" w:space="0"/>
            </w:tcBorders>
            <w:vAlign w:val="center"/>
          </w:tcPr>
          <w:p>
            <w:pPr>
              <w:spacing w:beforeLines="100"/>
              <w:jc w:val="center"/>
              <w:rPr>
                <w:rFonts w:ascii="宋体" w:hAnsi="宋体"/>
                <w:sz w:val="22"/>
              </w:rPr>
            </w:pPr>
            <w:r>
              <w:rPr>
                <w:rFonts w:hint="eastAsia" w:ascii="宋体" w:hAnsi="宋体"/>
                <w:sz w:val="22"/>
              </w:rPr>
              <w:t>1</w:t>
            </w:r>
          </w:p>
        </w:tc>
        <w:tc>
          <w:tcPr>
            <w:tcW w:w="785"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586" w:type="dxa"/>
            <w:tcBorders>
              <w:top w:val="single" w:color="auto" w:sz="6" w:space="0"/>
              <w:left w:val="single" w:color="auto" w:sz="6" w:space="0"/>
              <w:bottom w:val="single" w:color="auto" w:sz="4" w:space="0"/>
              <w:right w:val="single" w:color="auto" w:sz="4" w:space="0"/>
            </w:tcBorders>
            <w:vAlign w:val="center"/>
          </w:tcPr>
          <w:p>
            <w:pPr>
              <w:spacing w:beforeLines="50"/>
              <w:jc w:val="center"/>
              <w:rPr>
                <w:rFonts w:ascii="宋体" w:hAnsi="宋体"/>
                <w:sz w:val="22"/>
              </w:rPr>
            </w:pPr>
          </w:p>
        </w:tc>
        <w:tc>
          <w:tcPr>
            <w:tcW w:w="958" w:type="dxa"/>
            <w:tcBorders>
              <w:top w:val="single" w:color="auto" w:sz="6" w:space="0"/>
              <w:left w:val="single" w:color="auto" w:sz="4" w:space="0"/>
              <w:bottom w:val="single" w:color="auto" w:sz="4" w:space="0"/>
              <w:right w:val="single" w:color="auto" w:sz="6" w:space="0"/>
            </w:tcBorders>
            <w:vAlign w:val="center"/>
          </w:tcPr>
          <w:p>
            <w:pPr>
              <w:spacing w:beforeLines="50"/>
              <w:jc w:val="center"/>
              <w:rPr>
                <w:rFonts w:ascii="宋体" w:hAnsi="宋体"/>
                <w:sz w:val="22"/>
              </w:rPr>
            </w:pPr>
          </w:p>
        </w:tc>
        <w:tc>
          <w:tcPr>
            <w:tcW w:w="1563"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962"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347"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148"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601"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2</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3</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bottom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b/>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运杂费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其他费用</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1671" w:type="dxa"/>
            <w:gridSpan w:val="2"/>
            <w:tcBorders>
              <w:top w:val="single" w:color="auto" w:sz="4" w:space="0"/>
              <w:left w:val="single" w:color="auto" w:sz="6" w:space="0"/>
              <w:bottom w:val="single" w:color="auto" w:sz="6" w:space="0"/>
            </w:tcBorders>
            <w:vAlign w:val="center"/>
          </w:tcPr>
          <w:p>
            <w:pPr>
              <w:jc w:val="center"/>
              <w:rPr>
                <w:rFonts w:hint="eastAsia" w:ascii="宋体" w:hAnsi="宋体"/>
                <w:sz w:val="22"/>
                <w:lang w:val="en-US" w:eastAsia="zh-CN"/>
              </w:rPr>
            </w:pPr>
            <w:r>
              <w:rPr>
                <w:rFonts w:hint="eastAsia" w:ascii="宋体" w:hAnsi="宋体"/>
                <w:sz w:val="22"/>
                <w:lang w:val="en-US" w:eastAsia="zh-CN"/>
              </w:rPr>
              <w:t>单价合计（按照单价限价给定规格报价）</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Lines="50"/>
              <w:jc w:val="left"/>
              <w:rPr>
                <w:rFonts w:hint="eastAsia" w:ascii="宋体" w:hAnsi="宋体"/>
                <w:sz w:val="22"/>
              </w:rPr>
            </w:pPr>
            <w:r>
              <w:rPr>
                <w:rFonts w:hint="eastAsia" w:ascii="宋体" w:hAnsi="宋体"/>
                <w:sz w:val="22"/>
              </w:rPr>
              <w:t>大写：                       小写：元</w:t>
            </w:r>
          </w:p>
        </w:tc>
      </w:tr>
      <w:tr>
        <w:tblPrEx>
          <w:tblCellMar>
            <w:top w:w="0" w:type="dxa"/>
            <w:left w:w="28" w:type="dxa"/>
            <w:bottom w:w="0" w:type="dxa"/>
            <w:right w:w="28" w:type="dxa"/>
          </w:tblCellMar>
        </w:tblPrEx>
        <w:trPr>
          <w:trHeight w:val="585"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备注</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r>
              <w:rPr>
                <w:rFonts w:hint="eastAsia" w:ascii="宋体" w:hAnsi="宋体"/>
                <w:spacing w:val="-6"/>
                <w:sz w:val="22"/>
              </w:rPr>
              <w:t>保留小数点后两位。</w:t>
            </w:r>
          </w:p>
        </w:tc>
      </w:tr>
    </w:tbl>
    <w:p>
      <w:pPr>
        <w:kinsoku w:val="0"/>
        <w:spacing w:line="360" w:lineRule="auto"/>
        <w:jc w:val="left"/>
        <w:rPr>
          <w:rFonts w:asciiTheme="minorEastAsia" w:hAnsiTheme="minorEastAsia" w:cstheme="minorEastAsia"/>
          <w:sz w:val="24"/>
        </w:rPr>
      </w:pPr>
    </w:p>
    <w:p>
      <w:pPr>
        <w:bidi w:val="0"/>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widowControl/>
        <w:wordWrap w:val="0"/>
        <w:spacing w:line="360" w:lineRule="auto"/>
        <w:jc w:val="left"/>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widowControl/>
        <w:wordWrap w:val="0"/>
        <w:spacing w:line="360" w:lineRule="auto"/>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u w:val="none"/>
          <w:lang w:eastAsia="zh-CN"/>
        </w:rPr>
        <w:t>标</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段</w:t>
      </w:r>
      <w:r>
        <w:rPr>
          <w:rFonts w:hint="eastAsia" w:asciiTheme="minorEastAsia" w:hAnsiTheme="minorEastAsia" w:cstheme="minorEastAsia"/>
          <w:sz w:val="28"/>
          <w:szCs w:val="28"/>
          <w:u w:val="none"/>
          <w:lang w:val="en-US" w:eastAsia="zh-CN"/>
        </w:rPr>
        <w:t xml:space="preserve"> </w:t>
      </w:r>
      <w:r>
        <w:rPr>
          <w:rFonts w:hint="eastAsia" w:asciiTheme="minorEastAsia" w:hAnsiTheme="minorEastAsia" w:cstheme="minorEastAsia"/>
          <w:sz w:val="28"/>
          <w:szCs w:val="28"/>
          <w:u w:val="none"/>
          <w:lang w:eastAsia="zh-CN"/>
        </w:rPr>
        <w:t>号</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第</w:t>
      </w:r>
      <w:r>
        <w:rPr>
          <w:rFonts w:hint="eastAsia" w:asciiTheme="minorEastAsia" w:hAnsiTheme="minorEastAsia" w:cstheme="minorEastAsia"/>
          <w:sz w:val="28"/>
          <w:szCs w:val="28"/>
          <w:lang w:val="en-US" w:eastAsia="zh-CN"/>
        </w:rPr>
        <w:t>5包</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w:t>
      </w:r>
    </w:p>
    <w:tbl>
      <w:tblPr>
        <w:tblStyle w:val="27"/>
        <w:tblpPr w:leftFromText="180" w:rightFromText="180" w:vertAnchor="text" w:horzAnchor="page" w:tblpX="1534" w:tblpY="373"/>
        <w:tblOverlap w:val="never"/>
        <w:tblW w:w="9020" w:type="dxa"/>
        <w:tblInd w:w="0" w:type="dxa"/>
        <w:tblLayout w:type="fixed"/>
        <w:tblCellMar>
          <w:top w:w="0" w:type="dxa"/>
          <w:left w:w="28" w:type="dxa"/>
          <w:bottom w:w="0" w:type="dxa"/>
          <w:right w:w="28" w:type="dxa"/>
        </w:tblCellMar>
      </w:tblPr>
      <w:tblGrid>
        <w:gridCol w:w="1143"/>
        <w:gridCol w:w="528"/>
        <w:gridCol w:w="785"/>
        <w:gridCol w:w="586"/>
        <w:gridCol w:w="958"/>
        <w:gridCol w:w="1563"/>
        <w:gridCol w:w="962"/>
        <w:gridCol w:w="1347"/>
        <w:gridCol w:w="1148"/>
      </w:tblGrid>
      <w:tr>
        <w:tblPrEx>
          <w:tblCellMar>
            <w:top w:w="0" w:type="dxa"/>
            <w:left w:w="28" w:type="dxa"/>
            <w:bottom w:w="0" w:type="dxa"/>
            <w:right w:w="28" w:type="dxa"/>
          </w:tblCellMar>
        </w:tblPrEx>
        <w:trPr>
          <w:trHeight w:val="865" w:hRule="atLeast"/>
        </w:trPr>
        <w:tc>
          <w:tcPr>
            <w:tcW w:w="1143" w:type="dxa"/>
            <w:vMerge w:val="restart"/>
            <w:tcBorders>
              <w:top w:val="single" w:color="auto" w:sz="6" w:space="0"/>
              <w:left w:val="single" w:color="auto" w:sz="6" w:space="0"/>
              <w:right w:val="single" w:color="auto" w:sz="4" w:space="0"/>
            </w:tcBorders>
            <w:vAlign w:val="center"/>
          </w:tcPr>
          <w:p>
            <w:pPr>
              <w:jc w:val="left"/>
              <w:rPr>
                <w:rFonts w:ascii="宋体" w:hAnsi="宋体"/>
                <w:sz w:val="22"/>
              </w:rPr>
            </w:pPr>
            <w:r>
              <w:rPr>
                <w:rFonts w:hint="eastAsia" w:ascii="宋体" w:hAnsi="宋体"/>
                <w:sz w:val="22"/>
              </w:rPr>
              <w:t>产品费用</w:t>
            </w:r>
          </w:p>
        </w:tc>
        <w:tc>
          <w:tcPr>
            <w:tcW w:w="528" w:type="dxa"/>
            <w:tcBorders>
              <w:top w:val="single" w:color="auto" w:sz="6" w:space="0"/>
              <w:left w:val="single" w:color="auto" w:sz="4" w:space="0"/>
              <w:bottom w:val="single" w:color="auto" w:sz="6" w:space="0"/>
            </w:tcBorders>
            <w:vAlign w:val="center"/>
          </w:tcPr>
          <w:p>
            <w:pPr>
              <w:spacing w:after="120"/>
              <w:jc w:val="center"/>
              <w:rPr>
                <w:rFonts w:ascii="宋体" w:hAnsi="宋体"/>
                <w:sz w:val="22"/>
              </w:rPr>
            </w:pPr>
            <w:r>
              <w:rPr>
                <w:rFonts w:hint="eastAsia" w:ascii="宋体" w:hAnsi="宋体"/>
                <w:sz w:val="22"/>
              </w:rPr>
              <w:t>序号</w:t>
            </w:r>
          </w:p>
        </w:tc>
        <w:tc>
          <w:tcPr>
            <w:tcW w:w="78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名称</w:t>
            </w:r>
          </w:p>
        </w:tc>
        <w:tc>
          <w:tcPr>
            <w:tcW w:w="586"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hAnsi="宋体"/>
                <w:sz w:val="22"/>
              </w:rPr>
            </w:pPr>
            <w:r>
              <w:rPr>
                <w:rFonts w:hint="eastAsia" w:ascii="宋体" w:hAnsi="宋体"/>
                <w:sz w:val="22"/>
              </w:rPr>
              <w:t>品牌</w:t>
            </w:r>
          </w:p>
        </w:tc>
        <w:tc>
          <w:tcPr>
            <w:tcW w:w="95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型号和规格</w:t>
            </w:r>
          </w:p>
        </w:tc>
        <w:tc>
          <w:tcPr>
            <w:tcW w:w="1563" w:type="dxa"/>
            <w:tcBorders>
              <w:top w:val="single" w:color="auto" w:sz="6" w:space="0"/>
              <w:left w:val="single" w:color="auto" w:sz="6" w:space="0"/>
              <w:bottom w:val="single" w:color="auto" w:sz="6" w:space="0"/>
              <w:right w:val="single" w:color="auto" w:sz="6" w:space="0"/>
            </w:tcBorders>
            <w:vAlign w:val="center"/>
          </w:tcPr>
          <w:p>
            <w:pPr>
              <w:spacing w:beforeLines="50" w:after="120"/>
              <w:jc w:val="center"/>
              <w:rPr>
                <w:rFonts w:ascii="宋体" w:hAnsi="宋体"/>
                <w:sz w:val="22"/>
              </w:rPr>
            </w:pPr>
            <w:r>
              <w:rPr>
                <w:rFonts w:hint="eastAsia" w:ascii="宋体" w:hAnsi="宋体"/>
                <w:sz w:val="22"/>
              </w:rPr>
              <w:t>原产地及制造厂名</w:t>
            </w:r>
          </w:p>
        </w:tc>
        <w:tc>
          <w:tcPr>
            <w:tcW w:w="96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数量</w:t>
            </w:r>
          </w:p>
        </w:tc>
        <w:tc>
          <w:tcPr>
            <w:tcW w:w="134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单价</w:t>
            </w:r>
            <w:r>
              <w:rPr>
                <w:rFonts w:hint="eastAsia" w:ascii="宋体" w:hAnsi="宋体"/>
                <w:sz w:val="22"/>
                <w:lang w:eastAsia="zh-CN"/>
              </w:rPr>
              <w:t>（</w:t>
            </w:r>
            <w:r>
              <w:rPr>
                <w:rFonts w:hint="eastAsia" w:ascii="宋体" w:hAnsi="宋体"/>
                <w:sz w:val="22"/>
                <w:lang w:val="en-US" w:eastAsia="zh-CN"/>
              </w:rPr>
              <w:t>按照单价限价给定规格报价</w:t>
            </w:r>
            <w:r>
              <w:rPr>
                <w:rFonts w:hint="eastAsia" w:ascii="宋体" w:hAnsi="宋体"/>
                <w:sz w:val="22"/>
                <w:lang w:eastAsia="zh-CN"/>
              </w:rPr>
              <w:t>）</w:t>
            </w:r>
          </w:p>
          <w:p>
            <w:pPr>
              <w:spacing w:after="120"/>
              <w:jc w:val="center"/>
              <w:rPr>
                <w:rFonts w:ascii="宋体" w:hAnsi="宋体"/>
                <w:bCs/>
                <w:sz w:val="22"/>
              </w:rPr>
            </w:pPr>
            <w:r>
              <w:rPr>
                <w:rFonts w:hint="eastAsia" w:ascii="宋体" w:hAnsi="宋体"/>
                <w:sz w:val="22"/>
              </w:rPr>
              <w:t>（元）</w:t>
            </w:r>
          </w:p>
        </w:tc>
        <w:tc>
          <w:tcPr>
            <w:tcW w:w="114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Theme="minorEastAsia"/>
                <w:bCs/>
                <w:sz w:val="22"/>
                <w:lang w:eastAsia="zh-CN"/>
              </w:rPr>
            </w:pPr>
            <w:r>
              <w:rPr>
                <w:rFonts w:hint="eastAsia" w:ascii="宋体" w:hAnsi="宋体"/>
                <w:bCs/>
                <w:sz w:val="22"/>
                <w:lang w:val="en-US" w:eastAsia="zh-CN"/>
              </w:rPr>
              <w:t>单价（投标人所投产品包装规格报价）（元）</w:t>
            </w: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6" w:space="0"/>
              <w:left w:val="single" w:color="auto" w:sz="4" w:space="0"/>
              <w:bottom w:val="single" w:color="auto" w:sz="4" w:space="0"/>
            </w:tcBorders>
            <w:vAlign w:val="center"/>
          </w:tcPr>
          <w:p>
            <w:pPr>
              <w:spacing w:beforeLines="100"/>
              <w:jc w:val="center"/>
              <w:rPr>
                <w:rFonts w:ascii="宋体" w:hAnsi="宋体"/>
                <w:sz w:val="22"/>
              </w:rPr>
            </w:pPr>
            <w:r>
              <w:rPr>
                <w:rFonts w:hint="eastAsia" w:ascii="宋体" w:hAnsi="宋体"/>
                <w:sz w:val="22"/>
              </w:rPr>
              <w:t>1</w:t>
            </w:r>
          </w:p>
        </w:tc>
        <w:tc>
          <w:tcPr>
            <w:tcW w:w="785"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586" w:type="dxa"/>
            <w:tcBorders>
              <w:top w:val="single" w:color="auto" w:sz="6" w:space="0"/>
              <w:left w:val="single" w:color="auto" w:sz="6" w:space="0"/>
              <w:bottom w:val="single" w:color="auto" w:sz="4" w:space="0"/>
              <w:right w:val="single" w:color="auto" w:sz="4" w:space="0"/>
            </w:tcBorders>
            <w:vAlign w:val="center"/>
          </w:tcPr>
          <w:p>
            <w:pPr>
              <w:spacing w:beforeLines="50"/>
              <w:jc w:val="center"/>
              <w:rPr>
                <w:rFonts w:ascii="宋体" w:hAnsi="宋体"/>
                <w:sz w:val="22"/>
              </w:rPr>
            </w:pPr>
          </w:p>
        </w:tc>
        <w:tc>
          <w:tcPr>
            <w:tcW w:w="958" w:type="dxa"/>
            <w:tcBorders>
              <w:top w:val="single" w:color="auto" w:sz="6" w:space="0"/>
              <w:left w:val="single" w:color="auto" w:sz="4" w:space="0"/>
              <w:bottom w:val="single" w:color="auto" w:sz="4" w:space="0"/>
              <w:right w:val="single" w:color="auto" w:sz="6" w:space="0"/>
            </w:tcBorders>
            <w:vAlign w:val="center"/>
          </w:tcPr>
          <w:p>
            <w:pPr>
              <w:spacing w:beforeLines="50"/>
              <w:jc w:val="center"/>
              <w:rPr>
                <w:rFonts w:ascii="宋体" w:hAnsi="宋体"/>
                <w:sz w:val="22"/>
              </w:rPr>
            </w:pPr>
          </w:p>
        </w:tc>
        <w:tc>
          <w:tcPr>
            <w:tcW w:w="1563"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962"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347"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148"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601"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2</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3</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bottom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b/>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运杂费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其他费用</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1671" w:type="dxa"/>
            <w:gridSpan w:val="2"/>
            <w:tcBorders>
              <w:top w:val="single" w:color="auto" w:sz="4" w:space="0"/>
              <w:left w:val="single" w:color="auto" w:sz="6" w:space="0"/>
              <w:bottom w:val="single" w:color="auto" w:sz="6" w:space="0"/>
            </w:tcBorders>
            <w:vAlign w:val="center"/>
          </w:tcPr>
          <w:p>
            <w:pPr>
              <w:jc w:val="center"/>
              <w:rPr>
                <w:rFonts w:hint="eastAsia" w:ascii="宋体" w:hAnsi="宋体"/>
                <w:sz w:val="22"/>
                <w:lang w:val="en-US" w:eastAsia="zh-CN"/>
              </w:rPr>
            </w:pPr>
            <w:r>
              <w:rPr>
                <w:rFonts w:hint="eastAsia" w:ascii="宋体" w:hAnsi="宋体"/>
                <w:sz w:val="22"/>
                <w:lang w:val="en-US" w:eastAsia="zh-CN"/>
              </w:rPr>
              <w:t>单价合计（按照单价限价给定规格报价）</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Lines="50"/>
              <w:jc w:val="left"/>
              <w:rPr>
                <w:rFonts w:hint="eastAsia" w:ascii="宋体" w:hAnsi="宋体"/>
                <w:sz w:val="22"/>
              </w:rPr>
            </w:pPr>
            <w:r>
              <w:rPr>
                <w:rFonts w:hint="eastAsia" w:ascii="宋体" w:hAnsi="宋体"/>
                <w:sz w:val="22"/>
              </w:rPr>
              <w:t>大写：                       小写：元</w:t>
            </w:r>
          </w:p>
        </w:tc>
      </w:tr>
      <w:tr>
        <w:tblPrEx>
          <w:tblCellMar>
            <w:top w:w="0" w:type="dxa"/>
            <w:left w:w="28" w:type="dxa"/>
            <w:bottom w:w="0" w:type="dxa"/>
            <w:right w:w="28" w:type="dxa"/>
          </w:tblCellMar>
        </w:tblPrEx>
        <w:trPr>
          <w:trHeight w:val="585"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备注</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r>
              <w:rPr>
                <w:rFonts w:hint="eastAsia" w:ascii="宋体" w:hAnsi="宋体"/>
                <w:spacing w:val="-6"/>
                <w:sz w:val="22"/>
              </w:rPr>
              <w:t>保留小数点后两位。</w:t>
            </w:r>
          </w:p>
        </w:tc>
      </w:tr>
    </w:tbl>
    <w:p>
      <w:pPr>
        <w:kinsoku w:val="0"/>
        <w:spacing w:line="360" w:lineRule="auto"/>
        <w:jc w:val="left"/>
        <w:rPr>
          <w:rFonts w:asciiTheme="minorEastAsia" w:hAnsiTheme="minorEastAsia" w:cstheme="minorEastAsia"/>
          <w:sz w:val="24"/>
        </w:rPr>
      </w:pPr>
    </w:p>
    <w:p>
      <w:pPr>
        <w:bidi w:val="0"/>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rPr>
          <w:rFonts w:hint="eastAsia"/>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147" w:name="_Toc18529"/>
      <w:r>
        <w:rPr>
          <w:rFonts w:hint="eastAsia"/>
          <w:color w:val="000000" w:themeColor="text1"/>
          <w14:textFill>
            <w14:solidFill>
              <w14:schemeClr w14:val="tx1"/>
            </w14:solidFill>
          </w14:textFill>
        </w:rPr>
        <w:t>第四章  供应商资质证明资料</w:t>
      </w:r>
      <w:bookmarkEnd w:id="140"/>
      <w:bookmarkEnd w:id="141"/>
      <w:bookmarkEnd w:id="142"/>
      <w:bookmarkEnd w:id="147"/>
    </w:p>
    <w:p>
      <w:pPr>
        <w:pStyle w:val="7"/>
        <w:rPr>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供应商需在此页附招标公告或招标文件中要求的资质证明文件，投标文件附资质复印件或扫描件加盖供应商公章。格式参考见下页。</w:t>
      </w:r>
    </w:p>
    <w:p>
      <w:pPr>
        <w:rPr>
          <w:color w:val="000000" w:themeColor="text1"/>
          <w14:textFill>
            <w14:solidFill>
              <w14:schemeClr w14:val="tx1"/>
            </w14:solidFill>
          </w14:textFill>
        </w:rPr>
      </w:pPr>
    </w:p>
    <w:p>
      <w:pPr>
        <w:pStyle w:val="7"/>
        <w:rPr>
          <w:color w:val="000000" w:themeColor="text1"/>
          <w:sz w:val="24"/>
          <w:szCs w:val="24"/>
          <w14:textFill>
            <w14:solidFill>
              <w14:schemeClr w14:val="tx1"/>
            </w14:solidFill>
          </w14:textFill>
        </w:rPr>
      </w:pPr>
    </w:p>
    <w:p>
      <w:pPr>
        <w:pStyle w:val="7"/>
        <w:ind w:firstLine="0"/>
        <w:rPr>
          <w:b/>
          <w:bCs/>
          <w:color w:val="000000" w:themeColor="text1"/>
          <w:sz w:val="28"/>
          <w:szCs w:val="28"/>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b/>
          <w:bCs/>
          <w:color w:val="000000" w:themeColor="text1"/>
          <w:sz w:val="28"/>
          <w:szCs w:val="28"/>
          <w14:textFill>
            <w14:solidFill>
              <w14:schemeClr w14:val="tx1"/>
            </w14:solidFill>
          </w14:textFill>
        </w:rPr>
        <w:t xml:space="preserve"> </w:t>
      </w:r>
    </w:p>
    <w:p>
      <w:pPr>
        <w:pStyle w:val="7"/>
        <w:ind w:firstLine="0"/>
        <w:rPr>
          <w:b/>
          <w:bCs/>
          <w:color w:val="000000" w:themeColor="text1"/>
          <w:sz w:val="32"/>
          <w:szCs w:val="28"/>
          <w14:textFill>
            <w14:solidFill>
              <w14:schemeClr w14:val="tx1"/>
            </w14:solidFill>
          </w14:textFill>
        </w:rPr>
      </w:pPr>
      <w:r>
        <w:rPr>
          <w:rFonts w:hint="eastAsia"/>
          <w:b/>
          <w:bCs/>
          <w:color w:val="000000" w:themeColor="text1"/>
          <w:sz w:val="32"/>
          <w:szCs w:val="28"/>
          <w14:textFill>
            <w14:solidFill>
              <w14:schemeClr w14:val="tx1"/>
            </w14:solidFill>
          </w14:textFill>
        </w:rPr>
        <w:t>附：资质证明文件格式：</w:t>
      </w:r>
    </w:p>
    <w:p>
      <w:pPr>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1、供应商符合《政府采购法》第二十二条规定条件的承诺函</w:t>
      </w:r>
    </w:p>
    <w:p>
      <w:pPr>
        <w:pStyle w:val="12"/>
        <w:spacing w:line="360" w:lineRule="auto"/>
        <w:ind w:left="0" w:leftChars="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致陕西万泽招标有限公司：</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w:t>
      </w:r>
      <w:r>
        <w:rPr>
          <w:rFonts w:hint="eastAsia" w:ascii="宋体" w:hAnsi="宋体" w:cs="宋体"/>
          <w:color w:val="000000" w:themeColor="text1"/>
          <w:sz w:val="24"/>
          <w:szCs w:val="24"/>
          <w:u w:val="single"/>
          <w14:textFill>
            <w14:solidFill>
              <w14:schemeClr w14:val="tx1"/>
            </w14:solidFill>
          </w14:textFill>
        </w:rPr>
        <w:t>（公司名称）</w:t>
      </w:r>
      <w:r>
        <w:rPr>
          <w:rFonts w:hint="eastAsia" w:ascii="宋体" w:hAnsi="宋体" w:cs="宋体"/>
          <w:color w:val="000000" w:themeColor="text1"/>
          <w:sz w:val="24"/>
          <w:szCs w:val="24"/>
          <w14:textFill>
            <w14:solidFill>
              <w14:schemeClr w14:val="tx1"/>
            </w14:solidFill>
          </w14:textFill>
        </w:rPr>
        <w:t>参加的投标活动，现承诺：</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我公司满足政府采购法第二十二条关于供应商的资格要求：</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（一）具有独立承担民事责任的能力；</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（二）具有良好的商业信誉和健全的财务会计制度；</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（三）具有履行合同所必需的设备和专业技术能力；</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（四）有依法缴纳税收的良好记录；</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（五）参加政府采购活动前三年内，在经营活动中没有重大违法记录；</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（六）法律、行政法规规定的其他条件。</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同时也满足本项目法律法规规章规定关于供应商的其他资格性条件，未参与本采购项目前期咨询论证，不属于禁止参加投标的供应商。</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pPr>
        <w:pStyle w:val="12"/>
        <w:spacing w:line="360" w:lineRule="auto"/>
        <w:ind w:left="0" w:leftChars="0"/>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14:textFill>
            <w14:solidFill>
              <w14:schemeClr w14:val="tx1"/>
            </w14:solidFill>
          </w14:textFill>
        </w:rPr>
        <w:t>（名称及盖章）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法定代表人或委托代理人（签字或盖章）：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pPr>
        <w:pStyle w:val="7"/>
        <w:ind w:firstLine="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ind w:firstLine="2240" w:firstLineChars="700"/>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2、供应商基本情况一览表</w:t>
      </w:r>
    </w:p>
    <w:p>
      <w:pPr>
        <w:rPr>
          <w:color w:val="000000" w:themeColor="text1"/>
          <w:sz w:val="28"/>
          <w:szCs w:val="32"/>
          <w14:textFill>
            <w14:solidFill>
              <w14:schemeClr w14:val="tx1"/>
            </w14:solidFill>
          </w14:textFill>
        </w:rPr>
      </w:pPr>
      <w:r>
        <w:rPr>
          <w:rFonts w:hint="eastAsia"/>
          <w:color w:val="000000" w:themeColor="text1"/>
          <w:sz w:val="24"/>
          <w:szCs w:val="28"/>
          <w14:textFill>
            <w14:solidFill>
              <w14:schemeClr w14:val="tx1"/>
            </w14:solidFill>
          </w14:textFill>
        </w:rPr>
        <w:t>2-1供应商基本情况一览表</w:t>
      </w:r>
    </w:p>
    <w:tbl>
      <w:tblPr>
        <w:tblStyle w:val="27"/>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w:t>
            </w:r>
          </w:p>
        </w:tc>
        <w:tc>
          <w:tcPr>
            <w:tcW w:w="3655" w:type="dxa"/>
            <w:gridSpan w:val="3"/>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p>
        </w:tc>
        <w:tc>
          <w:tcPr>
            <w:tcW w:w="101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p>
        </w:tc>
        <w:tc>
          <w:tcPr>
            <w:tcW w:w="2639" w:type="dxa"/>
            <w:gridSpan w:val="2"/>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组织结构</w:t>
            </w:r>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p>
        </w:tc>
        <w:tc>
          <w:tcPr>
            <w:tcW w:w="101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技术负责人</w:t>
            </w:r>
          </w:p>
        </w:tc>
        <w:tc>
          <w:tcPr>
            <w:tcW w:w="101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成立时间</w:t>
            </w:r>
          </w:p>
        </w:tc>
        <w:tc>
          <w:tcPr>
            <w:tcW w:w="2331" w:type="dxa"/>
            <w:gridSpan w:val="2"/>
            <w:vAlign w:val="center"/>
          </w:tcPr>
          <w:p>
            <w:pPr>
              <w:rPr>
                <w:color w:val="000000" w:themeColor="text1"/>
                <w14:textFill>
                  <w14:solidFill>
                    <w14:schemeClr w14:val="tx1"/>
                  </w14:solidFill>
                </w14:textFill>
              </w:rPr>
            </w:pPr>
          </w:p>
        </w:tc>
        <w:tc>
          <w:tcPr>
            <w:tcW w:w="4774" w:type="dxa"/>
            <w:gridSpan w:val="5"/>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营业执照号</w:t>
            </w:r>
          </w:p>
        </w:tc>
        <w:tc>
          <w:tcPr>
            <w:tcW w:w="2331" w:type="dxa"/>
            <w:gridSpan w:val="2"/>
            <w:vAlign w:val="center"/>
          </w:tcPr>
          <w:p>
            <w:pPr>
              <w:rPr>
                <w:color w:val="000000" w:themeColor="text1"/>
                <w14:textFill>
                  <w14:solidFill>
                    <w14:schemeClr w14:val="tx1"/>
                  </w14:solidFill>
                </w14:textFill>
              </w:rPr>
            </w:pPr>
          </w:p>
        </w:tc>
        <w:tc>
          <w:tcPr>
            <w:tcW w:w="1324"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高级职称人员</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注册资金</w:t>
            </w:r>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中级职称人员</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初级职称人员</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账号</w:t>
            </w:r>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技工</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经营范围</w:t>
            </w:r>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7105" w:type="dxa"/>
            <w:gridSpan w:val="7"/>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hAnsi="宋体"/>
          <w:color w:val="000000" w:themeColor="text1"/>
          <w:sz w:val="24"/>
          <w:szCs w:val="24"/>
          <w:u w:val="single"/>
          <w14:textFill>
            <w14:solidFill>
              <w14:schemeClr w14:val="tx1"/>
            </w14:solidFill>
          </w14:textFill>
        </w:rPr>
      </w:pPr>
    </w:p>
    <w:p>
      <w:pPr>
        <w:spacing w:line="360" w:lineRule="auto"/>
        <w:rPr>
          <w:b/>
          <w:bCs/>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ascii="宋体" w:hAnsi="宋体" w:cs="宋体"/>
          <w:b/>
          <w:bCs/>
          <w:color w:val="000000" w:themeColor="text1"/>
          <w:sz w:val="24"/>
          <w:szCs w:val="24"/>
          <w14:textFill>
            <w14:solidFill>
              <w14:schemeClr w14:val="tx1"/>
            </w14:solidFill>
          </w14:textFill>
        </w:rPr>
        <w:t>2-2供应商营业执照等资质证明材料</w:t>
      </w:r>
      <w:r>
        <w:rPr>
          <w:rFonts w:hint="eastAsia"/>
          <w:b/>
          <w:bCs/>
          <w:color w:val="000000" w:themeColor="text1"/>
          <w14:textFill>
            <w14:solidFill>
              <w14:schemeClr w14:val="tx1"/>
            </w14:solidFill>
          </w14:textFill>
        </w:rPr>
        <w:t>。</w:t>
      </w:r>
    </w:p>
    <w:p>
      <w:pPr>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3、法定代表人证明书及法定代表人授权书</w:t>
      </w:r>
    </w:p>
    <w:p>
      <w:pPr>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3-1法定代表人证明书</w:t>
      </w:r>
    </w:p>
    <w:tbl>
      <w:tblPr>
        <w:tblStyle w:val="2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法定地址</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工商登记机关</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2340" w:type="dxa"/>
            <w:gridSpan w:val="2"/>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性别</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职务</w:t>
            </w:r>
          </w:p>
        </w:tc>
        <w:tc>
          <w:tcPr>
            <w:tcW w:w="2340" w:type="dxa"/>
            <w:gridSpan w:val="2"/>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身</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份</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印</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（正反面）</w:t>
            </w:r>
          </w:p>
        </w:tc>
        <w:tc>
          <w:tcPr>
            <w:tcW w:w="4028" w:type="dxa"/>
            <w:gridSpan w:val="3"/>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028" w:type="dxa"/>
            <w:gridSpan w:val="3"/>
            <w:vAlign w:val="bottom"/>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（投标人公章）</w:t>
            </w: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adjustRightInd w:val="0"/>
              <w:snapToGrid w:val="0"/>
              <w:spacing w:line="480" w:lineRule="auto"/>
              <w:ind w:firstLine="480" w:firstLineChars="2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bl>
    <w:p>
      <w:pPr>
        <w:pStyle w:val="2"/>
        <w:rPr>
          <w:rFonts w:hint="default"/>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pageBreakBefore/>
        <w:tabs>
          <w:tab w:val="left" w:pos="210"/>
        </w:tabs>
        <w:spacing w:line="320" w:lineRule="exac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3-2法定代表人授权书</w:t>
      </w:r>
    </w:p>
    <w:p>
      <w:pPr>
        <w:pStyle w:val="14"/>
        <w:spacing w:line="500" w:lineRule="exact"/>
        <w:jc w:val="center"/>
        <w:rPr>
          <w:rFonts w:hAnsi="宋体" w:cs="宋体"/>
          <w:color w:val="000000" w:themeColor="text1"/>
          <w:sz w:val="24"/>
          <w:szCs w:val="24"/>
          <w14:textFill>
            <w14:solidFill>
              <w14:schemeClr w14:val="tx1"/>
            </w14:solidFill>
          </w14:textFill>
        </w:rPr>
      </w:pPr>
      <w:r>
        <w:rPr>
          <w:rFonts w:hint="eastAsia" w:hAnsi="宋体" w:cs="宋体"/>
          <w:b/>
          <w:color w:val="000000" w:themeColor="text1"/>
          <w:kern w:val="0"/>
          <w:sz w:val="24"/>
          <w:szCs w:val="24"/>
          <w14:textFill>
            <w14:solidFill>
              <w14:schemeClr w14:val="tx1"/>
            </w14:solidFill>
          </w14:textFill>
        </w:rPr>
        <w:t>法定代表人授权书</w:t>
      </w:r>
    </w:p>
    <w:p>
      <w:pPr>
        <w:pStyle w:val="14"/>
        <w:spacing w:line="5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陕西万泽招标有限公司：</w:t>
      </w:r>
    </w:p>
    <w:p>
      <w:pPr>
        <w:tabs>
          <w:tab w:val="left" w:pos="8820"/>
        </w:tabs>
        <w:spacing w:line="360" w:lineRule="auto"/>
        <w:ind w:firstLine="57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（法定代表人姓名）   </w:t>
      </w:r>
      <w:r>
        <w:rPr>
          <w:rFonts w:hint="eastAsia" w:ascii="宋体" w:hAnsi="宋体" w:cs="宋体"/>
          <w:color w:val="000000" w:themeColor="text1"/>
          <w:sz w:val="24"/>
          <w14:textFill>
            <w14:solidFill>
              <w14:schemeClr w14:val="tx1"/>
            </w14:solidFill>
          </w14:textFill>
        </w:rPr>
        <w:t>系注册于</w:t>
      </w:r>
      <w:r>
        <w:rPr>
          <w:rFonts w:hint="eastAsia" w:ascii="宋体" w:hAnsi="宋体" w:cs="宋体"/>
          <w:color w:val="000000" w:themeColor="text1"/>
          <w:sz w:val="24"/>
          <w:u w:val="single"/>
          <w14:textFill>
            <w14:solidFill>
              <w14:schemeClr w14:val="tx1"/>
            </w14:solidFill>
          </w14:textFill>
        </w:rPr>
        <w:t xml:space="preserve">  （供应商地址）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（供应商名称）  </w:t>
      </w:r>
      <w:r>
        <w:rPr>
          <w:rFonts w:hint="eastAsia" w:ascii="宋体" w:hAnsi="宋体" w:cs="宋体"/>
          <w:color w:val="000000" w:themeColor="text1"/>
          <w:sz w:val="24"/>
          <w14:textFill>
            <w14:solidFill>
              <w14:schemeClr w14:val="tx1"/>
            </w14:solidFill>
          </w14:textFill>
        </w:rPr>
        <w:t>的法定代表人，现代表公司授权下面签字的</w:t>
      </w:r>
      <w:r>
        <w:rPr>
          <w:rFonts w:hint="eastAsia" w:ascii="宋体" w:hAnsi="宋体" w:cs="宋体"/>
          <w:color w:val="000000" w:themeColor="text1"/>
          <w:sz w:val="24"/>
          <w:u w:val="single"/>
          <w14:textFill>
            <w14:solidFill>
              <w14:schemeClr w14:val="tx1"/>
            </w14:solidFill>
          </w14:textFill>
        </w:rPr>
        <w:t xml:space="preserve">（被授权人的姓名、职务）   </w:t>
      </w:r>
      <w:r>
        <w:rPr>
          <w:rFonts w:hint="eastAsia" w:ascii="宋体" w:hAnsi="宋体" w:cs="宋体"/>
          <w:color w:val="000000" w:themeColor="text1"/>
          <w:sz w:val="24"/>
          <w14:textFill>
            <w14:solidFill>
              <w14:schemeClr w14:val="tx1"/>
            </w14:solidFill>
          </w14:textFill>
        </w:rPr>
        <w:t>为我公司合法代理人，代表本公司参加</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single"/>
          <w14:textFill>
            <w14:solidFill>
              <w14:schemeClr w14:val="tx1"/>
            </w14:solidFill>
          </w14:textFill>
        </w:rPr>
        <w:t>为的</w:t>
      </w:r>
      <w:r>
        <w:rPr>
          <w:rFonts w:hint="eastAsia" w:ascii="宋体" w:hAnsi="宋体" w:cs="宋体"/>
          <w:color w:val="000000" w:themeColor="text1"/>
          <w:sz w:val="24"/>
          <w14:textFill>
            <w14:solidFill>
              <w14:schemeClr w14:val="tx1"/>
            </w14:solidFill>
          </w14:textFill>
        </w:rPr>
        <w:t>采购活动。以我方名义全权处理该项目有关投标、签订合同以及执行合同等一切事宜。</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本授权书有效期自投标文件递交截止之日</w:t>
      </w:r>
      <w:r>
        <w:rPr>
          <w:rFonts w:hint="eastAsia" w:ascii="宋体" w:hAnsi="宋体" w:cs="宋体"/>
          <w:color w:val="000000" w:themeColor="text1"/>
          <w:sz w:val="24"/>
          <w:u w:val="single"/>
          <w14:textFill>
            <w14:solidFill>
              <w14:schemeClr w14:val="tx1"/>
            </w14:solidFill>
          </w14:textFill>
        </w:rPr>
        <w:t>起 90 日历天</w:t>
      </w:r>
      <w:r>
        <w:rPr>
          <w:rFonts w:hint="eastAsia" w:ascii="宋体" w:hAnsi="宋体" w:cs="宋体"/>
          <w:color w:val="000000" w:themeColor="text1"/>
          <w:sz w:val="24"/>
          <w14:textFill>
            <w14:solidFill>
              <w14:schemeClr w14:val="tx1"/>
            </w14:solidFill>
          </w14:textFill>
        </w:rPr>
        <w:t>，特此声明。</w:t>
      </w:r>
    </w:p>
    <w:p>
      <w:pPr>
        <w:pStyle w:val="14"/>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供应商（单位名称及公章）</w:t>
      </w:r>
      <w:r>
        <w:rPr>
          <w:rFonts w:hint="eastAsia" w:hAnsi="宋体" w:cs="宋体"/>
          <w:color w:val="000000" w:themeColor="text1"/>
          <w:sz w:val="24"/>
          <w:szCs w:val="24"/>
          <w:u w:val="single"/>
          <w14:textFill>
            <w14:solidFill>
              <w14:schemeClr w14:val="tx1"/>
            </w14:solidFill>
          </w14:textFill>
        </w:rPr>
        <w:t>：</w:t>
      </w:r>
    </w:p>
    <w:p>
      <w:pPr>
        <w:pStyle w:val="14"/>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法定代表人（签字或盖章）</w:t>
      </w:r>
      <w:r>
        <w:rPr>
          <w:rFonts w:hint="eastAsia" w:hAnsi="宋体" w:cs="宋体"/>
          <w:color w:val="000000" w:themeColor="text1"/>
          <w:sz w:val="24"/>
          <w:szCs w:val="24"/>
          <w:u w:val="single"/>
          <w14:textFill>
            <w14:solidFill>
              <w14:schemeClr w14:val="tx1"/>
            </w14:solidFill>
          </w14:textFill>
        </w:rPr>
        <w:t>：</w:t>
      </w:r>
    </w:p>
    <w:p>
      <w:pPr>
        <w:pStyle w:val="14"/>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被授权人（签字或盖章）</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性别</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职务</w:t>
      </w:r>
      <w:r>
        <w:rPr>
          <w:rFonts w:hint="eastAsia" w:hAnsi="宋体" w:cs="宋体"/>
          <w:color w:val="000000" w:themeColor="text1"/>
          <w:sz w:val="24"/>
          <w:szCs w:val="24"/>
          <w:u w:val="single"/>
          <w14:textFill>
            <w14:solidFill>
              <w14:schemeClr w14:val="tx1"/>
            </w14:solidFill>
          </w14:textFill>
        </w:rPr>
        <w:t>：</w:t>
      </w:r>
    </w:p>
    <w:p>
      <w:pPr>
        <w:pStyle w:val="14"/>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被授权人身份证号码</w:t>
      </w:r>
      <w:r>
        <w:rPr>
          <w:rFonts w:hint="eastAsia" w:hAnsi="宋体" w:cs="宋体"/>
          <w:color w:val="000000" w:themeColor="text1"/>
          <w:sz w:val="24"/>
          <w:szCs w:val="24"/>
          <w:u w:val="single"/>
          <w14:textFill>
            <w14:solidFill>
              <w14:schemeClr w14:val="tx1"/>
            </w14:solidFill>
          </w14:textFill>
        </w:rPr>
        <w:t xml:space="preserve">：                                  </w:t>
      </w:r>
    </w:p>
    <w:p>
      <w:pPr>
        <w:pStyle w:val="14"/>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联系地址</w:t>
      </w:r>
      <w:r>
        <w:rPr>
          <w:rFonts w:hint="eastAsia" w:hAnsi="宋体" w:cs="宋体"/>
          <w:color w:val="000000" w:themeColor="text1"/>
          <w:sz w:val="24"/>
          <w:szCs w:val="24"/>
          <w:u w:val="single"/>
          <w14:textFill>
            <w14:solidFill>
              <w14:schemeClr w14:val="tx1"/>
            </w14:solidFill>
          </w14:textFill>
        </w:rPr>
        <w:t xml:space="preserve">：               </w:t>
      </w:r>
    </w:p>
    <w:p>
      <w:pPr>
        <w:pStyle w:val="14"/>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联系电话</w:t>
      </w:r>
      <w:r>
        <w:rPr>
          <w:rFonts w:hint="eastAsia" w:hAnsi="宋体" w:cs="宋体"/>
          <w:color w:val="000000" w:themeColor="text1"/>
          <w:sz w:val="24"/>
          <w:szCs w:val="24"/>
          <w:u w:val="single"/>
          <w14:textFill>
            <w14:solidFill>
              <w14:schemeClr w14:val="tx1"/>
            </w14:solidFill>
          </w14:textFill>
        </w:rPr>
        <w:t xml:space="preserve">：               </w:t>
      </w:r>
    </w:p>
    <w:p>
      <w:pPr>
        <w:pStyle w:val="14"/>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法定代表人及被授权人身份证复印件</w:t>
      </w:r>
    </w:p>
    <w:tbl>
      <w:tblPr>
        <w:tblStyle w:val="27"/>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4"/>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法定代表人身份证复印件（正/反面）</w:t>
            </w:r>
          </w:p>
        </w:tc>
        <w:tc>
          <w:tcPr>
            <w:tcW w:w="3937" w:type="dxa"/>
            <w:shd w:val="clear" w:color="auto" w:fill="D9D9D9"/>
            <w:vAlign w:val="center"/>
          </w:tcPr>
          <w:p>
            <w:pPr>
              <w:pStyle w:val="14"/>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被授权人身份证复印件（正/反面）</w:t>
            </w:r>
          </w:p>
        </w:tc>
      </w:tr>
    </w:tbl>
    <w:p>
      <w:pPr>
        <w:pStyle w:val="14"/>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w:t>
      </w:r>
    </w:p>
    <w:p>
      <w:pPr>
        <w:pStyle w:val="14"/>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1．本授权书有效期自开标会议之日计算不得少于</w:t>
      </w:r>
      <w:r>
        <w:rPr>
          <w:rFonts w:hint="eastAsia" w:hAnsi="宋体" w:cs="宋体"/>
          <w:color w:val="000000" w:themeColor="text1"/>
          <w:sz w:val="24"/>
          <w:szCs w:val="24"/>
          <w:lang w:val="en-US" w:eastAsia="zh-CN"/>
          <w14:textFill>
            <w14:solidFill>
              <w14:schemeClr w14:val="tx1"/>
            </w14:solidFill>
          </w14:textFill>
        </w:rPr>
        <w:t>90</w:t>
      </w:r>
      <w:r>
        <w:rPr>
          <w:rFonts w:hint="eastAsia" w:hAnsi="宋体" w:cs="宋体"/>
          <w:color w:val="000000" w:themeColor="text1"/>
          <w:sz w:val="24"/>
          <w:szCs w:val="24"/>
          <w14:textFill>
            <w14:solidFill>
              <w14:schemeClr w14:val="tx1"/>
            </w14:solidFill>
          </w14:textFill>
        </w:rPr>
        <w:t>日历日。</w:t>
      </w:r>
    </w:p>
    <w:p>
      <w:pPr>
        <w:pStyle w:val="14"/>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2．授权书内容填写要明确，文字要工整清楚，涂改无效。</w:t>
      </w: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4、无重大违法记录声明</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我单位参与</w:t>
      </w:r>
      <w:r>
        <w:rPr>
          <w:rFonts w:hint="eastAsia" w:ascii="宋体" w:hAnsi="宋体" w:cs="宋体"/>
          <w:color w:val="000000" w:themeColor="text1"/>
          <w:kern w:val="0"/>
          <w:sz w:val="24"/>
          <w:u w:val="single"/>
          <w14:textFill>
            <w14:solidFill>
              <w14:schemeClr w14:val="tx1"/>
            </w14:solidFill>
          </w14:textFill>
        </w:rPr>
        <w:t xml:space="preserve">陕西万泽招标有限公司 </w:t>
      </w:r>
      <w:r>
        <w:rPr>
          <w:rFonts w:hint="eastAsia" w:ascii="宋体" w:hAnsi="宋体" w:cs="宋体"/>
          <w:color w:val="000000" w:themeColor="text1"/>
          <w:kern w:val="0"/>
          <w:sz w:val="24"/>
          <w14:textFill>
            <w14:solidFill>
              <w14:schemeClr w14:val="tx1"/>
            </w14:solidFill>
          </w14:textFill>
        </w:rPr>
        <w:t>组织的</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kern w:val="0"/>
          <w:sz w:val="24"/>
          <w14:textFill>
            <w14:solidFill>
              <w14:schemeClr w14:val="tx1"/>
            </w14:solidFill>
          </w14:textFill>
        </w:rPr>
        <w:t>公开招标，我单位郑重声明：我方参加本项目公开招标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特此声明。</w:t>
      </w:r>
    </w:p>
    <w:p>
      <w:pPr>
        <w:widowControl/>
        <w:spacing w:line="460" w:lineRule="exact"/>
        <w:ind w:firstLine="480" w:firstLineChars="200"/>
        <w:jc w:val="left"/>
        <w:rPr>
          <w:rFonts w:ascii="宋体" w:hAnsi="宋体" w:cs="宋体"/>
          <w:color w:val="000000" w:themeColor="text1"/>
          <w:kern w:val="0"/>
          <w:sz w:val="24"/>
          <w14:textFill>
            <w14:solidFill>
              <w14:schemeClr w14:val="tx1"/>
            </w14:solidFill>
          </w14:textFill>
        </w:rPr>
      </w:pPr>
    </w:p>
    <w:p>
      <w:pPr>
        <w:pStyle w:val="14"/>
        <w:spacing w:line="480" w:lineRule="auto"/>
        <w:jc w:val="left"/>
        <w:rPr>
          <w:rFonts w:hint="eastAsia" w:hAnsi="宋体" w:cs="宋体" w:eastAsiaTheme="minorEastAsia"/>
          <w:color w:val="000000" w:themeColor="text1"/>
          <w:kern w:val="0"/>
          <w:sz w:val="24"/>
          <w:lang w:eastAsia="zh-CN"/>
          <w14:textFill>
            <w14:solidFill>
              <w14:schemeClr w14:val="tx1"/>
            </w14:solidFill>
          </w14:textFill>
        </w:rPr>
      </w:pPr>
    </w:p>
    <w:p>
      <w:pPr>
        <w:pStyle w:val="14"/>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投标人（单位名称及公章）：</w:t>
      </w:r>
    </w:p>
    <w:p>
      <w:pPr>
        <w:pStyle w:val="14"/>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法定代表人/被授权人（签字或盖章）：</w:t>
      </w:r>
    </w:p>
    <w:p>
      <w:pPr>
        <w:spacing w:line="600" w:lineRule="auto"/>
        <w:rPr>
          <w:rFonts w:hint="eastAsia" w:hAnsi="宋体" w:cs="宋体" w:eastAsiaTheme="minorEastAsia"/>
          <w:color w:val="000000" w:themeColor="text1"/>
          <w:kern w:val="0"/>
          <w:sz w:val="24"/>
          <w:u w:val="single"/>
          <w:lang w:eastAsia="zh-CN"/>
          <w14:textFill>
            <w14:solidFill>
              <w14:schemeClr w14:val="tx1"/>
            </w14:solidFill>
          </w14:textFill>
        </w:rPr>
      </w:pPr>
      <w:r>
        <w:rPr>
          <w:rFonts w:hint="eastAsia" w:hAnsi="宋体" w:cs="宋体"/>
          <w:color w:val="000000" w:themeColor="text1"/>
          <w:kern w:val="0"/>
          <w:sz w:val="24"/>
          <w14:textFill>
            <w14:solidFill>
              <w14:schemeClr w14:val="tx1"/>
            </w14:solidFill>
          </w14:textFill>
        </w:rPr>
        <w:t>日    期</w:t>
      </w:r>
      <w:r>
        <w:rPr>
          <w:rFonts w:hint="eastAsia" w:hAnsi="宋体" w:cs="宋体"/>
          <w:color w:val="000000" w:themeColor="text1"/>
          <w:kern w:val="0"/>
          <w:sz w:val="24"/>
          <w:u w:val="single"/>
          <w14:textFill>
            <w14:solidFill>
              <w14:schemeClr w14:val="tx1"/>
            </w14:solidFill>
          </w14:textFill>
        </w:rPr>
        <w:t xml:space="preserve">：             </w:t>
      </w:r>
    </w:p>
    <w:p>
      <w:pPr>
        <w:pStyle w:val="2"/>
        <w:rPr>
          <w:rFonts w:hint="eastAsia"/>
          <w:lang w:eastAsia="zh-CN"/>
        </w:rPr>
        <w:sectPr>
          <w:pgSz w:w="11906" w:h="16838"/>
          <w:pgMar w:top="1440" w:right="1803" w:bottom="1440" w:left="1803" w:header="851" w:footer="992" w:gutter="0"/>
          <w:cols w:space="720" w:num="1"/>
          <w:docGrid w:type="lines" w:linePitch="319" w:charSpace="0"/>
        </w:sectPr>
      </w:pPr>
    </w:p>
    <w:p>
      <w:pPr>
        <w:spacing w:line="600" w:lineRule="auto"/>
        <w:rPr>
          <w:sz w:val="24"/>
          <w:szCs w:val="28"/>
        </w:rPr>
      </w:pPr>
      <w:r>
        <w:rPr>
          <w:rFonts w:hint="eastAsia"/>
          <w:sz w:val="24"/>
          <w:szCs w:val="28"/>
        </w:rPr>
        <w:t>5、社保资金缴纳证明材料；</w:t>
      </w:r>
    </w:p>
    <w:p>
      <w:pPr>
        <w:spacing w:line="600" w:lineRule="auto"/>
        <w:rPr>
          <w:rFonts w:hint="eastAsia" w:eastAsiaTheme="minorEastAsia"/>
          <w:sz w:val="24"/>
          <w:szCs w:val="28"/>
          <w:lang w:eastAsia="zh-CN"/>
        </w:rPr>
      </w:pPr>
      <w:r>
        <w:rPr>
          <w:rFonts w:hint="eastAsia"/>
          <w:sz w:val="24"/>
          <w:szCs w:val="28"/>
        </w:rPr>
        <w:t>6、税收缴纳证明材料</w:t>
      </w:r>
      <w:r>
        <w:rPr>
          <w:rFonts w:hint="eastAsia"/>
          <w:sz w:val="24"/>
          <w:szCs w:val="28"/>
          <w:lang w:eastAsia="zh-CN"/>
        </w:rPr>
        <w:t>；</w:t>
      </w:r>
    </w:p>
    <w:p>
      <w:pPr>
        <w:spacing w:line="600" w:lineRule="auto"/>
        <w:rPr>
          <w:rFonts w:hint="eastAsia" w:eastAsiaTheme="minorEastAsia"/>
          <w:sz w:val="24"/>
          <w:szCs w:val="28"/>
          <w:lang w:eastAsia="zh-CN"/>
        </w:rPr>
      </w:pPr>
      <w:r>
        <w:rPr>
          <w:rFonts w:hint="eastAsia"/>
          <w:sz w:val="24"/>
          <w:szCs w:val="28"/>
        </w:rPr>
        <w:t>7、财务状况证明材料</w:t>
      </w:r>
      <w:r>
        <w:rPr>
          <w:rFonts w:hint="eastAsia"/>
          <w:sz w:val="24"/>
          <w:szCs w:val="28"/>
          <w:lang w:eastAsia="zh-CN"/>
        </w:rPr>
        <w:t>；</w:t>
      </w:r>
    </w:p>
    <w:p>
      <w:pPr>
        <w:spacing w:line="360" w:lineRule="auto"/>
        <w:rPr>
          <w:rFonts w:hint="eastAsia"/>
          <w:sz w:val="24"/>
          <w:szCs w:val="28"/>
          <w:lang w:val="en-US" w:eastAsia="zh-CN"/>
        </w:rPr>
      </w:pPr>
      <w:r>
        <w:rPr>
          <w:rFonts w:hint="eastAsia"/>
          <w:sz w:val="24"/>
          <w:szCs w:val="28"/>
          <w:lang w:val="en-US" w:eastAsia="zh-CN"/>
        </w:rPr>
        <w:t>8、</w:t>
      </w:r>
      <w:r>
        <w:rPr>
          <w:rFonts w:hint="eastAsia" w:ascii="宋体" w:hAnsi="宋体" w:cs="宋体"/>
          <w:bCs/>
          <w:kern w:val="0"/>
          <w:sz w:val="24"/>
          <w:szCs w:val="24"/>
          <w:highlight w:val="none"/>
          <w:lang w:val="en-US" w:eastAsia="zh-CN"/>
        </w:rPr>
        <w:t>药用辅料：投标人应提供药用辅料生产批件及</w:t>
      </w:r>
      <w:r>
        <w:rPr>
          <w:rFonts w:hint="eastAsia" w:ascii="宋体" w:hAnsi="宋体" w:eastAsia="宋体" w:cs="宋体"/>
          <w:sz w:val="24"/>
          <w:szCs w:val="24"/>
          <w:highlight w:val="none"/>
          <w:lang w:val="en-US" w:eastAsia="zh-CN" w:bidi="ar-SA"/>
        </w:rPr>
        <w:t>《药品经营许可证》</w:t>
      </w:r>
      <w:r>
        <w:rPr>
          <w:rFonts w:hint="eastAsia"/>
          <w:sz w:val="24"/>
          <w:szCs w:val="28"/>
          <w:lang w:val="en-US" w:eastAsia="zh-CN"/>
        </w:rPr>
        <w:t>；</w:t>
      </w:r>
    </w:p>
    <w:p>
      <w:pPr>
        <w:spacing w:line="360" w:lineRule="auto"/>
        <w:rPr>
          <w:rFonts w:hint="default"/>
          <w:sz w:val="24"/>
          <w:szCs w:val="28"/>
          <w:lang w:val="en-US" w:eastAsia="zh-CN"/>
        </w:rPr>
      </w:pPr>
      <w:r>
        <w:rPr>
          <w:rFonts w:hint="eastAsia"/>
          <w:sz w:val="24"/>
          <w:szCs w:val="28"/>
          <w:lang w:val="en-US" w:eastAsia="zh-CN"/>
        </w:rPr>
        <w:t>9、投标人提供《药包材注册证》；</w:t>
      </w:r>
    </w:p>
    <w:p>
      <w:pPr>
        <w:spacing w:line="360" w:lineRule="auto"/>
        <w:rPr>
          <w:rFonts w:hint="eastAsia" w:eastAsiaTheme="minorEastAsia"/>
          <w:sz w:val="24"/>
          <w:szCs w:val="28"/>
          <w:lang w:val="en-US" w:eastAsia="zh-CN"/>
        </w:rPr>
      </w:pPr>
      <w:r>
        <w:rPr>
          <w:rFonts w:hint="eastAsia"/>
          <w:sz w:val="24"/>
          <w:szCs w:val="28"/>
          <w:lang w:val="en-US" w:eastAsia="zh-CN"/>
        </w:rPr>
        <w:t>10、</w:t>
      </w:r>
      <w:r>
        <w:rPr>
          <w:rFonts w:hint="eastAsia" w:ascii="宋体" w:hAnsi="宋体" w:cs="宋体"/>
          <w:bCs/>
          <w:kern w:val="0"/>
          <w:sz w:val="24"/>
          <w:szCs w:val="24"/>
          <w:highlight w:val="none"/>
          <w:lang w:val="en-US" w:eastAsia="zh-CN"/>
        </w:rPr>
        <w:t>属于食品：投标人为代理商的应提供《食品经营许可证》及所投产品食品的《食品生产许可证》；制造商的提供《食品生产许可证》；</w:t>
      </w:r>
    </w:p>
    <w:p>
      <w:pPr>
        <w:spacing w:line="360" w:lineRule="auto"/>
        <w:rPr>
          <w:rFonts w:hint="eastAsia"/>
          <w:sz w:val="24"/>
          <w:szCs w:val="28"/>
          <w:lang w:val="en-US" w:eastAsia="zh-CN"/>
        </w:rPr>
      </w:pPr>
      <w:r>
        <w:rPr>
          <w:rFonts w:hint="eastAsia"/>
          <w:sz w:val="24"/>
          <w:szCs w:val="28"/>
          <w:lang w:val="en-US" w:eastAsia="zh-CN"/>
        </w:rPr>
        <w:t>11、</w:t>
      </w:r>
      <w:r>
        <w:rPr>
          <w:rFonts w:hint="eastAsia" w:ascii="宋体" w:hAnsi="宋体" w:cs="宋体"/>
          <w:bCs/>
          <w:kern w:val="0"/>
          <w:sz w:val="24"/>
          <w:szCs w:val="24"/>
          <w:lang w:val="en-US" w:eastAsia="zh-CN"/>
        </w:rPr>
        <w:t>投标人提供消毒产品生产企业卫生许可证及消字号备案证；</w:t>
      </w:r>
      <w:r>
        <w:rPr>
          <w:rFonts w:hint="eastAsia"/>
          <w:sz w:val="24"/>
          <w:szCs w:val="28"/>
          <w:lang w:val="en-US" w:eastAsia="zh-CN"/>
        </w:rPr>
        <w:t>；</w:t>
      </w:r>
    </w:p>
    <w:p>
      <w:pPr>
        <w:spacing w:line="360" w:lineRule="auto"/>
        <w:rPr>
          <w:sz w:val="24"/>
          <w:szCs w:val="28"/>
        </w:rPr>
      </w:pPr>
      <w:r>
        <w:rPr>
          <w:rFonts w:hint="eastAsia"/>
          <w:sz w:val="24"/>
          <w:szCs w:val="28"/>
          <w:lang w:val="en-US" w:eastAsia="zh-CN"/>
        </w:rPr>
        <w:t>12</w:t>
      </w:r>
      <w:r>
        <w:rPr>
          <w:rFonts w:hint="eastAsia"/>
          <w:sz w:val="24"/>
          <w:szCs w:val="28"/>
        </w:rPr>
        <w:t>、非联合体声明（格式自拟）；</w:t>
      </w:r>
    </w:p>
    <w:p>
      <w:pPr>
        <w:spacing w:line="360" w:lineRule="auto"/>
        <w:rPr>
          <w:sz w:val="24"/>
          <w:szCs w:val="28"/>
        </w:rPr>
      </w:pPr>
      <w:r>
        <w:rPr>
          <w:rFonts w:hint="eastAsia"/>
          <w:sz w:val="24"/>
          <w:szCs w:val="28"/>
          <w:lang w:val="en-US" w:eastAsia="zh-CN"/>
        </w:rPr>
        <w:t>13</w:t>
      </w:r>
      <w:r>
        <w:rPr>
          <w:rFonts w:hint="eastAsia"/>
          <w:sz w:val="24"/>
          <w:szCs w:val="28"/>
        </w:rPr>
        <w:t>、投标人认为应该提交的其他证明材料；</w:t>
      </w:r>
    </w:p>
    <w:p>
      <w:pPr>
        <w:spacing w:line="360" w:lineRule="auto"/>
      </w:pPr>
    </w:p>
    <w:p>
      <w:pPr>
        <w:sectPr>
          <w:headerReference r:id="rId13" w:type="default"/>
          <w:pgSz w:w="11906" w:h="16838"/>
          <w:pgMar w:top="1440" w:right="1803" w:bottom="1440" w:left="1803" w:header="851" w:footer="992" w:gutter="0"/>
          <w:cols w:space="720" w:num="1"/>
          <w:docGrid w:type="lines" w:linePitch="319" w:charSpace="0"/>
        </w:sectPr>
      </w:pPr>
      <w:r>
        <w:rPr>
          <w:rFonts w:hint="eastAsia"/>
        </w:rPr>
        <w:t xml:space="preserve"> </w:t>
      </w:r>
    </w:p>
    <w:p>
      <w:pPr>
        <w:pStyle w:val="4"/>
      </w:pPr>
      <w:bookmarkStart w:id="148" w:name="_Toc22259"/>
      <w:r>
        <w:rPr>
          <w:rFonts w:hint="eastAsia"/>
        </w:rPr>
        <w:t>第五章  商务和技术响应偏离表</w:t>
      </w:r>
      <w:bookmarkEnd w:id="143"/>
      <w:bookmarkEnd w:id="144"/>
      <w:bookmarkEnd w:id="148"/>
    </w:p>
    <w:p>
      <w:pPr>
        <w:kinsoku w:val="0"/>
        <w:spacing w:line="480" w:lineRule="auto"/>
        <w:ind w:left="1232" w:hanging="1232" w:hangingChars="440"/>
        <w:jc w:val="left"/>
        <w:rPr>
          <w:rFonts w:asciiTheme="minorEastAsia" w:hAnsiTheme="minorEastAsia" w:cstheme="minorEastAsia"/>
          <w:sz w:val="28"/>
          <w:szCs w:val="28"/>
        </w:rPr>
      </w:pPr>
      <w:r>
        <w:rPr>
          <w:rFonts w:hint="eastAsia" w:asciiTheme="minorEastAsia" w:hAnsiTheme="minorEastAsia" w:cstheme="minorEastAsia"/>
          <w:sz w:val="28"/>
          <w:szCs w:val="28"/>
        </w:rPr>
        <w:t>表1、商务响应偏差表</w:t>
      </w:r>
      <w:r>
        <w:rPr>
          <w:rFonts w:hint="eastAsia" w:asciiTheme="minorEastAsia" w:hAnsiTheme="minorEastAsia" w:cstheme="minorEastAsia"/>
          <w:sz w:val="28"/>
          <w:szCs w:val="28"/>
          <w:u w:val="single"/>
        </w:rPr>
        <w:t xml:space="preserve">                                  </w:t>
      </w:r>
    </w:p>
    <w:tbl>
      <w:tblPr>
        <w:tblStyle w:val="27"/>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pPr>
              <w:pStyle w:val="14"/>
              <w:spacing w:line="480" w:lineRule="auto"/>
              <w:jc w:val="center"/>
              <w:rPr>
                <w:rFonts w:asciiTheme="minorEastAsia" w:hAnsiTheme="minorEastAsia" w:cstheme="minorEastAsia"/>
                <w:sz w:val="24"/>
                <w:szCs w:val="24"/>
              </w:rPr>
            </w:pPr>
            <w:r>
              <w:rPr>
                <w:rFonts w:hint="eastAsia" w:hAnsi="宋体" w:cs="宋体"/>
              </w:rPr>
              <w:t xml:space="preserve"> 序号</w:t>
            </w:r>
          </w:p>
        </w:tc>
        <w:tc>
          <w:tcPr>
            <w:tcW w:w="1614" w:type="dxa"/>
            <w:vAlign w:val="center"/>
          </w:tcPr>
          <w:p>
            <w:pPr>
              <w:pStyle w:val="14"/>
              <w:spacing w:line="480" w:lineRule="auto"/>
              <w:jc w:val="left"/>
              <w:rPr>
                <w:rFonts w:asciiTheme="minorEastAsia" w:hAnsiTheme="minorEastAsia" w:cstheme="minorEastAsia"/>
                <w:sz w:val="24"/>
                <w:szCs w:val="24"/>
              </w:rPr>
            </w:pPr>
            <w:r>
              <w:rPr>
                <w:rFonts w:hint="eastAsia" w:hAnsi="宋体" w:cs="宋体"/>
              </w:rPr>
              <w:t xml:space="preserve"> 商务条款</w:t>
            </w:r>
          </w:p>
        </w:tc>
        <w:tc>
          <w:tcPr>
            <w:tcW w:w="1680" w:type="dxa"/>
            <w:vAlign w:val="center"/>
          </w:tcPr>
          <w:p>
            <w:pPr>
              <w:pStyle w:val="14"/>
              <w:spacing w:line="480" w:lineRule="auto"/>
              <w:jc w:val="left"/>
              <w:rPr>
                <w:rFonts w:asciiTheme="minorEastAsia" w:hAnsiTheme="minorEastAsia" w:cstheme="minorEastAsia"/>
                <w:sz w:val="24"/>
                <w:szCs w:val="24"/>
              </w:rPr>
            </w:pPr>
            <w:r>
              <w:rPr>
                <w:rFonts w:hint="eastAsia" w:hAnsi="宋体" w:cs="宋体"/>
              </w:rPr>
              <w:t>商务要求内容</w:t>
            </w:r>
          </w:p>
        </w:tc>
        <w:tc>
          <w:tcPr>
            <w:tcW w:w="2448" w:type="dxa"/>
            <w:vAlign w:val="center"/>
          </w:tcPr>
          <w:p>
            <w:pPr>
              <w:pStyle w:val="14"/>
              <w:spacing w:line="480" w:lineRule="auto"/>
              <w:rPr>
                <w:rFonts w:asciiTheme="minorEastAsia" w:hAnsiTheme="minorEastAsia" w:cstheme="minorEastAsia"/>
                <w:sz w:val="24"/>
                <w:szCs w:val="24"/>
              </w:rPr>
            </w:pPr>
            <w:r>
              <w:rPr>
                <w:rFonts w:hint="eastAsia" w:hAnsi="宋体" w:cs="宋体"/>
              </w:rPr>
              <w:t>响应文件响应商务内容</w:t>
            </w:r>
          </w:p>
        </w:tc>
        <w:tc>
          <w:tcPr>
            <w:tcW w:w="2042" w:type="dxa"/>
            <w:vAlign w:val="center"/>
          </w:tcPr>
          <w:p>
            <w:pPr>
              <w:pStyle w:val="14"/>
              <w:spacing w:line="480" w:lineRule="auto"/>
              <w:jc w:val="center"/>
              <w:rPr>
                <w:rFonts w:asciiTheme="minorEastAsia" w:hAnsiTheme="minorEastAsia" w:cstheme="minorEastAsia"/>
                <w:sz w:val="24"/>
                <w:szCs w:val="24"/>
              </w:rPr>
            </w:pPr>
            <w:r>
              <w:rPr>
                <w:rFonts w:hint="eastAsia"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c>
          <w:tcPr>
            <w:tcW w:w="1680" w:type="dxa"/>
            <w:vAlign w:val="center"/>
          </w:tcPr>
          <w:p>
            <w:pPr>
              <w:pStyle w:val="14"/>
              <w:spacing w:line="480" w:lineRule="auto"/>
              <w:ind w:firstLine="480" w:firstLineChars="200"/>
              <w:jc w:val="left"/>
              <w:rPr>
                <w:rFonts w:asciiTheme="minorEastAsia" w:hAnsiTheme="minorEastAsia" w:cstheme="minorEastAsia"/>
                <w:sz w:val="24"/>
                <w:szCs w:val="24"/>
              </w:rPr>
            </w:pPr>
          </w:p>
        </w:tc>
        <w:tc>
          <w:tcPr>
            <w:tcW w:w="2448" w:type="dxa"/>
            <w:vAlign w:val="center"/>
          </w:tcPr>
          <w:p>
            <w:pPr>
              <w:pStyle w:val="14"/>
              <w:spacing w:line="480" w:lineRule="auto"/>
              <w:ind w:firstLine="480" w:firstLineChars="200"/>
              <w:jc w:val="left"/>
              <w:rPr>
                <w:rFonts w:asciiTheme="minorEastAsia" w:hAnsiTheme="minorEastAsia" w:cstheme="minorEastAsia"/>
                <w:sz w:val="24"/>
                <w:szCs w:val="24"/>
              </w:rPr>
            </w:pPr>
          </w:p>
        </w:tc>
        <w:tc>
          <w:tcPr>
            <w:tcW w:w="2042" w:type="dxa"/>
            <w:vAlign w:val="center"/>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c>
          <w:tcPr>
            <w:tcW w:w="1680" w:type="dxa"/>
          </w:tcPr>
          <w:p>
            <w:pPr>
              <w:pStyle w:val="14"/>
              <w:spacing w:line="480" w:lineRule="auto"/>
              <w:ind w:firstLine="480" w:firstLineChars="200"/>
              <w:jc w:val="left"/>
              <w:rPr>
                <w:rFonts w:asciiTheme="minorEastAsia" w:hAnsiTheme="minorEastAsia" w:cstheme="minorEastAsia"/>
                <w:sz w:val="24"/>
                <w:szCs w:val="24"/>
              </w:rPr>
            </w:pPr>
          </w:p>
        </w:tc>
        <w:tc>
          <w:tcPr>
            <w:tcW w:w="2448" w:type="dxa"/>
          </w:tcPr>
          <w:p>
            <w:pPr>
              <w:pStyle w:val="14"/>
              <w:spacing w:line="480" w:lineRule="auto"/>
              <w:ind w:firstLine="480" w:firstLineChars="200"/>
              <w:jc w:val="left"/>
              <w:rPr>
                <w:rFonts w:asciiTheme="minorEastAsia" w:hAnsiTheme="minorEastAsia" w:cstheme="minorEastAsia"/>
                <w:sz w:val="24"/>
                <w:szCs w:val="24"/>
              </w:rPr>
            </w:pPr>
          </w:p>
        </w:tc>
        <w:tc>
          <w:tcPr>
            <w:tcW w:w="2042"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c>
          <w:tcPr>
            <w:tcW w:w="1680" w:type="dxa"/>
          </w:tcPr>
          <w:p>
            <w:pPr>
              <w:pStyle w:val="14"/>
              <w:spacing w:line="480" w:lineRule="auto"/>
              <w:ind w:firstLine="480" w:firstLineChars="200"/>
              <w:jc w:val="left"/>
              <w:rPr>
                <w:rFonts w:asciiTheme="minorEastAsia" w:hAnsiTheme="minorEastAsia" w:cstheme="minorEastAsia"/>
                <w:sz w:val="24"/>
                <w:szCs w:val="24"/>
              </w:rPr>
            </w:pPr>
          </w:p>
        </w:tc>
        <w:tc>
          <w:tcPr>
            <w:tcW w:w="2448" w:type="dxa"/>
          </w:tcPr>
          <w:p>
            <w:pPr>
              <w:pStyle w:val="14"/>
              <w:spacing w:line="480" w:lineRule="auto"/>
              <w:ind w:firstLine="480" w:firstLineChars="200"/>
              <w:jc w:val="left"/>
              <w:rPr>
                <w:rFonts w:asciiTheme="minorEastAsia" w:hAnsiTheme="minorEastAsia" w:cstheme="minorEastAsia"/>
                <w:sz w:val="24"/>
                <w:szCs w:val="24"/>
              </w:rPr>
            </w:pPr>
          </w:p>
        </w:tc>
        <w:tc>
          <w:tcPr>
            <w:tcW w:w="2042"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c>
          <w:tcPr>
            <w:tcW w:w="1680" w:type="dxa"/>
          </w:tcPr>
          <w:p>
            <w:pPr>
              <w:pStyle w:val="14"/>
              <w:spacing w:line="480" w:lineRule="auto"/>
              <w:ind w:firstLine="480" w:firstLineChars="200"/>
              <w:jc w:val="left"/>
              <w:rPr>
                <w:rFonts w:asciiTheme="minorEastAsia" w:hAnsiTheme="minorEastAsia" w:cstheme="minorEastAsia"/>
                <w:sz w:val="24"/>
                <w:szCs w:val="24"/>
              </w:rPr>
            </w:pPr>
          </w:p>
        </w:tc>
        <w:tc>
          <w:tcPr>
            <w:tcW w:w="2448" w:type="dxa"/>
          </w:tcPr>
          <w:p>
            <w:pPr>
              <w:pStyle w:val="14"/>
              <w:spacing w:line="480" w:lineRule="auto"/>
              <w:ind w:firstLine="480" w:firstLineChars="200"/>
              <w:jc w:val="left"/>
              <w:rPr>
                <w:rFonts w:asciiTheme="minorEastAsia" w:hAnsiTheme="minorEastAsia" w:cstheme="minorEastAsia"/>
                <w:sz w:val="24"/>
                <w:szCs w:val="24"/>
              </w:rPr>
            </w:pPr>
          </w:p>
        </w:tc>
        <w:tc>
          <w:tcPr>
            <w:tcW w:w="2042"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c>
          <w:tcPr>
            <w:tcW w:w="1680" w:type="dxa"/>
          </w:tcPr>
          <w:p>
            <w:pPr>
              <w:pStyle w:val="14"/>
              <w:spacing w:line="480" w:lineRule="auto"/>
              <w:ind w:firstLine="480" w:firstLineChars="200"/>
              <w:jc w:val="left"/>
              <w:rPr>
                <w:rFonts w:asciiTheme="minorEastAsia" w:hAnsiTheme="minorEastAsia" w:cstheme="minorEastAsia"/>
                <w:sz w:val="24"/>
                <w:szCs w:val="24"/>
              </w:rPr>
            </w:pPr>
          </w:p>
        </w:tc>
        <w:tc>
          <w:tcPr>
            <w:tcW w:w="2448" w:type="dxa"/>
          </w:tcPr>
          <w:p>
            <w:pPr>
              <w:pStyle w:val="14"/>
              <w:spacing w:line="480" w:lineRule="auto"/>
              <w:ind w:firstLine="480" w:firstLineChars="200"/>
              <w:jc w:val="left"/>
              <w:rPr>
                <w:rFonts w:asciiTheme="minorEastAsia" w:hAnsiTheme="minorEastAsia" w:cstheme="minorEastAsia"/>
                <w:sz w:val="24"/>
                <w:szCs w:val="24"/>
              </w:rPr>
            </w:pPr>
          </w:p>
        </w:tc>
        <w:tc>
          <w:tcPr>
            <w:tcW w:w="2042"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c>
          <w:tcPr>
            <w:tcW w:w="1680" w:type="dxa"/>
          </w:tcPr>
          <w:p>
            <w:pPr>
              <w:pStyle w:val="14"/>
              <w:spacing w:line="480" w:lineRule="auto"/>
              <w:ind w:firstLine="480" w:firstLineChars="200"/>
              <w:jc w:val="left"/>
              <w:rPr>
                <w:rFonts w:asciiTheme="minorEastAsia" w:hAnsiTheme="minorEastAsia" w:cstheme="minorEastAsia"/>
                <w:sz w:val="24"/>
                <w:szCs w:val="24"/>
              </w:rPr>
            </w:pPr>
          </w:p>
        </w:tc>
        <w:tc>
          <w:tcPr>
            <w:tcW w:w="2448" w:type="dxa"/>
          </w:tcPr>
          <w:p>
            <w:pPr>
              <w:pStyle w:val="14"/>
              <w:spacing w:line="480" w:lineRule="auto"/>
              <w:ind w:firstLine="480" w:firstLineChars="200"/>
              <w:jc w:val="left"/>
              <w:rPr>
                <w:rFonts w:asciiTheme="minorEastAsia" w:hAnsiTheme="minorEastAsia" w:cstheme="minorEastAsia"/>
                <w:sz w:val="24"/>
                <w:szCs w:val="24"/>
              </w:rPr>
            </w:pPr>
          </w:p>
        </w:tc>
        <w:tc>
          <w:tcPr>
            <w:tcW w:w="2042"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c>
          <w:tcPr>
            <w:tcW w:w="1680" w:type="dxa"/>
          </w:tcPr>
          <w:p>
            <w:pPr>
              <w:pStyle w:val="14"/>
              <w:spacing w:line="480" w:lineRule="auto"/>
              <w:ind w:firstLine="480" w:firstLineChars="200"/>
              <w:jc w:val="left"/>
              <w:rPr>
                <w:rFonts w:asciiTheme="minorEastAsia" w:hAnsiTheme="minorEastAsia" w:cstheme="minorEastAsia"/>
                <w:sz w:val="24"/>
                <w:szCs w:val="24"/>
              </w:rPr>
            </w:pPr>
          </w:p>
        </w:tc>
        <w:tc>
          <w:tcPr>
            <w:tcW w:w="2448" w:type="dxa"/>
          </w:tcPr>
          <w:p>
            <w:pPr>
              <w:pStyle w:val="14"/>
              <w:spacing w:line="480" w:lineRule="auto"/>
              <w:ind w:firstLine="480" w:firstLineChars="200"/>
              <w:jc w:val="left"/>
              <w:rPr>
                <w:rFonts w:asciiTheme="minorEastAsia" w:hAnsiTheme="minorEastAsia" w:cstheme="minorEastAsia"/>
                <w:sz w:val="24"/>
                <w:szCs w:val="24"/>
              </w:rPr>
            </w:pPr>
          </w:p>
        </w:tc>
        <w:tc>
          <w:tcPr>
            <w:tcW w:w="2042" w:type="dxa"/>
          </w:tcPr>
          <w:p>
            <w:pPr>
              <w:pStyle w:val="14"/>
              <w:spacing w:line="480" w:lineRule="auto"/>
              <w:ind w:firstLine="480" w:firstLineChars="200"/>
              <w:jc w:val="left"/>
              <w:rPr>
                <w:rFonts w:asciiTheme="minorEastAsia" w:hAnsiTheme="minorEastAsia" w:cstheme="minorEastAsia"/>
                <w:sz w:val="24"/>
                <w:szCs w:val="24"/>
              </w:rPr>
            </w:pPr>
          </w:p>
        </w:tc>
      </w:tr>
    </w:tbl>
    <w:p>
      <w:pPr>
        <w:pStyle w:val="7"/>
        <w:ind w:firstLine="0"/>
        <w:rPr>
          <w:rFonts w:ascii="宋体" w:hAnsi="宋体"/>
          <w:b/>
          <w:bCs/>
          <w:sz w:val="28"/>
          <w:szCs w:val="28"/>
        </w:rPr>
      </w:pPr>
      <w:r>
        <w:rPr>
          <w:rFonts w:hint="eastAsia" w:ascii="宋体" w:hAnsi="宋体"/>
          <w:b/>
          <w:bCs/>
          <w:sz w:val="28"/>
          <w:szCs w:val="28"/>
        </w:rPr>
        <w:t>填写说明：供应商对本项目付款、交货期、</w:t>
      </w:r>
      <w:r>
        <w:rPr>
          <w:rFonts w:hint="eastAsia" w:ascii="宋体" w:hAnsi="宋体"/>
          <w:b/>
          <w:bCs/>
          <w:sz w:val="28"/>
          <w:szCs w:val="28"/>
          <w:lang w:val="en-US" w:eastAsia="zh-CN"/>
        </w:rPr>
        <w:t>供货期、</w:t>
      </w:r>
      <w:r>
        <w:rPr>
          <w:rFonts w:hint="eastAsia" w:ascii="宋体" w:hAnsi="宋体"/>
          <w:b/>
          <w:bCs/>
          <w:sz w:val="28"/>
          <w:szCs w:val="28"/>
        </w:rPr>
        <w:t>质保期、履约验收等商务方面进行响应说明，并保证响应的真实性。</w:t>
      </w:r>
    </w:p>
    <w:p>
      <w:pPr>
        <w:pStyle w:val="7"/>
        <w:ind w:firstLine="0"/>
        <w:rPr>
          <w:rFonts w:ascii="宋体" w:hAnsi="宋体"/>
          <w:b/>
          <w:bCs/>
          <w:sz w:val="28"/>
          <w:szCs w:val="28"/>
        </w:rPr>
      </w:pPr>
      <w:r>
        <w:rPr>
          <w:rFonts w:hint="eastAsia" w:ascii="宋体" w:hAnsi="宋体"/>
          <w:b/>
          <w:bCs/>
          <w:sz w:val="28"/>
          <w:szCs w:val="28"/>
        </w:rPr>
        <w:t>偏差说明填写：正偏离（标明正偏离内容）、符合。</w:t>
      </w:r>
    </w:p>
    <w:p>
      <w:pPr>
        <w:pStyle w:val="7"/>
        <w:ind w:firstLine="0"/>
        <w:rPr>
          <w:rFonts w:ascii="宋体" w:hAnsi="宋体"/>
          <w:sz w:val="28"/>
          <w:szCs w:val="28"/>
        </w:rPr>
      </w:pPr>
      <w:r>
        <w:rPr>
          <w:rFonts w:hint="eastAsia" w:ascii="宋体" w:hAnsi="宋体"/>
          <w:b/>
          <w:bCs/>
          <w:sz w:val="28"/>
          <w:szCs w:val="28"/>
        </w:rPr>
        <w:t>商务条款不允许负偏离；</w:t>
      </w:r>
    </w:p>
    <w:p>
      <w:pPr>
        <w:adjustRightInd w:val="0"/>
        <w:snapToGrid w:val="0"/>
        <w:spacing w:line="480" w:lineRule="auto"/>
        <w:jc w:val="left"/>
        <w:rPr>
          <w:rFonts w:ascii="宋体" w:hAnsi="宋体" w:cs="宋体"/>
          <w:sz w:val="28"/>
          <w:szCs w:val="28"/>
        </w:rPr>
      </w:pPr>
    </w:p>
    <w:p>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投标人（单位名称及公章）：</w:t>
      </w:r>
    </w:p>
    <w:p>
      <w:pPr>
        <w:adjustRightInd w:val="0"/>
        <w:snapToGrid w:val="0"/>
        <w:spacing w:line="480" w:lineRule="auto"/>
        <w:rPr>
          <w:rFonts w:ascii="宋体" w:hAnsi="宋体" w:cs="宋体"/>
          <w:sz w:val="28"/>
          <w:szCs w:val="28"/>
        </w:rPr>
      </w:pPr>
      <w:r>
        <w:rPr>
          <w:rFonts w:hint="eastAsia" w:ascii="宋体" w:hAnsi="宋体" w:cs="宋体"/>
          <w:sz w:val="28"/>
          <w:szCs w:val="28"/>
        </w:rPr>
        <w:t>法定代表人/被授权人（签字或盖章）：</w:t>
      </w:r>
    </w:p>
    <w:p>
      <w:pPr>
        <w:adjustRightInd w:val="0"/>
        <w:snapToGrid w:val="0"/>
        <w:spacing w:line="480" w:lineRule="auto"/>
        <w:rPr>
          <w:rFonts w:ascii="宋体" w:hAnsi="宋体"/>
          <w:sz w:val="28"/>
          <w:szCs w:val="28"/>
        </w:rPr>
        <w:sectPr>
          <w:pgSz w:w="11906" w:h="16838"/>
          <w:pgMar w:top="1440" w:right="1803" w:bottom="1440" w:left="1803" w:header="851" w:footer="992" w:gutter="0"/>
          <w:cols w:space="720" w:num="1"/>
          <w:docGrid w:type="lines" w:linePitch="319" w:charSpace="0"/>
        </w:sectPr>
      </w:pPr>
      <w:r>
        <w:rPr>
          <w:rFonts w:hint="eastAsia" w:ascii="宋体" w:hAnsi="宋体" w:cs="宋体"/>
          <w:sz w:val="28"/>
          <w:szCs w:val="28"/>
        </w:rPr>
        <w:t>日    期：   年   月  日</w:t>
      </w:r>
    </w:p>
    <w:p>
      <w:pPr>
        <w:pStyle w:val="25"/>
        <w:ind w:firstLine="280"/>
        <w:rPr>
          <w:rFonts w:asciiTheme="minorEastAsia" w:hAnsiTheme="minorEastAsia" w:cstheme="minorEastAsia"/>
          <w:sz w:val="28"/>
          <w:szCs w:val="28"/>
        </w:rPr>
      </w:pPr>
      <w:r>
        <w:rPr>
          <w:rFonts w:hint="eastAsia" w:asciiTheme="minorEastAsia" w:hAnsiTheme="minorEastAsia" w:cstheme="minorEastAsia"/>
          <w:sz w:val="28"/>
          <w:szCs w:val="28"/>
        </w:rPr>
        <w:t>表2、技术响应偏差表</w:t>
      </w:r>
    </w:p>
    <w:p>
      <w:pPr>
        <w:kinsoku w:val="0"/>
        <w:spacing w:line="480" w:lineRule="auto"/>
        <w:ind w:left="1232" w:hanging="1232" w:hangingChars="440"/>
        <w:jc w:val="left"/>
        <w:rPr>
          <w:rFonts w:asciiTheme="minorEastAsia" w:hAnsiTheme="minorEastAsia" w:cstheme="minorEastAsia"/>
          <w:sz w:val="28"/>
          <w:szCs w:val="28"/>
        </w:rPr>
      </w:pPr>
      <w:r>
        <w:rPr>
          <w:rFonts w:hint="eastAsia" w:asciiTheme="minorEastAsia" w:hAnsiTheme="minorEastAsia" w:cstheme="minorEastAsia"/>
          <w:sz w:val="28"/>
          <w:szCs w:val="28"/>
          <w:u w:val="single"/>
        </w:rPr>
        <w:t xml:space="preserve">                                          </w:t>
      </w:r>
    </w:p>
    <w:tbl>
      <w:tblPr>
        <w:tblStyle w:val="27"/>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558"/>
        <w:gridCol w:w="1506"/>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14"/>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序号</w:t>
            </w:r>
          </w:p>
        </w:tc>
        <w:tc>
          <w:tcPr>
            <w:tcW w:w="2864" w:type="dxa"/>
            <w:vAlign w:val="center"/>
          </w:tcPr>
          <w:p>
            <w:pPr>
              <w:pStyle w:val="14"/>
              <w:spacing w:line="48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招标文件技术要求</w:t>
            </w:r>
          </w:p>
        </w:tc>
        <w:tc>
          <w:tcPr>
            <w:tcW w:w="2558" w:type="dxa"/>
            <w:vAlign w:val="center"/>
          </w:tcPr>
          <w:p>
            <w:pPr>
              <w:pStyle w:val="14"/>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投标文件</w:t>
            </w:r>
          </w:p>
          <w:p>
            <w:pPr>
              <w:pStyle w:val="14"/>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响应内容</w:t>
            </w:r>
          </w:p>
        </w:tc>
        <w:tc>
          <w:tcPr>
            <w:tcW w:w="1506" w:type="dxa"/>
            <w:vAlign w:val="center"/>
          </w:tcPr>
          <w:p>
            <w:pPr>
              <w:pStyle w:val="14"/>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偏差说明</w:t>
            </w:r>
          </w:p>
        </w:tc>
        <w:tc>
          <w:tcPr>
            <w:tcW w:w="1614" w:type="dxa"/>
            <w:vAlign w:val="center"/>
          </w:tcPr>
          <w:p>
            <w:pPr>
              <w:pStyle w:val="14"/>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864" w:type="dxa"/>
            <w:vAlign w:val="center"/>
          </w:tcPr>
          <w:p>
            <w:pPr>
              <w:pStyle w:val="14"/>
              <w:spacing w:line="480" w:lineRule="auto"/>
              <w:ind w:firstLine="480" w:firstLineChars="200"/>
              <w:jc w:val="left"/>
              <w:rPr>
                <w:rFonts w:asciiTheme="minorEastAsia" w:hAnsiTheme="minorEastAsia" w:cstheme="minorEastAsia"/>
                <w:sz w:val="24"/>
                <w:szCs w:val="24"/>
              </w:rPr>
            </w:pPr>
          </w:p>
        </w:tc>
        <w:tc>
          <w:tcPr>
            <w:tcW w:w="2558" w:type="dxa"/>
            <w:vAlign w:val="center"/>
          </w:tcPr>
          <w:p>
            <w:pPr>
              <w:pStyle w:val="14"/>
              <w:spacing w:line="480" w:lineRule="auto"/>
              <w:ind w:firstLine="480" w:firstLineChars="200"/>
              <w:jc w:val="left"/>
              <w:rPr>
                <w:rFonts w:asciiTheme="minorEastAsia" w:hAnsiTheme="minorEastAsia" w:cstheme="minorEastAsia"/>
                <w:sz w:val="24"/>
                <w:szCs w:val="24"/>
              </w:rPr>
            </w:pPr>
          </w:p>
        </w:tc>
        <w:tc>
          <w:tcPr>
            <w:tcW w:w="1506" w:type="dxa"/>
            <w:vAlign w:val="center"/>
          </w:tcPr>
          <w:p>
            <w:pPr>
              <w:pStyle w:val="14"/>
              <w:spacing w:line="480" w:lineRule="auto"/>
              <w:ind w:firstLine="480" w:firstLineChars="200"/>
              <w:jc w:val="left"/>
              <w:rPr>
                <w:rFonts w:asciiTheme="minorEastAsia" w:hAnsiTheme="minorEastAsia" w:cstheme="minorEastAsia"/>
                <w:sz w:val="24"/>
                <w:szCs w:val="24"/>
              </w:rPr>
            </w:pPr>
          </w:p>
        </w:tc>
        <w:tc>
          <w:tcPr>
            <w:tcW w:w="1614" w:type="dxa"/>
            <w:vAlign w:val="center"/>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864" w:type="dxa"/>
          </w:tcPr>
          <w:p>
            <w:pPr>
              <w:pStyle w:val="14"/>
              <w:spacing w:line="480" w:lineRule="auto"/>
              <w:ind w:firstLine="480" w:firstLineChars="200"/>
              <w:jc w:val="left"/>
              <w:rPr>
                <w:rFonts w:asciiTheme="minorEastAsia" w:hAnsiTheme="minorEastAsia" w:cstheme="minorEastAsia"/>
                <w:sz w:val="24"/>
                <w:szCs w:val="24"/>
              </w:rPr>
            </w:pPr>
          </w:p>
        </w:tc>
        <w:tc>
          <w:tcPr>
            <w:tcW w:w="2558" w:type="dxa"/>
          </w:tcPr>
          <w:p>
            <w:pPr>
              <w:pStyle w:val="14"/>
              <w:spacing w:line="480" w:lineRule="auto"/>
              <w:ind w:firstLine="480" w:firstLineChars="200"/>
              <w:jc w:val="left"/>
              <w:rPr>
                <w:rFonts w:asciiTheme="minorEastAsia" w:hAnsiTheme="minorEastAsia" w:cstheme="minorEastAsia"/>
                <w:sz w:val="24"/>
                <w:szCs w:val="24"/>
              </w:rPr>
            </w:pPr>
          </w:p>
        </w:tc>
        <w:tc>
          <w:tcPr>
            <w:tcW w:w="150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864" w:type="dxa"/>
          </w:tcPr>
          <w:p>
            <w:pPr>
              <w:pStyle w:val="14"/>
              <w:spacing w:line="480" w:lineRule="auto"/>
              <w:ind w:firstLine="480" w:firstLineChars="200"/>
              <w:jc w:val="left"/>
              <w:rPr>
                <w:rFonts w:asciiTheme="minorEastAsia" w:hAnsiTheme="minorEastAsia" w:cstheme="minorEastAsia"/>
                <w:sz w:val="24"/>
                <w:szCs w:val="24"/>
              </w:rPr>
            </w:pPr>
          </w:p>
        </w:tc>
        <w:tc>
          <w:tcPr>
            <w:tcW w:w="2558" w:type="dxa"/>
          </w:tcPr>
          <w:p>
            <w:pPr>
              <w:pStyle w:val="14"/>
              <w:spacing w:line="480" w:lineRule="auto"/>
              <w:ind w:firstLine="480" w:firstLineChars="200"/>
              <w:jc w:val="left"/>
              <w:rPr>
                <w:rFonts w:asciiTheme="minorEastAsia" w:hAnsiTheme="minorEastAsia" w:cstheme="minorEastAsia"/>
                <w:sz w:val="24"/>
                <w:szCs w:val="24"/>
              </w:rPr>
            </w:pPr>
          </w:p>
        </w:tc>
        <w:tc>
          <w:tcPr>
            <w:tcW w:w="150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864" w:type="dxa"/>
          </w:tcPr>
          <w:p>
            <w:pPr>
              <w:pStyle w:val="14"/>
              <w:spacing w:line="480" w:lineRule="auto"/>
              <w:ind w:firstLine="480" w:firstLineChars="200"/>
              <w:jc w:val="left"/>
              <w:rPr>
                <w:rFonts w:asciiTheme="minorEastAsia" w:hAnsiTheme="minorEastAsia" w:cstheme="minorEastAsia"/>
                <w:sz w:val="24"/>
                <w:szCs w:val="24"/>
              </w:rPr>
            </w:pPr>
          </w:p>
        </w:tc>
        <w:tc>
          <w:tcPr>
            <w:tcW w:w="2558" w:type="dxa"/>
          </w:tcPr>
          <w:p>
            <w:pPr>
              <w:pStyle w:val="14"/>
              <w:spacing w:line="480" w:lineRule="auto"/>
              <w:ind w:firstLine="480" w:firstLineChars="200"/>
              <w:jc w:val="left"/>
              <w:rPr>
                <w:rFonts w:asciiTheme="minorEastAsia" w:hAnsiTheme="minorEastAsia" w:cstheme="minorEastAsia"/>
                <w:sz w:val="24"/>
                <w:szCs w:val="24"/>
              </w:rPr>
            </w:pPr>
          </w:p>
        </w:tc>
        <w:tc>
          <w:tcPr>
            <w:tcW w:w="150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864" w:type="dxa"/>
          </w:tcPr>
          <w:p>
            <w:pPr>
              <w:pStyle w:val="14"/>
              <w:spacing w:line="480" w:lineRule="auto"/>
              <w:ind w:firstLine="480" w:firstLineChars="200"/>
              <w:jc w:val="left"/>
              <w:rPr>
                <w:rFonts w:asciiTheme="minorEastAsia" w:hAnsiTheme="minorEastAsia" w:cstheme="minorEastAsia"/>
                <w:sz w:val="24"/>
                <w:szCs w:val="24"/>
              </w:rPr>
            </w:pPr>
          </w:p>
        </w:tc>
        <w:tc>
          <w:tcPr>
            <w:tcW w:w="2558" w:type="dxa"/>
          </w:tcPr>
          <w:p>
            <w:pPr>
              <w:pStyle w:val="14"/>
              <w:spacing w:line="480" w:lineRule="auto"/>
              <w:ind w:firstLine="480" w:firstLineChars="200"/>
              <w:jc w:val="left"/>
              <w:rPr>
                <w:rFonts w:asciiTheme="minorEastAsia" w:hAnsiTheme="minorEastAsia" w:cstheme="minorEastAsia"/>
                <w:sz w:val="24"/>
                <w:szCs w:val="24"/>
              </w:rPr>
            </w:pPr>
          </w:p>
        </w:tc>
        <w:tc>
          <w:tcPr>
            <w:tcW w:w="150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864" w:type="dxa"/>
          </w:tcPr>
          <w:p>
            <w:pPr>
              <w:pStyle w:val="14"/>
              <w:spacing w:line="480" w:lineRule="auto"/>
              <w:ind w:firstLine="480" w:firstLineChars="200"/>
              <w:jc w:val="left"/>
              <w:rPr>
                <w:rFonts w:asciiTheme="minorEastAsia" w:hAnsiTheme="minorEastAsia" w:cstheme="minorEastAsia"/>
                <w:sz w:val="24"/>
                <w:szCs w:val="24"/>
              </w:rPr>
            </w:pPr>
          </w:p>
        </w:tc>
        <w:tc>
          <w:tcPr>
            <w:tcW w:w="2558" w:type="dxa"/>
          </w:tcPr>
          <w:p>
            <w:pPr>
              <w:pStyle w:val="14"/>
              <w:spacing w:line="480" w:lineRule="auto"/>
              <w:ind w:firstLine="480" w:firstLineChars="200"/>
              <w:jc w:val="left"/>
              <w:rPr>
                <w:rFonts w:asciiTheme="minorEastAsia" w:hAnsiTheme="minorEastAsia" w:cstheme="minorEastAsia"/>
                <w:sz w:val="24"/>
                <w:szCs w:val="24"/>
              </w:rPr>
            </w:pPr>
          </w:p>
        </w:tc>
        <w:tc>
          <w:tcPr>
            <w:tcW w:w="150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864" w:type="dxa"/>
          </w:tcPr>
          <w:p>
            <w:pPr>
              <w:pStyle w:val="14"/>
              <w:spacing w:line="480" w:lineRule="auto"/>
              <w:ind w:firstLine="480" w:firstLineChars="200"/>
              <w:jc w:val="left"/>
              <w:rPr>
                <w:rFonts w:asciiTheme="minorEastAsia" w:hAnsiTheme="minorEastAsia" w:cstheme="minorEastAsia"/>
                <w:sz w:val="24"/>
                <w:szCs w:val="24"/>
              </w:rPr>
            </w:pPr>
          </w:p>
        </w:tc>
        <w:tc>
          <w:tcPr>
            <w:tcW w:w="2558" w:type="dxa"/>
          </w:tcPr>
          <w:p>
            <w:pPr>
              <w:pStyle w:val="14"/>
              <w:spacing w:line="480" w:lineRule="auto"/>
              <w:ind w:firstLine="480" w:firstLineChars="200"/>
              <w:jc w:val="left"/>
              <w:rPr>
                <w:rFonts w:asciiTheme="minorEastAsia" w:hAnsiTheme="minorEastAsia" w:cstheme="minorEastAsia"/>
                <w:sz w:val="24"/>
                <w:szCs w:val="24"/>
              </w:rPr>
            </w:pPr>
          </w:p>
        </w:tc>
        <w:tc>
          <w:tcPr>
            <w:tcW w:w="150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14"/>
              <w:spacing w:line="480" w:lineRule="auto"/>
              <w:ind w:firstLine="480" w:firstLineChars="200"/>
              <w:jc w:val="left"/>
              <w:rPr>
                <w:rFonts w:asciiTheme="minorEastAsia" w:hAnsiTheme="minorEastAsia" w:cstheme="minorEastAsia"/>
                <w:sz w:val="24"/>
                <w:szCs w:val="24"/>
              </w:rPr>
            </w:pPr>
          </w:p>
        </w:tc>
        <w:tc>
          <w:tcPr>
            <w:tcW w:w="2864" w:type="dxa"/>
          </w:tcPr>
          <w:p>
            <w:pPr>
              <w:pStyle w:val="14"/>
              <w:spacing w:line="480" w:lineRule="auto"/>
              <w:ind w:firstLine="480" w:firstLineChars="200"/>
              <w:jc w:val="left"/>
              <w:rPr>
                <w:rFonts w:asciiTheme="minorEastAsia" w:hAnsiTheme="minorEastAsia" w:cstheme="minorEastAsia"/>
                <w:sz w:val="24"/>
                <w:szCs w:val="24"/>
              </w:rPr>
            </w:pPr>
          </w:p>
        </w:tc>
        <w:tc>
          <w:tcPr>
            <w:tcW w:w="2558" w:type="dxa"/>
          </w:tcPr>
          <w:p>
            <w:pPr>
              <w:pStyle w:val="14"/>
              <w:spacing w:line="480" w:lineRule="auto"/>
              <w:ind w:firstLine="480" w:firstLineChars="200"/>
              <w:jc w:val="left"/>
              <w:rPr>
                <w:rFonts w:asciiTheme="minorEastAsia" w:hAnsiTheme="minorEastAsia" w:cstheme="minorEastAsia"/>
                <w:sz w:val="24"/>
                <w:szCs w:val="24"/>
              </w:rPr>
            </w:pPr>
          </w:p>
        </w:tc>
        <w:tc>
          <w:tcPr>
            <w:tcW w:w="1506" w:type="dxa"/>
          </w:tcPr>
          <w:p>
            <w:pPr>
              <w:pStyle w:val="14"/>
              <w:spacing w:line="480" w:lineRule="auto"/>
              <w:ind w:firstLine="480" w:firstLineChars="200"/>
              <w:jc w:val="left"/>
              <w:rPr>
                <w:rFonts w:asciiTheme="minorEastAsia" w:hAnsiTheme="minorEastAsia" w:cstheme="minorEastAsia"/>
                <w:sz w:val="24"/>
                <w:szCs w:val="24"/>
              </w:rPr>
            </w:pPr>
          </w:p>
        </w:tc>
        <w:tc>
          <w:tcPr>
            <w:tcW w:w="1614" w:type="dxa"/>
          </w:tcPr>
          <w:p>
            <w:pPr>
              <w:pStyle w:val="14"/>
              <w:spacing w:line="480" w:lineRule="auto"/>
              <w:ind w:firstLine="480" w:firstLineChars="200"/>
              <w:jc w:val="left"/>
              <w:rPr>
                <w:rFonts w:asciiTheme="minorEastAsia" w:hAnsiTheme="minorEastAsia" w:cstheme="minorEastAsia"/>
                <w:sz w:val="24"/>
                <w:szCs w:val="24"/>
              </w:rPr>
            </w:pPr>
          </w:p>
        </w:tc>
      </w:tr>
    </w:tbl>
    <w:p>
      <w:pPr>
        <w:pStyle w:val="14"/>
        <w:ind w:firstLine="562" w:firstLineChars="200"/>
        <w:jc w:val="left"/>
        <w:rPr>
          <w:rFonts w:asciiTheme="minorEastAsia" w:hAnsiTheme="minorEastAsia" w:cstheme="minorEastAsia"/>
          <w:sz w:val="28"/>
          <w:szCs w:val="28"/>
        </w:rPr>
      </w:pPr>
      <w:r>
        <w:rPr>
          <w:rFonts w:hint="eastAsia" w:asciiTheme="minorEastAsia" w:hAnsiTheme="minorEastAsia" w:cstheme="minorEastAsia"/>
          <w:b/>
          <w:sz w:val="28"/>
          <w:szCs w:val="28"/>
        </w:rPr>
        <w:t>填写说明：</w:t>
      </w:r>
      <w:r>
        <w:rPr>
          <w:rFonts w:hint="eastAsia" w:asciiTheme="minorEastAsia" w:hAnsiTheme="minorEastAsia" w:cstheme="minorEastAsia"/>
          <w:sz w:val="28"/>
          <w:szCs w:val="28"/>
        </w:rPr>
        <w:t>请按招标文件技术要求的内容，逐条对应投标文件的“采购要求”中的技术要求认真填写本表。偏差说明填写：正偏离（标明正偏离内容及正偏离的证明材料的页码）、符合（标明主要技术参数证明材料页码）或负偏离。</w:t>
      </w:r>
    </w:p>
    <w:p>
      <w:pPr>
        <w:adjustRightInd w:val="0"/>
        <w:snapToGrid w:val="0"/>
        <w:spacing w:line="480" w:lineRule="auto"/>
        <w:jc w:val="left"/>
        <w:rPr>
          <w:rFonts w:asciiTheme="minorEastAsia" w:hAnsiTheme="minorEastAsia" w:cstheme="minorEastAsia"/>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rPr>
          <w:rFonts w:asciiTheme="minorEastAsia" w:hAnsiTheme="minorEastAsia" w:cstheme="minorEastAsia"/>
          <w:sz w:val="28"/>
          <w:szCs w:val="28"/>
        </w:rPr>
        <w:sectPr>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bookmarkEnd w:id="145"/>
    <w:p>
      <w:pPr>
        <w:pStyle w:val="4"/>
        <w:spacing w:beforeLines="100" w:afterLines="150" w:line="500" w:lineRule="exact"/>
        <w:rPr>
          <w:rFonts w:asciiTheme="minorEastAsia" w:hAnsiTheme="minorEastAsia" w:eastAsiaTheme="minorEastAsia" w:cstheme="minorEastAsia"/>
          <w:sz w:val="36"/>
          <w:szCs w:val="36"/>
        </w:rPr>
      </w:pPr>
      <w:bookmarkStart w:id="149" w:name="_Toc11610"/>
      <w:r>
        <w:rPr>
          <w:rFonts w:hint="eastAsia" w:asciiTheme="minorEastAsia" w:hAnsiTheme="minorEastAsia" w:eastAsiaTheme="minorEastAsia" w:cstheme="minorEastAsia"/>
          <w:sz w:val="36"/>
          <w:szCs w:val="36"/>
        </w:rPr>
        <w:t xml:space="preserve">第六章  </w:t>
      </w:r>
      <w:bookmarkEnd w:id="146"/>
      <w:r>
        <w:rPr>
          <w:rFonts w:hint="eastAsia" w:asciiTheme="minorEastAsia" w:hAnsiTheme="minorEastAsia" w:eastAsiaTheme="minorEastAsia" w:cstheme="minorEastAsia"/>
          <w:sz w:val="36"/>
          <w:szCs w:val="36"/>
        </w:rPr>
        <w:t>技术支持资料</w:t>
      </w:r>
      <w:bookmarkEnd w:id="149"/>
    </w:p>
    <w:p>
      <w:pPr>
        <w:spacing w:line="480" w:lineRule="auto"/>
        <w:rPr>
          <w:b/>
          <w:bCs/>
          <w:color w:val="FF0000"/>
          <w:sz w:val="36"/>
          <w:szCs w:val="36"/>
        </w:rPr>
      </w:pPr>
      <w:r>
        <w:rPr>
          <w:rFonts w:hint="eastAsia"/>
          <w:b/>
          <w:bCs/>
          <w:color w:val="FF0000"/>
          <w:sz w:val="36"/>
          <w:szCs w:val="36"/>
        </w:rPr>
        <w:t>投标人可根据评审办法自行编写，格式不限：</w:t>
      </w:r>
    </w:p>
    <w:p/>
    <w:p>
      <w:r>
        <w:rPr>
          <w:rFonts w:hint="eastAsia"/>
        </w:rPr>
        <w:br w:type="page"/>
      </w:r>
    </w:p>
    <w:p>
      <w:pPr>
        <w:pStyle w:val="4"/>
      </w:pPr>
      <w:bookmarkStart w:id="150" w:name="_Toc11540"/>
      <w:bookmarkStart w:id="151" w:name="_Toc16448"/>
      <w:bookmarkStart w:id="152" w:name="_Toc29853"/>
      <w:r>
        <w:rPr>
          <w:rFonts w:hint="eastAsia"/>
        </w:rPr>
        <w:t>第七章  投标人业绩一览表</w:t>
      </w:r>
      <w:bookmarkEnd w:id="150"/>
      <w:bookmarkEnd w:id="151"/>
      <w:bookmarkEnd w:id="152"/>
    </w:p>
    <w:p>
      <w:pPr>
        <w:rPr>
          <w:rFonts w:asciiTheme="minorEastAsia" w:hAnsiTheme="minorEastAsia" w:cstheme="minorEastAsia"/>
        </w:rPr>
      </w:pPr>
    </w:p>
    <w:tbl>
      <w:tblPr>
        <w:tblStyle w:val="27"/>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年份</w:t>
            </w:r>
          </w:p>
        </w:tc>
        <w:tc>
          <w:tcPr>
            <w:tcW w:w="1508"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用户名称</w:t>
            </w:r>
          </w:p>
        </w:tc>
        <w:tc>
          <w:tcPr>
            <w:tcW w:w="1382"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项目名称</w:t>
            </w:r>
          </w:p>
        </w:tc>
        <w:tc>
          <w:tcPr>
            <w:tcW w:w="1399"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完成时间</w:t>
            </w:r>
          </w:p>
        </w:tc>
        <w:tc>
          <w:tcPr>
            <w:tcW w:w="1485" w:type="dxa"/>
            <w:vAlign w:val="center"/>
          </w:tcPr>
          <w:p>
            <w:pPr>
              <w:spacing w:line="400" w:lineRule="exact"/>
              <w:ind w:firstLine="105" w:firstLineChars="50"/>
              <w:rPr>
                <w:rFonts w:asciiTheme="minorEastAsia" w:hAnsiTheme="minorEastAsia" w:cstheme="minorEastAsia"/>
                <w:bCs/>
                <w:szCs w:val="21"/>
              </w:rPr>
            </w:pPr>
            <w:r>
              <w:rPr>
                <w:rFonts w:hint="eastAsia" w:asciiTheme="minorEastAsia" w:hAnsiTheme="minorEastAsia" w:cstheme="minorEastAsia"/>
                <w:bCs/>
                <w:szCs w:val="21"/>
              </w:rPr>
              <w:t>合同金额</w:t>
            </w:r>
          </w:p>
        </w:tc>
        <w:tc>
          <w:tcPr>
            <w:tcW w:w="1576" w:type="dxa"/>
            <w:tcBorders>
              <w:right w:val="single" w:color="auto" w:sz="4" w:space="0"/>
            </w:tcBorders>
            <w:vAlign w:val="center"/>
          </w:tcPr>
          <w:p>
            <w:pPr>
              <w:spacing w:line="400" w:lineRule="exact"/>
              <w:ind w:left="204" w:hanging="203" w:hangingChars="97"/>
              <w:rPr>
                <w:rFonts w:asciiTheme="minorEastAsia" w:hAnsiTheme="minorEastAsia" w:cstheme="minorEastAsia"/>
                <w:bCs/>
                <w:szCs w:val="21"/>
              </w:rPr>
            </w:pPr>
            <w:r>
              <w:rPr>
                <w:rFonts w:hint="eastAsia" w:asciiTheme="minorEastAsia" w:hAnsiTheme="minorEastAsia" w:cstheme="minorEastAsia"/>
                <w:bCs/>
                <w:szCs w:val="21"/>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szCs w:val="21"/>
              </w:rPr>
            </w:pPr>
          </w:p>
        </w:tc>
        <w:tc>
          <w:tcPr>
            <w:tcW w:w="1508" w:type="dxa"/>
            <w:vAlign w:val="center"/>
          </w:tcPr>
          <w:p>
            <w:pPr>
              <w:spacing w:line="400" w:lineRule="exact"/>
              <w:rPr>
                <w:rFonts w:asciiTheme="minorEastAsia" w:hAnsiTheme="minorEastAsia" w:cstheme="minorEastAsia"/>
                <w:bCs/>
                <w:szCs w:val="21"/>
              </w:rPr>
            </w:pPr>
          </w:p>
        </w:tc>
        <w:tc>
          <w:tcPr>
            <w:tcW w:w="1382" w:type="dxa"/>
            <w:vAlign w:val="center"/>
          </w:tcPr>
          <w:p>
            <w:pPr>
              <w:spacing w:line="400" w:lineRule="exact"/>
              <w:rPr>
                <w:rFonts w:asciiTheme="minorEastAsia" w:hAnsiTheme="minorEastAsia" w:cstheme="minorEastAsia"/>
                <w:bCs/>
                <w:szCs w:val="21"/>
              </w:rPr>
            </w:pPr>
          </w:p>
        </w:tc>
        <w:tc>
          <w:tcPr>
            <w:tcW w:w="1399" w:type="dxa"/>
            <w:vAlign w:val="center"/>
          </w:tcPr>
          <w:p>
            <w:pPr>
              <w:spacing w:line="400" w:lineRule="exact"/>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注：</w:t>
      </w:r>
      <w:r>
        <w:rPr>
          <w:rFonts w:hint="eastAsia" w:asciiTheme="minorEastAsia" w:hAnsiTheme="minorEastAsia" w:cstheme="minorEastAsia"/>
          <w:sz w:val="24"/>
          <w:szCs w:val="24"/>
          <w:lang w:eastAsia="zh-CN"/>
        </w:rPr>
        <w:t>提供不</w:t>
      </w:r>
      <w:r>
        <w:rPr>
          <w:rFonts w:hint="eastAsia" w:asciiTheme="minorEastAsia" w:hAnsiTheme="minorEastAsia" w:cstheme="minorEastAsia"/>
          <w:sz w:val="24"/>
          <w:szCs w:val="24"/>
        </w:rPr>
        <w:t>限于投标人自己实施的</w:t>
      </w:r>
      <w:r>
        <w:rPr>
          <w:rFonts w:hint="eastAsia" w:asciiTheme="minorEastAsia" w:hAnsiTheme="minorEastAsia" w:cstheme="minorEastAsia"/>
          <w:sz w:val="24"/>
          <w:szCs w:val="24"/>
          <w:lang w:eastAsia="zh-CN"/>
        </w:rPr>
        <w:t>核心产品</w:t>
      </w:r>
      <w:r>
        <w:rPr>
          <w:rFonts w:hint="eastAsia" w:asciiTheme="minorEastAsia" w:hAnsiTheme="minorEastAsia" w:cstheme="minorEastAsia"/>
          <w:sz w:val="24"/>
          <w:szCs w:val="24"/>
        </w:rPr>
        <w:t>业绩</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需提供采购合同复印件加盖公章。</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pPr>
        <w:spacing w:line="360" w:lineRule="auto"/>
        <w:ind w:left="360"/>
        <w:jc w:val="center"/>
        <w:rPr>
          <w:rFonts w:asciiTheme="minorEastAsia" w:hAnsiTheme="minorEastAsia" w:cstheme="minorEastAsia"/>
          <w:sz w:val="24"/>
          <w:szCs w:val="24"/>
        </w:rPr>
      </w:pP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投标人名称：</w:t>
      </w:r>
      <w:r>
        <w:rPr>
          <w:rFonts w:hint="eastAsia" w:asciiTheme="minorEastAsia" w:hAnsiTheme="minorEastAsia" w:cstheme="minorEastAsia"/>
          <w:bCs/>
          <w:sz w:val="24"/>
          <w:szCs w:val="24"/>
          <w:u w:val="single"/>
        </w:rPr>
        <w:t xml:space="preserve">              （全称及公章）</w:t>
      </w: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法定代表人或委托代理人（签字或盖章）：</w:t>
      </w:r>
      <w:r>
        <w:rPr>
          <w:rFonts w:hint="eastAsia" w:asciiTheme="minorEastAsia" w:hAnsiTheme="minorEastAsia" w:cstheme="minorEastAsia"/>
          <w:bCs/>
          <w:sz w:val="24"/>
          <w:szCs w:val="24"/>
          <w:u w:val="single"/>
        </w:rPr>
        <w:t xml:space="preserve">               </w:t>
      </w:r>
    </w:p>
    <w:p>
      <w:pPr>
        <w:adjustRightInd w:val="0"/>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bCs/>
          <w:sz w:val="24"/>
          <w:szCs w:val="24"/>
        </w:rPr>
        <w:t xml:space="preserve">日    </w:t>
      </w:r>
      <w:r>
        <w:rPr>
          <w:rFonts w:hint="eastAsia" w:asciiTheme="minorEastAsia" w:hAnsiTheme="minorEastAsia" w:cstheme="minorEastAsia"/>
          <w:sz w:val="24"/>
          <w:szCs w:val="24"/>
        </w:rPr>
        <w:t xml:space="preserve">期:                       </w:t>
      </w: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pStyle w:val="7"/>
        <w:ind w:firstLine="0"/>
        <w:rPr>
          <w:b/>
          <w:bCs/>
          <w:sz w:val="28"/>
          <w:szCs w:val="28"/>
        </w:rPr>
        <w:sectPr>
          <w:headerReference r:id="rId14" w:type="default"/>
          <w:pgSz w:w="11906" w:h="16838"/>
          <w:pgMar w:top="1440" w:right="1803" w:bottom="1440" w:left="1803" w:header="851" w:footer="992" w:gutter="0"/>
          <w:cols w:space="720" w:num="1"/>
          <w:docGrid w:type="lines" w:linePitch="319" w:charSpace="0"/>
        </w:sectPr>
      </w:pPr>
      <w:bookmarkStart w:id="153" w:name="_Toc25377"/>
      <w:bookmarkStart w:id="154" w:name="_Toc18894"/>
      <w:bookmarkStart w:id="155" w:name="_Toc29034"/>
    </w:p>
    <w:p>
      <w:pPr>
        <w:pStyle w:val="4"/>
      </w:pPr>
      <w:bookmarkStart w:id="156" w:name="_Toc12270"/>
      <w:r>
        <w:rPr>
          <w:rFonts w:hint="eastAsia"/>
        </w:rPr>
        <w:t>第八章  投标人认为有必要说明的其他问题</w:t>
      </w:r>
      <w:bookmarkEnd w:id="153"/>
      <w:bookmarkEnd w:id="154"/>
      <w:bookmarkEnd w:id="155"/>
      <w:bookmarkEnd w:id="156"/>
    </w:p>
    <w:p>
      <w:pPr>
        <w:pStyle w:val="7"/>
      </w:pPr>
    </w:p>
    <w:p>
      <w:pPr>
        <w:bidi w:val="0"/>
        <w:jc w:val="center"/>
        <w:outlineLvl w:val="9"/>
        <w:rPr>
          <w:rFonts w:hint="eastAsia"/>
          <w:sz w:val="28"/>
          <w:szCs w:val="28"/>
        </w:rPr>
      </w:pPr>
      <w:bookmarkStart w:id="157" w:name="_Toc15182"/>
      <w:r>
        <w:rPr>
          <w:rFonts w:hint="eastAsia"/>
          <w:b/>
          <w:bCs/>
          <w:sz w:val="28"/>
          <w:szCs w:val="28"/>
          <w:lang w:val="en-US" w:eastAsia="zh-CN"/>
        </w:rPr>
        <w:t>投标人</w:t>
      </w:r>
      <w:r>
        <w:rPr>
          <w:rFonts w:hint="eastAsia"/>
          <w:b/>
          <w:bCs/>
          <w:sz w:val="28"/>
          <w:szCs w:val="28"/>
        </w:rPr>
        <w:t>可在此处附附件二至附件五的证明材料，如没有提供，视为无。</w:t>
      </w:r>
      <w:r>
        <w:rPr>
          <w:rFonts w:hint="eastAsia"/>
          <w:sz w:val="28"/>
          <w:szCs w:val="28"/>
        </w:rPr>
        <w:br w:type="page"/>
      </w:r>
      <w:bookmarkStart w:id="158" w:name="_Toc21392"/>
    </w:p>
    <w:p>
      <w:pPr>
        <w:bidi w:val="0"/>
        <w:jc w:val="center"/>
        <w:outlineLvl w:val="1"/>
        <w:rPr>
          <w:rFonts w:asciiTheme="minorEastAsia" w:hAnsiTheme="minorEastAsia" w:eastAsiaTheme="minorEastAsia" w:cstheme="minorEastAsia"/>
          <w:sz w:val="36"/>
          <w:szCs w:val="36"/>
        </w:rPr>
      </w:pPr>
      <w:bookmarkStart w:id="159" w:name="_Toc26550"/>
      <w:r>
        <w:rPr>
          <w:rStyle w:val="68"/>
          <w:rFonts w:hint="eastAsia"/>
        </w:rPr>
        <w:t>第九章  投标人承诺书</w:t>
      </w:r>
      <w:bookmarkEnd w:id="157"/>
      <w:bookmarkEnd w:id="158"/>
      <w:bookmarkEnd w:id="159"/>
    </w:p>
    <w:p>
      <w:pPr>
        <w:pStyle w:val="14"/>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陕西省政府采购供货商拒绝政府采购领域商业贿赂承诺书Ⅰ</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为响应党中央、国务院关于治理政府采购领域商业贿赂行为的号召，我公司在此庄严承诺：</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1、在参与政府采购活动中遵纪守法、诚信经营、公平竞标。</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2、不向政府采购人、代理机构和政府采购评审专家进行任何形式的商业贿赂以谋取交易机会。</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3、不向政府代理机构和采购人提供虚假资质文件或采用虚假应标方式参与政府采购市场竞争并谋取成交、成交。</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4、不采取“围标、陪标”等商业欺诈手段获得政府采购订单。</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5、不采取不正当手段诋毁、排挤其它供货商。</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6、不在提供商品和服务时“偷梁换柱、以次充好”损害采购人的合法权益。</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7、不与采购人、代理机构政府采购评审专家或其它供货商恶意串通，进行质疑和投诉，维护政府采购市场秩序。</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8、尊重和接受政府采购监督管理部门的监督和政府代理机构招标采购要求，承担因违约行为给采购人造成的损失。</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9、不发生其它有悖于政府采购公开、公平、公正和诚信原则的行为。</w:t>
      </w:r>
    </w:p>
    <w:p>
      <w:pPr>
        <w:adjustRightInd w:val="0"/>
        <w:snapToGrid w:val="0"/>
        <w:spacing w:line="500" w:lineRule="exact"/>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邮  编：</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地  址：</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电  话： </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时  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承诺书Ⅱ</w:t>
      </w:r>
    </w:p>
    <w:tbl>
      <w:tblPr>
        <w:tblStyle w:val="2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作为参加贵公司组织的本项目的投标人，本公司承诺：在参加本项目投标之前不存在被依法禁止经营行为、财产被接管或冻结的情况，如有隐瞒实情，愿承担一切责任及后果。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290"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74"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74"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6"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spacing w:line="360" w:lineRule="atLeast"/>
        <w:ind w:firstLine="843" w:firstLineChars="200"/>
        <w:jc w:val="left"/>
        <w:rPr>
          <w:rFonts w:asciiTheme="minorEastAsia" w:hAnsiTheme="minorEastAsia" w:cstheme="minorEastAsia"/>
          <w:b/>
          <w:sz w:val="42"/>
          <w:szCs w:val="42"/>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承诺书Ⅲ</w:t>
      </w:r>
    </w:p>
    <w:tbl>
      <w:tblPr>
        <w:tblStyle w:val="2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作为参加贵公司组织的本项目的投标人，本公司郑重申告并承诺：近三年受到有关行政主管部门的行政处理、不良行为记录为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88"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87"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88"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87"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承诺书Ⅳ</w:t>
      </w:r>
    </w:p>
    <w:tbl>
      <w:tblPr>
        <w:tblStyle w:val="27"/>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作为参加贵公司组织的本项目的投标人，本公司郑重申告：近三年因产品供货问题（水货、替代品、次品、翻新品等）的不法行为记录为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本公司承诺：本次投标产品为正品行货。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66"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1"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6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1"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spacing w:line="360" w:lineRule="auto"/>
        <w:ind w:firstLine="480" w:firstLineChars="200"/>
        <w:jc w:val="left"/>
        <w:rPr>
          <w:rFonts w:asciiTheme="minorEastAsia" w:hAnsiTheme="minorEastAsia" w:cstheme="minorEastAsia"/>
          <w:sz w:val="24"/>
          <w:szCs w:val="28"/>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w:t>
      </w:r>
      <w:r>
        <w:rPr>
          <w:rFonts w:hint="eastAsia" w:asciiTheme="minorEastAsia" w:hAnsiTheme="minorEastAsia" w:cstheme="minorEastAsia"/>
          <w:b/>
          <w:sz w:val="28"/>
          <w:szCs w:val="28"/>
        </w:rPr>
        <w:fldChar w:fldCharType="begin"/>
      </w:r>
      <w:r>
        <w:rPr>
          <w:rFonts w:hint="eastAsia" w:asciiTheme="minorEastAsia" w:hAnsiTheme="minorEastAsia" w:cstheme="minorEastAsia"/>
          <w:b/>
          <w:sz w:val="28"/>
          <w:szCs w:val="28"/>
        </w:rPr>
        <w:instrText xml:space="preserve"> = 5 \* ROMAN </w:instrText>
      </w:r>
      <w:r>
        <w:rPr>
          <w:rFonts w:hint="eastAsia" w:asciiTheme="minorEastAsia" w:hAnsiTheme="minorEastAsia" w:cstheme="minorEastAsia"/>
          <w:b/>
          <w:sz w:val="28"/>
          <w:szCs w:val="28"/>
        </w:rPr>
        <w:fldChar w:fldCharType="separate"/>
      </w:r>
      <w:r>
        <w:rPr>
          <w:rFonts w:hint="eastAsia" w:asciiTheme="minorEastAsia" w:hAnsiTheme="minorEastAsia" w:cstheme="minorEastAsia"/>
          <w:b/>
          <w:sz w:val="28"/>
          <w:szCs w:val="28"/>
          <w:lang w:val="zh-CN"/>
        </w:rPr>
        <w:t>V</w:t>
      </w:r>
      <w:r>
        <w:rPr>
          <w:rFonts w:hint="eastAsia" w:asciiTheme="minorEastAsia" w:hAnsiTheme="minorEastAsia" w:cstheme="minorEastAsia"/>
          <w:b/>
          <w:sz w:val="28"/>
          <w:szCs w:val="28"/>
        </w:rPr>
        <w:fldChar w:fldCharType="end"/>
      </w:r>
    </w:p>
    <w:tbl>
      <w:tblPr>
        <w:tblStyle w:val="2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作为参加贵公司本项目的投标人，本公司承诺：参加本次投标提交的所有资质证明文件及业绩证明文件是真实的、有效的，如有隐瞒实情，愿承担一切责任及后果。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534"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41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53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418"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adjustRightInd w:val="0"/>
        <w:snapToGrid w:val="0"/>
        <w:ind w:firstLine="720" w:firstLineChars="200"/>
        <w:jc w:val="left"/>
        <w:rPr>
          <w:rFonts w:asciiTheme="minorEastAsia" w:hAnsiTheme="minorEastAsia" w:cstheme="minorEastAsia"/>
          <w:bCs/>
          <w:sz w:val="36"/>
          <w:szCs w:val="36"/>
        </w:rPr>
      </w:pPr>
    </w:p>
    <w:p>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cols w:space="0" w:num="1"/>
          <w:docGrid w:type="lines" w:linePitch="325" w:charSpace="0"/>
        </w:sectPr>
      </w:pPr>
    </w:p>
    <w:p>
      <w:pPr>
        <w:pStyle w:val="4"/>
        <w:adjustRightInd w:val="0"/>
        <w:spacing w:line="500" w:lineRule="exact"/>
        <w:textAlignment w:val="baseline"/>
        <w:rPr>
          <w:rFonts w:asciiTheme="minorEastAsia" w:hAnsiTheme="minorEastAsia" w:eastAsiaTheme="minorEastAsia" w:cstheme="minorEastAsia"/>
        </w:rPr>
      </w:pPr>
      <w:bookmarkStart w:id="160" w:name="_Toc27671"/>
      <w:bookmarkStart w:id="161" w:name="_Toc11130"/>
      <w:r>
        <w:rPr>
          <w:rFonts w:hint="eastAsia" w:asciiTheme="minorEastAsia" w:hAnsiTheme="minorEastAsia" w:eastAsiaTheme="minorEastAsia" w:cstheme="minorEastAsia"/>
        </w:rPr>
        <w:t>附件一：封袋正面标识式样</w:t>
      </w:r>
      <w:bookmarkEnd w:id="160"/>
      <w:bookmarkEnd w:id="161"/>
    </w:p>
    <w:p>
      <w:pPr>
        <w:spacing w:line="460" w:lineRule="exact"/>
        <w:ind w:firstLine="562" w:firstLineChars="200"/>
        <w:jc w:val="center"/>
        <w:rPr>
          <w:rFonts w:asciiTheme="minorEastAsia" w:hAnsiTheme="minorEastAsia" w:cstheme="minorEastAsia"/>
          <w:b/>
          <w:sz w:val="24"/>
        </w:rPr>
      </w:pPr>
      <w:r>
        <w:rPr>
          <w:rFonts w:hint="eastAsia" w:asciiTheme="minorEastAsia" w:hAnsiTheme="minorEastAsia" w:cstheme="minorEastAsia"/>
          <w:b/>
          <w:sz w:val="28"/>
          <w:szCs w:val="28"/>
        </w:rPr>
        <w:t>投标文件正本封袋正面标识式样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3360" behindDoc="0" locked="0" layoutInCell="1" allowOverlap="1">
                <wp:simplePos x="0" y="0"/>
                <wp:positionH relativeFrom="column">
                  <wp:posOffset>-274320</wp:posOffset>
                </wp:positionH>
                <wp:positionV relativeFrom="paragraph">
                  <wp:posOffset>193675</wp:posOffset>
                </wp:positionV>
                <wp:extent cx="6255385" cy="3514725"/>
                <wp:effectExtent l="4445" t="4445" r="19050" b="16510"/>
                <wp:wrapNone/>
                <wp:docPr id="2" name="Text Box 3"/>
                <wp:cNvGraphicFramePr/>
                <a:graphic xmlns:a="http://schemas.openxmlformats.org/drawingml/2006/main">
                  <a:graphicData uri="http://schemas.microsoft.com/office/word/2010/wordprocessingShape">
                    <wps:wsp>
                      <wps:cNvSpPr txBox="1"/>
                      <wps:spPr>
                        <a:xfrm>
                          <a:off x="0" y="0"/>
                          <a:ext cx="6255385" cy="3514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rPr>
                            </w:pPr>
                            <w:r>
                              <w:rPr>
                                <w:rFonts w:hint="eastAsia"/>
                                <w:sz w:val="28"/>
                                <w:szCs w:val="28"/>
                              </w:rPr>
                              <w:t>致：陕西万泽招标有限公司           项目编号：</w:t>
                            </w:r>
                            <w:r>
                              <w:rPr>
                                <w:rFonts w:hint="eastAsia"/>
                                <w:sz w:val="28"/>
                                <w:szCs w:val="28"/>
                                <w:lang w:eastAsia="zh-CN"/>
                              </w:rPr>
                              <w:t>SXWZ2023ZB-XAWY-117R</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西安市第五医院自制剂生产用辅料、包材采购项目（</w:t>
                            </w:r>
                            <w:r>
                              <w:rPr>
                                <w:rFonts w:hint="eastAsia"/>
                                <w:sz w:val="28"/>
                                <w:szCs w:val="28"/>
                                <w:lang w:val="en-US" w:eastAsia="zh-CN"/>
                              </w:rPr>
                              <w:t>三次</w:t>
                            </w:r>
                            <w:r>
                              <w:rPr>
                                <w:rFonts w:hint="eastAsia"/>
                                <w:sz w:val="28"/>
                                <w:szCs w:val="28"/>
                                <w:lang w:eastAsia="zh-CN"/>
                              </w:rPr>
                              <w:t>）</w:t>
                            </w:r>
                          </w:p>
                          <w:p>
                            <w:pPr>
                              <w:jc w:val="center"/>
                              <w:rPr>
                                <w:b/>
                                <w:bCs/>
                                <w:sz w:val="32"/>
                                <w:szCs w:val="32"/>
                              </w:rPr>
                            </w:pPr>
                            <w:r>
                              <w:rPr>
                                <w:rFonts w:hint="eastAsia"/>
                                <w:b/>
                                <w:bCs/>
                                <w:sz w:val="32"/>
                                <w:szCs w:val="32"/>
                              </w:rPr>
                              <w:t>第x</w:t>
                            </w:r>
                            <w:r>
                              <w:rPr>
                                <w:rFonts w:hint="eastAsia"/>
                                <w:b/>
                                <w:bCs/>
                                <w:sz w:val="32"/>
                                <w:szCs w:val="32"/>
                                <w:lang w:eastAsia="zh-CN"/>
                              </w:rPr>
                              <w:t>包</w:t>
                            </w:r>
                          </w:p>
                          <w:p>
                            <w:pPr>
                              <w:jc w:val="center"/>
                              <w:rPr>
                                <w:b/>
                                <w:sz w:val="44"/>
                                <w:szCs w:val="44"/>
                              </w:rPr>
                            </w:pPr>
                            <w:r>
                              <w:rPr>
                                <w:rFonts w:hint="eastAsia"/>
                                <w:b/>
                                <w:bCs/>
                                <w:sz w:val="32"/>
                                <w:szCs w:val="32"/>
                              </w:rPr>
                              <w:t xml:space="preserve"> </w:t>
                            </w: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6pt;margin-top:15.25pt;height:276.75pt;width:492.55pt;z-index:251663360;mso-width-relative:page;mso-height-relative:page;" fillcolor="#FFFFFF" filled="t" stroked="t" coordsize="21600,21600" o:gfxdata="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vxvP2gAAAAoBAAAPAAAAAAAAAAEAIAAAACIAAABkcnMv&#10;ZG93bnJldi54bWxQSwECFAAUAAAACACHTuJAv9LsmQECAABEBAAADgAAAAAAAAABACAAAAApAQAA&#10;ZHJzL2Uyb0RvYy54bWxQSwUGAAAAAAYABgBZAQAAnAUAAAAA&#10;">
                <v:fill on="t" focussize="0,0"/>
                <v:stroke color="#000000" joinstyle="miter"/>
                <v:imagedata o:title=""/>
                <o:lock v:ext="edit" aspectratio="f"/>
                <v:textbox>
                  <w:txbxContent>
                    <w:p>
                      <w:pPr>
                        <w:jc w:val="center"/>
                        <w:rPr>
                          <w:rFonts w:hint="eastAsia"/>
                          <w:sz w:val="28"/>
                          <w:szCs w:val="28"/>
                        </w:rPr>
                      </w:pPr>
                      <w:r>
                        <w:rPr>
                          <w:rFonts w:hint="eastAsia"/>
                          <w:sz w:val="28"/>
                          <w:szCs w:val="28"/>
                        </w:rPr>
                        <w:t>致：陕西万泽招标有限公司           项目编号：</w:t>
                      </w:r>
                      <w:r>
                        <w:rPr>
                          <w:rFonts w:hint="eastAsia"/>
                          <w:sz w:val="28"/>
                          <w:szCs w:val="28"/>
                          <w:lang w:eastAsia="zh-CN"/>
                        </w:rPr>
                        <w:t>SXWZ2023ZB-XAWY-117R</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西安市第五医院自制剂生产用辅料、包材采购项目（</w:t>
                      </w:r>
                      <w:r>
                        <w:rPr>
                          <w:rFonts w:hint="eastAsia"/>
                          <w:sz w:val="28"/>
                          <w:szCs w:val="28"/>
                          <w:lang w:val="en-US" w:eastAsia="zh-CN"/>
                        </w:rPr>
                        <w:t>三次</w:t>
                      </w:r>
                      <w:r>
                        <w:rPr>
                          <w:rFonts w:hint="eastAsia"/>
                          <w:sz w:val="28"/>
                          <w:szCs w:val="28"/>
                          <w:lang w:eastAsia="zh-CN"/>
                        </w:rPr>
                        <w:t>）</w:t>
                      </w:r>
                    </w:p>
                    <w:p>
                      <w:pPr>
                        <w:jc w:val="center"/>
                        <w:rPr>
                          <w:b/>
                          <w:bCs/>
                          <w:sz w:val="32"/>
                          <w:szCs w:val="32"/>
                        </w:rPr>
                      </w:pPr>
                      <w:r>
                        <w:rPr>
                          <w:rFonts w:hint="eastAsia"/>
                          <w:b/>
                          <w:bCs/>
                          <w:sz w:val="32"/>
                          <w:szCs w:val="32"/>
                        </w:rPr>
                        <w:t>第x</w:t>
                      </w:r>
                      <w:r>
                        <w:rPr>
                          <w:rFonts w:hint="eastAsia"/>
                          <w:b/>
                          <w:bCs/>
                          <w:sz w:val="32"/>
                          <w:szCs w:val="32"/>
                          <w:lang w:eastAsia="zh-CN"/>
                        </w:rPr>
                        <w:t>包</w:t>
                      </w:r>
                    </w:p>
                    <w:p>
                      <w:pPr>
                        <w:jc w:val="center"/>
                        <w:rPr>
                          <w:b/>
                          <w:sz w:val="44"/>
                          <w:szCs w:val="44"/>
                        </w:rPr>
                      </w:pPr>
                      <w:r>
                        <w:rPr>
                          <w:rFonts w:hint="eastAsia"/>
                          <w:b/>
                          <w:bCs/>
                          <w:sz w:val="32"/>
                          <w:szCs w:val="32"/>
                        </w:rPr>
                        <w:t xml:space="preserve"> </w:t>
                      </w: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投标文件副本封袋正面标识式样</w: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tabs>
          <w:tab w:val="left" w:pos="8280"/>
        </w:tabs>
        <w:spacing w:line="460" w:lineRule="exact"/>
        <w:ind w:firstLine="482" w:firstLineChars="200"/>
        <w:jc w:val="left"/>
        <w:rPr>
          <w:rFonts w:asciiTheme="minorEastAsia" w:hAnsiTheme="minorEastAsia" w:cstheme="minorEastAsia"/>
          <w:b/>
          <w:sz w:val="24"/>
        </w:rPr>
      </w:pPr>
    </w:p>
    <w:p>
      <w:pPr>
        <w:ind w:firstLine="420" w:firstLineChars="200"/>
        <w:jc w:val="left"/>
        <w:rPr>
          <w:rFonts w:asciiTheme="minorEastAsia" w:hAnsiTheme="minorEastAsia" w:cstheme="minorEastAsia"/>
        </w:rPr>
      </w:pPr>
    </w:p>
    <w:p>
      <w:pPr>
        <w:ind w:firstLine="482" w:firstLineChars="200"/>
        <w:jc w:val="left"/>
        <w:rPr>
          <w:rFonts w:asciiTheme="minorEastAsia" w:hAnsiTheme="minorEastAsia" w:cstheme="minorEastAsia"/>
        </w:rPr>
      </w:pPr>
      <w:r>
        <w:rPr>
          <w:rFonts w:asciiTheme="minorEastAsia" w:hAnsiTheme="minorEastAsia" w:cstheme="minorEastAsia"/>
          <w:b/>
          <w:sz w:val="24"/>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38100</wp:posOffset>
                </wp:positionV>
                <wp:extent cx="6288405" cy="3509010"/>
                <wp:effectExtent l="4445" t="4445" r="16510" b="6985"/>
                <wp:wrapNone/>
                <wp:docPr id="3" name="Text Box 4"/>
                <wp:cNvGraphicFramePr/>
                <a:graphic xmlns:a="http://schemas.openxmlformats.org/drawingml/2006/main">
                  <a:graphicData uri="http://schemas.microsoft.com/office/word/2010/wordprocessingShape">
                    <wps:wsp>
                      <wps:cNvSpPr txBox="1"/>
                      <wps:spPr>
                        <a:xfrm>
                          <a:off x="0" y="0"/>
                          <a:ext cx="6288405" cy="3509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rPr>
                            </w:pPr>
                            <w:r>
                              <w:rPr>
                                <w:rFonts w:hint="eastAsia"/>
                                <w:sz w:val="28"/>
                                <w:szCs w:val="28"/>
                              </w:rPr>
                              <w:t>致：陕西万泽招标有限公司           项目编号：</w:t>
                            </w:r>
                            <w:r>
                              <w:rPr>
                                <w:rFonts w:hint="eastAsia"/>
                                <w:sz w:val="28"/>
                                <w:szCs w:val="28"/>
                                <w:lang w:eastAsia="zh-CN"/>
                              </w:rPr>
                              <w:t xml:space="preserve">SXWZ2023ZB-XAWY-117R </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西安市第五医院自制剂生产用辅料、包材采购项目（</w:t>
                            </w:r>
                            <w:r>
                              <w:rPr>
                                <w:rFonts w:hint="eastAsia"/>
                                <w:sz w:val="28"/>
                                <w:szCs w:val="28"/>
                                <w:lang w:val="en-US" w:eastAsia="zh-CN"/>
                              </w:rPr>
                              <w:t>三次</w:t>
                            </w:r>
                            <w:r>
                              <w:rPr>
                                <w:rFonts w:hint="eastAsia"/>
                                <w:sz w:val="28"/>
                                <w:szCs w:val="28"/>
                                <w:lang w:eastAsia="zh-CN"/>
                              </w:rPr>
                              <w:t>）</w:t>
                            </w:r>
                          </w:p>
                          <w:p>
                            <w:pPr>
                              <w:jc w:val="center"/>
                              <w:rPr>
                                <w:rFonts w:hint="eastAsia" w:eastAsiaTheme="minorEastAsia"/>
                                <w:b/>
                                <w:bCs/>
                                <w:sz w:val="32"/>
                                <w:szCs w:val="32"/>
                                <w:lang w:eastAsia="zh-CN"/>
                              </w:rPr>
                            </w:pPr>
                            <w:r>
                              <w:rPr>
                                <w:rFonts w:hint="eastAsia"/>
                                <w:b/>
                                <w:bCs/>
                                <w:sz w:val="32"/>
                                <w:szCs w:val="32"/>
                              </w:rPr>
                              <w:t>第x</w:t>
                            </w:r>
                            <w:r>
                              <w:rPr>
                                <w:rFonts w:hint="eastAsia"/>
                                <w:b/>
                                <w:bCs/>
                                <w:sz w:val="32"/>
                                <w:szCs w:val="32"/>
                                <w:lang w:eastAsia="zh-CN"/>
                              </w:rPr>
                              <w:t>包</w:t>
                            </w:r>
                          </w:p>
                          <w:p>
                            <w:pPr>
                              <w:jc w:val="center"/>
                              <w:rPr>
                                <w:b/>
                                <w:sz w:val="44"/>
                                <w:szCs w:val="44"/>
                              </w:rPr>
                            </w:pPr>
                            <w:r>
                              <w:rPr>
                                <w:rFonts w:hint="eastAsia"/>
                                <w:sz w:val="28"/>
                                <w:szCs w:val="28"/>
                              </w:rPr>
                              <w:t xml:space="preserve">  </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4" o:spid="_x0000_s1026" o:spt="202" type="#_x0000_t202" style="position:absolute;left:0pt;margin-left:-23.7pt;margin-top:3pt;height:276.3pt;width:495.15pt;z-index:251664384;mso-width-relative:page;mso-height-relative:page;" fillcolor="#FFFFFF" filled="t" stroked="t" coordsize="21600,21600" o:gfxdata="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M3f3/ZAAAACQEAAA8AAAAAAAAAAQAgAAAAIgAAAGRycy9k&#10;b3ducmV2LnhtbFBLAQIUABQAAAAIAIdO4kCDObD4AQIAAEQEAAAOAAAAAAAAAAEAIAAAACgBAABk&#10;cnMvZTJvRG9jLnhtbFBLBQYAAAAABgAGAFkBAACbBQAAAAA=&#10;">
                <v:fill on="t" focussize="0,0"/>
                <v:stroke color="#000000" joinstyle="miter"/>
                <v:imagedata o:title=""/>
                <o:lock v:ext="edit" aspectratio="f"/>
                <v:textbox>
                  <w:txbxContent>
                    <w:p>
                      <w:pPr>
                        <w:jc w:val="center"/>
                        <w:rPr>
                          <w:rFonts w:hint="eastAsia"/>
                          <w:sz w:val="28"/>
                          <w:szCs w:val="28"/>
                        </w:rPr>
                      </w:pPr>
                      <w:r>
                        <w:rPr>
                          <w:rFonts w:hint="eastAsia"/>
                          <w:sz w:val="28"/>
                          <w:szCs w:val="28"/>
                        </w:rPr>
                        <w:t>致：陕西万泽招标有限公司           项目编号：</w:t>
                      </w:r>
                      <w:r>
                        <w:rPr>
                          <w:rFonts w:hint="eastAsia"/>
                          <w:sz w:val="28"/>
                          <w:szCs w:val="28"/>
                          <w:lang w:eastAsia="zh-CN"/>
                        </w:rPr>
                        <w:t xml:space="preserve">SXWZ2023ZB-XAWY-117R </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西安市第五医院自制剂生产用辅料、包材采购项目（</w:t>
                      </w:r>
                      <w:r>
                        <w:rPr>
                          <w:rFonts w:hint="eastAsia"/>
                          <w:sz w:val="28"/>
                          <w:szCs w:val="28"/>
                          <w:lang w:val="en-US" w:eastAsia="zh-CN"/>
                        </w:rPr>
                        <w:t>三次</w:t>
                      </w:r>
                      <w:r>
                        <w:rPr>
                          <w:rFonts w:hint="eastAsia"/>
                          <w:sz w:val="28"/>
                          <w:szCs w:val="28"/>
                          <w:lang w:eastAsia="zh-CN"/>
                        </w:rPr>
                        <w:t>）</w:t>
                      </w:r>
                    </w:p>
                    <w:p>
                      <w:pPr>
                        <w:jc w:val="center"/>
                        <w:rPr>
                          <w:rFonts w:hint="eastAsia" w:eastAsiaTheme="minorEastAsia"/>
                          <w:b/>
                          <w:bCs/>
                          <w:sz w:val="32"/>
                          <w:szCs w:val="32"/>
                          <w:lang w:eastAsia="zh-CN"/>
                        </w:rPr>
                      </w:pPr>
                      <w:r>
                        <w:rPr>
                          <w:rFonts w:hint="eastAsia"/>
                          <w:b/>
                          <w:bCs/>
                          <w:sz w:val="32"/>
                          <w:szCs w:val="32"/>
                        </w:rPr>
                        <w:t>第x</w:t>
                      </w:r>
                      <w:r>
                        <w:rPr>
                          <w:rFonts w:hint="eastAsia"/>
                          <w:b/>
                          <w:bCs/>
                          <w:sz w:val="32"/>
                          <w:szCs w:val="32"/>
                          <w:lang w:eastAsia="zh-CN"/>
                        </w:rPr>
                        <w:t>包</w:t>
                      </w:r>
                    </w:p>
                    <w:p>
                      <w:pPr>
                        <w:jc w:val="center"/>
                        <w:rPr>
                          <w:b/>
                          <w:sz w:val="44"/>
                          <w:szCs w:val="44"/>
                        </w:rPr>
                      </w:pPr>
                      <w:r>
                        <w:rPr>
                          <w:rFonts w:hint="eastAsia"/>
                          <w:sz w:val="28"/>
                          <w:szCs w:val="28"/>
                        </w:rPr>
                        <w:t xml:space="preserve">  </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1004" w:firstLineChars="200"/>
        <w:jc w:val="left"/>
        <w:rPr>
          <w:rFonts w:asciiTheme="minorEastAsia" w:hAnsiTheme="minorEastAsia" w:cstheme="minorEastAsia"/>
          <w:b/>
          <w:sz w:val="50"/>
        </w:rPr>
      </w:pPr>
    </w:p>
    <w:p>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cols w:space="0" w:num="1"/>
          <w:docGrid w:type="lines" w:linePitch="325" w:charSpace="0"/>
        </w:sectPr>
      </w:pPr>
    </w:p>
    <w:p>
      <w:pPr>
        <w:spacing w:line="460" w:lineRule="exac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开标一览表封袋正面标识式样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5408" behindDoc="0" locked="0" layoutInCell="1" allowOverlap="1">
                <wp:simplePos x="0" y="0"/>
                <wp:positionH relativeFrom="column">
                  <wp:posOffset>-275590</wp:posOffset>
                </wp:positionH>
                <wp:positionV relativeFrom="paragraph">
                  <wp:posOffset>227965</wp:posOffset>
                </wp:positionV>
                <wp:extent cx="6189345" cy="3365500"/>
                <wp:effectExtent l="5080" t="4445" r="8255" b="13335"/>
                <wp:wrapNone/>
                <wp:docPr id="9" name="Text Box 3"/>
                <wp:cNvGraphicFramePr/>
                <a:graphic xmlns:a="http://schemas.openxmlformats.org/drawingml/2006/main">
                  <a:graphicData uri="http://schemas.microsoft.com/office/word/2010/wordprocessingShape">
                    <wps:wsp>
                      <wps:cNvSpPr txBox="1"/>
                      <wps:spPr>
                        <a:xfrm>
                          <a:off x="0" y="0"/>
                          <a:ext cx="6189345" cy="336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rPr>
                            </w:pPr>
                            <w:r>
                              <w:rPr>
                                <w:rFonts w:hint="eastAsia"/>
                                <w:sz w:val="28"/>
                                <w:szCs w:val="28"/>
                              </w:rPr>
                              <w:t>致：陕西万泽招标有限公司           项目编号：</w:t>
                            </w:r>
                            <w:r>
                              <w:rPr>
                                <w:rFonts w:hint="eastAsia"/>
                                <w:sz w:val="28"/>
                                <w:szCs w:val="28"/>
                                <w:lang w:eastAsia="zh-CN"/>
                              </w:rPr>
                              <w:t xml:space="preserve">SXWZ2023ZB-XAWY-117R </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西安市第五医院自制剂生产用辅料、包材采购项目（</w:t>
                            </w:r>
                            <w:r>
                              <w:rPr>
                                <w:rFonts w:hint="eastAsia"/>
                                <w:sz w:val="28"/>
                                <w:szCs w:val="28"/>
                                <w:lang w:val="en-US" w:eastAsia="zh-CN"/>
                              </w:rPr>
                              <w:t>三次</w:t>
                            </w:r>
                            <w:r>
                              <w:rPr>
                                <w:rFonts w:hint="eastAsia"/>
                                <w:sz w:val="28"/>
                                <w:szCs w:val="28"/>
                                <w:lang w:eastAsia="zh-CN"/>
                              </w:rPr>
                              <w:t>）</w:t>
                            </w:r>
                          </w:p>
                          <w:p>
                            <w:pPr>
                              <w:jc w:val="center"/>
                              <w:rPr>
                                <w:rFonts w:hint="eastAsia" w:eastAsiaTheme="minorEastAsia"/>
                                <w:b/>
                                <w:sz w:val="44"/>
                                <w:szCs w:val="44"/>
                                <w:lang w:eastAsia="zh-CN"/>
                              </w:rPr>
                            </w:pPr>
                            <w:r>
                              <w:rPr>
                                <w:rFonts w:hint="eastAsia"/>
                                <w:b/>
                                <w:bCs/>
                                <w:sz w:val="32"/>
                                <w:szCs w:val="32"/>
                              </w:rPr>
                              <w:t>第x</w:t>
                            </w:r>
                            <w:r>
                              <w:rPr>
                                <w:rFonts w:hint="eastAsia"/>
                                <w:b/>
                                <w:bCs/>
                                <w:sz w:val="32"/>
                                <w:szCs w:val="32"/>
                                <w:lang w:eastAsia="zh-CN"/>
                              </w:rPr>
                              <w:t>包</w:t>
                            </w:r>
                          </w:p>
                          <w:p>
                            <w:pPr>
                              <w:jc w:val="center"/>
                              <w:rPr>
                                <w:b/>
                                <w:sz w:val="44"/>
                                <w:szCs w:val="44"/>
                              </w:rPr>
                            </w:pPr>
                            <w:r>
                              <w:rPr>
                                <w:rFonts w:hint="eastAsia"/>
                                <w:b/>
                                <w:sz w:val="44"/>
                                <w:szCs w:val="44"/>
                              </w:rPr>
                              <w:t xml:space="preserve"> 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r>
                              <w:rPr>
                                <w:rFonts w:hint="eastAsia"/>
                                <w:sz w:val="28"/>
                                <w:szCs w:val="28"/>
                                <w:u w:val="single"/>
                              </w:rPr>
                              <w:t xml:space="preserve">          </w:t>
                            </w:r>
                          </w:p>
                        </w:txbxContent>
                      </wps:txbx>
                      <wps:bodyPr upright="1"/>
                    </wps:wsp>
                  </a:graphicData>
                </a:graphic>
              </wp:anchor>
            </w:drawing>
          </mc:Choice>
          <mc:Fallback>
            <w:pict>
              <v:shape id="Text Box 3" o:spid="_x0000_s1026" o:spt="202" type="#_x0000_t202" style="position:absolute;left:0pt;margin-left:-21.7pt;margin-top:17.95pt;height:265pt;width:487.35pt;z-index:251665408;mso-width-relative:page;mso-height-relative:page;" fillcolor="#FFFFFF" filled="t" stroked="t" coordsize="21600,21600" o:gfxdata="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qhNB9kAAAAKAQAADwAAAAAAAAABACAAAAAiAAAAZHJz&#10;L2Rvd25yZXYueG1sUEsBAhQAFAAAAAgAh07iQDcfDeMDAgAARAQAAA4AAAAAAAAAAQAgAAAAKAEA&#10;AGRycy9lMm9Eb2MueG1sUEsFBgAAAAAGAAYAWQEAAJ0FAAAAAA==&#10;">
                <v:fill on="t" focussize="0,0"/>
                <v:stroke color="#000000" joinstyle="miter"/>
                <v:imagedata o:title=""/>
                <o:lock v:ext="edit" aspectratio="f"/>
                <v:textbox>
                  <w:txbxContent>
                    <w:p>
                      <w:pPr>
                        <w:jc w:val="center"/>
                        <w:rPr>
                          <w:rFonts w:hint="eastAsia"/>
                          <w:sz w:val="28"/>
                          <w:szCs w:val="28"/>
                        </w:rPr>
                      </w:pPr>
                      <w:r>
                        <w:rPr>
                          <w:rFonts w:hint="eastAsia"/>
                          <w:sz w:val="28"/>
                          <w:szCs w:val="28"/>
                        </w:rPr>
                        <w:t>致：陕西万泽招标有限公司           项目编号：</w:t>
                      </w:r>
                      <w:r>
                        <w:rPr>
                          <w:rFonts w:hint="eastAsia"/>
                          <w:sz w:val="28"/>
                          <w:szCs w:val="28"/>
                          <w:lang w:eastAsia="zh-CN"/>
                        </w:rPr>
                        <w:t xml:space="preserve">SXWZ2023ZB-XAWY-117R </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西安市第五医院自制剂生产用辅料、包材采购项目（</w:t>
                      </w:r>
                      <w:r>
                        <w:rPr>
                          <w:rFonts w:hint="eastAsia"/>
                          <w:sz w:val="28"/>
                          <w:szCs w:val="28"/>
                          <w:lang w:val="en-US" w:eastAsia="zh-CN"/>
                        </w:rPr>
                        <w:t>三次</w:t>
                      </w:r>
                      <w:r>
                        <w:rPr>
                          <w:rFonts w:hint="eastAsia"/>
                          <w:sz w:val="28"/>
                          <w:szCs w:val="28"/>
                          <w:lang w:eastAsia="zh-CN"/>
                        </w:rPr>
                        <w:t>）</w:t>
                      </w:r>
                    </w:p>
                    <w:p>
                      <w:pPr>
                        <w:jc w:val="center"/>
                        <w:rPr>
                          <w:rFonts w:hint="eastAsia" w:eastAsiaTheme="minorEastAsia"/>
                          <w:b/>
                          <w:sz w:val="44"/>
                          <w:szCs w:val="44"/>
                          <w:lang w:eastAsia="zh-CN"/>
                        </w:rPr>
                      </w:pPr>
                      <w:r>
                        <w:rPr>
                          <w:rFonts w:hint="eastAsia"/>
                          <w:b/>
                          <w:bCs/>
                          <w:sz w:val="32"/>
                          <w:szCs w:val="32"/>
                        </w:rPr>
                        <w:t>第x</w:t>
                      </w:r>
                      <w:r>
                        <w:rPr>
                          <w:rFonts w:hint="eastAsia"/>
                          <w:b/>
                          <w:bCs/>
                          <w:sz w:val="32"/>
                          <w:szCs w:val="32"/>
                          <w:lang w:eastAsia="zh-CN"/>
                        </w:rPr>
                        <w:t>包</w:t>
                      </w:r>
                    </w:p>
                    <w:p>
                      <w:pPr>
                        <w:jc w:val="center"/>
                        <w:rPr>
                          <w:b/>
                          <w:sz w:val="44"/>
                          <w:szCs w:val="44"/>
                        </w:rPr>
                      </w:pPr>
                      <w:r>
                        <w:rPr>
                          <w:rFonts w:hint="eastAsia"/>
                          <w:b/>
                          <w:sz w:val="44"/>
                          <w:szCs w:val="44"/>
                        </w:rPr>
                        <w:t xml:space="preserve"> 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r>
                        <w:rPr>
                          <w:rFonts w:hint="eastAsia"/>
                          <w:sz w:val="28"/>
                          <w:szCs w:val="28"/>
                          <w:u w:val="single"/>
                        </w:rPr>
                        <w:t xml:space="preserve">          </w:t>
                      </w: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电子文档封袋正面标识式样</w:t>
      </w:r>
    </w:p>
    <w:p>
      <w:pPr>
        <w:tabs>
          <w:tab w:val="left" w:pos="8280"/>
        </w:tabs>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6432" behindDoc="0" locked="0" layoutInCell="1" allowOverlap="1">
                <wp:simplePos x="0" y="0"/>
                <wp:positionH relativeFrom="column">
                  <wp:posOffset>-360045</wp:posOffset>
                </wp:positionH>
                <wp:positionV relativeFrom="paragraph">
                  <wp:posOffset>150495</wp:posOffset>
                </wp:positionV>
                <wp:extent cx="6455410" cy="3574415"/>
                <wp:effectExtent l="4445" t="4445" r="17145" b="17780"/>
                <wp:wrapNone/>
                <wp:docPr id="10" name="Text Box 3"/>
                <wp:cNvGraphicFramePr/>
                <a:graphic xmlns:a="http://schemas.openxmlformats.org/drawingml/2006/main">
                  <a:graphicData uri="http://schemas.microsoft.com/office/word/2010/wordprocessingShape">
                    <wps:wsp>
                      <wps:cNvSpPr txBox="1"/>
                      <wps:spPr>
                        <a:xfrm>
                          <a:off x="0" y="0"/>
                          <a:ext cx="6455410" cy="3574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 xml:space="preserve">SXWZ2023ZB-XAWY-117R </w:t>
                            </w:r>
                            <w:r>
                              <w:rPr>
                                <w:rFonts w:hint="eastAsia"/>
                                <w:sz w:val="28"/>
                                <w:szCs w:val="28"/>
                              </w:rPr>
                              <w:t xml:space="preserve"> </w:t>
                            </w:r>
                          </w:p>
                          <w:p>
                            <w:pPr>
                              <w:rPr>
                                <w:sz w:val="28"/>
                                <w:szCs w:val="28"/>
                              </w:rPr>
                            </w:pPr>
                            <w:r>
                              <w:rPr>
                                <w:rFonts w:hint="eastAsia"/>
                                <w:sz w:val="28"/>
                                <w:szCs w:val="28"/>
                              </w:rPr>
                              <w:t>项目名称：</w:t>
                            </w:r>
                            <w:r>
                              <w:rPr>
                                <w:rFonts w:hint="eastAsia"/>
                                <w:sz w:val="28"/>
                                <w:szCs w:val="28"/>
                                <w:lang w:eastAsia="zh-CN"/>
                              </w:rPr>
                              <w:t>西安市第五医院自制剂生产用辅料、包材采购项目（</w:t>
                            </w:r>
                            <w:r>
                              <w:rPr>
                                <w:rFonts w:hint="eastAsia"/>
                                <w:sz w:val="28"/>
                                <w:szCs w:val="28"/>
                                <w:lang w:val="en-US" w:eastAsia="zh-CN"/>
                              </w:rPr>
                              <w:t>三次</w:t>
                            </w:r>
                            <w:r>
                              <w:rPr>
                                <w:rFonts w:hint="eastAsia"/>
                                <w:sz w:val="28"/>
                                <w:szCs w:val="28"/>
                                <w:lang w:eastAsia="zh-CN"/>
                              </w:rPr>
                              <w:t>）</w:t>
                            </w:r>
                          </w:p>
                          <w:p>
                            <w:pPr>
                              <w:jc w:val="center"/>
                              <w:rPr>
                                <w:rFonts w:hint="eastAsia" w:eastAsiaTheme="minorEastAsia"/>
                                <w:b/>
                                <w:sz w:val="44"/>
                                <w:szCs w:val="44"/>
                                <w:lang w:eastAsia="zh-CN"/>
                              </w:rPr>
                            </w:pPr>
                            <w:r>
                              <w:rPr>
                                <w:rFonts w:hint="eastAsia"/>
                                <w:b/>
                                <w:bCs/>
                                <w:sz w:val="32"/>
                                <w:szCs w:val="32"/>
                              </w:rPr>
                              <w:t>第x</w:t>
                            </w:r>
                            <w:r>
                              <w:rPr>
                                <w:rFonts w:hint="eastAsia"/>
                                <w:b/>
                                <w:bCs/>
                                <w:sz w:val="32"/>
                                <w:szCs w:val="32"/>
                                <w:lang w:eastAsia="zh-CN"/>
                              </w:rPr>
                              <w:t>包</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3" o:spid="_x0000_s1026" o:spt="202" type="#_x0000_t202" style="position:absolute;left:0pt;margin-left:-28.35pt;margin-top:11.85pt;height:281.45pt;width:508.3pt;z-index:251666432;mso-width-relative:page;mso-height-relative:page;" fillcolor="#FFFFFF" filled="t" stroked="t" coordsize="21600,21600" o:gfxdata="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vP+h2gAAAAoBAAAPAAAAAAAAAAEAIAAAACIAAABkcnMv&#10;ZG93bnJldi54bWxQSwECFAAUAAAACACHTuJAwudVNgECAABFBAAADgAAAAAAAAABACAAAAApAQAA&#10;ZHJzL2Uyb0RvYy54bWxQSwUGAAAAAAYABgBZAQAAnAU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 xml:space="preserve">SXWZ2023ZB-XAWY-117R </w:t>
                      </w:r>
                      <w:r>
                        <w:rPr>
                          <w:rFonts w:hint="eastAsia"/>
                          <w:sz w:val="28"/>
                          <w:szCs w:val="28"/>
                        </w:rPr>
                        <w:t xml:space="preserve"> </w:t>
                      </w:r>
                    </w:p>
                    <w:p>
                      <w:pPr>
                        <w:rPr>
                          <w:sz w:val="28"/>
                          <w:szCs w:val="28"/>
                        </w:rPr>
                      </w:pPr>
                      <w:r>
                        <w:rPr>
                          <w:rFonts w:hint="eastAsia"/>
                          <w:sz w:val="28"/>
                          <w:szCs w:val="28"/>
                        </w:rPr>
                        <w:t>项目名称：</w:t>
                      </w:r>
                      <w:r>
                        <w:rPr>
                          <w:rFonts w:hint="eastAsia"/>
                          <w:sz w:val="28"/>
                          <w:szCs w:val="28"/>
                          <w:lang w:eastAsia="zh-CN"/>
                        </w:rPr>
                        <w:t>西安市第五医院自制剂生产用辅料、包材采购项目（</w:t>
                      </w:r>
                      <w:r>
                        <w:rPr>
                          <w:rFonts w:hint="eastAsia"/>
                          <w:sz w:val="28"/>
                          <w:szCs w:val="28"/>
                          <w:lang w:val="en-US" w:eastAsia="zh-CN"/>
                        </w:rPr>
                        <w:t>三次</w:t>
                      </w:r>
                      <w:r>
                        <w:rPr>
                          <w:rFonts w:hint="eastAsia"/>
                          <w:sz w:val="28"/>
                          <w:szCs w:val="28"/>
                          <w:lang w:eastAsia="zh-CN"/>
                        </w:rPr>
                        <w:t>）</w:t>
                      </w:r>
                    </w:p>
                    <w:p>
                      <w:pPr>
                        <w:jc w:val="center"/>
                        <w:rPr>
                          <w:rFonts w:hint="eastAsia" w:eastAsiaTheme="minorEastAsia"/>
                          <w:b/>
                          <w:sz w:val="44"/>
                          <w:szCs w:val="44"/>
                          <w:lang w:eastAsia="zh-CN"/>
                        </w:rPr>
                      </w:pPr>
                      <w:r>
                        <w:rPr>
                          <w:rFonts w:hint="eastAsia"/>
                          <w:b/>
                          <w:bCs/>
                          <w:sz w:val="32"/>
                          <w:szCs w:val="32"/>
                        </w:rPr>
                        <w:t>第x</w:t>
                      </w:r>
                      <w:r>
                        <w:rPr>
                          <w:rFonts w:hint="eastAsia"/>
                          <w:b/>
                          <w:bCs/>
                          <w:sz w:val="32"/>
                          <w:szCs w:val="32"/>
                          <w:lang w:eastAsia="zh-CN"/>
                        </w:rPr>
                        <w:t>包</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1004" w:firstLineChars="200"/>
        <w:jc w:val="left"/>
        <w:rPr>
          <w:rFonts w:asciiTheme="minorEastAsia" w:hAnsiTheme="minorEastAsia" w:cstheme="minorEastAsia"/>
          <w:b/>
          <w:sz w:val="50"/>
        </w:rPr>
      </w:pPr>
    </w:p>
    <w:p>
      <w:pPr>
        <w:pageBreakBefore/>
        <w:spacing w:line="420" w:lineRule="auto"/>
        <w:rPr>
          <w:rFonts w:asciiTheme="minorEastAsia" w:hAnsiTheme="minorEastAsia" w:cstheme="minorEastAsia"/>
          <w:b/>
          <w:bCs/>
          <w:sz w:val="36"/>
          <w:szCs w:val="36"/>
        </w:rPr>
        <w:sectPr>
          <w:pgSz w:w="11906" w:h="16838"/>
          <w:pgMar w:top="1440" w:right="1304" w:bottom="1440" w:left="1304" w:header="851" w:footer="992" w:gutter="0"/>
          <w:cols w:space="0" w:num="1"/>
          <w:docGrid w:type="lines" w:linePitch="325" w:charSpace="0"/>
        </w:sectPr>
      </w:pPr>
    </w:p>
    <w:p>
      <w:pPr>
        <w:pStyle w:val="4"/>
        <w:adjustRightInd w:val="0"/>
        <w:spacing w:line="500" w:lineRule="exact"/>
        <w:textAlignment w:val="baseline"/>
        <w:rPr>
          <w:rFonts w:asciiTheme="minorEastAsia" w:hAnsiTheme="minorEastAsia" w:eastAsiaTheme="minorEastAsia" w:cstheme="minorEastAsia"/>
        </w:rPr>
      </w:pPr>
      <w:bookmarkStart w:id="162" w:name="_Toc23352"/>
      <w:bookmarkStart w:id="163" w:name="_Toc2914"/>
      <w:bookmarkStart w:id="164" w:name="_Toc28796"/>
      <w:bookmarkStart w:id="165" w:name="_Toc8096"/>
      <w:bookmarkStart w:id="166" w:name="_Toc3042"/>
      <w:bookmarkStart w:id="167" w:name="_Toc5968"/>
      <w:bookmarkStart w:id="168" w:name="_Toc29465"/>
      <w:bookmarkStart w:id="169" w:name="_Toc8550"/>
      <w:bookmarkStart w:id="170" w:name="_Toc32759"/>
      <w:bookmarkStart w:id="171" w:name="_Toc19600"/>
      <w:bookmarkStart w:id="172" w:name="_Toc10779"/>
      <w:bookmarkStart w:id="173" w:name="_Toc14498"/>
      <w:bookmarkStart w:id="174" w:name="_Toc21389"/>
      <w:bookmarkStart w:id="175" w:name="_Toc23340"/>
      <w:bookmarkStart w:id="176" w:name="_Toc17921"/>
      <w:r>
        <w:rPr>
          <w:rFonts w:hint="eastAsia" w:asciiTheme="minorEastAsia" w:hAnsiTheme="minorEastAsia" w:eastAsiaTheme="minorEastAsia" w:cstheme="minorEastAsia"/>
        </w:rPr>
        <w:t>附件二、中小企业申明</w:t>
      </w:r>
      <w:bookmarkEnd w:id="162"/>
      <w:bookmarkEnd w:id="163"/>
    </w:p>
    <w:p>
      <w:pPr>
        <w:spacing w:line="588" w:lineRule="exact"/>
        <w:ind w:firstLine="504" w:firstLineChars="200"/>
        <w:rPr>
          <w:rFonts w:ascii="宋体" w:hAnsi="宋体"/>
          <w:spacing w:val="6"/>
          <w:sz w:val="24"/>
        </w:rPr>
      </w:pPr>
      <w:r>
        <w:rPr>
          <w:rFonts w:hint="eastAsia" w:ascii="宋体" w:hAnsi="宋体"/>
          <w:spacing w:val="6"/>
          <w:sz w:val="24"/>
        </w:rPr>
        <w:t>根据《政府采购促进中小企业发展管理办法》（财库[2020]46号）的规定，由供应商自行声明并对真实性负责。如有虚假，将依法承担相应责任。</w:t>
      </w:r>
    </w:p>
    <w:p>
      <w:pPr>
        <w:spacing w:line="588" w:lineRule="exact"/>
        <w:jc w:val="center"/>
        <w:rPr>
          <w:rFonts w:ascii="仿宋_GB2312" w:eastAsia="仿宋_GB2312"/>
          <w:b/>
          <w:color w:val="000000"/>
          <w:spacing w:val="6"/>
          <w:sz w:val="24"/>
          <w:szCs w:val="24"/>
        </w:rPr>
      </w:pPr>
      <w:r>
        <w:rPr>
          <w:rFonts w:hint="eastAsia" w:ascii="宋体" w:hAnsi="宋体"/>
          <w:b/>
          <w:color w:val="000000"/>
          <w:spacing w:val="6"/>
          <w:sz w:val="24"/>
          <w:szCs w:val="24"/>
        </w:rPr>
        <w:t>中小企业声明函</w:t>
      </w:r>
    </w:p>
    <w:p>
      <w:pPr>
        <w:pStyle w:val="11"/>
        <w:spacing w:before="55" w:line="360" w:lineRule="auto"/>
        <w:ind w:right="415" w:firstLine="640"/>
        <w:rPr>
          <w:rFonts w:ascii="宋体" w:hAnsi="宋体"/>
          <w:color w:val="000000"/>
          <w:spacing w:val="6"/>
          <w:sz w:val="24"/>
        </w:rPr>
      </w:pPr>
      <w:r>
        <w:rPr>
          <w:rFonts w:hint="eastAsia" w:ascii="宋体" w:hAnsi="宋体"/>
          <w:color w:val="000000"/>
          <w:spacing w:val="6"/>
          <w:sz w:val="24"/>
        </w:rPr>
        <w:t>本公司郑重声明，根据《政府采购促进中小企业发展管理办法》（财库﹝2020﹞46号）的规定，本公司参加</w:t>
      </w:r>
      <w:r>
        <w:rPr>
          <w:rFonts w:hint="eastAsia" w:ascii="宋体" w:hAnsi="宋体"/>
          <w:color w:val="000000"/>
          <w:spacing w:val="6"/>
          <w:sz w:val="24"/>
          <w:u w:val="single"/>
        </w:rPr>
        <w:t>（单位名称）</w:t>
      </w:r>
      <w:r>
        <w:rPr>
          <w:rFonts w:hint="eastAsia" w:ascii="宋体" w:hAnsi="宋体"/>
          <w:color w:val="000000"/>
          <w:spacing w:val="6"/>
          <w:sz w:val="24"/>
        </w:rPr>
        <w:t>的</w:t>
      </w:r>
      <w:r>
        <w:rPr>
          <w:rFonts w:hint="eastAsia" w:ascii="宋体" w:hAnsi="宋体"/>
          <w:color w:val="000000"/>
          <w:spacing w:val="6"/>
          <w:sz w:val="24"/>
          <w:u w:val="single"/>
        </w:rPr>
        <w:t xml:space="preserve">                       （项目名称）</w:t>
      </w:r>
      <w:r>
        <w:rPr>
          <w:rFonts w:hint="eastAsia" w:ascii="宋体" w:hAnsi="宋体"/>
          <w:color w:val="000000"/>
          <w:spacing w:val="6"/>
          <w:sz w:val="24"/>
        </w:rPr>
        <w:t>采购活动，提供的货物全部由符合政策要求的中小企业制造。相关企业的具体情况如下：</w:t>
      </w:r>
    </w:p>
    <w:p>
      <w:pPr>
        <w:pStyle w:val="69"/>
        <w:numPr>
          <w:ilvl w:val="0"/>
          <w:numId w:val="29"/>
        </w:numPr>
        <w:tabs>
          <w:tab w:val="left" w:pos="1183"/>
          <w:tab w:val="left" w:pos="1484"/>
          <w:tab w:val="left" w:pos="4662"/>
          <w:tab w:val="left" w:pos="6903"/>
        </w:tabs>
        <w:spacing w:line="360" w:lineRule="auto"/>
        <w:ind w:right="169" w:firstLine="504"/>
        <w:jc w:val="left"/>
        <w:rPr>
          <w:rFonts w:ascii="宋体" w:hAnsi="宋体"/>
          <w:color w:val="000000"/>
          <w:spacing w:val="6"/>
          <w:sz w:val="24"/>
        </w:rPr>
      </w:pP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69"/>
        <w:numPr>
          <w:ilvl w:val="0"/>
          <w:numId w:val="29"/>
        </w:numPr>
        <w:tabs>
          <w:tab w:val="left" w:pos="1165"/>
          <w:tab w:val="left" w:pos="1183"/>
          <w:tab w:val="left" w:pos="4362"/>
          <w:tab w:val="left" w:pos="6577"/>
        </w:tabs>
        <w:spacing w:line="360" w:lineRule="auto"/>
        <w:ind w:right="169" w:firstLine="504"/>
        <w:jc w:val="left"/>
        <w:rPr>
          <w:rFonts w:ascii="宋体" w:hAnsi="宋体"/>
          <w:color w:val="000000"/>
          <w:spacing w:val="6"/>
          <w:sz w:val="24"/>
        </w:rPr>
      </w:pPr>
      <w:r>
        <w:rPr>
          <w:rFonts w:hint="eastAsia" w:ascii="宋体" w:hAnsi="宋体"/>
          <w:color w:val="000000"/>
          <w:spacing w:val="6"/>
          <w:sz w:val="24"/>
        </w:rPr>
        <w:t xml:space="preserve"> </w:t>
      </w: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11"/>
        <w:spacing w:line="360" w:lineRule="auto"/>
        <w:ind w:left="860"/>
        <w:rPr>
          <w:rFonts w:ascii="宋体" w:hAnsi="宋体"/>
          <w:color w:val="000000"/>
          <w:spacing w:val="6"/>
          <w:sz w:val="24"/>
        </w:rPr>
      </w:pPr>
      <w:r>
        <w:rPr>
          <w:rFonts w:hint="eastAsia" w:ascii="宋体" w:hAnsi="宋体"/>
          <w:color w:val="000000"/>
          <w:spacing w:val="6"/>
          <w:sz w:val="24"/>
        </w:rPr>
        <w:t>……</w:t>
      </w:r>
    </w:p>
    <w:p>
      <w:pPr>
        <w:pStyle w:val="11"/>
        <w:spacing w:before="105" w:line="360" w:lineRule="auto"/>
        <w:ind w:right="417" w:firstLine="645"/>
        <w:rPr>
          <w:rFonts w:ascii="宋体" w:hAnsi="宋体"/>
          <w:color w:val="000000"/>
          <w:spacing w:val="6"/>
          <w:sz w:val="24"/>
        </w:rPr>
      </w:pPr>
      <w:r>
        <w:rPr>
          <w:rFonts w:hint="eastAsia" w:ascii="宋体" w:hAnsi="宋体"/>
          <w:color w:val="000000"/>
          <w:spacing w:val="6"/>
          <w:sz w:val="24"/>
        </w:rPr>
        <w:t>以上企业，不属于大企业的分支机构，不存在控股股东为大企业的情形，也不存在与大企业的负责人为同一人的情形。</w:t>
      </w:r>
    </w:p>
    <w:p>
      <w:pPr>
        <w:pStyle w:val="11"/>
        <w:spacing w:line="360" w:lineRule="auto"/>
        <w:ind w:right="372" w:firstLine="645"/>
        <w:rPr>
          <w:rFonts w:ascii="宋体" w:hAnsi="宋体"/>
          <w:color w:val="000000"/>
          <w:spacing w:val="6"/>
          <w:sz w:val="24"/>
        </w:rPr>
      </w:pPr>
      <w:r>
        <w:rPr>
          <w:rFonts w:hint="eastAsia" w:ascii="宋体" w:hAnsi="宋体"/>
          <w:color w:val="000000"/>
          <w:spacing w:val="6"/>
          <w:sz w:val="24"/>
        </w:rPr>
        <w:t>本企业对上述声明内容的真实性负责。如有虚假，将依法承担相应责任。</w:t>
      </w:r>
    </w:p>
    <w:p>
      <w:pPr>
        <w:spacing w:line="360" w:lineRule="auto"/>
        <w:jc w:val="left"/>
        <w:rPr>
          <w:rFonts w:ascii="宋体" w:hAnsi="宋体"/>
          <w:color w:val="000000"/>
          <w:spacing w:val="6"/>
          <w:sz w:val="24"/>
        </w:rPr>
      </w:pPr>
    </w:p>
    <w:p>
      <w:pPr>
        <w:spacing w:line="360" w:lineRule="auto"/>
        <w:jc w:val="left"/>
        <w:rPr>
          <w:rFonts w:hint="default" w:ascii="宋体" w:hAnsi="宋体" w:eastAsiaTheme="minorEastAsia"/>
          <w:color w:val="000000"/>
          <w:spacing w:val="6"/>
          <w:sz w:val="24"/>
          <w:highlight w:val="yellow"/>
          <w:lang w:val="en-US" w:eastAsia="zh-CN"/>
        </w:rPr>
      </w:pPr>
      <w:r>
        <w:rPr>
          <w:rFonts w:hint="eastAsia" w:ascii="宋体" w:hAnsi="宋体"/>
          <w:color w:val="000000"/>
          <w:spacing w:val="6"/>
          <w:sz w:val="24"/>
          <w:highlight w:val="none"/>
          <w:lang w:val="en-US" w:eastAsia="zh-CN"/>
        </w:rPr>
        <w:t>备注：本项目所属行业为：</w:t>
      </w:r>
      <w:r>
        <w:rPr>
          <w:rFonts w:hint="eastAsia" w:ascii="宋体" w:hAnsi="宋体"/>
          <w:b w:val="0"/>
          <w:bCs w:val="0"/>
          <w:spacing w:val="6"/>
          <w:sz w:val="24"/>
          <w:lang w:val="en-US" w:eastAsia="zh-CN"/>
        </w:rPr>
        <w:t>其他未列明行业</w:t>
      </w:r>
      <w:r>
        <w:rPr>
          <w:rFonts w:hint="eastAsia" w:ascii="宋体" w:hAnsi="宋体"/>
          <w:color w:val="000000"/>
          <w:spacing w:val="6"/>
          <w:sz w:val="24"/>
          <w:highlight w:val="none"/>
          <w:lang w:val="en-US" w:eastAsia="zh-CN"/>
        </w:rPr>
        <w:t>。</w:t>
      </w:r>
    </w:p>
    <w:p>
      <w:pPr>
        <w:spacing w:line="360" w:lineRule="auto"/>
        <w:jc w:val="left"/>
        <w:rPr>
          <w:rFonts w:ascii="宋体" w:hAnsi="宋体" w:eastAsia="宋体" w:cs="Times New Roman"/>
          <w:color w:val="000000"/>
          <w:spacing w:val="6"/>
          <w:sz w:val="24"/>
        </w:rPr>
      </w:pPr>
      <w:r>
        <w:rPr>
          <w:rFonts w:hint="eastAsia" w:ascii="宋体" w:hAnsi="宋体" w:eastAsia="宋体" w:cs="Times New Roman"/>
          <w:color w:val="000000"/>
          <w:spacing w:val="6"/>
          <w:sz w:val="24"/>
        </w:rPr>
        <w:t>企业名称（盖章）：</w:t>
      </w:r>
    </w:p>
    <w:p>
      <w:pPr>
        <w:spacing w:line="588" w:lineRule="exact"/>
        <w:rPr>
          <w:rFonts w:ascii="宋体" w:hAnsi="宋体"/>
          <w:spacing w:val="6"/>
          <w:sz w:val="24"/>
          <w:szCs w:val="24"/>
        </w:rPr>
        <w:sectPr>
          <w:footerReference r:id="rId15" w:type="default"/>
          <w:pgSz w:w="11906" w:h="16838"/>
          <w:pgMar w:top="1440" w:right="1803" w:bottom="1440" w:left="1803" w:header="851" w:footer="992" w:gutter="0"/>
          <w:cols w:space="720" w:num="1"/>
          <w:docGrid w:type="lines" w:linePitch="319" w:charSpace="0"/>
        </w:sectPr>
      </w:pPr>
      <w:r>
        <w:rPr>
          <w:rFonts w:hint="eastAsia" w:ascii="宋体" w:hAnsi="宋体" w:eastAsia="宋体" w:cs="Times New Roman"/>
          <w:color w:val="000000"/>
          <w:spacing w:val="6"/>
          <w:sz w:val="24"/>
        </w:rPr>
        <w:t>日期：</w:t>
      </w:r>
    </w:p>
    <w:p>
      <w:pPr>
        <w:pStyle w:val="4"/>
      </w:pPr>
      <w:bookmarkStart w:id="177" w:name="_Toc23222"/>
      <w:r>
        <w:rPr>
          <w:rFonts w:hint="eastAsia"/>
        </w:rPr>
        <w:t>附件三、残疾人福利性单位声明</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宋体" w:hAnsi="宋体"/>
          <w:b/>
          <w:spacing w:val="6"/>
          <w:sz w:val="24"/>
          <w:szCs w:val="24"/>
        </w:rPr>
      </w:pPr>
      <w:bookmarkStart w:id="178" w:name="OLE_LINK14"/>
      <w:r>
        <w:rPr>
          <w:rFonts w:hint="eastAsia" w:ascii="宋体" w:hAnsi="宋体"/>
          <w:b/>
          <w:spacing w:val="6"/>
          <w:sz w:val="24"/>
          <w:szCs w:val="24"/>
        </w:rPr>
        <w:t>残疾人福利性单位声明函</w:t>
      </w:r>
      <w:bookmarkEnd w:id="178"/>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w:t>
      </w:r>
      <w:r>
        <w:rPr>
          <w:rFonts w:hint="eastAsia" w:ascii="宋体" w:hAnsi="宋体"/>
          <w:sz w:val="24"/>
          <w:szCs w:val="24"/>
        </w:rPr>
        <w:t>〔2017〕141</w:t>
      </w:r>
      <w:r>
        <w:rPr>
          <w:rFonts w:hint="eastAsia"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2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26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60"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40"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金额（万元）</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60"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60"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宋体" w:hAnsi="宋体"/>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宋体" w:hAnsi="宋体"/>
          <w:spacing w:val="6"/>
          <w:sz w:val="24"/>
          <w:szCs w:val="24"/>
        </w:rPr>
      </w:pPr>
      <w:r>
        <w:rPr>
          <w:rFonts w:hint="eastAsia" w:ascii="宋体" w:hAnsi="宋体"/>
          <w:spacing w:val="6"/>
          <w:sz w:val="24"/>
          <w:szCs w:val="24"/>
        </w:rPr>
        <w:t>单位名称（盖章）：</w:t>
      </w:r>
    </w:p>
    <w:p>
      <w:pPr>
        <w:tabs>
          <w:tab w:val="left" w:pos="4860"/>
        </w:tabs>
        <w:spacing w:line="588" w:lineRule="exact"/>
        <w:ind w:right="1560" w:firstLine="504" w:firstLineChars="200"/>
        <w:rPr>
          <w:rFonts w:ascii="宋体" w:hAnsi="宋体"/>
          <w:spacing w:val="6"/>
          <w:sz w:val="24"/>
          <w:szCs w:val="24"/>
        </w:rPr>
      </w:pPr>
      <w:r>
        <w:rPr>
          <w:rFonts w:hint="eastAsia" w:ascii="宋体" w:hAnsi="宋体"/>
          <w:spacing w:val="6"/>
          <w:sz w:val="24"/>
          <w:szCs w:val="24"/>
        </w:rPr>
        <w:t>日  期：</w:t>
      </w:r>
    </w:p>
    <w:p>
      <w:pPr>
        <w:pStyle w:val="4"/>
        <w:adjustRightInd w:val="0"/>
        <w:spacing w:line="416" w:lineRule="atLeast"/>
        <w:textAlignment w:val="baseline"/>
        <w:rPr>
          <w:rFonts w:ascii="宋体" w:hAnsi="宋体"/>
        </w:rPr>
      </w:pPr>
      <w:bookmarkStart w:id="179" w:name="_Toc15467"/>
      <w:bookmarkStart w:id="180" w:name="_Toc15184"/>
      <w:bookmarkStart w:id="181" w:name="_Toc26998"/>
      <w:bookmarkStart w:id="182" w:name="_Toc21483"/>
      <w:bookmarkStart w:id="183" w:name="_Toc6406"/>
      <w:bookmarkStart w:id="184" w:name="_Toc22143"/>
      <w:bookmarkStart w:id="185" w:name="_Toc9973"/>
      <w:bookmarkStart w:id="186" w:name="_Toc21493"/>
      <w:bookmarkStart w:id="187" w:name="_Toc441"/>
      <w:bookmarkStart w:id="188" w:name="_Toc6674"/>
      <w:bookmarkStart w:id="189" w:name="_Toc2565"/>
      <w:bookmarkStart w:id="190" w:name="_Toc27652"/>
      <w:bookmarkStart w:id="191" w:name="_Toc15247"/>
      <w:bookmarkStart w:id="192" w:name="_Toc14747"/>
      <w:bookmarkStart w:id="193" w:name="_Toc28807"/>
      <w:bookmarkStart w:id="194" w:name="_Toc9670"/>
      <w:bookmarkStart w:id="195" w:name="_Toc10115"/>
      <w:bookmarkStart w:id="196" w:name="_Toc27669"/>
      <w:r>
        <w:rPr>
          <w:rFonts w:hint="eastAsia" w:ascii="宋体" w:hAnsi="宋体"/>
        </w:rPr>
        <w:t>附件四、监狱企业证明文件</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rPr>
          <w:rFonts w:ascii="宋体" w:hAnsi="宋体"/>
        </w:rPr>
      </w:pPr>
    </w:p>
    <w:p>
      <w:pPr>
        <w:snapToGrid w:val="0"/>
        <w:spacing w:line="360" w:lineRule="auto"/>
        <w:ind w:firstLine="504" w:firstLineChars="200"/>
        <w:rPr>
          <w:rFonts w:ascii="宋体" w:hAnsi="宋体"/>
          <w:sz w:val="24"/>
        </w:rPr>
      </w:pPr>
      <w:r>
        <w:rPr>
          <w:rFonts w:hint="eastAsia" w:ascii="宋体" w:hAnsi="宋体"/>
          <w:spacing w:val="6"/>
          <w:sz w:val="24"/>
        </w:rPr>
        <w:t xml:space="preserve"> 说明：根据</w:t>
      </w:r>
      <w:r>
        <w:rPr>
          <w:rFonts w:hint="eastAsia" w:ascii="宋体" w:hAnsi="宋体"/>
          <w:sz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rPr>
      </w:pPr>
      <w:bookmarkStart w:id="197" w:name="_Toc16741"/>
      <w:bookmarkStart w:id="198" w:name="_Toc29358"/>
      <w:bookmarkStart w:id="199" w:name="_Toc24315"/>
      <w:bookmarkStart w:id="200" w:name="_Toc14629"/>
      <w:bookmarkStart w:id="201" w:name="_Toc24197"/>
      <w:bookmarkStart w:id="202" w:name="_Toc810"/>
      <w:bookmarkStart w:id="203" w:name="_Toc19378"/>
      <w:bookmarkStart w:id="204" w:name="_Toc23254"/>
      <w:bookmarkStart w:id="205" w:name="_Toc4076"/>
      <w:bookmarkStart w:id="206" w:name="_Toc13303"/>
      <w:bookmarkStart w:id="207" w:name="_Toc22336"/>
      <w:bookmarkStart w:id="208" w:name="_Toc27326"/>
      <w:bookmarkStart w:id="209" w:name="_Toc22428"/>
      <w:bookmarkStart w:id="210" w:name="_Toc21834"/>
      <w:bookmarkStart w:id="211" w:name="_Toc5020"/>
      <w:bookmarkStart w:id="212" w:name="_Toc12828"/>
      <w:bookmarkStart w:id="213" w:name="_Toc14693"/>
      <w:bookmarkStart w:id="214" w:name="_Toc31338"/>
      <w:r>
        <w:rPr>
          <w:rFonts w:hint="eastAsia" w:ascii="宋体" w:hAnsi="宋体"/>
        </w:rPr>
        <w:t>附件五、“节能产品”，“环境标志产品”证明材料</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widowControl/>
        <w:spacing w:line="360" w:lineRule="auto"/>
        <w:ind w:firstLine="504" w:firstLineChars="200"/>
        <w:rPr>
          <w:rFonts w:ascii="宋体" w:hAnsi="宋体"/>
          <w:spacing w:val="6"/>
          <w:sz w:val="24"/>
        </w:rPr>
      </w:pPr>
      <w:r>
        <w:rPr>
          <w:rFonts w:hint="eastAsia" w:ascii="宋体" w:hAnsi="宋体"/>
          <w:spacing w:val="6"/>
          <w:sz w:val="24"/>
        </w:rPr>
        <w:t xml:space="preserve"> 说明：</w:t>
      </w:r>
    </w:p>
    <w:p>
      <w:pPr>
        <w:widowControl/>
        <w:spacing w:line="360" w:lineRule="auto"/>
        <w:ind w:firstLine="504" w:firstLineChars="200"/>
        <w:rPr>
          <w:rFonts w:ascii="宋体" w:hAnsi="宋体"/>
          <w:spacing w:val="6"/>
          <w:sz w:val="24"/>
        </w:rPr>
      </w:pPr>
      <w:r>
        <w:rPr>
          <w:rFonts w:hint="eastAsia" w:ascii="宋体" w:hAnsi="宋体"/>
          <w:spacing w:val="6"/>
          <w:sz w:val="24"/>
        </w:rPr>
        <w:t>1、供应商提供的产品属于下列情形，应按照招标文件第三部分供应商须知总则第七款规定提供产品列入“节能产品”，“环境标志产品”所在页的复印件（该夜包含制造商或企业名称或申请单位名称、规格型号、有效期截止日期等内容），并加盖供应商单位章。</w:t>
      </w:r>
    </w:p>
    <w:p>
      <w:pPr>
        <w:widowControl/>
        <w:numPr>
          <w:ilvl w:val="0"/>
          <w:numId w:val="30"/>
        </w:numPr>
        <w:spacing w:line="360" w:lineRule="auto"/>
        <w:ind w:firstLine="504" w:firstLineChars="200"/>
        <w:rPr>
          <w:rFonts w:ascii="宋体" w:hAnsi="宋体"/>
          <w:sz w:val="24"/>
          <w:szCs w:val="24"/>
        </w:rPr>
      </w:pPr>
      <w:r>
        <w:rPr>
          <w:rFonts w:hint="eastAsia" w:ascii="宋体" w:hAnsi="宋体"/>
          <w:spacing w:val="6"/>
          <w:sz w:val="24"/>
        </w:rPr>
        <w:t>符合政府采购强制采购政策的</w:t>
      </w:r>
      <w:r>
        <w:rPr>
          <w:rFonts w:hint="eastAsia" w:ascii="宋体" w:hAnsi="宋体"/>
          <w:sz w:val="24"/>
          <w:szCs w:val="24"/>
        </w:rPr>
        <w:t>财政部、环境保护部发布的《节能产品政府采购清单》中标记的“强制采购节能产品”。</w:t>
      </w:r>
    </w:p>
    <w:p>
      <w:pPr>
        <w:widowControl/>
        <w:numPr>
          <w:ilvl w:val="0"/>
          <w:numId w:val="30"/>
        </w:numPr>
        <w:spacing w:line="360" w:lineRule="auto"/>
        <w:ind w:firstLine="504" w:firstLineChars="200"/>
        <w:rPr>
          <w:rFonts w:ascii="宋体" w:hAnsi="宋体"/>
          <w:sz w:val="24"/>
          <w:szCs w:val="24"/>
        </w:rPr>
      </w:pPr>
      <w:r>
        <w:rPr>
          <w:rFonts w:hint="eastAsia" w:ascii="宋体" w:hAnsi="宋体"/>
          <w:spacing w:val="6"/>
          <w:sz w:val="24"/>
        </w:rPr>
        <w:t>符合政府采购强制采购政策的</w:t>
      </w:r>
      <w:r>
        <w:rPr>
          <w:rFonts w:hint="eastAsia" w:ascii="宋体" w:hAnsi="宋体"/>
          <w:sz w:val="24"/>
          <w:szCs w:val="24"/>
        </w:rPr>
        <w:t>财政部、环境保护部发布的《环境标志产品政府采购清单》中标记的的“环境标志产品”。</w:t>
      </w:r>
    </w:p>
    <w:p>
      <w:pPr>
        <w:widowControl/>
        <w:spacing w:line="360" w:lineRule="auto"/>
        <w:ind w:left="420" w:leftChars="200"/>
        <w:rPr>
          <w:rFonts w:ascii="宋体" w:hAnsi="宋体"/>
          <w:sz w:val="24"/>
          <w:szCs w:val="24"/>
        </w:rPr>
      </w:pPr>
      <w:r>
        <w:rPr>
          <w:rFonts w:hint="eastAsia" w:ascii="宋体" w:hAnsi="宋体"/>
          <w:sz w:val="24"/>
          <w:szCs w:val="24"/>
        </w:rPr>
        <w:t xml:space="preserve">2、未按照上述要求提供的，评审时不予以考虑。 </w:t>
      </w:r>
    </w:p>
    <w:p>
      <w:pPr>
        <w:snapToGrid w:val="0"/>
        <w:spacing w:line="360" w:lineRule="auto"/>
        <w:ind w:firstLine="480" w:firstLineChars="200"/>
        <w:rPr>
          <w:rFonts w:ascii="宋体" w:hAnsi="宋体"/>
          <w:sz w:val="24"/>
        </w:rPr>
      </w:pPr>
    </w:p>
    <w:p>
      <w:pPr>
        <w:spacing w:line="588" w:lineRule="exact"/>
        <w:ind w:firstLine="504" w:firstLineChars="200"/>
        <w:rPr>
          <w:rFonts w:ascii="宋体" w:hAnsi="宋体"/>
          <w:spacing w:val="6"/>
          <w:sz w:val="24"/>
        </w:rPr>
      </w:pPr>
    </w:p>
    <w:p>
      <w:pPr>
        <w:pStyle w:val="4"/>
        <w:adjustRightInd w:val="0"/>
        <w:spacing w:line="416" w:lineRule="atLeast"/>
        <w:textAlignment w:val="baseline"/>
        <w:rPr>
          <w:rFonts w:ascii="宋体" w:hAnsi="宋体"/>
        </w:rPr>
        <w:sectPr>
          <w:footerReference r:id="rId16" w:type="default"/>
          <w:pgSz w:w="11906" w:h="16838"/>
          <w:pgMar w:top="1440" w:right="1803" w:bottom="1440" w:left="1803" w:header="851" w:footer="992" w:gutter="0"/>
          <w:cols w:space="720" w:num="1"/>
          <w:docGrid w:type="lines" w:linePitch="319" w:charSpace="0"/>
        </w:sectPr>
      </w:pPr>
    </w:p>
    <w:p>
      <w:pPr>
        <w:pStyle w:val="4"/>
        <w:rPr>
          <w:rStyle w:val="68"/>
          <w:b/>
        </w:rPr>
      </w:pPr>
      <w:bookmarkStart w:id="215" w:name="_Toc19371"/>
      <w:bookmarkStart w:id="216" w:name="_Toc7368"/>
      <w:bookmarkStart w:id="217" w:name="_Toc23948"/>
      <w:bookmarkStart w:id="218" w:name="_Toc32"/>
      <w:bookmarkStart w:id="219" w:name="_Toc25020"/>
      <w:bookmarkStart w:id="220" w:name="_Toc30719"/>
      <w:bookmarkStart w:id="221" w:name="_Toc14581"/>
      <w:bookmarkStart w:id="222" w:name="_Toc3990"/>
      <w:bookmarkStart w:id="223" w:name="_Toc11742"/>
      <w:bookmarkStart w:id="224" w:name="_Toc6687"/>
      <w:bookmarkStart w:id="225" w:name="_Toc25778"/>
      <w:bookmarkStart w:id="226" w:name="_Toc27206"/>
      <w:bookmarkStart w:id="227" w:name="_Toc15916"/>
      <w:bookmarkStart w:id="228" w:name="_Toc26104"/>
      <w:bookmarkStart w:id="229" w:name="_Toc28968"/>
      <w:r>
        <w:rPr>
          <w:rStyle w:val="68"/>
          <w:rFonts w:hint="eastAsia"/>
          <w:b/>
        </w:rPr>
        <w:t>附件六、质疑函范本</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widowControl/>
        <w:spacing w:line="360" w:lineRule="auto"/>
        <w:jc w:val="left"/>
        <w:rPr>
          <w:rFonts w:ascii="宋体" w:hAnsi="宋体"/>
          <w:spacing w:val="6"/>
          <w:sz w:val="24"/>
        </w:rPr>
      </w:pPr>
      <w:r>
        <w:rPr>
          <w:rFonts w:hint="eastAsia" w:ascii="宋体" w:hAnsi="宋体"/>
          <w:spacing w:val="6"/>
          <w:sz w:val="24"/>
        </w:rPr>
        <w:t>质疑供应商基本信息</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质疑供应商：           </w:t>
      </w:r>
    </w:p>
    <w:p>
      <w:pPr>
        <w:widowControl/>
        <w:spacing w:line="360" w:lineRule="auto"/>
        <w:jc w:val="left"/>
      </w:pPr>
      <w:r>
        <w:rPr>
          <w:rFonts w:hint="eastAsia" w:ascii="宋体" w:hAnsi="宋体"/>
          <w:spacing w:val="6"/>
          <w:sz w:val="24"/>
        </w:rPr>
        <w:t xml:space="preserve">地   址：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邮编：          </w:t>
      </w:r>
    </w:p>
    <w:p>
      <w:pPr>
        <w:widowControl/>
        <w:spacing w:line="360" w:lineRule="auto"/>
        <w:jc w:val="left"/>
        <w:rPr>
          <w:rFonts w:ascii="宋体" w:hAnsi="宋体"/>
          <w:spacing w:val="6"/>
          <w:sz w:val="24"/>
        </w:rPr>
      </w:pPr>
      <w:r>
        <w:rPr>
          <w:rFonts w:hint="eastAsia" w:ascii="宋体" w:hAnsi="宋体"/>
          <w:spacing w:val="6"/>
          <w:sz w:val="24"/>
        </w:rPr>
        <w:t>联系人：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联系电话：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授权代表：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联系电话：                   </w:t>
      </w:r>
    </w:p>
    <w:p>
      <w:pPr>
        <w:widowControl/>
        <w:spacing w:line="360" w:lineRule="auto"/>
        <w:jc w:val="left"/>
        <w:rPr>
          <w:rFonts w:ascii="宋体" w:hAnsi="宋体"/>
          <w:spacing w:val="6"/>
          <w:sz w:val="24"/>
        </w:rPr>
      </w:pPr>
      <w:r>
        <w:rPr>
          <w:rFonts w:hint="eastAsia" w:ascii="宋体" w:hAnsi="宋体"/>
          <w:spacing w:val="6"/>
          <w:sz w:val="24"/>
        </w:rPr>
        <w:t>地址：   </w:t>
      </w:r>
    </w:p>
    <w:p>
      <w:pPr>
        <w:widowControl/>
        <w:spacing w:line="360" w:lineRule="auto"/>
        <w:jc w:val="left"/>
        <w:rPr>
          <w:rFonts w:ascii="宋体" w:hAnsi="宋体"/>
          <w:spacing w:val="6"/>
          <w:sz w:val="24"/>
        </w:rPr>
      </w:pPr>
      <w:r>
        <w:rPr>
          <w:rFonts w:hint="eastAsia" w:ascii="宋体" w:hAnsi="宋体"/>
          <w:spacing w:val="6"/>
          <w:sz w:val="24"/>
        </w:rPr>
        <w:t>邮编：  </w:t>
      </w:r>
    </w:p>
    <w:p>
      <w:pPr>
        <w:widowControl/>
        <w:numPr>
          <w:ilvl w:val="0"/>
          <w:numId w:val="31"/>
        </w:numPr>
        <w:spacing w:line="360" w:lineRule="auto"/>
        <w:jc w:val="left"/>
        <w:rPr>
          <w:rFonts w:ascii="宋体" w:hAnsi="宋体"/>
          <w:spacing w:val="6"/>
          <w:sz w:val="24"/>
        </w:rPr>
      </w:pPr>
      <w:r>
        <w:rPr>
          <w:rFonts w:hint="eastAsia" w:ascii="宋体" w:hAnsi="宋体"/>
          <w:spacing w:val="6"/>
          <w:sz w:val="24"/>
        </w:rPr>
        <w:t>质疑项目基本情况</w:t>
      </w:r>
    </w:p>
    <w:p>
      <w:pPr>
        <w:widowControl/>
        <w:numPr>
          <w:ilvl w:val="0"/>
          <w:numId w:val="31"/>
        </w:numPr>
        <w:spacing w:line="360" w:lineRule="auto"/>
        <w:jc w:val="left"/>
        <w:rPr>
          <w:rFonts w:ascii="宋体" w:hAnsi="宋体"/>
          <w:spacing w:val="6"/>
          <w:sz w:val="24"/>
        </w:rPr>
      </w:pPr>
      <w:r>
        <w:rPr>
          <w:rFonts w:hint="eastAsia" w:ascii="宋体" w:hAnsi="宋体"/>
          <w:spacing w:val="6"/>
          <w:sz w:val="24"/>
        </w:rPr>
        <w:t>质疑项目的名称：               </w:t>
      </w:r>
    </w:p>
    <w:p>
      <w:pPr>
        <w:widowControl/>
        <w:numPr>
          <w:ilvl w:val="0"/>
          <w:numId w:val="31"/>
        </w:numPr>
        <w:spacing w:line="360" w:lineRule="auto"/>
        <w:jc w:val="left"/>
        <w:rPr>
          <w:rFonts w:ascii="宋体" w:hAnsi="宋体"/>
          <w:spacing w:val="6"/>
          <w:sz w:val="24"/>
        </w:rPr>
      </w:pPr>
      <w:r>
        <w:rPr>
          <w:rFonts w:hint="eastAsia" w:ascii="宋体" w:hAnsi="宋体"/>
          <w:spacing w:val="6"/>
          <w:sz w:val="24"/>
        </w:rPr>
        <w:t>质疑项目的编号：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采购人名称：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采购文件获取日期：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三、质疑事项具体内容</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质疑事项1：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事实依据：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法律依据：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质疑事项2</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四、与质疑事项相关的质疑请求</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请求：                </w:t>
      </w:r>
    </w:p>
    <w:p>
      <w:pPr>
        <w:widowControl/>
        <w:spacing w:line="360" w:lineRule="auto"/>
        <w:jc w:val="left"/>
        <w:rPr>
          <w:rFonts w:ascii="宋体" w:hAnsi="宋体"/>
          <w:spacing w:val="6"/>
          <w:sz w:val="24"/>
        </w:rPr>
      </w:pPr>
      <w:r>
        <w:rPr>
          <w:rFonts w:hint="eastAsia" w:ascii="宋体" w:hAnsi="宋体"/>
          <w:spacing w:val="6"/>
          <w:sz w:val="24"/>
        </w:rPr>
        <w:t>签字(签章)：                   </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公章：日期：  </w:t>
      </w:r>
    </w:p>
    <w:p>
      <w:pPr>
        <w:pStyle w:val="2"/>
        <w:rPr>
          <w:rFonts w:hint="eastAsia"/>
          <w:lang w:eastAsia="zh-CN"/>
        </w:rPr>
      </w:pPr>
    </w:p>
    <w:p>
      <w:pPr>
        <w:pStyle w:val="2"/>
        <w:rPr>
          <w:rFonts w:hint="eastAsia"/>
          <w:lang w:eastAsia="zh-CN"/>
        </w:rPr>
        <w:sectPr>
          <w:footerReference r:id="rId17" w:type="default"/>
          <w:pgSz w:w="11906" w:h="16838"/>
          <w:pgMar w:top="1440" w:right="1304" w:bottom="1440" w:left="1304" w:header="851" w:footer="992" w:gutter="0"/>
          <w:cols w:space="0" w:num="1"/>
          <w:docGrid w:type="lines" w:linePitch="325" w:charSpace="0"/>
        </w:sectPr>
      </w:pP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质疑函制作说明：</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1.供应商提出质疑时，应提交质疑函和必要的证明材料。</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3.质疑供应商若对项目的进行质疑，质疑函中应列明具体项目编号。</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4.质疑函的质疑事项应具体、明确，并有必要的事实依据和法律依据。</w:t>
      </w:r>
    </w:p>
    <w:p>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5.质疑函的质疑请求应与质疑事项相关。</w:t>
      </w:r>
    </w:p>
    <w:p>
      <w:pPr>
        <w:widowControl/>
        <w:spacing w:line="360" w:lineRule="auto"/>
        <w:jc w:val="left"/>
        <w:rPr>
          <w:rFonts w:ascii="仿宋_GB2312" w:hAnsi="仿宋_GB2312" w:eastAsia="仿宋_GB2312" w:cs="仿宋_GB2312"/>
        </w:rPr>
        <w:sectPr>
          <w:pgSz w:w="11906" w:h="16838"/>
          <w:pgMar w:top="1440" w:right="1304" w:bottom="1440" w:left="1304" w:header="851" w:footer="992" w:gutter="0"/>
          <w:cols w:space="0" w:num="1"/>
          <w:docGrid w:type="lines" w:linePitch="325" w:charSpace="0"/>
        </w:sectPr>
      </w:pPr>
      <w:r>
        <w:rPr>
          <w:rFonts w:hint="eastAsia" w:ascii="宋体" w:hAnsi="宋体"/>
          <w:spacing w:val="6"/>
          <w:sz w:val="24"/>
        </w:rPr>
        <w:t>6.质疑供应商为自然人的，质疑函应由本人签字；质疑供应商为法人或者其他组织的，质疑函应由法定代表人、主要负责人，或者其授权代表签字或者盖章，并加盖公章。</w:t>
      </w:r>
    </w:p>
    <w:p>
      <w:pPr>
        <w:jc w:val="left"/>
        <w:rPr>
          <w:rFonts w:ascii="华文隶书" w:hAnsi="华文隶书" w:eastAsia="华文隶书" w:cs="华文隶书"/>
          <w:sz w:val="72"/>
          <w:szCs w:val="72"/>
        </w:rPr>
      </w:pPr>
      <w:r>
        <w:rPr>
          <w:rFonts w:hint="eastAsia" w:ascii="华文隶书" w:hAnsi="华文隶书" w:eastAsia="华文隶书" w:cs="华文隶书"/>
          <w:b/>
          <w:spacing w:val="48"/>
          <w:sz w:val="72"/>
          <w:szCs w:val="72"/>
        </w:rPr>
        <w:t>公平</w:t>
      </w:r>
    </w:p>
    <w:p>
      <w:pPr>
        <w:jc w:val="left"/>
        <w:rPr>
          <w:rFonts w:ascii="华文隶书" w:hAnsi="华文隶书" w:eastAsia="华文隶书" w:cs="华文隶书"/>
          <w:sz w:val="72"/>
          <w:szCs w:val="72"/>
        </w:rPr>
      </w:pPr>
    </w:p>
    <w:p>
      <w:pPr>
        <w:jc w:val="left"/>
        <w:rPr>
          <w:rFonts w:ascii="华文隶书" w:hAnsi="华文隶书" w:eastAsia="华文隶书" w:cs="华文隶书"/>
          <w:sz w:val="72"/>
          <w:szCs w:val="72"/>
        </w:rPr>
      </w:pPr>
    </w:p>
    <w:p>
      <w:pPr>
        <w:jc w:val="center"/>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公正</w:t>
      </w:r>
    </w:p>
    <w:p>
      <w:pPr>
        <w:jc w:val="left"/>
        <w:rPr>
          <w:rFonts w:ascii="华文隶书" w:hAnsi="华文隶书" w:eastAsia="华文隶书" w:cs="华文隶书"/>
          <w:b/>
          <w:spacing w:val="48"/>
          <w:sz w:val="72"/>
          <w:szCs w:val="72"/>
        </w:rPr>
      </w:pPr>
    </w:p>
    <w:p>
      <w:pPr>
        <w:jc w:val="left"/>
        <w:rPr>
          <w:rFonts w:ascii="华文隶书" w:hAnsi="华文隶书" w:eastAsia="华文隶书" w:cs="华文隶书"/>
          <w:b/>
          <w:spacing w:val="48"/>
          <w:sz w:val="72"/>
          <w:szCs w:val="72"/>
        </w:rPr>
      </w:pPr>
    </w:p>
    <w:p>
      <w:pPr>
        <w:jc w:val="right"/>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公开</w:t>
      </w:r>
    </w:p>
    <w:p>
      <w:pPr>
        <w:jc w:val="right"/>
        <w:rPr>
          <w:rFonts w:ascii="华文隶书" w:hAnsi="华文隶书" w:eastAsia="华文隶书" w:cs="华文隶书"/>
          <w:b/>
          <w:spacing w:val="48"/>
          <w:sz w:val="72"/>
          <w:szCs w:val="72"/>
        </w:rPr>
      </w:pPr>
    </w:p>
    <w:p>
      <w:pPr>
        <w:ind w:firstLine="1063" w:firstLineChars="353"/>
        <w:rPr>
          <w:rFonts w:ascii="宋体" w:hAnsi="宋体" w:cs="宋体"/>
          <w:b/>
          <w:sz w:val="30"/>
          <w:szCs w:val="30"/>
        </w:rPr>
      </w:pPr>
      <w:r>
        <w:rPr>
          <w:rFonts w:hint="eastAsia" w:ascii="宋体" w:hAnsi="宋体" w:cs="宋体"/>
          <w:b/>
          <w:sz w:val="30"/>
          <w:szCs w:val="30"/>
        </w:rPr>
        <w:t>企</w:t>
      </w:r>
      <w:r>
        <w:rPr>
          <w:rFonts w:ascii="宋体" w:hAnsi="宋体" w:cs="宋体"/>
          <w:b/>
          <w:sz w:val="30"/>
          <w:szCs w:val="30"/>
        </w:rPr>
        <w:t>业名称</w:t>
      </w:r>
      <w:r>
        <w:rPr>
          <w:rFonts w:hint="eastAsia" w:ascii="宋体" w:hAnsi="宋体" w:cs="宋体"/>
          <w:b/>
          <w:sz w:val="30"/>
          <w:szCs w:val="30"/>
        </w:rPr>
        <w:t>：陕西万泽招标有限公司</w:t>
      </w:r>
    </w:p>
    <w:p>
      <w:pPr>
        <w:ind w:firstLine="1063" w:firstLineChars="353"/>
        <w:rPr>
          <w:rFonts w:ascii="宋体" w:hAnsi="宋体" w:cs="宋体"/>
          <w:b/>
          <w:sz w:val="30"/>
          <w:szCs w:val="30"/>
        </w:rPr>
      </w:pPr>
      <w:r>
        <w:rPr>
          <w:rFonts w:hint="eastAsia" w:ascii="宋体" w:hAnsi="宋体" w:cs="宋体"/>
          <w:b/>
          <w:sz w:val="30"/>
          <w:szCs w:val="30"/>
        </w:rPr>
        <w:t>地    址：西安市西</w:t>
      </w:r>
      <w:r>
        <w:rPr>
          <w:rFonts w:ascii="宋体" w:hAnsi="宋体" w:cs="宋体"/>
          <w:b/>
          <w:sz w:val="30"/>
          <w:szCs w:val="30"/>
        </w:rPr>
        <w:t>关</w:t>
      </w:r>
      <w:r>
        <w:rPr>
          <w:rFonts w:hint="eastAsia" w:ascii="宋体" w:hAnsi="宋体" w:cs="宋体"/>
          <w:b/>
          <w:sz w:val="30"/>
          <w:szCs w:val="30"/>
        </w:rPr>
        <w:t>正街英</w:t>
      </w:r>
      <w:r>
        <w:rPr>
          <w:rFonts w:ascii="宋体" w:hAnsi="宋体" w:cs="宋体"/>
          <w:b/>
          <w:sz w:val="30"/>
          <w:szCs w:val="30"/>
        </w:rPr>
        <w:t>达</w:t>
      </w:r>
      <w:r>
        <w:rPr>
          <w:rFonts w:hint="eastAsia" w:ascii="宋体" w:hAnsi="宋体" w:cs="宋体"/>
          <w:b/>
          <w:sz w:val="30"/>
          <w:szCs w:val="30"/>
        </w:rPr>
        <w:t>大</w:t>
      </w:r>
      <w:r>
        <w:rPr>
          <w:rFonts w:ascii="宋体" w:hAnsi="宋体" w:cs="宋体"/>
          <w:b/>
          <w:sz w:val="30"/>
          <w:szCs w:val="30"/>
        </w:rPr>
        <w:t>厦</w:t>
      </w:r>
      <w:r>
        <w:rPr>
          <w:rFonts w:hint="eastAsia" w:ascii="宋体" w:hAnsi="宋体" w:cs="宋体"/>
          <w:b/>
          <w:sz w:val="30"/>
          <w:szCs w:val="30"/>
        </w:rPr>
        <w:t>1507室</w:t>
      </w:r>
    </w:p>
    <w:p>
      <w:pPr>
        <w:ind w:firstLine="1063" w:firstLineChars="353"/>
        <w:rPr>
          <w:rFonts w:ascii="宋体" w:hAnsi="宋体" w:cs="宋体"/>
          <w:b/>
          <w:sz w:val="30"/>
          <w:szCs w:val="30"/>
        </w:rPr>
      </w:pPr>
      <w:r>
        <w:rPr>
          <w:rFonts w:ascii="宋体" w:hAnsi="宋体" w:cs="宋体"/>
          <w:b/>
          <w:sz w:val="30"/>
          <w:szCs w:val="30"/>
        </w:rPr>
        <w:t>邮</w:t>
      </w:r>
      <w:r>
        <w:rPr>
          <w:rFonts w:hint="eastAsia" w:ascii="宋体" w:hAnsi="宋体" w:cs="宋体"/>
          <w:b/>
          <w:sz w:val="30"/>
          <w:szCs w:val="30"/>
        </w:rPr>
        <w:t>政</w:t>
      </w:r>
      <w:r>
        <w:rPr>
          <w:rFonts w:ascii="宋体" w:hAnsi="宋体" w:cs="宋体"/>
          <w:b/>
          <w:sz w:val="30"/>
          <w:szCs w:val="30"/>
        </w:rPr>
        <w:t>编码</w:t>
      </w:r>
      <w:r>
        <w:rPr>
          <w:rFonts w:hint="eastAsia" w:ascii="宋体" w:hAnsi="宋体" w:cs="宋体"/>
          <w:b/>
          <w:sz w:val="30"/>
          <w:szCs w:val="30"/>
        </w:rPr>
        <w:t>：</w:t>
      </w:r>
      <w:r>
        <w:rPr>
          <w:rFonts w:ascii="宋体" w:hAnsi="宋体" w:cs="宋体"/>
          <w:b/>
          <w:sz w:val="30"/>
          <w:szCs w:val="30"/>
        </w:rPr>
        <w:t>710082</w:t>
      </w:r>
    </w:p>
    <w:p>
      <w:pPr>
        <w:ind w:firstLine="1060"/>
        <w:rPr>
          <w:rFonts w:ascii="宋体" w:hAnsi="宋体" w:cs="宋体"/>
          <w:b/>
          <w:sz w:val="30"/>
          <w:szCs w:val="30"/>
        </w:rPr>
      </w:pPr>
      <w:r>
        <w:rPr>
          <w:rFonts w:ascii="宋体" w:hAnsi="宋体" w:cs="宋体"/>
          <w:b/>
          <w:sz w:val="30"/>
          <w:szCs w:val="30"/>
        </w:rPr>
        <w:t>电    话</w:t>
      </w:r>
      <w:r>
        <w:rPr>
          <w:rFonts w:hint="eastAsia" w:ascii="宋体" w:hAnsi="宋体" w:cs="宋体"/>
          <w:b/>
          <w:sz w:val="30"/>
          <w:szCs w:val="30"/>
        </w:rPr>
        <w:t>：</w:t>
      </w:r>
      <w:r>
        <w:rPr>
          <w:rFonts w:ascii="宋体" w:hAnsi="宋体" w:cs="宋体"/>
          <w:b/>
          <w:sz w:val="30"/>
          <w:szCs w:val="30"/>
        </w:rPr>
        <w:t>029-88319689</w:t>
      </w:r>
    </w:p>
    <w:p>
      <w:pPr>
        <w:ind w:firstLine="1060"/>
        <w:rPr>
          <w:rFonts w:asciiTheme="minorEastAsia" w:hAnsiTheme="minorEastAsia" w:cstheme="minorEastAsia"/>
        </w:rPr>
      </w:pPr>
      <w:r>
        <w:rPr>
          <w:rFonts w:ascii="宋体" w:hAnsi="宋体" w:cs="宋体"/>
          <w:b/>
          <w:sz w:val="30"/>
          <w:szCs w:val="30"/>
        </w:rPr>
        <w:t xml:space="preserve">传    </w:t>
      </w:r>
      <w:r>
        <w:rPr>
          <w:rFonts w:hint="eastAsia" w:ascii="宋体" w:hAnsi="宋体" w:cs="宋体"/>
          <w:b/>
          <w:sz w:val="30"/>
          <w:szCs w:val="30"/>
        </w:rPr>
        <w:t>真：</w:t>
      </w:r>
      <w:r>
        <w:rPr>
          <w:rFonts w:ascii="宋体" w:hAnsi="宋体" w:cs="宋体"/>
          <w:b/>
          <w:sz w:val="30"/>
          <w:szCs w:val="30"/>
        </w:rPr>
        <w:t>029-88629689</w:t>
      </w:r>
      <w:bookmarkEnd w:id="0"/>
      <w:bookmarkEnd w:id="11"/>
    </w:p>
    <w:sectPr>
      <w:headerReference r:id="rId18" w:type="default"/>
      <w:footerReference r:id="rId19" w:type="default"/>
      <w:pgSz w:w="11906" w:h="16838"/>
      <w:pgMar w:top="1440" w:right="1304" w:bottom="1440" w:left="1304"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uY4AgAAcA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QM1S5jgCAABwBAAADgAAAAAAAAABACAAAAAfAQAAZHJzL2Uyb0RvYy54&#10;bWxQSwUGAAAAAAYABgBZAQAAyQU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89</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E78A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DE78A5AgAAcQQAAA4AAAAAAAAAAQAgAAAAHwEAAGRycy9lMm9Eb2Mu&#10;eG1sUEsFBgAAAAAGAAYAWQEAAMoFA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89</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426"/>
      </w:tabs>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YbuA4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ilhu4DgCAABwBAAADgAAAAAAAAABACAAAAAfAQAAZHJzL2Uyb0RvYy54&#10;bWxQSwUGAAAAAAYABgBZAQAAyQU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94vg4AgAAcA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K33i+DgCAABwBAAADgAAAAAAAAABACAAAAAfAQAAZHJzL2Uyb0RvYy54&#10;bWxQSwUGAAAAAAYABgBZAQAAyQU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cLN5yTgCAABwBAAADgAAAAAAAAABACAAAAAfAQAAZHJzL2Uyb0RvYy54&#10;bWxQSwUGAAAAAAYABgBZAQAAyQU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26</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6C+LzgCAABxBAAADgAAAAAAAAABACAAAAAfAQAAZHJzL2Uyb0RvYy54&#10;bWxQSwUGAAAAAAYABgBZAQAAyQU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26</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30</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OCDk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GOCDk5AgAAcQQAAA4AAAAAAAAAAQAgAAAAHwEAAGRycy9lMm9Eb2Mu&#10;eG1sUEsFBgAAAAAGAAYAWQEAAMoFA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30</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0"/>
        <w:tab w:val="right" w:pos="8420"/>
        <w:tab w:val="clear" w:pos="4153"/>
      </w:tabs>
      <w:rPr>
        <w:rFonts w:ascii="宋体" w:hAnsi="宋体"/>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85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EK6U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nEK6U5AgAAcQQAAA4AAAAAAAAAAQAgAAAAHwEAAGRycy9lMm9Eb2Mu&#10;eG1sUEsFBgAAAAAGAAYAWQEAAMoFA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85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0"/>
        <w:tab w:val="right" w:pos="8420"/>
        <w:tab w:val="clear" w:pos="4153"/>
      </w:tabs>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85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Y1/Y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BJY1/Y5AgAAcQQAAA4AAAAAAAAAAQAgAAAAHwEAAGRycy9lMm9Eb2Mu&#10;eG1sUEsFBgAAAAAGAAYAWQEAAMoFA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85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87</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IyX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WIyX85AgAAcQQAAA4AAAAAAAAAAQAgAAAAHwEAAGRycy9lMm9Eb2Mu&#10;eG1sUEsFBgAAAAAGAAYAWQEAAMoFAAAAAA==&#10;">
              <v:fill on="f" focussize="0,0"/>
              <v:stroke on="f" weight="0.5pt"/>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87</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rFonts w:ascii="宋体" w:hAnsi="宋体" w:eastAsia="宋体" w:cs="宋体"/>
        <w:sz w:val="18"/>
        <w:szCs w:val="18"/>
        <w:u w:val="single"/>
      </w:rPr>
    </w:pPr>
    <w:r>
      <w:rPr>
        <w:rFonts w:hint="eastAsia" w:ascii="宋体" w:hAnsi="宋体" w:eastAsia="宋体" w:cs="宋体"/>
        <w:sz w:val="15"/>
        <w:szCs w:val="15"/>
        <w:u w:val="single"/>
        <w:lang w:eastAsia="zh-CN"/>
      </w:rPr>
      <w:t>西安市第五医院自制剂生产用辅料、包材采购项目（三次）</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SXWZ2023ZB-XAWY-117R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eastAsiaTheme="minorEastAsia"/>
        <w:lang w:eastAsia="zh-CN"/>
      </w:rPr>
    </w:pPr>
    <w:r>
      <w:rPr>
        <w:rFonts w:hint="eastAsia" w:ascii="宋体" w:hAnsi="宋体" w:cs="宋体"/>
        <w:sz w:val="15"/>
        <w:szCs w:val="15"/>
        <w:u w:val="single"/>
      </w:rPr>
      <w:t xml:space="preserve">西安市长安区医院 GE MR 1.5T BRIVO MR355、GE CT OPTIMA680保修项目                                                       </w:t>
    </w:r>
    <w:r>
      <w:rPr>
        <w:rFonts w:hint="eastAsia" w:ascii="宋体" w:hAnsi="宋体" w:cs="宋体"/>
        <w:sz w:val="15"/>
        <w:szCs w:val="15"/>
        <w:u w:val="single"/>
        <w:lang w:eastAsia="zh-CN"/>
      </w:rPr>
      <w:t>SXWZ2023ZB-XAWY-117R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pPr>
    <w:r>
      <w:rPr>
        <w:rFonts w:hint="eastAsia" w:ascii="宋体" w:hAnsi="宋体" w:eastAsia="宋体" w:cs="宋体"/>
        <w:sz w:val="15"/>
        <w:szCs w:val="15"/>
        <w:u w:val="single"/>
        <w:lang w:eastAsia="zh-CN"/>
      </w:rPr>
      <w:t>西安市第五医院自制剂生产用辅料、包材采购项目(</w:t>
    </w:r>
    <w:r>
      <w:rPr>
        <w:rFonts w:hint="eastAsia" w:ascii="宋体" w:hAnsi="宋体" w:eastAsia="宋体" w:cs="宋体"/>
        <w:sz w:val="15"/>
        <w:szCs w:val="15"/>
        <w:u w:val="single"/>
        <w:lang w:val="en-US" w:eastAsia="zh-CN"/>
      </w:rPr>
      <w:t>三</w:t>
    </w:r>
    <w:r>
      <w:rPr>
        <w:rFonts w:hint="eastAsia" w:ascii="宋体" w:hAnsi="宋体" w:eastAsia="宋体" w:cs="宋体"/>
        <w:sz w:val="15"/>
        <w:szCs w:val="15"/>
        <w:u w:val="single"/>
        <w:lang w:eastAsia="zh-CN"/>
      </w:rPr>
      <w:t>次）</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SXWZ2023ZB-XAWY-117R</w:t>
    </w:r>
    <w:r>
      <w:rPr>
        <w:rFonts w:hint="eastAsia" w:ascii="宋体" w:hAnsi="宋体" w:eastAsia="宋体" w:cs="宋体"/>
        <w:sz w:val="15"/>
        <w:szCs w:val="15"/>
        <w:u w:val="single"/>
      </w:rPr>
      <w:t xml:space="preserve"> </w:t>
    </w:r>
    <w:r>
      <w:rPr>
        <w:rFonts w:hint="eastAsia" w:ascii="宋体" w:hAnsi="宋体" w:eastAsia="宋体" w:cs="宋体"/>
        <w:sz w:val="18"/>
        <w:szCs w:val="1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pPr>
    <w:r>
      <w:rPr>
        <w:rFonts w:hint="eastAsia" w:ascii="宋体" w:hAnsi="宋体" w:eastAsia="宋体" w:cs="宋体"/>
        <w:sz w:val="15"/>
        <w:szCs w:val="15"/>
        <w:u w:val="single"/>
        <w:lang w:eastAsia="zh-CN"/>
      </w:rPr>
      <w:t>西安市第五医院自制剂生产用辅料、包材采购项目(</w:t>
    </w:r>
    <w:r>
      <w:rPr>
        <w:rFonts w:hint="eastAsia" w:ascii="宋体" w:hAnsi="宋体" w:eastAsia="宋体" w:cs="宋体"/>
        <w:sz w:val="15"/>
        <w:szCs w:val="15"/>
        <w:u w:val="single"/>
        <w:lang w:val="en-US" w:eastAsia="zh-CN"/>
      </w:rPr>
      <w:t>三</w:t>
    </w:r>
    <w:r>
      <w:rPr>
        <w:rFonts w:hint="eastAsia" w:ascii="宋体" w:hAnsi="宋体" w:eastAsia="宋体" w:cs="宋体"/>
        <w:sz w:val="15"/>
        <w:szCs w:val="15"/>
        <w:u w:val="single"/>
        <w:lang w:eastAsia="zh-CN"/>
      </w:rPr>
      <w:t>次）</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SXWZ2023ZB-XAWY-117R</w:t>
    </w:r>
    <w:r>
      <w:rPr>
        <w:rFonts w:hint="eastAsia" w:ascii="宋体" w:hAnsi="宋体" w:eastAsia="宋体" w:cs="宋体"/>
        <w:sz w:val="18"/>
        <w:szCs w:val="18"/>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sz w:val="18"/>
        <w:szCs w:val="18"/>
      </w:rPr>
    </w:pPr>
    <w:r>
      <w:rPr>
        <w:rFonts w:hint="eastAsia" w:ascii="宋体" w:hAnsi="宋体" w:eastAsia="宋体" w:cs="宋体"/>
        <w:sz w:val="15"/>
        <w:szCs w:val="15"/>
        <w:u w:val="single"/>
        <w:lang w:eastAsia="zh-CN"/>
      </w:rPr>
      <w:t>西安市第五医院自制剂生产用辅料、包材采购项目(</w:t>
    </w:r>
    <w:r>
      <w:rPr>
        <w:rFonts w:hint="eastAsia" w:ascii="宋体" w:hAnsi="宋体" w:eastAsia="宋体" w:cs="宋体"/>
        <w:sz w:val="15"/>
        <w:szCs w:val="15"/>
        <w:u w:val="single"/>
        <w:lang w:val="en-US" w:eastAsia="zh-CN"/>
      </w:rPr>
      <w:t>三</w:t>
    </w:r>
    <w:r>
      <w:rPr>
        <w:rFonts w:hint="eastAsia" w:ascii="宋体" w:hAnsi="宋体" w:eastAsia="宋体" w:cs="宋体"/>
        <w:sz w:val="15"/>
        <w:szCs w:val="15"/>
        <w:u w:val="single"/>
        <w:lang w:eastAsia="zh-CN"/>
      </w:rPr>
      <w:t>次）</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SXWZ2023ZB-XAWY-117R</w:t>
    </w:r>
    <w:r>
      <w:rPr>
        <w:rFonts w:hint="eastAsia" w:ascii="宋体" w:hAnsi="宋体" w:eastAsia="宋体" w:cs="宋体"/>
        <w:sz w:val="18"/>
        <w:szCs w:val="18"/>
        <w:u w:val="single"/>
      </w:rPr>
      <w:t xml:space="preserve"> </w:t>
    </w:r>
    <w:r>
      <w:rPr>
        <w:rFonts w:hint="eastAsia" w:ascii="宋体" w:hAnsi="宋体" w:eastAsia="宋体" w:cs="宋体"/>
        <w:sz w:val="15"/>
        <w:szCs w:val="15"/>
        <w:u w:val="single"/>
      </w:rPr>
      <w:t xml:space="preserve">                                       </w:t>
    </w:r>
    <w:r>
      <w:rPr>
        <w:rFonts w:hint="eastAsia" w:ascii="宋体" w:hAnsi="宋体" w:eastAsia="宋体" w:cs="宋体"/>
        <w:sz w:val="18"/>
        <w:szCs w:val="18"/>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u w:val="none"/>
      </w:rPr>
    </w:pPr>
    <w:r>
      <w:rPr>
        <w:rFonts w:hint="eastAsia" w:ascii="宋体" w:hAnsi="宋体" w:eastAsia="宋体" w:cs="宋体"/>
        <w:sz w:val="15"/>
        <w:szCs w:val="15"/>
        <w:u w:val="single"/>
        <w:lang w:eastAsia="zh-CN"/>
      </w:rPr>
      <w:t>西安市第五医院自制剂生产用辅料、包材采购项目(</w:t>
    </w:r>
    <w:r>
      <w:rPr>
        <w:rFonts w:hint="eastAsia" w:ascii="宋体" w:hAnsi="宋体" w:eastAsia="宋体" w:cs="宋体"/>
        <w:sz w:val="15"/>
        <w:szCs w:val="15"/>
        <w:u w:val="single"/>
        <w:lang w:val="en-US" w:eastAsia="zh-CN"/>
      </w:rPr>
      <w:t>三</w:t>
    </w:r>
    <w:r>
      <w:rPr>
        <w:rFonts w:hint="eastAsia" w:ascii="宋体" w:hAnsi="宋体" w:eastAsia="宋体" w:cs="宋体"/>
        <w:sz w:val="15"/>
        <w:szCs w:val="15"/>
        <w:u w:val="single"/>
        <w:lang w:eastAsia="zh-CN"/>
      </w:rPr>
      <w:t>次）</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SXWZ2023ZB-XAWY-117R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eastAsia="宋体" w:cs="宋体"/>
        <w:sz w:val="15"/>
        <w:szCs w:val="15"/>
        <w:u w:val="single"/>
        <w:lang w:eastAsia="zh-CN"/>
      </w:rPr>
      <w:t>西安市第五医院自制剂生产用辅料、包材采购项目(</w:t>
    </w:r>
    <w:r>
      <w:rPr>
        <w:rFonts w:hint="eastAsia" w:ascii="宋体" w:hAnsi="宋体" w:eastAsia="宋体" w:cs="宋体"/>
        <w:sz w:val="15"/>
        <w:szCs w:val="15"/>
        <w:u w:val="single"/>
        <w:lang w:val="en-US" w:eastAsia="zh-CN"/>
      </w:rPr>
      <w:t>三</w:t>
    </w:r>
    <w:r>
      <w:rPr>
        <w:rFonts w:hint="eastAsia" w:ascii="宋体" w:hAnsi="宋体" w:eastAsia="宋体" w:cs="宋体"/>
        <w:sz w:val="15"/>
        <w:szCs w:val="15"/>
        <w:u w:val="single"/>
        <w:lang w:eastAsia="zh-CN"/>
      </w:rPr>
      <w:t>次）</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 xml:space="preserve">SXWZ2023ZB-XAWY-117R </w:t>
    </w:r>
    <w:r>
      <w:rPr>
        <w:rFonts w:hint="eastAsia" w:ascii="宋体" w:hAnsi="宋体" w:eastAsia="宋体" w:cs="宋体"/>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DCF52"/>
    <w:multiLevelType w:val="singleLevel"/>
    <w:tmpl w:val="8B9DCF52"/>
    <w:lvl w:ilvl="0" w:tentative="0">
      <w:start w:val="3"/>
      <w:numFmt w:val="chineseCounting"/>
      <w:suff w:val="nothing"/>
      <w:lvlText w:val="%1、"/>
      <w:lvlJc w:val="left"/>
      <w:rPr>
        <w:rFonts w:hint="eastAsia"/>
      </w:rPr>
    </w:lvl>
  </w:abstractNum>
  <w:abstractNum w:abstractNumId="1">
    <w:nsid w:val="8BBB6995"/>
    <w:multiLevelType w:val="singleLevel"/>
    <w:tmpl w:val="8BBB6995"/>
    <w:lvl w:ilvl="0" w:tentative="0">
      <w:start w:val="2"/>
      <w:numFmt w:val="chineseCounting"/>
      <w:suff w:val="nothing"/>
      <w:lvlText w:val="（%1）"/>
      <w:lvlJc w:val="left"/>
      <w:rPr>
        <w:rFonts w:hint="eastAsia"/>
      </w:rPr>
    </w:lvl>
  </w:abstractNum>
  <w:abstractNum w:abstractNumId="2">
    <w:nsid w:val="C45E125D"/>
    <w:multiLevelType w:val="singleLevel"/>
    <w:tmpl w:val="C45E125D"/>
    <w:lvl w:ilvl="0" w:tentative="0">
      <w:start w:val="3"/>
      <w:numFmt w:val="chineseCounting"/>
      <w:suff w:val="nothing"/>
      <w:lvlText w:val="(%1）"/>
      <w:lvlJc w:val="left"/>
      <w:rPr>
        <w:rFonts w:hint="eastAsia"/>
      </w:rPr>
    </w:lvl>
  </w:abstractNum>
  <w:abstractNum w:abstractNumId="3">
    <w:nsid w:val="CAD76889"/>
    <w:multiLevelType w:val="singleLevel"/>
    <w:tmpl w:val="CAD76889"/>
    <w:lvl w:ilvl="0" w:tentative="0">
      <w:start w:val="8"/>
      <w:numFmt w:val="chineseCounting"/>
      <w:suff w:val="nothing"/>
      <w:lvlText w:val="%1、"/>
      <w:lvlJc w:val="left"/>
      <w:rPr>
        <w:rFonts w:hint="eastAsia"/>
      </w:rPr>
    </w:lvl>
  </w:abstractNum>
  <w:abstractNum w:abstractNumId="4">
    <w:nsid w:val="D740D65C"/>
    <w:multiLevelType w:val="singleLevel"/>
    <w:tmpl w:val="D740D65C"/>
    <w:lvl w:ilvl="0" w:tentative="0">
      <w:start w:val="1"/>
      <w:numFmt w:val="decimal"/>
      <w:suff w:val="nothing"/>
      <w:lvlText w:val="%1、"/>
      <w:lvlJc w:val="left"/>
      <w:pPr>
        <w:ind w:left="0" w:firstLine="420"/>
      </w:pPr>
      <w:rPr>
        <w:rFonts w:hint="default"/>
      </w:rPr>
    </w:lvl>
  </w:abstractNum>
  <w:abstractNum w:abstractNumId="5">
    <w:nsid w:val="E5955145"/>
    <w:multiLevelType w:val="singleLevel"/>
    <w:tmpl w:val="E5955145"/>
    <w:lvl w:ilvl="0" w:tentative="0">
      <w:start w:val="1"/>
      <w:numFmt w:val="decimal"/>
      <w:suff w:val="nothing"/>
      <w:lvlText w:val="%1、"/>
      <w:lvlJc w:val="left"/>
      <w:pPr>
        <w:ind w:left="0" w:firstLine="420"/>
      </w:pPr>
      <w:rPr>
        <w:rFonts w:hint="default"/>
      </w:rPr>
    </w:lvl>
  </w:abstractNum>
  <w:abstractNum w:abstractNumId="6">
    <w:nsid w:val="EC78BB28"/>
    <w:multiLevelType w:val="singleLevel"/>
    <w:tmpl w:val="EC78BB28"/>
    <w:lvl w:ilvl="0" w:tentative="0">
      <w:start w:val="1"/>
      <w:numFmt w:val="decimal"/>
      <w:suff w:val="nothing"/>
      <w:lvlText w:val="%1、"/>
      <w:lvlJc w:val="left"/>
      <w:pPr>
        <w:ind w:left="0" w:firstLine="420"/>
      </w:pPr>
      <w:rPr>
        <w:rFonts w:hint="default"/>
      </w:rPr>
    </w:lvl>
  </w:abstractNum>
  <w:abstractNum w:abstractNumId="7">
    <w:nsid w:val="FA4963AC"/>
    <w:multiLevelType w:val="multilevel"/>
    <w:tmpl w:val="FA4963A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FE9CFE8A"/>
    <w:multiLevelType w:val="multilevel"/>
    <w:tmpl w:val="FE9CFE8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0000000D"/>
    <w:multiLevelType w:val="singleLevel"/>
    <w:tmpl w:val="0000000D"/>
    <w:lvl w:ilvl="0" w:tentative="0">
      <w:start w:val="1"/>
      <w:numFmt w:val="decimal"/>
      <w:suff w:val="nothing"/>
      <w:lvlText w:val="（%1）"/>
      <w:lvlJc w:val="left"/>
    </w:lvl>
  </w:abstractNum>
  <w:abstractNum w:abstractNumId="10">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11">
    <w:nsid w:val="11234F45"/>
    <w:multiLevelType w:val="singleLevel"/>
    <w:tmpl w:val="11234F45"/>
    <w:lvl w:ilvl="0" w:tentative="0">
      <w:start w:val="2"/>
      <w:numFmt w:val="chineseCounting"/>
      <w:suff w:val="nothing"/>
      <w:lvlText w:val="（%1）"/>
      <w:lvlJc w:val="left"/>
      <w:rPr>
        <w:rFonts w:hint="eastAsia"/>
      </w:rPr>
    </w:lvl>
  </w:abstractNum>
  <w:abstractNum w:abstractNumId="12">
    <w:nsid w:val="404EB3A8"/>
    <w:multiLevelType w:val="singleLevel"/>
    <w:tmpl w:val="404EB3A8"/>
    <w:lvl w:ilvl="0" w:tentative="0">
      <w:start w:val="2"/>
      <w:numFmt w:val="chineseCounting"/>
      <w:suff w:val="nothing"/>
      <w:lvlText w:val="（%1）"/>
      <w:lvlJc w:val="left"/>
      <w:rPr>
        <w:rFonts w:hint="eastAsia"/>
      </w:rPr>
    </w:lvl>
  </w:abstractNum>
  <w:abstractNum w:abstractNumId="13">
    <w:nsid w:val="54CD0282"/>
    <w:multiLevelType w:val="multilevel"/>
    <w:tmpl w:val="54CD0282"/>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530B97F"/>
    <w:multiLevelType w:val="singleLevel"/>
    <w:tmpl w:val="5530B97F"/>
    <w:lvl w:ilvl="0" w:tentative="0">
      <w:start w:val="1"/>
      <w:numFmt w:val="chineseCounting"/>
      <w:suff w:val="nothing"/>
      <w:lvlText w:val="%1、"/>
      <w:lvlJc w:val="left"/>
    </w:lvl>
  </w:abstractNum>
  <w:abstractNum w:abstractNumId="15">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16">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17">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18">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9">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20">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21">
    <w:nsid w:val="58BFC3B3"/>
    <w:multiLevelType w:val="singleLevel"/>
    <w:tmpl w:val="58BFC3B3"/>
    <w:lvl w:ilvl="0" w:tentative="0">
      <w:start w:val="1"/>
      <w:numFmt w:val="decimal"/>
      <w:suff w:val="nothing"/>
      <w:lvlText w:val="（%1）"/>
      <w:lvlJc w:val="left"/>
      <w:pPr>
        <w:ind w:left="0" w:firstLine="420"/>
      </w:pPr>
      <w:rPr>
        <w:rFonts w:hint="default"/>
      </w:rPr>
    </w:lvl>
  </w:abstractNum>
  <w:abstractNum w:abstractNumId="22">
    <w:nsid w:val="58BFC878"/>
    <w:multiLevelType w:val="singleLevel"/>
    <w:tmpl w:val="58BFC878"/>
    <w:lvl w:ilvl="0" w:tentative="0">
      <w:start w:val="1"/>
      <w:numFmt w:val="decimal"/>
      <w:suff w:val="nothing"/>
      <w:lvlText w:val="%1、"/>
      <w:lvlJc w:val="left"/>
      <w:pPr>
        <w:ind w:left="0" w:firstLine="420"/>
      </w:pPr>
      <w:rPr>
        <w:rFonts w:hint="default"/>
      </w:rPr>
    </w:lvl>
  </w:abstractNum>
  <w:abstractNum w:abstractNumId="23">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24">
    <w:nsid w:val="58E5BCCB"/>
    <w:multiLevelType w:val="singleLevel"/>
    <w:tmpl w:val="58E5BCCB"/>
    <w:lvl w:ilvl="0" w:tentative="0">
      <w:start w:val="1"/>
      <w:numFmt w:val="decimal"/>
      <w:suff w:val="nothing"/>
      <w:lvlText w:val="（%1）"/>
      <w:lvlJc w:val="left"/>
      <w:pPr>
        <w:ind w:left="0" w:firstLine="420"/>
      </w:pPr>
      <w:rPr>
        <w:rFonts w:hint="default"/>
      </w:rPr>
    </w:lvl>
  </w:abstractNum>
  <w:abstractNum w:abstractNumId="25">
    <w:nsid w:val="58E5C1FF"/>
    <w:multiLevelType w:val="singleLevel"/>
    <w:tmpl w:val="58E5C1FF"/>
    <w:lvl w:ilvl="0" w:tentative="0">
      <w:start w:val="1"/>
      <w:numFmt w:val="decimal"/>
      <w:suff w:val="nothing"/>
      <w:lvlText w:val="（%1）"/>
      <w:lvlJc w:val="left"/>
      <w:pPr>
        <w:ind w:left="0" w:firstLine="420"/>
      </w:pPr>
      <w:rPr>
        <w:rFonts w:hint="default"/>
      </w:rPr>
    </w:lvl>
  </w:abstractNum>
  <w:abstractNum w:abstractNumId="26">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27">
    <w:nsid w:val="5902B6A7"/>
    <w:multiLevelType w:val="singleLevel"/>
    <w:tmpl w:val="5902B6A7"/>
    <w:lvl w:ilvl="0" w:tentative="0">
      <w:start w:val="1"/>
      <w:numFmt w:val="decimal"/>
      <w:pStyle w:val="6"/>
      <w:lvlText w:val="%1."/>
      <w:lvlJc w:val="left"/>
      <w:pPr>
        <w:tabs>
          <w:tab w:val="left" w:pos="360"/>
        </w:tabs>
        <w:ind w:left="360" w:hanging="360"/>
      </w:pPr>
    </w:lvl>
  </w:abstractNum>
  <w:abstractNum w:abstractNumId="28">
    <w:nsid w:val="5A9C9D9A"/>
    <w:multiLevelType w:val="singleLevel"/>
    <w:tmpl w:val="5A9C9D9A"/>
    <w:lvl w:ilvl="0" w:tentative="0">
      <w:start w:val="2"/>
      <w:numFmt w:val="chineseCounting"/>
      <w:suff w:val="nothing"/>
      <w:lvlText w:val="%1、"/>
      <w:lvlJc w:val="left"/>
    </w:lvl>
  </w:abstractNum>
  <w:abstractNum w:abstractNumId="29">
    <w:nsid w:val="67430715"/>
    <w:multiLevelType w:val="singleLevel"/>
    <w:tmpl w:val="67430715"/>
    <w:lvl w:ilvl="0" w:tentative="0">
      <w:start w:val="2"/>
      <w:numFmt w:val="chineseCounting"/>
      <w:suff w:val="nothing"/>
      <w:lvlText w:val="（%1）"/>
      <w:lvlJc w:val="left"/>
      <w:rPr>
        <w:rFonts w:hint="eastAsia"/>
        <w:sz w:val="24"/>
        <w:szCs w:val="24"/>
      </w:rPr>
    </w:lvl>
  </w:abstractNum>
  <w:abstractNum w:abstractNumId="30">
    <w:nsid w:val="7E281C07"/>
    <w:multiLevelType w:val="singleLevel"/>
    <w:tmpl w:val="7E281C07"/>
    <w:lvl w:ilvl="0" w:tentative="0">
      <w:start w:val="1"/>
      <w:numFmt w:val="decimal"/>
      <w:suff w:val="nothing"/>
      <w:lvlText w:val="%1、"/>
      <w:lvlJc w:val="left"/>
      <w:pPr>
        <w:ind w:left="0" w:firstLine="420"/>
      </w:pPr>
      <w:rPr>
        <w:rFonts w:hint="default"/>
      </w:rPr>
    </w:lvl>
  </w:abstractNum>
  <w:num w:numId="1">
    <w:abstractNumId w:val="27"/>
  </w:num>
  <w:num w:numId="2">
    <w:abstractNumId w:val="14"/>
  </w:num>
  <w:num w:numId="3">
    <w:abstractNumId w:val="22"/>
  </w:num>
  <w:num w:numId="4">
    <w:abstractNumId w:val="4"/>
  </w:num>
  <w:num w:numId="5">
    <w:abstractNumId w:val="6"/>
  </w:num>
  <w:num w:numId="6">
    <w:abstractNumId w:val="30"/>
  </w:num>
  <w:num w:numId="7">
    <w:abstractNumId w:val="5"/>
  </w:num>
  <w:num w:numId="8">
    <w:abstractNumId w:val="16"/>
  </w:num>
  <w:num w:numId="9">
    <w:abstractNumId w:val="8"/>
  </w:num>
  <w:num w:numId="10">
    <w:abstractNumId w:val="15"/>
  </w:num>
  <w:num w:numId="11">
    <w:abstractNumId w:val="20"/>
  </w:num>
  <w:num w:numId="12">
    <w:abstractNumId w:val="23"/>
  </w:num>
  <w:num w:numId="13">
    <w:abstractNumId w:val="17"/>
  </w:num>
  <w:num w:numId="14">
    <w:abstractNumId w:val="21"/>
  </w:num>
  <w:num w:numId="15">
    <w:abstractNumId w:val="24"/>
  </w:num>
  <w:num w:numId="16">
    <w:abstractNumId w:val="18"/>
  </w:num>
  <w:num w:numId="17">
    <w:abstractNumId w:val="19"/>
  </w:num>
  <w:num w:numId="18">
    <w:abstractNumId w:val="7"/>
  </w:num>
  <w:num w:numId="19">
    <w:abstractNumId w:val="25"/>
  </w:num>
  <w:num w:numId="20">
    <w:abstractNumId w:val="26"/>
  </w:num>
  <w:num w:numId="21">
    <w:abstractNumId w:val="3"/>
  </w:num>
  <w:num w:numId="22">
    <w:abstractNumId w:val="13"/>
  </w:num>
  <w:num w:numId="23">
    <w:abstractNumId w:val="0"/>
  </w:num>
  <w:num w:numId="24">
    <w:abstractNumId w:val="1"/>
  </w:num>
  <w:num w:numId="25">
    <w:abstractNumId w:val="12"/>
  </w:num>
  <w:num w:numId="26">
    <w:abstractNumId w:val="29"/>
  </w:num>
  <w:num w:numId="27">
    <w:abstractNumId w:val="2"/>
  </w:num>
  <w:num w:numId="28">
    <w:abstractNumId w:val="11"/>
  </w:num>
  <w:num w:numId="29">
    <w:abstractNumId w:val="10"/>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HorizontalSpacing w:val="105"/>
  <w:drawingGridVerticalSpacing w:val="16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NDE3OGFlMWZlNWFjOTJiZDE1NDEwMDhjOTBjZGUifQ=="/>
  </w:docVars>
  <w:rsids>
    <w:rsidRoot w:val="2627224F"/>
    <w:rsid w:val="000026EA"/>
    <w:rsid w:val="000B3DD4"/>
    <w:rsid w:val="000C0356"/>
    <w:rsid w:val="000C0895"/>
    <w:rsid w:val="000C23E8"/>
    <w:rsid w:val="000C673D"/>
    <w:rsid w:val="000F628F"/>
    <w:rsid w:val="000F7A72"/>
    <w:rsid w:val="0011607E"/>
    <w:rsid w:val="0012121E"/>
    <w:rsid w:val="001249AB"/>
    <w:rsid w:val="001563E1"/>
    <w:rsid w:val="0016416B"/>
    <w:rsid w:val="00165711"/>
    <w:rsid w:val="0016737F"/>
    <w:rsid w:val="00167A28"/>
    <w:rsid w:val="00171FE9"/>
    <w:rsid w:val="001A439C"/>
    <w:rsid w:val="001B3A0C"/>
    <w:rsid w:val="001D76B9"/>
    <w:rsid w:val="001E1F71"/>
    <w:rsid w:val="001E7E49"/>
    <w:rsid w:val="00205EEF"/>
    <w:rsid w:val="0025657F"/>
    <w:rsid w:val="002647A7"/>
    <w:rsid w:val="00264F9A"/>
    <w:rsid w:val="00295F6C"/>
    <w:rsid w:val="002A0C6D"/>
    <w:rsid w:val="002A2D06"/>
    <w:rsid w:val="002B1E22"/>
    <w:rsid w:val="002C54CF"/>
    <w:rsid w:val="002C6AB6"/>
    <w:rsid w:val="002D5DC2"/>
    <w:rsid w:val="002D7A6D"/>
    <w:rsid w:val="002E07BF"/>
    <w:rsid w:val="002F6F54"/>
    <w:rsid w:val="002F6FCA"/>
    <w:rsid w:val="00314A57"/>
    <w:rsid w:val="00337601"/>
    <w:rsid w:val="00360C09"/>
    <w:rsid w:val="003A3201"/>
    <w:rsid w:val="003B32B0"/>
    <w:rsid w:val="003C2DEE"/>
    <w:rsid w:val="003C67F2"/>
    <w:rsid w:val="003D37C1"/>
    <w:rsid w:val="003E1DDF"/>
    <w:rsid w:val="003E65D8"/>
    <w:rsid w:val="003E7B81"/>
    <w:rsid w:val="003F04B9"/>
    <w:rsid w:val="003F3D18"/>
    <w:rsid w:val="003F5518"/>
    <w:rsid w:val="003F64A7"/>
    <w:rsid w:val="004057C8"/>
    <w:rsid w:val="004456E2"/>
    <w:rsid w:val="00482B14"/>
    <w:rsid w:val="004C0B0D"/>
    <w:rsid w:val="004C2AF8"/>
    <w:rsid w:val="004D086B"/>
    <w:rsid w:val="004D70C5"/>
    <w:rsid w:val="004E4CF5"/>
    <w:rsid w:val="0050491F"/>
    <w:rsid w:val="00520C66"/>
    <w:rsid w:val="005217F8"/>
    <w:rsid w:val="00522064"/>
    <w:rsid w:val="00530399"/>
    <w:rsid w:val="00536870"/>
    <w:rsid w:val="005439A7"/>
    <w:rsid w:val="00565DF4"/>
    <w:rsid w:val="00571D17"/>
    <w:rsid w:val="00576A5F"/>
    <w:rsid w:val="005914C3"/>
    <w:rsid w:val="005B3960"/>
    <w:rsid w:val="005D7A12"/>
    <w:rsid w:val="00613B65"/>
    <w:rsid w:val="00617F3F"/>
    <w:rsid w:val="006657C9"/>
    <w:rsid w:val="0069223C"/>
    <w:rsid w:val="00696FBA"/>
    <w:rsid w:val="006A22B8"/>
    <w:rsid w:val="006B0FA3"/>
    <w:rsid w:val="006D12FD"/>
    <w:rsid w:val="006E169C"/>
    <w:rsid w:val="006E46DF"/>
    <w:rsid w:val="006F1FD6"/>
    <w:rsid w:val="00707832"/>
    <w:rsid w:val="00712EC1"/>
    <w:rsid w:val="00715940"/>
    <w:rsid w:val="00736BCC"/>
    <w:rsid w:val="0074281E"/>
    <w:rsid w:val="007447C1"/>
    <w:rsid w:val="00770871"/>
    <w:rsid w:val="0077254B"/>
    <w:rsid w:val="00792269"/>
    <w:rsid w:val="00792491"/>
    <w:rsid w:val="007A1277"/>
    <w:rsid w:val="007A3406"/>
    <w:rsid w:val="007A4E4B"/>
    <w:rsid w:val="007A5023"/>
    <w:rsid w:val="007A6C1E"/>
    <w:rsid w:val="007C4A71"/>
    <w:rsid w:val="007D1286"/>
    <w:rsid w:val="007D15F9"/>
    <w:rsid w:val="007E29BC"/>
    <w:rsid w:val="00811783"/>
    <w:rsid w:val="008234E9"/>
    <w:rsid w:val="008259FA"/>
    <w:rsid w:val="008656FD"/>
    <w:rsid w:val="00875FAC"/>
    <w:rsid w:val="008866C0"/>
    <w:rsid w:val="00895737"/>
    <w:rsid w:val="008962A7"/>
    <w:rsid w:val="008A112A"/>
    <w:rsid w:val="008A367A"/>
    <w:rsid w:val="008D7D4E"/>
    <w:rsid w:val="008E7C81"/>
    <w:rsid w:val="008F6EFE"/>
    <w:rsid w:val="00902C2A"/>
    <w:rsid w:val="00903E65"/>
    <w:rsid w:val="0091020D"/>
    <w:rsid w:val="00954CF1"/>
    <w:rsid w:val="009754C8"/>
    <w:rsid w:val="009E354A"/>
    <w:rsid w:val="009E3BD2"/>
    <w:rsid w:val="009E7878"/>
    <w:rsid w:val="009F29DA"/>
    <w:rsid w:val="00A00C3E"/>
    <w:rsid w:val="00A02D64"/>
    <w:rsid w:val="00A248F4"/>
    <w:rsid w:val="00A3510C"/>
    <w:rsid w:val="00A50E8F"/>
    <w:rsid w:val="00A51FDF"/>
    <w:rsid w:val="00A55ABC"/>
    <w:rsid w:val="00A62024"/>
    <w:rsid w:val="00A63494"/>
    <w:rsid w:val="00A65890"/>
    <w:rsid w:val="00A8343C"/>
    <w:rsid w:val="00A91A0D"/>
    <w:rsid w:val="00A921BA"/>
    <w:rsid w:val="00AB0730"/>
    <w:rsid w:val="00AB0C4F"/>
    <w:rsid w:val="00AC7625"/>
    <w:rsid w:val="00AD590B"/>
    <w:rsid w:val="00AE4684"/>
    <w:rsid w:val="00AF40F8"/>
    <w:rsid w:val="00B03686"/>
    <w:rsid w:val="00B176CA"/>
    <w:rsid w:val="00B27ACE"/>
    <w:rsid w:val="00B32079"/>
    <w:rsid w:val="00B3227C"/>
    <w:rsid w:val="00B73E01"/>
    <w:rsid w:val="00B76303"/>
    <w:rsid w:val="00B76DB3"/>
    <w:rsid w:val="00B76DD8"/>
    <w:rsid w:val="00B8690D"/>
    <w:rsid w:val="00BC1AB3"/>
    <w:rsid w:val="00BC1B63"/>
    <w:rsid w:val="00BC3A2D"/>
    <w:rsid w:val="00BD2757"/>
    <w:rsid w:val="00BD2877"/>
    <w:rsid w:val="00BD4D2B"/>
    <w:rsid w:val="00BD7D7A"/>
    <w:rsid w:val="00BD7E58"/>
    <w:rsid w:val="00BE77C0"/>
    <w:rsid w:val="00C12CCF"/>
    <w:rsid w:val="00C41E46"/>
    <w:rsid w:val="00C91C98"/>
    <w:rsid w:val="00CB13A4"/>
    <w:rsid w:val="00CC7FC8"/>
    <w:rsid w:val="00CE11E8"/>
    <w:rsid w:val="00CE65B1"/>
    <w:rsid w:val="00CF60E5"/>
    <w:rsid w:val="00D01247"/>
    <w:rsid w:val="00D070EB"/>
    <w:rsid w:val="00D257E8"/>
    <w:rsid w:val="00D46072"/>
    <w:rsid w:val="00D574E4"/>
    <w:rsid w:val="00D576EF"/>
    <w:rsid w:val="00DA4229"/>
    <w:rsid w:val="00DA68F2"/>
    <w:rsid w:val="00DC1986"/>
    <w:rsid w:val="00DC7FB0"/>
    <w:rsid w:val="00DE51F9"/>
    <w:rsid w:val="00DE76A5"/>
    <w:rsid w:val="00E04145"/>
    <w:rsid w:val="00E13657"/>
    <w:rsid w:val="00E20E24"/>
    <w:rsid w:val="00E2372B"/>
    <w:rsid w:val="00E24AFE"/>
    <w:rsid w:val="00E31486"/>
    <w:rsid w:val="00E60AAE"/>
    <w:rsid w:val="00E65904"/>
    <w:rsid w:val="00E8168F"/>
    <w:rsid w:val="00E9724B"/>
    <w:rsid w:val="00EA1ECE"/>
    <w:rsid w:val="00EA24E7"/>
    <w:rsid w:val="00EC6E7A"/>
    <w:rsid w:val="00EE3BBD"/>
    <w:rsid w:val="00F15049"/>
    <w:rsid w:val="00F20B01"/>
    <w:rsid w:val="00F234ED"/>
    <w:rsid w:val="00F47500"/>
    <w:rsid w:val="00F569A7"/>
    <w:rsid w:val="00F66005"/>
    <w:rsid w:val="00F75245"/>
    <w:rsid w:val="00F839A7"/>
    <w:rsid w:val="00F94DCB"/>
    <w:rsid w:val="00FD12F0"/>
    <w:rsid w:val="00FD4469"/>
    <w:rsid w:val="00FE167F"/>
    <w:rsid w:val="00FE5F46"/>
    <w:rsid w:val="010C1913"/>
    <w:rsid w:val="012B7E09"/>
    <w:rsid w:val="0131560C"/>
    <w:rsid w:val="013A223F"/>
    <w:rsid w:val="015B6AE9"/>
    <w:rsid w:val="01711768"/>
    <w:rsid w:val="01746552"/>
    <w:rsid w:val="01802C9E"/>
    <w:rsid w:val="01920D21"/>
    <w:rsid w:val="01D424A6"/>
    <w:rsid w:val="01F57ACD"/>
    <w:rsid w:val="01F90F7C"/>
    <w:rsid w:val="02064B47"/>
    <w:rsid w:val="020A1730"/>
    <w:rsid w:val="02132B87"/>
    <w:rsid w:val="021D448D"/>
    <w:rsid w:val="024B32D4"/>
    <w:rsid w:val="024C65F5"/>
    <w:rsid w:val="02572E23"/>
    <w:rsid w:val="025D32D6"/>
    <w:rsid w:val="026B0E1D"/>
    <w:rsid w:val="02701597"/>
    <w:rsid w:val="0277484A"/>
    <w:rsid w:val="027814F3"/>
    <w:rsid w:val="02832C13"/>
    <w:rsid w:val="02854F8C"/>
    <w:rsid w:val="02874CA0"/>
    <w:rsid w:val="02C33472"/>
    <w:rsid w:val="02D26084"/>
    <w:rsid w:val="02DB4DF7"/>
    <w:rsid w:val="02E713EA"/>
    <w:rsid w:val="02F65097"/>
    <w:rsid w:val="02F8646C"/>
    <w:rsid w:val="030A0C9E"/>
    <w:rsid w:val="030A706D"/>
    <w:rsid w:val="030C435C"/>
    <w:rsid w:val="031B5574"/>
    <w:rsid w:val="03205381"/>
    <w:rsid w:val="0324120A"/>
    <w:rsid w:val="032F6CFC"/>
    <w:rsid w:val="033B4F54"/>
    <w:rsid w:val="03401113"/>
    <w:rsid w:val="03403CC4"/>
    <w:rsid w:val="034900A4"/>
    <w:rsid w:val="035241C7"/>
    <w:rsid w:val="03551F50"/>
    <w:rsid w:val="035C69EB"/>
    <w:rsid w:val="035D1454"/>
    <w:rsid w:val="036F1D46"/>
    <w:rsid w:val="038037F7"/>
    <w:rsid w:val="03941E62"/>
    <w:rsid w:val="03AB66F3"/>
    <w:rsid w:val="03B51025"/>
    <w:rsid w:val="03BE0C31"/>
    <w:rsid w:val="03C25B44"/>
    <w:rsid w:val="03D44EE3"/>
    <w:rsid w:val="03D6575A"/>
    <w:rsid w:val="03E85489"/>
    <w:rsid w:val="03F27BE8"/>
    <w:rsid w:val="041378F5"/>
    <w:rsid w:val="041E690A"/>
    <w:rsid w:val="04390EE3"/>
    <w:rsid w:val="04455AD9"/>
    <w:rsid w:val="046267BD"/>
    <w:rsid w:val="04777A48"/>
    <w:rsid w:val="04887663"/>
    <w:rsid w:val="04964F06"/>
    <w:rsid w:val="04C74740"/>
    <w:rsid w:val="04CB09D5"/>
    <w:rsid w:val="04ED23F9"/>
    <w:rsid w:val="05402991"/>
    <w:rsid w:val="054575F8"/>
    <w:rsid w:val="054A0F95"/>
    <w:rsid w:val="054E1CE0"/>
    <w:rsid w:val="05725950"/>
    <w:rsid w:val="057A7F6E"/>
    <w:rsid w:val="05876B35"/>
    <w:rsid w:val="059211F2"/>
    <w:rsid w:val="05AB717D"/>
    <w:rsid w:val="05AD42ED"/>
    <w:rsid w:val="05BA2969"/>
    <w:rsid w:val="05BE2F0D"/>
    <w:rsid w:val="05C515A4"/>
    <w:rsid w:val="05D62AE5"/>
    <w:rsid w:val="05E22872"/>
    <w:rsid w:val="05FC494C"/>
    <w:rsid w:val="060454DB"/>
    <w:rsid w:val="063858F6"/>
    <w:rsid w:val="06561F23"/>
    <w:rsid w:val="066D1D57"/>
    <w:rsid w:val="069C665E"/>
    <w:rsid w:val="06BE30D0"/>
    <w:rsid w:val="06EF35C6"/>
    <w:rsid w:val="07043A2A"/>
    <w:rsid w:val="07091C9D"/>
    <w:rsid w:val="0744651C"/>
    <w:rsid w:val="076A0618"/>
    <w:rsid w:val="0770705C"/>
    <w:rsid w:val="079428F4"/>
    <w:rsid w:val="079539D2"/>
    <w:rsid w:val="079C7ECA"/>
    <w:rsid w:val="079D0BE2"/>
    <w:rsid w:val="07C51D41"/>
    <w:rsid w:val="07C7559B"/>
    <w:rsid w:val="07F02678"/>
    <w:rsid w:val="08162CBC"/>
    <w:rsid w:val="08186ED9"/>
    <w:rsid w:val="08290F6A"/>
    <w:rsid w:val="084407B0"/>
    <w:rsid w:val="08554235"/>
    <w:rsid w:val="085B6064"/>
    <w:rsid w:val="08667849"/>
    <w:rsid w:val="08A62C24"/>
    <w:rsid w:val="08A64936"/>
    <w:rsid w:val="08AA4C4F"/>
    <w:rsid w:val="08B432AC"/>
    <w:rsid w:val="090A42F6"/>
    <w:rsid w:val="091E7FD5"/>
    <w:rsid w:val="091F7003"/>
    <w:rsid w:val="09286A8B"/>
    <w:rsid w:val="0929501C"/>
    <w:rsid w:val="092C43E3"/>
    <w:rsid w:val="093B4817"/>
    <w:rsid w:val="09407FA2"/>
    <w:rsid w:val="09494229"/>
    <w:rsid w:val="0950470A"/>
    <w:rsid w:val="09762AEE"/>
    <w:rsid w:val="097B02EA"/>
    <w:rsid w:val="09BF7F75"/>
    <w:rsid w:val="09E35A8F"/>
    <w:rsid w:val="09EA213D"/>
    <w:rsid w:val="0A057883"/>
    <w:rsid w:val="0A08744C"/>
    <w:rsid w:val="0A0976BB"/>
    <w:rsid w:val="0A1845A6"/>
    <w:rsid w:val="0A3E3F88"/>
    <w:rsid w:val="0A503A39"/>
    <w:rsid w:val="0A672A35"/>
    <w:rsid w:val="0A7A2C8F"/>
    <w:rsid w:val="0A9A20BB"/>
    <w:rsid w:val="0AC736EC"/>
    <w:rsid w:val="0AC83335"/>
    <w:rsid w:val="0AE70327"/>
    <w:rsid w:val="0AF7097C"/>
    <w:rsid w:val="0B0267FA"/>
    <w:rsid w:val="0B166CF5"/>
    <w:rsid w:val="0B167DBC"/>
    <w:rsid w:val="0B1F3949"/>
    <w:rsid w:val="0B25432A"/>
    <w:rsid w:val="0B460AB5"/>
    <w:rsid w:val="0B5D1A85"/>
    <w:rsid w:val="0B666DB6"/>
    <w:rsid w:val="0B986F9F"/>
    <w:rsid w:val="0BCA0BB7"/>
    <w:rsid w:val="0BE92434"/>
    <w:rsid w:val="0C010536"/>
    <w:rsid w:val="0C0A6830"/>
    <w:rsid w:val="0C132F84"/>
    <w:rsid w:val="0C430B50"/>
    <w:rsid w:val="0C484020"/>
    <w:rsid w:val="0C4B1E57"/>
    <w:rsid w:val="0C581602"/>
    <w:rsid w:val="0C7D0ABD"/>
    <w:rsid w:val="0C7F3BFC"/>
    <w:rsid w:val="0C876847"/>
    <w:rsid w:val="0C8F6E94"/>
    <w:rsid w:val="0CA16A1C"/>
    <w:rsid w:val="0CB3217A"/>
    <w:rsid w:val="0CB6728F"/>
    <w:rsid w:val="0CD53839"/>
    <w:rsid w:val="0CDF45C6"/>
    <w:rsid w:val="0CF14B0E"/>
    <w:rsid w:val="0CFD25BD"/>
    <w:rsid w:val="0D166EA2"/>
    <w:rsid w:val="0D1D4826"/>
    <w:rsid w:val="0D3A39B1"/>
    <w:rsid w:val="0D3E5A0E"/>
    <w:rsid w:val="0D46489F"/>
    <w:rsid w:val="0D4A02A6"/>
    <w:rsid w:val="0D6D4DC3"/>
    <w:rsid w:val="0D8D32AC"/>
    <w:rsid w:val="0D933F5C"/>
    <w:rsid w:val="0D9543FB"/>
    <w:rsid w:val="0DAB1B73"/>
    <w:rsid w:val="0DC343D2"/>
    <w:rsid w:val="0DCB645D"/>
    <w:rsid w:val="0E024AB5"/>
    <w:rsid w:val="0E063787"/>
    <w:rsid w:val="0E090A68"/>
    <w:rsid w:val="0E0C42FA"/>
    <w:rsid w:val="0E833DCE"/>
    <w:rsid w:val="0E8B4F0A"/>
    <w:rsid w:val="0EA74B5C"/>
    <w:rsid w:val="0EAA730F"/>
    <w:rsid w:val="0EAB2494"/>
    <w:rsid w:val="0ECA1E1A"/>
    <w:rsid w:val="0EE70869"/>
    <w:rsid w:val="0EF55F6C"/>
    <w:rsid w:val="0F026AA1"/>
    <w:rsid w:val="0F0A1DF9"/>
    <w:rsid w:val="0F0F771E"/>
    <w:rsid w:val="0F134293"/>
    <w:rsid w:val="0F2C766A"/>
    <w:rsid w:val="0F38239C"/>
    <w:rsid w:val="0F3F2330"/>
    <w:rsid w:val="0F5277AF"/>
    <w:rsid w:val="0F5F0920"/>
    <w:rsid w:val="0F65017C"/>
    <w:rsid w:val="0F862A78"/>
    <w:rsid w:val="0FA229C4"/>
    <w:rsid w:val="0FB963AC"/>
    <w:rsid w:val="0FC00610"/>
    <w:rsid w:val="0FC0631E"/>
    <w:rsid w:val="0FCB3337"/>
    <w:rsid w:val="0FCD563C"/>
    <w:rsid w:val="1008428F"/>
    <w:rsid w:val="100C00DC"/>
    <w:rsid w:val="10216824"/>
    <w:rsid w:val="103C5FE2"/>
    <w:rsid w:val="1041305A"/>
    <w:rsid w:val="104269FB"/>
    <w:rsid w:val="104B4EC7"/>
    <w:rsid w:val="106E4FA7"/>
    <w:rsid w:val="10702699"/>
    <w:rsid w:val="108D1265"/>
    <w:rsid w:val="108E6DDE"/>
    <w:rsid w:val="10A25F5C"/>
    <w:rsid w:val="10B85B7F"/>
    <w:rsid w:val="10C92951"/>
    <w:rsid w:val="10D20FA3"/>
    <w:rsid w:val="10D44F6A"/>
    <w:rsid w:val="10DF2AE5"/>
    <w:rsid w:val="11020FDA"/>
    <w:rsid w:val="11061223"/>
    <w:rsid w:val="110A191D"/>
    <w:rsid w:val="110D7A66"/>
    <w:rsid w:val="112F26C0"/>
    <w:rsid w:val="113B0990"/>
    <w:rsid w:val="114215F5"/>
    <w:rsid w:val="114542EA"/>
    <w:rsid w:val="1149117E"/>
    <w:rsid w:val="114D677E"/>
    <w:rsid w:val="11541D52"/>
    <w:rsid w:val="11A25028"/>
    <w:rsid w:val="11AF7799"/>
    <w:rsid w:val="11B361D3"/>
    <w:rsid w:val="11B37C5F"/>
    <w:rsid w:val="11BE691E"/>
    <w:rsid w:val="11E70C0A"/>
    <w:rsid w:val="11F80A88"/>
    <w:rsid w:val="12122C9D"/>
    <w:rsid w:val="121A5D1F"/>
    <w:rsid w:val="122C01F1"/>
    <w:rsid w:val="123770AC"/>
    <w:rsid w:val="12415950"/>
    <w:rsid w:val="124E2945"/>
    <w:rsid w:val="126260E1"/>
    <w:rsid w:val="126E66D8"/>
    <w:rsid w:val="127001C5"/>
    <w:rsid w:val="12766F68"/>
    <w:rsid w:val="12784E55"/>
    <w:rsid w:val="128112F2"/>
    <w:rsid w:val="128327DE"/>
    <w:rsid w:val="128A78E8"/>
    <w:rsid w:val="128C33F4"/>
    <w:rsid w:val="129513D3"/>
    <w:rsid w:val="12971C87"/>
    <w:rsid w:val="12CC6C89"/>
    <w:rsid w:val="12D72F5E"/>
    <w:rsid w:val="12D93FBD"/>
    <w:rsid w:val="12FB01C6"/>
    <w:rsid w:val="1303728B"/>
    <w:rsid w:val="1314791D"/>
    <w:rsid w:val="132E1775"/>
    <w:rsid w:val="133501B8"/>
    <w:rsid w:val="133D279D"/>
    <w:rsid w:val="13487675"/>
    <w:rsid w:val="138D11BC"/>
    <w:rsid w:val="138F0B1F"/>
    <w:rsid w:val="139D2FCC"/>
    <w:rsid w:val="139E4A43"/>
    <w:rsid w:val="13AB6434"/>
    <w:rsid w:val="13D80718"/>
    <w:rsid w:val="13D84C83"/>
    <w:rsid w:val="13DD5DC6"/>
    <w:rsid w:val="13E408D2"/>
    <w:rsid w:val="13EA41B4"/>
    <w:rsid w:val="14315965"/>
    <w:rsid w:val="143F2545"/>
    <w:rsid w:val="1441058C"/>
    <w:rsid w:val="146441B0"/>
    <w:rsid w:val="147E5297"/>
    <w:rsid w:val="14B71ED0"/>
    <w:rsid w:val="14BB6E9A"/>
    <w:rsid w:val="14D63AF8"/>
    <w:rsid w:val="14F0226B"/>
    <w:rsid w:val="151B15EC"/>
    <w:rsid w:val="151F79C5"/>
    <w:rsid w:val="15285578"/>
    <w:rsid w:val="15490388"/>
    <w:rsid w:val="15550B09"/>
    <w:rsid w:val="155550C1"/>
    <w:rsid w:val="155B4F19"/>
    <w:rsid w:val="156E26BA"/>
    <w:rsid w:val="15881888"/>
    <w:rsid w:val="15954683"/>
    <w:rsid w:val="15BF7DFA"/>
    <w:rsid w:val="15C56451"/>
    <w:rsid w:val="15C8772A"/>
    <w:rsid w:val="15D675AD"/>
    <w:rsid w:val="15D750FC"/>
    <w:rsid w:val="15DE594F"/>
    <w:rsid w:val="15E7494C"/>
    <w:rsid w:val="16162C58"/>
    <w:rsid w:val="1630298D"/>
    <w:rsid w:val="163E79E9"/>
    <w:rsid w:val="1650290E"/>
    <w:rsid w:val="165170DE"/>
    <w:rsid w:val="16577237"/>
    <w:rsid w:val="166B3507"/>
    <w:rsid w:val="1687032A"/>
    <w:rsid w:val="169B5F81"/>
    <w:rsid w:val="16AE7F98"/>
    <w:rsid w:val="16BF6BE7"/>
    <w:rsid w:val="16C3120C"/>
    <w:rsid w:val="16D9408A"/>
    <w:rsid w:val="172072CE"/>
    <w:rsid w:val="174A6993"/>
    <w:rsid w:val="17500E49"/>
    <w:rsid w:val="17750095"/>
    <w:rsid w:val="177D47DC"/>
    <w:rsid w:val="17821F33"/>
    <w:rsid w:val="17901C3F"/>
    <w:rsid w:val="17907B2D"/>
    <w:rsid w:val="17A17CDE"/>
    <w:rsid w:val="17B80644"/>
    <w:rsid w:val="17BE1AA7"/>
    <w:rsid w:val="17C4420E"/>
    <w:rsid w:val="17ED19B9"/>
    <w:rsid w:val="18006025"/>
    <w:rsid w:val="1804579C"/>
    <w:rsid w:val="18217691"/>
    <w:rsid w:val="18371A78"/>
    <w:rsid w:val="18416030"/>
    <w:rsid w:val="1854683E"/>
    <w:rsid w:val="185C1918"/>
    <w:rsid w:val="18625EBF"/>
    <w:rsid w:val="18656CB7"/>
    <w:rsid w:val="186D509E"/>
    <w:rsid w:val="186F0D28"/>
    <w:rsid w:val="188B1530"/>
    <w:rsid w:val="18921717"/>
    <w:rsid w:val="18982D2A"/>
    <w:rsid w:val="18997F37"/>
    <w:rsid w:val="189D786A"/>
    <w:rsid w:val="18BB7226"/>
    <w:rsid w:val="18D25C2F"/>
    <w:rsid w:val="18E02502"/>
    <w:rsid w:val="18E51BE1"/>
    <w:rsid w:val="18E5553D"/>
    <w:rsid w:val="18F15529"/>
    <w:rsid w:val="18F64206"/>
    <w:rsid w:val="18FA490E"/>
    <w:rsid w:val="190135C0"/>
    <w:rsid w:val="19191C44"/>
    <w:rsid w:val="192F739D"/>
    <w:rsid w:val="19322678"/>
    <w:rsid w:val="193D0683"/>
    <w:rsid w:val="194B4581"/>
    <w:rsid w:val="196C16D6"/>
    <w:rsid w:val="19773655"/>
    <w:rsid w:val="19805D37"/>
    <w:rsid w:val="19901BD6"/>
    <w:rsid w:val="19A97DC4"/>
    <w:rsid w:val="19B233B5"/>
    <w:rsid w:val="19C82216"/>
    <w:rsid w:val="19E576EB"/>
    <w:rsid w:val="1A1306D6"/>
    <w:rsid w:val="1A277D14"/>
    <w:rsid w:val="1A324F2D"/>
    <w:rsid w:val="1A3F6DFB"/>
    <w:rsid w:val="1A462475"/>
    <w:rsid w:val="1A5F0986"/>
    <w:rsid w:val="1A606171"/>
    <w:rsid w:val="1A746A64"/>
    <w:rsid w:val="1A887EA1"/>
    <w:rsid w:val="1A903574"/>
    <w:rsid w:val="1A997EE2"/>
    <w:rsid w:val="1A9F12D7"/>
    <w:rsid w:val="1AAE25CF"/>
    <w:rsid w:val="1AE31E7C"/>
    <w:rsid w:val="1B115D3C"/>
    <w:rsid w:val="1B1E0896"/>
    <w:rsid w:val="1B3721C8"/>
    <w:rsid w:val="1B4342E1"/>
    <w:rsid w:val="1B47725A"/>
    <w:rsid w:val="1B4A3CA9"/>
    <w:rsid w:val="1B682381"/>
    <w:rsid w:val="1B6A11E1"/>
    <w:rsid w:val="1B807337"/>
    <w:rsid w:val="1B882A24"/>
    <w:rsid w:val="1B8E66DD"/>
    <w:rsid w:val="1B99695D"/>
    <w:rsid w:val="1B997D1F"/>
    <w:rsid w:val="1BA47C58"/>
    <w:rsid w:val="1BA55045"/>
    <w:rsid w:val="1BB80F43"/>
    <w:rsid w:val="1BC170B5"/>
    <w:rsid w:val="1BC85289"/>
    <w:rsid w:val="1BCB5F23"/>
    <w:rsid w:val="1BE64759"/>
    <w:rsid w:val="1BF0529D"/>
    <w:rsid w:val="1C055E22"/>
    <w:rsid w:val="1C072396"/>
    <w:rsid w:val="1C1A3D35"/>
    <w:rsid w:val="1C3A3664"/>
    <w:rsid w:val="1C550846"/>
    <w:rsid w:val="1C5E227A"/>
    <w:rsid w:val="1C6C08F4"/>
    <w:rsid w:val="1C7279BA"/>
    <w:rsid w:val="1C854200"/>
    <w:rsid w:val="1C8B6F5F"/>
    <w:rsid w:val="1C996C5A"/>
    <w:rsid w:val="1C9B7F2C"/>
    <w:rsid w:val="1CA5647B"/>
    <w:rsid w:val="1CC51639"/>
    <w:rsid w:val="1CD3253C"/>
    <w:rsid w:val="1CE75528"/>
    <w:rsid w:val="1CEB2835"/>
    <w:rsid w:val="1CEF4C58"/>
    <w:rsid w:val="1CEF76AB"/>
    <w:rsid w:val="1CF923C8"/>
    <w:rsid w:val="1D155103"/>
    <w:rsid w:val="1D1A58FD"/>
    <w:rsid w:val="1D35483F"/>
    <w:rsid w:val="1D385997"/>
    <w:rsid w:val="1D4C378E"/>
    <w:rsid w:val="1D6867AA"/>
    <w:rsid w:val="1D6B0D1C"/>
    <w:rsid w:val="1D6B553A"/>
    <w:rsid w:val="1D9A028D"/>
    <w:rsid w:val="1DB74394"/>
    <w:rsid w:val="1DC204E2"/>
    <w:rsid w:val="1DC35F95"/>
    <w:rsid w:val="1DEA52D0"/>
    <w:rsid w:val="1DEF3BFA"/>
    <w:rsid w:val="1DF976C9"/>
    <w:rsid w:val="1DF97E9A"/>
    <w:rsid w:val="1E0A3BC4"/>
    <w:rsid w:val="1E28165B"/>
    <w:rsid w:val="1E3F13E8"/>
    <w:rsid w:val="1E461E83"/>
    <w:rsid w:val="1E540195"/>
    <w:rsid w:val="1E591E92"/>
    <w:rsid w:val="1E5A177B"/>
    <w:rsid w:val="1E6D42C6"/>
    <w:rsid w:val="1E920373"/>
    <w:rsid w:val="1EF51209"/>
    <w:rsid w:val="1F0A0970"/>
    <w:rsid w:val="1F122256"/>
    <w:rsid w:val="1F23657A"/>
    <w:rsid w:val="1F2A6718"/>
    <w:rsid w:val="1F467C6F"/>
    <w:rsid w:val="1F766018"/>
    <w:rsid w:val="1F932092"/>
    <w:rsid w:val="1FB25319"/>
    <w:rsid w:val="1FC354F5"/>
    <w:rsid w:val="1FC4124F"/>
    <w:rsid w:val="1FD2221E"/>
    <w:rsid w:val="1FDF119E"/>
    <w:rsid w:val="2091237A"/>
    <w:rsid w:val="20CB2F2E"/>
    <w:rsid w:val="20CC4AE9"/>
    <w:rsid w:val="20FF5536"/>
    <w:rsid w:val="211B1C44"/>
    <w:rsid w:val="211D3F48"/>
    <w:rsid w:val="21296C66"/>
    <w:rsid w:val="21306063"/>
    <w:rsid w:val="214D7F75"/>
    <w:rsid w:val="215D233E"/>
    <w:rsid w:val="21614F5F"/>
    <w:rsid w:val="21692402"/>
    <w:rsid w:val="216A0B77"/>
    <w:rsid w:val="21782D76"/>
    <w:rsid w:val="217A3CAE"/>
    <w:rsid w:val="21870E26"/>
    <w:rsid w:val="21871A82"/>
    <w:rsid w:val="219A6E87"/>
    <w:rsid w:val="21AC1370"/>
    <w:rsid w:val="21AC6C50"/>
    <w:rsid w:val="21B52099"/>
    <w:rsid w:val="21B53414"/>
    <w:rsid w:val="21CD7397"/>
    <w:rsid w:val="21FE0428"/>
    <w:rsid w:val="222254CB"/>
    <w:rsid w:val="22292C54"/>
    <w:rsid w:val="222E7163"/>
    <w:rsid w:val="223E6B17"/>
    <w:rsid w:val="226814A4"/>
    <w:rsid w:val="22866B81"/>
    <w:rsid w:val="229D6DB5"/>
    <w:rsid w:val="22AE1DE0"/>
    <w:rsid w:val="22B14F20"/>
    <w:rsid w:val="22CE0CE0"/>
    <w:rsid w:val="22D26DD6"/>
    <w:rsid w:val="23103DC5"/>
    <w:rsid w:val="232B5DC1"/>
    <w:rsid w:val="233D688C"/>
    <w:rsid w:val="23400FE6"/>
    <w:rsid w:val="2340369D"/>
    <w:rsid w:val="23507C9A"/>
    <w:rsid w:val="23563407"/>
    <w:rsid w:val="23576068"/>
    <w:rsid w:val="2379063C"/>
    <w:rsid w:val="2385142A"/>
    <w:rsid w:val="23965D35"/>
    <w:rsid w:val="23C6030F"/>
    <w:rsid w:val="23C748F0"/>
    <w:rsid w:val="23D116CA"/>
    <w:rsid w:val="23E303FA"/>
    <w:rsid w:val="23E80503"/>
    <w:rsid w:val="24100D9C"/>
    <w:rsid w:val="24292561"/>
    <w:rsid w:val="242F51F8"/>
    <w:rsid w:val="2433580D"/>
    <w:rsid w:val="24575A93"/>
    <w:rsid w:val="24651576"/>
    <w:rsid w:val="249F2143"/>
    <w:rsid w:val="24BC4775"/>
    <w:rsid w:val="24BE2F37"/>
    <w:rsid w:val="24C904D9"/>
    <w:rsid w:val="24D779BE"/>
    <w:rsid w:val="24EA3E07"/>
    <w:rsid w:val="250152CA"/>
    <w:rsid w:val="252E1698"/>
    <w:rsid w:val="25305FAE"/>
    <w:rsid w:val="25326A1A"/>
    <w:rsid w:val="25441CD4"/>
    <w:rsid w:val="255F7AD2"/>
    <w:rsid w:val="256D4FBD"/>
    <w:rsid w:val="256E67E6"/>
    <w:rsid w:val="257706D1"/>
    <w:rsid w:val="257858B7"/>
    <w:rsid w:val="25800D6B"/>
    <w:rsid w:val="25842F03"/>
    <w:rsid w:val="25947BDD"/>
    <w:rsid w:val="259D3142"/>
    <w:rsid w:val="25A22420"/>
    <w:rsid w:val="25C10A2A"/>
    <w:rsid w:val="25D43C11"/>
    <w:rsid w:val="25E30DED"/>
    <w:rsid w:val="25F56EA3"/>
    <w:rsid w:val="261B21F9"/>
    <w:rsid w:val="2627224F"/>
    <w:rsid w:val="262A3428"/>
    <w:rsid w:val="26404C6A"/>
    <w:rsid w:val="26507C71"/>
    <w:rsid w:val="26695200"/>
    <w:rsid w:val="268F0627"/>
    <w:rsid w:val="26AA088B"/>
    <w:rsid w:val="26B8793C"/>
    <w:rsid w:val="26E0627B"/>
    <w:rsid w:val="26EA2685"/>
    <w:rsid w:val="26EE43E7"/>
    <w:rsid w:val="26FD42C6"/>
    <w:rsid w:val="270C7E7B"/>
    <w:rsid w:val="27130BCF"/>
    <w:rsid w:val="27180E6A"/>
    <w:rsid w:val="271A054F"/>
    <w:rsid w:val="271E393C"/>
    <w:rsid w:val="27210BF0"/>
    <w:rsid w:val="27256821"/>
    <w:rsid w:val="272E0109"/>
    <w:rsid w:val="274E3F04"/>
    <w:rsid w:val="27581696"/>
    <w:rsid w:val="276D2347"/>
    <w:rsid w:val="278F4995"/>
    <w:rsid w:val="27AC0930"/>
    <w:rsid w:val="27C72359"/>
    <w:rsid w:val="27D10E9E"/>
    <w:rsid w:val="27DC4C9A"/>
    <w:rsid w:val="27E43E92"/>
    <w:rsid w:val="27EC7E96"/>
    <w:rsid w:val="28133721"/>
    <w:rsid w:val="281B3B44"/>
    <w:rsid w:val="28214CFF"/>
    <w:rsid w:val="282E3D83"/>
    <w:rsid w:val="28330349"/>
    <w:rsid w:val="284B7D71"/>
    <w:rsid w:val="28686379"/>
    <w:rsid w:val="286D3712"/>
    <w:rsid w:val="28A9643C"/>
    <w:rsid w:val="28B34564"/>
    <w:rsid w:val="28BA1D43"/>
    <w:rsid w:val="29115E06"/>
    <w:rsid w:val="29304A14"/>
    <w:rsid w:val="294409BC"/>
    <w:rsid w:val="29690D96"/>
    <w:rsid w:val="297306E7"/>
    <w:rsid w:val="29A82408"/>
    <w:rsid w:val="29B46D85"/>
    <w:rsid w:val="29BC04F7"/>
    <w:rsid w:val="29DB5624"/>
    <w:rsid w:val="29EC16EE"/>
    <w:rsid w:val="29F551F9"/>
    <w:rsid w:val="29FA2986"/>
    <w:rsid w:val="29FC5621"/>
    <w:rsid w:val="2A4A0382"/>
    <w:rsid w:val="2A581BB7"/>
    <w:rsid w:val="2A604683"/>
    <w:rsid w:val="2A616490"/>
    <w:rsid w:val="2A641987"/>
    <w:rsid w:val="2A9E1584"/>
    <w:rsid w:val="2AA02867"/>
    <w:rsid w:val="2AA73F8E"/>
    <w:rsid w:val="2AAF32C7"/>
    <w:rsid w:val="2AB2663D"/>
    <w:rsid w:val="2AB357E7"/>
    <w:rsid w:val="2ABB0720"/>
    <w:rsid w:val="2ACE6D9F"/>
    <w:rsid w:val="2AF76423"/>
    <w:rsid w:val="2B127165"/>
    <w:rsid w:val="2B251B8D"/>
    <w:rsid w:val="2B2A01B3"/>
    <w:rsid w:val="2B395A62"/>
    <w:rsid w:val="2B467033"/>
    <w:rsid w:val="2B63494F"/>
    <w:rsid w:val="2B683CD8"/>
    <w:rsid w:val="2B850876"/>
    <w:rsid w:val="2B98280F"/>
    <w:rsid w:val="2BB23B01"/>
    <w:rsid w:val="2BC22732"/>
    <w:rsid w:val="2BD63337"/>
    <w:rsid w:val="2BD657EA"/>
    <w:rsid w:val="2BE43FF8"/>
    <w:rsid w:val="2BE500BB"/>
    <w:rsid w:val="2C023E6C"/>
    <w:rsid w:val="2C05511C"/>
    <w:rsid w:val="2C3A7B0C"/>
    <w:rsid w:val="2C3F712F"/>
    <w:rsid w:val="2C5129BE"/>
    <w:rsid w:val="2C641154"/>
    <w:rsid w:val="2C662F70"/>
    <w:rsid w:val="2C665384"/>
    <w:rsid w:val="2C702887"/>
    <w:rsid w:val="2C792EE7"/>
    <w:rsid w:val="2C820DC9"/>
    <w:rsid w:val="2C8459F5"/>
    <w:rsid w:val="2C8F2FAE"/>
    <w:rsid w:val="2CAC46BC"/>
    <w:rsid w:val="2CB74787"/>
    <w:rsid w:val="2CC9536F"/>
    <w:rsid w:val="2CDD4252"/>
    <w:rsid w:val="2CF617E0"/>
    <w:rsid w:val="2CF918A8"/>
    <w:rsid w:val="2D163A5B"/>
    <w:rsid w:val="2D164FB2"/>
    <w:rsid w:val="2D617C4D"/>
    <w:rsid w:val="2D8C334E"/>
    <w:rsid w:val="2DA41E97"/>
    <w:rsid w:val="2DA46F1E"/>
    <w:rsid w:val="2DAA58FD"/>
    <w:rsid w:val="2DBB723B"/>
    <w:rsid w:val="2DC37DF1"/>
    <w:rsid w:val="2DDD4AFC"/>
    <w:rsid w:val="2DE75388"/>
    <w:rsid w:val="2DF31F7F"/>
    <w:rsid w:val="2DFE3B11"/>
    <w:rsid w:val="2E0D173F"/>
    <w:rsid w:val="2E107BBE"/>
    <w:rsid w:val="2E1B3283"/>
    <w:rsid w:val="2E204D3E"/>
    <w:rsid w:val="2E333410"/>
    <w:rsid w:val="2E650202"/>
    <w:rsid w:val="2E825B76"/>
    <w:rsid w:val="2E99384E"/>
    <w:rsid w:val="2EBA7E09"/>
    <w:rsid w:val="2EBC222A"/>
    <w:rsid w:val="2ED8069F"/>
    <w:rsid w:val="2EF67F2A"/>
    <w:rsid w:val="2F054C2F"/>
    <w:rsid w:val="2F0B25ED"/>
    <w:rsid w:val="2F1A78BB"/>
    <w:rsid w:val="2F202982"/>
    <w:rsid w:val="2F42550A"/>
    <w:rsid w:val="2F427F66"/>
    <w:rsid w:val="2F4A1FBC"/>
    <w:rsid w:val="2F4E6783"/>
    <w:rsid w:val="2F54225E"/>
    <w:rsid w:val="2F554D7F"/>
    <w:rsid w:val="2F5E2620"/>
    <w:rsid w:val="2F611ABC"/>
    <w:rsid w:val="2F666780"/>
    <w:rsid w:val="2F730CA2"/>
    <w:rsid w:val="2F740E9D"/>
    <w:rsid w:val="2F8651FC"/>
    <w:rsid w:val="2F984ABB"/>
    <w:rsid w:val="2FB72194"/>
    <w:rsid w:val="2FC84604"/>
    <w:rsid w:val="2FD03E7A"/>
    <w:rsid w:val="2FE32412"/>
    <w:rsid w:val="2FF977F8"/>
    <w:rsid w:val="30112B90"/>
    <w:rsid w:val="30221728"/>
    <w:rsid w:val="30346EAA"/>
    <w:rsid w:val="30347F65"/>
    <w:rsid w:val="304004EE"/>
    <w:rsid w:val="304A7540"/>
    <w:rsid w:val="3050298E"/>
    <w:rsid w:val="30561692"/>
    <w:rsid w:val="30746ED4"/>
    <w:rsid w:val="3093532E"/>
    <w:rsid w:val="3097567B"/>
    <w:rsid w:val="30AA13BF"/>
    <w:rsid w:val="30AC409C"/>
    <w:rsid w:val="30AC4667"/>
    <w:rsid w:val="30B32426"/>
    <w:rsid w:val="30E06330"/>
    <w:rsid w:val="30E32AD8"/>
    <w:rsid w:val="30FC0F09"/>
    <w:rsid w:val="310C4A4C"/>
    <w:rsid w:val="31195802"/>
    <w:rsid w:val="311C359A"/>
    <w:rsid w:val="31203B61"/>
    <w:rsid w:val="314C6881"/>
    <w:rsid w:val="316B49E7"/>
    <w:rsid w:val="317A456E"/>
    <w:rsid w:val="31926D16"/>
    <w:rsid w:val="31A1306B"/>
    <w:rsid w:val="31BB7257"/>
    <w:rsid w:val="31D4278E"/>
    <w:rsid w:val="31E00DBC"/>
    <w:rsid w:val="31E050E3"/>
    <w:rsid w:val="31FB42D0"/>
    <w:rsid w:val="31FE6D95"/>
    <w:rsid w:val="320C6176"/>
    <w:rsid w:val="3229052E"/>
    <w:rsid w:val="324E226E"/>
    <w:rsid w:val="326C7146"/>
    <w:rsid w:val="32906188"/>
    <w:rsid w:val="32AC2784"/>
    <w:rsid w:val="32B15F25"/>
    <w:rsid w:val="32B37816"/>
    <w:rsid w:val="32D4454C"/>
    <w:rsid w:val="32EC5E34"/>
    <w:rsid w:val="32F13CB0"/>
    <w:rsid w:val="32F341BB"/>
    <w:rsid w:val="32FC2741"/>
    <w:rsid w:val="32FF588D"/>
    <w:rsid w:val="33023583"/>
    <w:rsid w:val="331B1450"/>
    <w:rsid w:val="3341058C"/>
    <w:rsid w:val="33434A04"/>
    <w:rsid w:val="335C0F0C"/>
    <w:rsid w:val="336819F9"/>
    <w:rsid w:val="336B3220"/>
    <w:rsid w:val="336C6DA8"/>
    <w:rsid w:val="337E1556"/>
    <w:rsid w:val="338167C8"/>
    <w:rsid w:val="33897CA5"/>
    <w:rsid w:val="33A45AC9"/>
    <w:rsid w:val="33AD7074"/>
    <w:rsid w:val="33AF5265"/>
    <w:rsid w:val="33D36D85"/>
    <w:rsid w:val="33D4590D"/>
    <w:rsid w:val="33DC601A"/>
    <w:rsid w:val="33F26834"/>
    <w:rsid w:val="33F43289"/>
    <w:rsid w:val="34075B92"/>
    <w:rsid w:val="34182BE3"/>
    <w:rsid w:val="342812AB"/>
    <w:rsid w:val="343914B9"/>
    <w:rsid w:val="344A3B15"/>
    <w:rsid w:val="344A5CAF"/>
    <w:rsid w:val="34627E84"/>
    <w:rsid w:val="346678FC"/>
    <w:rsid w:val="34751FF9"/>
    <w:rsid w:val="34761B3D"/>
    <w:rsid w:val="34936269"/>
    <w:rsid w:val="349E727F"/>
    <w:rsid w:val="34A34103"/>
    <w:rsid w:val="34C10A99"/>
    <w:rsid w:val="34C35095"/>
    <w:rsid w:val="34CF2A53"/>
    <w:rsid w:val="34E70363"/>
    <w:rsid w:val="34ED2EF3"/>
    <w:rsid w:val="34F26246"/>
    <w:rsid w:val="34F34F5A"/>
    <w:rsid w:val="34FB6280"/>
    <w:rsid w:val="35004F81"/>
    <w:rsid w:val="35191C89"/>
    <w:rsid w:val="35431A3E"/>
    <w:rsid w:val="35530B97"/>
    <w:rsid w:val="35534D2B"/>
    <w:rsid w:val="35884C5D"/>
    <w:rsid w:val="359663C1"/>
    <w:rsid w:val="35CB32CD"/>
    <w:rsid w:val="35CF701E"/>
    <w:rsid w:val="35D00DF7"/>
    <w:rsid w:val="35DD3A09"/>
    <w:rsid w:val="35E5642D"/>
    <w:rsid w:val="35F82C40"/>
    <w:rsid w:val="360E3D96"/>
    <w:rsid w:val="361851AE"/>
    <w:rsid w:val="3637104B"/>
    <w:rsid w:val="36462C93"/>
    <w:rsid w:val="36504388"/>
    <w:rsid w:val="3681431A"/>
    <w:rsid w:val="3683080E"/>
    <w:rsid w:val="36860188"/>
    <w:rsid w:val="368713DD"/>
    <w:rsid w:val="369F5F8F"/>
    <w:rsid w:val="36A24542"/>
    <w:rsid w:val="36D01BBB"/>
    <w:rsid w:val="36D72354"/>
    <w:rsid w:val="36D954F0"/>
    <w:rsid w:val="36F92C9A"/>
    <w:rsid w:val="370666E5"/>
    <w:rsid w:val="37147760"/>
    <w:rsid w:val="371B60A2"/>
    <w:rsid w:val="3720190B"/>
    <w:rsid w:val="37342434"/>
    <w:rsid w:val="374250EA"/>
    <w:rsid w:val="37430A18"/>
    <w:rsid w:val="374618FD"/>
    <w:rsid w:val="375F68D7"/>
    <w:rsid w:val="376B6B46"/>
    <w:rsid w:val="37702326"/>
    <w:rsid w:val="377834F5"/>
    <w:rsid w:val="37812ADE"/>
    <w:rsid w:val="3782361C"/>
    <w:rsid w:val="37B24C58"/>
    <w:rsid w:val="37C52BDE"/>
    <w:rsid w:val="37C76A54"/>
    <w:rsid w:val="37CD3C9D"/>
    <w:rsid w:val="37ED7A3F"/>
    <w:rsid w:val="382660E9"/>
    <w:rsid w:val="3838588B"/>
    <w:rsid w:val="383A131B"/>
    <w:rsid w:val="38584D39"/>
    <w:rsid w:val="385E093C"/>
    <w:rsid w:val="385F1A9D"/>
    <w:rsid w:val="38662DB9"/>
    <w:rsid w:val="386B4E07"/>
    <w:rsid w:val="387B14EE"/>
    <w:rsid w:val="387E6CA1"/>
    <w:rsid w:val="3884005D"/>
    <w:rsid w:val="38887E1E"/>
    <w:rsid w:val="388A03D1"/>
    <w:rsid w:val="388E5A7C"/>
    <w:rsid w:val="389712F2"/>
    <w:rsid w:val="38BC5D6B"/>
    <w:rsid w:val="39010974"/>
    <w:rsid w:val="392A34E8"/>
    <w:rsid w:val="3935437F"/>
    <w:rsid w:val="394153A0"/>
    <w:rsid w:val="39496D47"/>
    <w:rsid w:val="395A5ED6"/>
    <w:rsid w:val="395C5C3C"/>
    <w:rsid w:val="39624BFA"/>
    <w:rsid w:val="397B107A"/>
    <w:rsid w:val="398630C2"/>
    <w:rsid w:val="39872601"/>
    <w:rsid w:val="39917E8F"/>
    <w:rsid w:val="39967482"/>
    <w:rsid w:val="39A03524"/>
    <w:rsid w:val="39AA1BD5"/>
    <w:rsid w:val="39B431AE"/>
    <w:rsid w:val="39CD3FCC"/>
    <w:rsid w:val="39DA0497"/>
    <w:rsid w:val="39DA3426"/>
    <w:rsid w:val="39E901AB"/>
    <w:rsid w:val="39E91C6F"/>
    <w:rsid w:val="39E972D2"/>
    <w:rsid w:val="39F63F04"/>
    <w:rsid w:val="3A0B39E8"/>
    <w:rsid w:val="3A1060D4"/>
    <w:rsid w:val="3A172483"/>
    <w:rsid w:val="3A3E0552"/>
    <w:rsid w:val="3A500A07"/>
    <w:rsid w:val="3A7C2BA0"/>
    <w:rsid w:val="3A8D3267"/>
    <w:rsid w:val="3A965379"/>
    <w:rsid w:val="3AC24B1F"/>
    <w:rsid w:val="3AD30754"/>
    <w:rsid w:val="3AEA64B7"/>
    <w:rsid w:val="3B1074A7"/>
    <w:rsid w:val="3B266E3B"/>
    <w:rsid w:val="3B434A56"/>
    <w:rsid w:val="3B4F12B2"/>
    <w:rsid w:val="3B522C74"/>
    <w:rsid w:val="3B730A2C"/>
    <w:rsid w:val="3B7D37CF"/>
    <w:rsid w:val="3B8D15A9"/>
    <w:rsid w:val="3B9F138E"/>
    <w:rsid w:val="3BAA4176"/>
    <w:rsid w:val="3BC52D7F"/>
    <w:rsid w:val="3BC85587"/>
    <w:rsid w:val="3BE572AB"/>
    <w:rsid w:val="3BF24A4D"/>
    <w:rsid w:val="3BFB4679"/>
    <w:rsid w:val="3C0173CA"/>
    <w:rsid w:val="3C0A04BB"/>
    <w:rsid w:val="3C4B1C3D"/>
    <w:rsid w:val="3C6875A8"/>
    <w:rsid w:val="3C7057AE"/>
    <w:rsid w:val="3C925D30"/>
    <w:rsid w:val="3CA8627B"/>
    <w:rsid w:val="3CA97F92"/>
    <w:rsid w:val="3CB04AB6"/>
    <w:rsid w:val="3CCE0013"/>
    <w:rsid w:val="3CD25D00"/>
    <w:rsid w:val="3D0F1065"/>
    <w:rsid w:val="3D166DF0"/>
    <w:rsid w:val="3D3712B0"/>
    <w:rsid w:val="3D3A1978"/>
    <w:rsid w:val="3D4B442E"/>
    <w:rsid w:val="3D641AB8"/>
    <w:rsid w:val="3D6F0419"/>
    <w:rsid w:val="3D7D48B2"/>
    <w:rsid w:val="3D853AE2"/>
    <w:rsid w:val="3DB312DB"/>
    <w:rsid w:val="3DB724DE"/>
    <w:rsid w:val="3DC70F93"/>
    <w:rsid w:val="3DD0408A"/>
    <w:rsid w:val="3DDC7C10"/>
    <w:rsid w:val="3E2E431B"/>
    <w:rsid w:val="3E523A8B"/>
    <w:rsid w:val="3E74486F"/>
    <w:rsid w:val="3E785A62"/>
    <w:rsid w:val="3E996386"/>
    <w:rsid w:val="3EC62D9D"/>
    <w:rsid w:val="3EC7628C"/>
    <w:rsid w:val="3EDC2981"/>
    <w:rsid w:val="3EEC3429"/>
    <w:rsid w:val="3F0C2C0C"/>
    <w:rsid w:val="3F0F371C"/>
    <w:rsid w:val="3F130D4F"/>
    <w:rsid w:val="3F134B07"/>
    <w:rsid w:val="3F226DC3"/>
    <w:rsid w:val="3F454604"/>
    <w:rsid w:val="3F564F3B"/>
    <w:rsid w:val="3F5A50A4"/>
    <w:rsid w:val="3F620D12"/>
    <w:rsid w:val="3FA113C4"/>
    <w:rsid w:val="3FA46EF8"/>
    <w:rsid w:val="3FAA0D21"/>
    <w:rsid w:val="3FC035F5"/>
    <w:rsid w:val="3FC37466"/>
    <w:rsid w:val="3FC62186"/>
    <w:rsid w:val="3FD802C3"/>
    <w:rsid w:val="3FDA0AC6"/>
    <w:rsid w:val="3FEE5671"/>
    <w:rsid w:val="3FF53461"/>
    <w:rsid w:val="40420551"/>
    <w:rsid w:val="40596BBF"/>
    <w:rsid w:val="409E0693"/>
    <w:rsid w:val="40A3465B"/>
    <w:rsid w:val="40DA4C13"/>
    <w:rsid w:val="40E82081"/>
    <w:rsid w:val="40F209D6"/>
    <w:rsid w:val="40FA66A1"/>
    <w:rsid w:val="410207FD"/>
    <w:rsid w:val="41181D29"/>
    <w:rsid w:val="412579B8"/>
    <w:rsid w:val="41303C39"/>
    <w:rsid w:val="414B2E3E"/>
    <w:rsid w:val="414C69F9"/>
    <w:rsid w:val="414F74CB"/>
    <w:rsid w:val="415B6654"/>
    <w:rsid w:val="415F184A"/>
    <w:rsid w:val="4171639E"/>
    <w:rsid w:val="41717932"/>
    <w:rsid w:val="417C22B1"/>
    <w:rsid w:val="417C2EE6"/>
    <w:rsid w:val="41A0365E"/>
    <w:rsid w:val="41B2306E"/>
    <w:rsid w:val="41B423A3"/>
    <w:rsid w:val="41C92B51"/>
    <w:rsid w:val="41D301C3"/>
    <w:rsid w:val="41D623AF"/>
    <w:rsid w:val="41E270E0"/>
    <w:rsid w:val="41E618AB"/>
    <w:rsid w:val="41EE3316"/>
    <w:rsid w:val="41F94D31"/>
    <w:rsid w:val="42071D2B"/>
    <w:rsid w:val="42176C30"/>
    <w:rsid w:val="421F37EB"/>
    <w:rsid w:val="422F49B3"/>
    <w:rsid w:val="42343AD8"/>
    <w:rsid w:val="425E7507"/>
    <w:rsid w:val="42651F6F"/>
    <w:rsid w:val="42782BB3"/>
    <w:rsid w:val="42802614"/>
    <w:rsid w:val="4288071B"/>
    <w:rsid w:val="42980EEF"/>
    <w:rsid w:val="42A07DBF"/>
    <w:rsid w:val="42B01704"/>
    <w:rsid w:val="42CA32DA"/>
    <w:rsid w:val="42CC4106"/>
    <w:rsid w:val="42D068DB"/>
    <w:rsid w:val="42E068CB"/>
    <w:rsid w:val="42F1123A"/>
    <w:rsid w:val="43062143"/>
    <w:rsid w:val="433858A5"/>
    <w:rsid w:val="433E126A"/>
    <w:rsid w:val="4352469B"/>
    <w:rsid w:val="435C016E"/>
    <w:rsid w:val="43920E07"/>
    <w:rsid w:val="43951B04"/>
    <w:rsid w:val="43BD670A"/>
    <w:rsid w:val="43D9356D"/>
    <w:rsid w:val="440650A9"/>
    <w:rsid w:val="441D7748"/>
    <w:rsid w:val="442F3C65"/>
    <w:rsid w:val="44337121"/>
    <w:rsid w:val="4445263B"/>
    <w:rsid w:val="44495CCC"/>
    <w:rsid w:val="444E7AB7"/>
    <w:rsid w:val="44817707"/>
    <w:rsid w:val="448919A2"/>
    <w:rsid w:val="44952D68"/>
    <w:rsid w:val="449550E8"/>
    <w:rsid w:val="44984355"/>
    <w:rsid w:val="44A31A4E"/>
    <w:rsid w:val="44A8226D"/>
    <w:rsid w:val="44A94CD1"/>
    <w:rsid w:val="44CC2C4F"/>
    <w:rsid w:val="44D97CC8"/>
    <w:rsid w:val="4524498B"/>
    <w:rsid w:val="453F2418"/>
    <w:rsid w:val="455238D0"/>
    <w:rsid w:val="45947D5B"/>
    <w:rsid w:val="45CB0EA0"/>
    <w:rsid w:val="45E05087"/>
    <w:rsid w:val="45FB5A7C"/>
    <w:rsid w:val="4601483F"/>
    <w:rsid w:val="46036001"/>
    <w:rsid w:val="460D5750"/>
    <w:rsid w:val="46167051"/>
    <w:rsid w:val="461845F0"/>
    <w:rsid w:val="462970E0"/>
    <w:rsid w:val="462F3918"/>
    <w:rsid w:val="463914F2"/>
    <w:rsid w:val="464E3334"/>
    <w:rsid w:val="465A276D"/>
    <w:rsid w:val="465C410E"/>
    <w:rsid w:val="46760020"/>
    <w:rsid w:val="46A26AC9"/>
    <w:rsid w:val="46A7659A"/>
    <w:rsid w:val="46B12139"/>
    <w:rsid w:val="46B60D0E"/>
    <w:rsid w:val="46C853F2"/>
    <w:rsid w:val="46CA0C65"/>
    <w:rsid w:val="46DF4035"/>
    <w:rsid w:val="46F722E3"/>
    <w:rsid w:val="47061262"/>
    <w:rsid w:val="4734684B"/>
    <w:rsid w:val="474136C8"/>
    <w:rsid w:val="474358CD"/>
    <w:rsid w:val="476963A2"/>
    <w:rsid w:val="476A5FE9"/>
    <w:rsid w:val="4780564D"/>
    <w:rsid w:val="478259F4"/>
    <w:rsid w:val="47A34C1F"/>
    <w:rsid w:val="47AD2D46"/>
    <w:rsid w:val="47B61331"/>
    <w:rsid w:val="47BE31A6"/>
    <w:rsid w:val="47CC1367"/>
    <w:rsid w:val="47DB5304"/>
    <w:rsid w:val="47E451B0"/>
    <w:rsid w:val="47FD7147"/>
    <w:rsid w:val="47FE7B21"/>
    <w:rsid w:val="48054931"/>
    <w:rsid w:val="48220D44"/>
    <w:rsid w:val="4822572A"/>
    <w:rsid w:val="482570D8"/>
    <w:rsid w:val="48416E7A"/>
    <w:rsid w:val="485B2019"/>
    <w:rsid w:val="485D5571"/>
    <w:rsid w:val="489E3DB8"/>
    <w:rsid w:val="48BD16AF"/>
    <w:rsid w:val="48DB7360"/>
    <w:rsid w:val="48E42798"/>
    <w:rsid w:val="48EE4583"/>
    <w:rsid w:val="48FF5525"/>
    <w:rsid w:val="49001E86"/>
    <w:rsid w:val="490B4C39"/>
    <w:rsid w:val="49105464"/>
    <w:rsid w:val="4920485E"/>
    <w:rsid w:val="497C5BD0"/>
    <w:rsid w:val="499E5E25"/>
    <w:rsid w:val="49BF27C0"/>
    <w:rsid w:val="49C565B1"/>
    <w:rsid w:val="49CA5E32"/>
    <w:rsid w:val="49D7054F"/>
    <w:rsid w:val="49DF5FC6"/>
    <w:rsid w:val="49F64E88"/>
    <w:rsid w:val="49F926F8"/>
    <w:rsid w:val="4A234FEC"/>
    <w:rsid w:val="4A2B1CEF"/>
    <w:rsid w:val="4A606796"/>
    <w:rsid w:val="4A805CB0"/>
    <w:rsid w:val="4A8C5C10"/>
    <w:rsid w:val="4AB30EDE"/>
    <w:rsid w:val="4ADB63A1"/>
    <w:rsid w:val="4ADE1E17"/>
    <w:rsid w:val="4AF34F66"/>
    <w:rsid w:val="4AFA7310"/>
    <w:rsid w:val="4B2C5AC5"/>
    <w:rsid w:val="4B307434"/>
    <w:rsid w:val="4B341F77"/>
    <w:rsid w:val="4B403894"/>
    <w:rsid w:val="4B537A20"/>
    <w:rsid w:val="4B5D2CD5"/>
    <w:rsid w:val="4B643D38"/>
    <w:rsid w:val="4B6442B0"/>
    <w:rsid w:val="4B685902"/>
    <w:rsid w:val="4B7D207A"/>
    <w:rsid w:val="4B875EB6"/>
    <w:rsid w:val="4BAD1EF1"/>
    <w:rsid w:val="4BB2318A"/>
    <w:rsid w:val="4BBA6469"/>
    <w:rsid w:val="4BD73847"/>
    <w:rsid w:val="4BE315C6"/>
    <w:rsid w:val="4BF700F5"/>
    <w:rsid w:val="4BFE381D"/>
    <w:rsid w:val="4C084CA1"/>
    <w:rsid w:val="4C273CBA"/>
    <w:rsid w:val="4C2F62F0"/>
    <w:rsid w:val="4C374D55"/>
    <w:rsid w:val="4C6514B0"/>
    <w:rsid w:val="4C6C0D90"/>
    <w:rsid w:val="4C7D1FFD"/>
    <w:rsid w:val="4C9D15DC"/>
    <w:rsid w:val="4CA606B1"/>
    <w:rsid w:val="4CB520BC"/>
    <w:rsid w:val="4CBE35C9"/>
    <w:rsid w:val="4CDF633C"/>
    <w:rsid w:val="4CEC183C"/>
    <w:rsid w:val="4CF5763E"/>
    <w:rsid w:val="4D0A544B"/>
    <w:rsid w:val="4D2E01D8"/>
    <w:rsid w:val="4D3F0EA5"/>
    <w:rsid w:val="4D3F7CBF"/>
    <w:rsid w:val="4D4C3A0B"/>
    <w:rsid w:val="4D62389D"/>
    <w:rsid w:val="4D722A68"/>
    <w:rsid w:val="4D783DF7"/>
    <w:rsid w:val="4D8C30FC"/>
    <w:rsid w:val="4D901140"/>
    <w:rsid w:val="4DB75623"/>
    <w:rsid w:val="4DC46301"/>
    <w:rsid w:val="4DD3102D"/>
    <w:rsid w:val="4DDC11A7"/>
    <w:rsid w:val="4DF60896"/>
    <w:rsid w:val="4DFE3CC8"/>
    <w:rsid w:val="4E0B0F23"/>
    <w:rsid w:val="4E127DA7"/>
    <w:rsid w:val="4E4E418E"/>
    <w:rsid w:val="4E763E41"/>
    <w:rsid w:val="4E7B1501"/>
    <w:rsid w:val="4EB9175E"/>
    <w:rsid w:val="4EC217CD"/>
    <w:rsid w:val="4ED718CA"/>
    <w:rsid w:val="4EE90884"/>
    <w:rsid w:val="4F025B95"/>
    <w:rsid w:val="4F0A7123"/>
    <w:rsid w:val="4F132029"/>
    <w:rsid w:val="4F1C1A77"/>
    <w:rsid w:val="4F2A3762"/>
    <w:rsid w:val="4F2E0DB1"/>
    <w:rsid w:val="4F5776DC"/>
    <w:rsid w:val="4F584317"/>
    <w:rsid w:val="4F7A5394"/>
    <w:rsid w:val="4F815C1D"/>
    <w:rsid w:val="4F846A83"/>
    <w:rsid w:val="4F9273F2"/>
    <w:rsid w:val="4F9B67B6"/>
    <w:rsid w:val="4FAA50FC"/>
    <w:rsid w:val="4FB55561"/>
    <w:rsid w:val="4FC926E8"/>
    <w:rsid w:val="4FD41C1D"/>
    <w:rsid w:val="4FD54DAA"/>
    <w:rsid w:val="4FD7316C"/>
    <w:rsid w:val="4FED2322"/>
    <w:rsid w:val="4FF74011"/>
    <w:rsid w:val="4FFD53C6"/>
    <w:rsid w:val="50162A99"/>
    <w:rsid w:val="501D26C8"/>
    <w:rsid w:val="503D1B16"/>
    <w:rsid w:val="50474638"/>
    <w:rsid w:val="5074268E"/>
    <w:rsid w:val="50837A2E"/>
    <w:rsid w:val="508D060E"/>
    <w:rsid w:val="508E47DC"/>
    <w:rsid w:val="50A15458"/>
    <w:rsid w:val="50A56809"/>
    <w:rsid w:val="50A940E7"/>
    <w:rsid w:val="50AE3F83"/>
    <w:rsid w:val="50B52C6C"/>
    <w:rsid w:val="50CF7A4B"/>
    <w:rsid w:val="50DE238B"/>
    <w:rsid w:val="51022777"/>
    <w:rsid w:val="51166F3E"/>
    <w:rsid w:val="512A3862"/>
    <w:rsid w:val="512B3DE9"/>
    <w:rsid w:val="5137564E"/>
    <w:rsid w:val="514C5DF3"/>
    <w:rsid w:val="515B0FAE"/>
    <w:rsid w:val="515C0CB9"/>
    <w:rsid w:val="516C1A4D"/>
    <w:rsid w:val="517D08DC"/>
    <w:rsid w:val="51895E13"/>
    <w:rsid w:val="518C79BC"/>
    <w:rsid w:val="51A846EE"/>
    <w:rsid w:val="51B53B84"/>
    <w:rsid w:val="51BA4D6F"/>
    <w:rsid w:val="51BC6BCD"/>
    <w:rsid w:val="51BE6E5B"/>
    <w:rsid w:val="51BF3D2D"/>
    <w:rsid w:val="51F10280"/>
    <w:rsid w:val="520923F4"/>
    <w:rsid w:val="5211020B"/>
    <w:rsid w:val="52281530"/>
    <w:rsid w:val="523D7810"/>
    <w:rsid w:val="5244201F"/>
    <w:rsid w:val="524467AD"/>
    <w:rsid w:val="52545416"/>
    <w:rsid w:val="52644F06"/>
    <w:rsid w:val="529C7037"/>
    <w:rsid w:val="529E7DC9"/>
    <w:rsid w:val="52A1157D"/>
    <w:rsid w:val="52BF7DD2"/>
    <w:rsid w:val="52C276E1"/>
    <w:rsid w:val="52D10231"/>
    <w:rsid w:val="52D80AEE"/>
    <w:rsid w:val="52D868E5"/>
    <w:rsid w:val="52D92843"/>
    <w:rsid w:val="52EC1142"/>
    <w:rsid w:val="52ED7778"/>
    <w:rsid w:val="52F30525"/>
    <w:rsid w:val="530103EA"/>
    <w:rsid w:val="530C6776"/>
    <w:rsid w:val="530F2663"/>
    <w:rsid w:val="53160B7D"/>
    <w:rsid w:val="53204CE7"/>
    <w:rsid w:val="53225A6F"/>
    <w:rsid w:val="532452B2"/>
    <w:rsid w:val="53317BC7"/>
    <w:rsid w:val="533802B0"/>
    <w:rsid w:val="533D3764"/>
    <w:rsid w:val="53586CF1"/>
    <w:rsid w:val="535B4CF0"/>
    <w:rsid w:val="53AF1055"/>
    <w:rsid w:val="53D35F33"/>
    <w:rsid w:val="53F00B8B"/>
    <w:rsid w:val="53F01C28"/>
    <w:rsid w:val="5400093A"/>
    <w:rsid w:val="5420040B"/>
    <w:rsid w:val="543E150A"/>
    <w:rsid w:val="54466D9E"/>
    <w:rsid w:val="54532EC8"/>
    <w:rsid w:val="54541300"/>
    <w:rsid w:val="5455131C"/>
    <w:rsid w:val="54EE0270"/>
    <w:rsid w:val="54FE5CA1"/>
    <w:rsid w:val="550942FD"/>
    <w:rsid w:val="551C10A5"/>
    <w:rsid w:val="55411377"/>
    <w:rsid w:val="55503493"/>
    <w:rsid w:val="55647559"/>
    <w:rsid w:val="5568451C"/>
    <w:rsid w:val="5569348D"/>
    <w:rsid w:val="556B337B"/>
    <w:rsid w:val="55772974"/>
    <w:rsid w:val="557A7CA1"/>
    <w:rsid w:val="55992746"/>
    <w:rsid w:val="559A7000"/>
    <w:rsid w:val="559C5E17"/>
    <w:rsid w:val="55AB528C"/>
    <w:rsid w:val="55B47996"/>
    <w:rsid w:val="55F54236"/>
    <w:rsid w:val="55F96F40"/>
    <w:rsid w:val="56293EE0"/>
    <w:rsid w:val="56563ADF"/>
    <w:rsid w:val="565845A0"/>
    <w:rsid w:val="56586573"/>
    <w:rsid w:val="565B36AE"/>
    <w:rsid w:val="56682BF6"/>
    <w:rsid w:val="566C6AAD"/>
    <w:rsid w:val="568A2261"/>
    <w:rsid w:val="56946323"/>
    <w:rsid w:val="569549B7"/>
    <w:rsid w:val="569B59A6"/>
    <w:rsid w:val="56A006CA"/>
    <w:rsid w:val="56C23B83"/>
    <w:rsid w:val="56D814C0"/>
    <w:rsid w:val="56DA438A"/>
    <w:rsid w:val="56E16CE0"/>
    <w:rsid w:val="56F00AC2"/>
    <w:rsid w:val="57132F95"/>
    <w:rsid w:val="572B3577"/>
    <w:rsid w:val="572D56F6"/>
    <w:rsid w:val="573E602B"/>
    <w:rsid w:val="5746016C"/>
    <w:rsid w:val="57474393"/>
    <w:rsid w:val="5752162C"/>
    <w:rsid w:val="5764383E"/>
    <w:rsid w:val="57817915"/>
    <w:rsid w:val="57E00882"/>
    <w:rsid w:val="57F746C5"/>
    <w:rsid w:val="5816186C"/>
    <w:rsid w:val="5827740E"/>
    <w:rsid w:val="58430210"/>
    <w:rsid w:val="584C0B3E"/>
    <w:rsid w:val="584E7C2E"/>
    <w:rsid w:val="585934A4"/>
    <w:rsid w:val="5863214C"/>
    <w:rsid w:val="58717162"/>
    <w:rsid w:val="588E49D7"/>
    <w:rsid w:val="589A70FA"/>
    <w:rsid w:val="58B8618D"/>
    <w:rsid w:val="58D2260D"/>
    <w:rsid w:val="58D36385"/>
    <w:rsid w:val="58D42829"/>
    <w:rsid w:val="58E94B0D"/>
    <w:rsid w:val="58F36659"/>
    <w:rsid w:val="59162550"/>
    <w:rsid w:val="592D3CE7"/>
    <w:rsid w:val="593477B3"/>
    <w:rsid w:val="594357A3"/>
    <w:rsid w:val="594C3BD5"/>
    <w:rsid w:val="594D3CCF"/>
    <w:rsid w:val="59606A98"/>
    <w:rsid w:val="596766CE"/>
    <w:rsid w:val="596A110C"/>
    <w:rsid w:val="597933D0"/>
    <w:rsid w:val="5979459A"/>
    <w:rsid w:val="59815DB7"/>
    <w:rsid w:val="598C33BF"/>
    <w:rsid w:val="59902BA1"/>
    <w:rsid w:val="599E2E37"/>
    <w:rsid w:val="59D63C79"/>
    <w:rsid w:val="59DD570D"/>
    <w:rsid w:val="59F760A3"/>
    <w:rsid w:val="5A001A12"/>
    <w:rsid w:val="5A05110B"/>
    <w:rsid w:val="5A0A227A"/>
    <w:rsid w:val="5A0E1D6B"/>
    <w:rsid w:val="5A167370"/>
    <w:rsid w:val="5A225816"/>
    <w:rsid w:val="5A2B6E82"/>
    <w:rsid w:val="5A355549"/>
    <w:rsid w:val="5A3571BF"/>
    <w:rsid w:val="5A3C23B3"/>
    <w:rsid w:val="5A400973"/>
    <w:rsid w:val="5A44572C"/>
    <w:rsid w:val="5A543CE0"/>
    <w:rsid w:val="5A76796C"/>
    <w:rsid w:val="5A81253D"/>
    <w:rsid w:val="5A8A6ADB"/>
    <w:rsid w:val="5A8C7937"/>
    <w:rsid w:val="5AA549B2"/>
    <w:rsid w:val="5AA97D30"/>
    <w:rsid w:val="5AB10D16"/>
    <w:rsid w:val="5AF73BD7"/>
    <w:rsid w:val="5B4218B9"/>
    <w:rsid w:val="5B5104F9"/>
    <w:rsid w:val="5B6A7A00"/>
    <w:rsid w:val="5B7342C6"/>
    <w:rsid w:val="5BAC4E3A"/>
    <w:rsid w:val="5BBC39C1"/>
    <w:rsid w:val="5BBE1F38"/>
    <w:rsid w:val="5BBF7D40"/>
    <w:rsid w:val="5BE0723B"/>
    <w:rsid w:val="5BE34B31"/>
    <w:rsid w:val="5BE83801"/>
    <w:rsid w:val="5BF32F12"/>
    <w:rsid w:val="5C022A58"/>
    <w:rsid w:val="5C1879AB"/>
    <w:rsid w:val="5C2A0DB7"/>
    <w:rsid w:val="5C362AF4"/>
    <w:rsid w:val="5C3A3FEF"/>
    <w:rsid w:val="5C3E4720"/>
    <w:rsid w:val="5C4864EE"/>
    <w:rsid w:val="5C526BB4"/>
    <w:rsid w:val="5C54742E"/>
    <w:rsid w:val="5C623451"/>
    <w:rsid w:val="5C67322E"/>
    <w:rsid w:val="5C6A0DAE"/>
    <w:rsid w:val="5C6A12A8"/>
    <w:rsid w:val="5C7E7028"/>
    <w:rsid w:val="5C802FB3"/>
    <w:rsid w:val="5C887779"/>
    <w:rsid w:val="5CA9700D"/>
    <w:rsid w:val="5CC34110"/>
    <w:rsid w:val="5CD00967"/>
    <w:rsid w:val="5CF93845"/>
    <w:rsid w:val="5D1C0A4E"/>
    <w:rsid w:val="5D3E5D08"/>
    <w:rsid w:val="5D6F5E13"/>
    <w:rsid w:val="5DA34FE8"/>
    <w:rsid w:val="5DA57059"/>
    <w:rsid w:val="5DAA13C6"/>
    <w:rsid w:val="5DAA6293"/>
    <w:rsid w:val="5DAD18E5"/>
    <w:rsid w:val="5DB22A59"/>
    <w:rsid w:val="5DBA3A03"/>
    <w:rsid w:val="5DBF1CEA"/>
    <w:rsid w:val="5DD07349"/>
    <w:rsid w:val="5DD40262"/>
    <w:rsid w:val="5DDE05F2"/>
    <w:rsid w:val="5DF559F9"/>
    <w:rsid w:val="5E074110"/>
    <w:rsid w:val="5E166031"/>
    <w:rsid w:val="5E177DBB"/>
    <w:rsid w:val="5E2B0DB7"/>
    <w:rsid w:val="5E401FD5"/>
    <w:rsid w:val="5E535C74"/>
    <w:rsid w:val="5E58634F"/>
    <w:rsid w:val="5E5F7D32"/>
    <w:rsid w:val="5E8D58D4"/>
    <w:rsid w:val="5E8F7E92"/>
    <w:rsid w:val="5EC52109"/>
    <w:rsid w:val="5ECC6D77"/>
    <w:rsid w:val="5EDC6635"/>
    <w:rsid w:val="5EDD444D"/>
    <w:rsid w:val="5EDF242A"/>
    <w:rsid w:val="5EEC4CC9"/>
    <w:rsid w:val="5EF251DB"/>
    <w:rsid w:val="5F070C87"/>
    <w:rsid w:val="5F2074EC"/>
    <w:rsid w:val="5F2D5F1C"/>
    <w:rsid w:val="5F387DD8"/>
    <w:rsid w:val="5F4F5E04"/>
    <w:rsid w:val="5F610F9A"/>
    <w:rsid w:val="5F8959EF"/>
    <w:rsid w:val="5F8A052F"/>
    <w:rsid w:val="5F9C30A3"/>
    <w:rsid w:val="5F9C78C7"/>
    <w:rsid w:val="5FA221C5"/>
    <w:rsid w:val="5FA5129E"/>
    <w:rsid w:val="5FE77368"/>
    <w:rsid w:val="5FF057E4"/>
    <w:rsid w:val="5FF13CC0"/>
    <w:rsid w:val="60052A33"/>
    <w:rsid w:val="600F713A"/>
    <w:rsid w:val="6010362A"/>
    <w:rsid w:val="602B5CAC"/>
    <w:rsid w:val="603102E5"/>
    <w:rsid w:val="60442474"/>
    <w:rsid w:val="604C589F"/>
    <w:rsid w:val="605006B0"/>
    <w:rsid w:val="607466A0"/>
    <w:rsid w:val="607A2E69"/>
    <w:rsid w:val="60A919DB"/>
    <w:rsid w:val="60C812CA"/>
    <w:rsid w:val="60CB4925"/>
    <w:rsid w:val="60EA5183"/>
    <w:rsid w:val="6107141F"/>
    <w:rsid w:val="612E4AA0"/>
    <w:rsid w:val="613E3123"/>
    <w:rsid w:val="6193427D"/>
    <w:rsid w:val="61AF7120"/>
    <w:rsid w:val="61B42655"/>
    <w:rsid w:val="61B64AE6"/>
    <w:rsid w:val="61EB04E9"/>
    <w:rsid w:val="62083543"/>
    <w:rsid w:val="621A5025"/>
    <w:rsid w:val="62287742"/>
    <w:rsid w:val="622F4266"/>
    <w:rsid w:val="62462A72"/>
    <w:rsid w:val="626B0025"/>
    <w:rsid w:val="62783A56"/>
    <w:rsid w:val="629E05AD"/>
    <w:rsid w:val="62D85D1E"/>
    <w:rsid w:val="62DE6052"/>
    <w:rsid w:val="63030F14"/>
    <w:rsid w:val="631261A4"/>
    <w:rsid w:val="63153520"/>
    <w:rsid w:val="6318590B"/>
    <w:rsid w:val="63195134"/>
    <w:rsid w:val="631F28F3"/>
    <w:rsid w:val="635051A2"/>
    <w:rsid w:val="63520F1A"/>
    <w:rsid w:val="6359259A"/>
    <w:rsid w:val="636173F7"/>
    <w:rsid w:val="63624D8C"/>
    <w:rsid w:val="63626391"/>
    <w:rsid w:val="636C365E"/>
    <w:rsid w:val="639076DF"/>
    <w:rsid w:val="63C94F54"/>
    <w:rsid w:val="63D2090D"/>
    <w:rsid w:val="640C3504"/>
    <w:rsid w:val="64104975"/>
    <w:rsid w:val="643338C2"/>
    <w:rsid w:val="6437397B"/>
    <w:rsid w:val="644237E0"/>
    <w:rsid w:val="6443545D"/>
    <w:rsid w:val="64586DE3"/>
    <w:rsid w:val="645B5B40"/>
    <w:rsid w:val="645C5805"/>
    <w:rsid w:val="647B5C70"/>
    <w:rsid w:val="647F4D58"/>
    <w:rsid w:val="64925346"/>
    <w:rsid w:val="649322B1"/>
    <w:rsid w:val="64A036C7"/>
    <w:rsid w:val="64AF4262"/>
    <w:rsid w:val="64B9531D"/>
    <w:rsid w:val="64CC0AE3"/>
    <w:rsid w:val="64DC3870"/>
    <w:rsid w:val="64E262CE"/>
    <w:rsid w:val="64EC5F80"/>
    <w:rsid w:val="651014B1"/>
    <w:rsid w:val="65192256"/>
    <w:rsid w:val="6521049E"/>
    <w:rsid w:val="65372C66"/>
    <w:rsid w:val="654235AD"/>
    <w:rsid w:val="655645C6"/>
    <w:rsid w:val="656211BC"/>
    <w:rsid w:val="65657929"/>
    <w:rsid w:val="65675E82"/>
    <w:rsid w:val="656B6764"/>
    <w:rsid w:val="657E7BD0"/>
    <w:rsid w:val="6586374B"/>
    <w:rsid w:val="65913850"/>
    <w:rsid w:val="65961181"/>
    <w:rsid w:val="65A12770"/>
    <w:rsid w:val="65A25CA2"/>
    <w:rsid w:val="65B01E66"/>
    <w:rsid w:val="65C34C7B"/>
    <w:rsid w:val="65D748AC"/>
    <w:rsid w:val="65DA619B"/>
    <w:rsid w:val="660863BF"/>
    <w:rsid w:val="660D064B"/>
    <w:rsid w:val="661462F7"/>
    <w:rsid w:val="66157FDD"/>
    <w:rsid w:val="66201BF5"/>
    <w:rsid w:val="6624447E"/>
    <w:rsid w:val="662D21FD"/>
    <w:rsid w:val="66705FC2"/>
    <w:rsid w:val="66A85798"/>
    <w:rsid w:val="66C421B2"/>
    <w:rsid w:val="66E30E48"/>
    <w:rsid w:val="66FA2BE1"/>
    <w:rsid w:val="670047E9"/>
    <w:rsid w:val="67010AE3"/>
    <w:rsid w:val="672112E1"/>
    <w:rsid w:val="67282409"/>
    <w:rsid w:val="67420EC9"/>
    <w:rsid w:val="6743642C"/>
    <w:rsid w:val="67657CC6"/>
    <w:rsid w:val="67685576"/>
    <w:rsid w:val="67694F1E"/>
    <w:rsid w:val="676A5052"/>
    <w:rsid w:val="67740C3E"/>
    <w:rsid w:val="67746F85"/>
    <w:rsid w:val="679F31CB"/>
    <w:rsid w:val="67A26461"/>
    <w:rsid w:val="67C119C7"/>
    <w:rsid w:val="67C373D8"/>
    <w:rsid w:val="67D65A00"/>
    <w:rsid w:val="67DE1402"/>
    <w:rsid w:val="68002120"/>
    <w:rsid w:val="680512AA"/>
    <w:rsid w:val="680D1350"/>
    <w:rsid w:val="681174D1"/>
    <w:rsid w:val="6837640A"/>
    <w:rsid w:val="68582403"/>
    <w:rsid w:val="68660FC4"/>
    <w:rsid w:val="687E3964"/>
    <w:rsid w:val="688D5EB4"/>
    <w:rsid w:val="689210E2"/>
    <w:rsid w:val="68A40C5C"/>
    <w:rsid w:val="68A42834"/>
    <w:rsid w:val="68A4768F"/>
    <w:rsid w:val="68B22A92"/>
    <w:rsid w:val="68B755B1"/>
    <w:rsid w:val="68D2751A"/>
    <w:rsid w:val="68E814B4"/>
    <w:rsid w:val="68F91EAB"/>
    <w:rsid w:val="690C4F1E"/>
    <w:rsid w:val="690E0C84"/>
    <w:rsid w:val="69142EFB"/>
    <w:rsid w:val="69154D60"/>
    <w:rsid w:val="692A4E9F"/>
    <w:rsid w:val="69344C1E"/>
    <w:rsid w:val="6936224C"/>
    <w:rsid w:val="694A6DBA"/>
    <w:rsid w:val="695225F5"/>
    <w:rsid w:val="69951D6A"/>
    <w:rsid w:val="699C0468"/>
    <w:rsid w:val="69A004FC"/>
    <w:rsid w:val="69BC28BE"/>
    <w:rsid w:val="69CD7FDE"/>
    <w:rsid w:val="6A154664"/>
    <w:rsid w:val="6A3828E1"/>
    <w:rsid w:val="6A3E49CA"/>
    <w:rsid w:val="6A5D1F52"/>
    <w:rsid w:val="6A6613C5"/>
    <w:rsid w:val="6A6E6B07"/>
    <w:rsid w:val="6A7F1D30"/>
    <w:rsid w:val="6A8F6601"/>
    <w:rsid w:val="6A931BB0"/>
    <w:rsid w:val="6A935278"/>
    <w:rsid w:val="6A993951"/>
    <w:rsid w:val="6AA61212"/>
    <w:rsid w:val="6ABC05B5"/>
    <w:rsid w:val="6AC9111D"/>
    <w:rsid w:val="6ADB73E0"/>
    <w:rsid w:val="6ADC3F1A"/>
    <w:rsid w:val="6AE2354A"/>
    <w:rsid w:val="6AEE685F"/>
    <w:rsid w:val="6AFC53DE"/>
    <w:rsid w:val="6B0F3217"/>
    <w:rsid w:val="6B137FF4"/>
    <w:rsid w:val="6B1D2613"/>
    <w:rsid w:val="6B22477C"/>
    <w:rsid w:val="6B2705C0"/>
    <w:rsid w:val="6B28641C"/>
    <w:rsid w:val="6B320A31"/>
    <w:rsid w:val="6B3C7B82"/>
    <w:rsid w:val="6B48730C"/>
    <w:rsid w:val="6B491DA4"/>
    <w:rsid w:val="6B4C6095"/>
    <w:rsid w:val="6B5634B2"/>
    <w:rsid w:val="6B5D28FD"/>
    <w:rsid w:val="6B5E4D2E"/>
    <w:rsid w:val="6B621DBD"/>
    <w:rsid w:val="6B6E65C5"/>
    <w:rsid w:val="6B85231C"/>
    <w:rsid w:val="6BA17447"/>
    <w:rsid w:val="6BC04ABD"/>
    <w:rsid w:val="6BE116D3"/>
    <w:rsid w:val="6BEA5301"/>
    <w:rsid w:val="6BF579C9"/>
    <w:rsid w:val="6C001136"/>
    <w:rsid w:val="6C095B4E"/>
    <w:rsid w:val="6C1825D5"/>
    <w:rsid w:val="6C2047FB"/>
    <w:rsid w:val="6C213A10"/>
    <w:rsid w:val="6C240D6B"/>
    <w:rsid w:val="6C2A7865"/>
    <w:rsid w:val="6C2D715B"/>
    <w:rsid w:val="6C4479B1"/>
    <w:rsid w:val="6C5207BE"/>
    <w:rsid w:val="6C6A54FD"/>
    <w:rsid w:val="6C82426E"/>
    <w:rsid w:val="6CAD26D2"/>
    <w:rsid w:val="6D0A0F2E"/>
    <w:rsid w:val="6D147240"/>
    <w:rsid w:val="6D257859"/>
    <w:rsid w:val="6D3254A9"/>
    <w:rsid w:val="6D392803"/>
    <w:rsid w:val="6D4D62AE"/>
    <w:rsid w:val="6D515FCA"/>
    <w:rsid w:val="6D572015"/>
    <w:rsid w:val="6D61130D"/>
    <w:rsid w:val="6D632240"/>
    <w:rsid w:val="6D7E46BA"/>
    <w:rsid w:val="6D9E2FAE"/>
    <w:rsid w:val="6DB166DC"/>
    <w:rsid w:val="6DB44057"/>
    <w:rsid w:val="6DB70CB4"/>
    <w:rsid w:val="6DB734BF"/>
    <w:rsid w:val="6DD54C21"/>
    <w:rsid w:val="6DD57F7C"/>
    <w:rsid w:val="6DE2733E"/>
    <w:rsid w:val="6DF42BCE"/>
    <w:rsid w:val="6E053BB1"/>
    <w:rsid w:val="6E094352"/>
    <w:rsid w:val="6E184B0E"/>
    <w:rsid w:val="6E216D83"/>
    <w:rsid w:val="6E3132BB"/>
    <w:rsid w:val="6E331BC4"/>
    <w:rsid w:val="6E337525"/>
    <w:rsid w:val="6E424BD5"/>
    <w:rsid w:val="6E4C3940"/>
    <w:rsid w:val="6EAE69E5"/>
    <w:rsid w:val="6EBA264A"/>
    <w:rsid w:val="6EBA61CC"/>
    <w:rsid w:val="6EBD4F8D"/>
    <w:rsid w:val="6EC933B2"/>
    <w:rsid w:val="6EF37C4F"/>
    <w:rsid w:val="6EF54E4F"/>
    <w:rsid w:val="6F053B02"/>
    <w:rsid w:val="6F182E47"/>
    <w:rsid w:val="6F1C574B"/>
    <w:rsid w:val="6F6B5F2F"/>
    <w:rsid w:val="6F7E5F1B"/>
    <w:rsid w:val="6F815117"/>
    <w:rsid w:val="6F8A5608"/>
    <w:rsid w:val="6F8B55A6"/>
    <w:rsid w:val="6FB65B98"/>
    <w:rsid w:val="6FC16E73"/>
    <w:rsid w:val="6FC56A54"/>
    <w:rsid w:val="6FCD2794"/>
    <w:rsid w:val="6FF5141A"/>
    <w:rsid w:val="701D6286"/>
    <w:rsid w:val="702A2DF0"/>
    <w:rsid w:val="70340437"/>
    <w:rsid w:val="705838E8"/>
    <w:rsid w:val="706749C0"/>
    <w:rsid w:val="706758D9"/>
    <w:rsid w:val="7071229B"/>
    <w:rsid w:val="70836E20"/>
    <w:rsid w:val="708F3F4F"/>
    <w:rsid w:val="70974410"/>
    <w:rsid w:val="709A4F8D"/>
    <w:rsid w:val="709D754D"/>
    <w:rsid w:val="70DF2055"/>
    <w:rsid w:val="70EC1752"/>
    <w:rsid w:val="71011C11"/>
    <w:rsid w:val="710650F2"/>
    <w:rsid w:val="71084517"/>
    <w:rsid w:val="710F59DC"/>
    <w:rsid w:val="71132577"/>
    <w:rsid w:val="712E49B4"/>
    <w:rsid w:val="7137018B"/>
    <w:rsid w:val="715E3EF7"/>
    <w:rsid w:val="716360A0"/>
    <w:rsid w:val="718827C6"/>
    <w:rsid w:val="718D186A"/>
    <w:rsid w:val="719A27C9"/>
    <w:rsid w:val="719E503F"/>
    <w:rsid w:val="71AC3D91"/>
    <w:rsid w:val="71C42137"/>
    <w:rsid w:val="71D13952"/>
    <w:rsid w:val="71FF0740"/>
    <w:rsid w:val="71FF0BB1"/>
    <w:rsid w:val="7205522D"/>
    <w:rsid w:val="722367E4"/>
    <w:rsid w:val="723B4C6C"/>
    <w:rsid w:val="72597F12"/>
    <w:rsid w:val="727D5888"/>
    <w:rsid w:val="728733AE"/>
    <w:rsid w:val="72885057"/>
    <w:rsid w:val="72891B74"/>
    <w:rsid w:val="728A466C"/>
    <w:rsid w:val="729231C5"/>
    <w:rsid w:val="72A739E6"/>
    <w:rsid w:val="72A921D9"/>
    <w:rsid w:val="72B42082"/>
    <w:rsid w:val="72BF73FF"/>
    <w:rsid w:val="72C214EC"/>
    <w:rsid w:val="72D3059A"/>
    <w:rsid w:val="72D64092"/>
    <w:rsid w:val="72D737D3"/>
    <w:rsid w:val="72E61D32"/>
    <w:rsid w:val="72EE22E1"/>
    <w:rsid w:val="73013FCC"/>
    <w:rsid w:val="730B40D5"/>
    <w:rsid w:val="73306085"/>
    <w:rsid w:val="733C6D0F"/>
    <w:rsid w:val="73444D77"/>
    <w:rsid w:val="734514B7"/>
    <w:rsid w:val="73547991"/>
    <w:rsid w:val="73692A42"/>
    <w:rsid w:val="736938A6"/>
    <w:rsid w:val="736B7CB7"/>
    <w:rsid w:val="736C2616"/>
    <w:rsid w:val="739169F9"/>
    <w:rsid w:val="73B03DD9"/>
    <w:rsid w:val="73D94D40"/>
    <w:rsid w:val="73E4649C"/>
    <w:rsid w:val="73E51D11"/>
    <w:rsid w:val="73F328B4"/>
    <w:rsid w:val="73F76F74"/>
    <w:rsid w:val="73FC2213"/>
    <w:rsid w:val="740E25F9"/>
    <w:rsid w:val="740E561C"/>
    <w:rsid w:val="74170F18"/>
    <w:rsid w:val="74273CFD"/>
    <w:rsid w:val="745B0499"/>
    <w:rsid w:val="749D0891"/>
    <w:rsid w:val="749E119A"/>
    <w:rsid w:val="74B65081"/>
    <w:rsid w:val="74C36F32"/>
    <w:rsid w:val="74C75E1F"/>
    <w:rsid w:val="74D07A67"/>
    <w:rsid w:val="74D33EF6"/>
    <w:rsid w:val="74E25E76"/>
    <w:rsid w:val="74FD1691"/>
    <w:rsid w:val="75363B41"/>
    <w:rsid w:val="754100BE"/>
    <w:rsid w:val="755F74C6"/>
    <w:rsid w:val="75713968"/>
    <w:rsid w:val="7594796B"/>
    <w:rsid w:val="75992D53"/>
    <w:rsid w:val="75BC0475"/>
    <w:rsid w:val="75BC37EB"/>
    <w:rsid w:val="75C4705E"/>
    <w:rsid w:val="75CD458E"/>
    <w:rsid w:val="75CF7779"/>
    <w:rsid w:val="75D94171"/>
    <w:rsid w:val="75E52D7A"/>
    <w:rsid w:val="75FB22F9"/>
    <w:rsid w:val="75FE6CD3"/>
    <w:rsid w:val="761733FE"/>
    <w:rsid w:val="76174F9E"/>
    <w:rsid w:val="761A6A1B"/>
    <w:rsid w:val="76361FD5"/>
    <w:rsid w:val="767753EB"/>
    <w:rsid w:val="767A50C2"/>
    <w:rsid w:val="767E5321"/>
    <w:rsid w:val="76866093"/>
    <w:rsid w:val="7698243C"/>
    <w:rsid w:val="769A2CF5"/>
    <w:rsid w:val="769D4442"/>
    <w:rsid w:val="76A1265E"/>
    <w:rsid w:val="76AF515A"/>
    <w:rsid w:val="76BB74B0"/>
    <w:rsid w:val="76C340DF"/>
    <w:rsid w:val="76CD1106"/>
    <w:rsid w:val="76E63B9C"/>
    <w:rsid w:val="76F679BA"/>
    <w:rsid w:val="77282E24"/>
    <w:rsid w:val="773D64AD"/>
    <w:rsid w:val="773F3EF6"/>
    <w:rsid w:val="77424C09"/>
    <w:rsid w:val="77471B59"/>
    <w:rsid w:val="77605439"/>
    <w:rsid w:val="777703EE"/>
    <w:rsid w:val="778165CD"/>
    <w:rsid w:val="778E0DE7"/>
    <w:rsid w:val="77963B82"/>
    <w:rsid w:val="7798025B"/>
    <w:rsid w:val="77996CC0"/>
    <w:rsid w:val="77B55EE6"/>
    <w:rsid w:val="77CA5641"/>
    <w:rsid w:val="77CA5FE6"/>
    <w:rsid w:val="77E12415"/>
    <w:rsid w:val="77EB7204"/>
    <w:rsid w:val="77EF18C9"/>
    <w:rsid w:val="780A72C3"/>
    <w:rsid w:val="780D4DDE"/>
    <w:rsid w:val="781800F2"/>
    <w:rsid w:val="78203AD8"/>
    <w:rsid w:val="78307537"/>
    <w:rsid w:val="783339F8"/>
    <w:rsid w:val="786618E2"/>
    <w:rsid w:val="78764B0C"/>
    <w:rsid w:val="78780CEE"/>
    <w:rsid w:val="788A489C"/>
    <w:rsid w:val="78A82768"/>
    <w:rsid w:val="78C83AD2"/>
    <w:rsid w:val="78E94158"/>
    <w:rsid w:val="78FB7506"/>
    <w:rsid w:val="7902426D"/>
    <w:rsid w:val="79030169"/>
    <w:rsid w:val="7925068A"/>
    <w:rsid w:val="7929100A"/>
    <w:rsid w:val="795D6744"/>
    <w:rsid w:val="797474B7"/>
    <w:rsid w:val="798A5C60"/>
    <w:rsid w:val="799F77B8"/>
    <w:rsid w:val="79A07515"/>
    <w:rsid w:val="79CA0038"/>
    <w:rsid w:val="79CB47A6"/>
    <w:rsid w:val="79DF4183"/>
    <w:rsid w:val="79F14389"/>
    <w:rsid w:val="7A00729F"/>
    <w:rsid w:val="7A0E35CF"/>
    <w:rsid w:val="7A142BB8"/>
    <w:rsid w:val="7A1F3357"/>
    <w:rsid w:val="7A2A1F25"/>
    <w:rsid w:val="7A2E15EF"/>
    <w:rsid w:val="7A314342"/>
    <w:rsid w:val="7A392CE7"/>
    <w:rsid w:val="7A9252EE"/>
    <w:rsid w:val="7A9861CB"/>
    <w:rsid w:val="7AA70705"/>
    <w:rsid w:val="7AAB5483"/>
    <w:rsid w:val="7AC228CA"/>
    <w:rsid w:val="7AC426F9"/>
    <w:rsid w:val="7ACA47EB"/>
    <w:rsid w:val="7ACA5466"/>
    <w:rsid w:val="7AD069C7"/>
    <w:rsid w:val="7AD45C10"/>
    <w:rsid w:val="7AE3328E"/>
    <w:rsid w:val="7AF104A4"/>
    <w:rsid w:val="7AFF176C"/>
    <w:rsid w:val="7B024A73"/>
    <w:rsid w:val="7B0A6A9B"/>
    <w:rsid w:val="7B0D2818"/>
    <w:rsid w:val="7B2047C6"/>
    <w:rsid w:val="7B284B90"/>
    <w:rsid w:val="7B474C85"/>
    <w:rsid w:val="7B6B6D62"/>
    <w:rsid w:val="7B863B58"/>
    <w:rsid w:val="7B8A164D"/>
    <w:rsid w:val="7B994E29"/>
    <w:rsid w:val="7BA80A22"/>
    <w:rsid w:val="7BA838BD"/>
    <w:rsid w:val="7BB66E7F"/>
    <w:rsid w:val="7BC879FB"/>
    <w:rsid w:val="7BD41347"/>
    <w:rsid w:val="7C06069C"/>
    <w:rsid w:val="7C1F5A64"/>
    <w:rsid w:val="7C2B048D"/>
    <w:rsid w:val="7C70063A"/>
    <w:rsid w:val="7C746681"/>
    <w:rsid w:val="7C85671B"/>
    <w:rsid w:val="7C996138"/>
    <w:rsid w:val="7C9D6008"/>
    <w:rsid w:val="7CA20C72"/>
    <w:rsid w:val="7CB82DCD"/>
    <w:rsid w:val="7CBA2277"/>
    <w:rsid w:val="7CD80A03"/>
    <w:rsid w:val="7CF50C89"/>
    <w:rsid w:val="7D2647F8"/>
    <w:rsid w:val="7D2D1D1E"/>
    <w:rsid w:val="7D534C0C"/>
    <w:rsid w:val="7D5B3BA0"/>
    <w:rsid w:val="7D667F1E"/>
    <w:rsid w:val="7D6D0647"/>
    <w:rsid w:val="7D7020D1"/>
    <w:rsid w:val="7DA43CC8"/>
    <w:rsid w:val="7DA9460F"/>
    <w:rsid w:val="7DAE06B7"/>
    <w:rsid w:val="7DD54836"/>
    <w:rsid w:val="7DDF08AD"/>
    <w:rsid w:val="7DE31066"/>
    <w:rsid w:val="7DE332EA"/>
    <w:rsid w:val="7DE65FBE"/>
    <w:rsid w:val="7DE87CD0"/>
    <w:rsid w:val="7DF537E7"/>
    <w:rsid w:val="7DFF6F70"/>
    <w:rsid w:val="7E0935A4"/>
    <w:rsid w:val="7E0D2AF2"/>
    <w:rsid w:val="7E1640FB"/>
    <w:rsid w:val="7E176086"/>
    <w:rsid w:val="7E1E70C9"/>
    <w:rsid w:val="7E3B2283"/>
    <w:rsid w:val="7E4E4A04"/>
    <w:rsid w:val="7E507159"/>
    <w:rsid w:val="7E7B3986"/>
    <w:rsid w:val="7E826950"/>
    <w:rsid w:val="7E887A60"/>
    <w:rsid w:val="7E90208C"/>
    <w:rsid w:val="7E9064E4"/>
    <w:rsid w:val="7E9E2C4F"/>
    <w:rsid w:val="7E9F4D2C"/>
    <w:rsid w:val="7EA30CDC"/>
    <w:rsid w:val="7ECD25DF"/>
    <w:rsid w:val="7ED240BD"/>
    <w:rsid w:val="7EDC38BD"/>
    <w:rsid w:val="7EF82D86"/>
    <w:rsid w:val="7F076AF0"/>
    <w:rsid w:val="7F211349"/>
    <w:rsid w:val="7F2552DD"/>
    <w:rsid w:val="7F4E32BF"/>
    <w:rsid w:val="7F710522"/>
    <w:rsid w:val="7F7405C7"/>
    <w:rsid w:val="7F8A7F3B"/>
    <w:rsid w:val="7FA55FC4"/>
    <w:rsid w:val="7FE16841"/>
    <w:rsid w:val="7FFC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0"/>
    <w:qFormat/>
    <w:uiPriority w:val="0"/>
    <w:pPr>
      <w:keepNext/>
      <w:keepLines/>
      <w:spacing w:line="576" w:lineRule="auto"/>
      <w:jc w:val="center"/>
      <w:outlineLvl w:val="0"/>
    </w:pPr>
    <w:rPr>
      <w:rFonts w:ascii="Times New Roman" w:hAnsi="Times New Roman" w:eastAsia="宋体"/>
      <w:b/>
      <w:kern w:val="44"/>
      <w:sz w:val="32"/>
    </w:rPr>
  </w:style>
  <w:style w:type="paragraph" w:styleId="4">
    <w:name w:val="heading 2"/>
    <w:basedOn w:val="1"/>
    <w:next w:val="1"/>
    <w:link w:val="68"/>
    <w:unhideWhenUsed/>
    <w:qFormat/>
    <w:uiPriority w:val="0"/>
    <w:pPr>
      <w:keepNext/>
      <w:keepLines/>
      <w:spacing w:line="413" w:lineRule="auto"/>
      <w:jc w:val="center"/>
      <w:outlineLvl w:val="1"/>
    </w:pPr>
    <w:rPr>
      <w:rFonts w:ascii="Arial" w:hAnsi="Arial" w:eastAsia="宋体"/>
      <w:b/>
      <w:sz w:val="24"/>
    </w:rPr>
  </w:style>
  <w:style w:type="paragraph" w:styleId="5">
    <w:name w:val="heading 3"/>
    <w:basedOn w:val="1"/>
    <w:next w:val="1"/>
    <w:unhideWhenUsed/>
    <w:qFormat/>
    <w:uiPriority w:val="0"/>
    <w:pPr>
      <w:keepNext/>
      <w:keepLines/>
      <w:spacing w:line="413" w:lineRule="auto"/>
      <w:outlineLvl w:val="2"/>
    </w:pPr>
    <w:rPr>
      <w:b/>
      <w:sz w:val="28"/>
    </w:rPr>
  </w:style>
  <w:style w:type="paragraph" w:styleId="2">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Document Map"/>
    <w:basedOn w:val="1"/>
    <w:link w:val="52"/>
    <w:qFormat/>
    <w:uiPriority w:val="0"/>
    <w:rPr>
      <w:rFonts w:ascii="宋体" w:eastAsia="宋体"/>
      <w:sz w:val="18"/>
      <w:szCs w:val="18"/>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link w:val="50"/>
    <w:qFormat/>
    <w:uiPriority w:val="99"/>
    <w:pPr>
      <w:jc w:val="left"/>
    </w:pPr>
    <w:rPr>
      <w:rFonts w:ascii="宋体"/>
      <w:kern w:val="0"/>
      <w:sz w:val="34"/>
    </w:rPr>
  </w:style>
  <w:style w:type="paragraph" w:styleId="11">
    <w:name w:val="Body Text"/>
    <w:basedOn w:val="1"/>
    <w:next w:val="1"/>
    <w:qFormat/>
    <w:uiPriority w:val="0"/>
  </w:style>
  <w:style w:type="paragraph" w:styleId="12">
    <w:name w:val="Body Text Indent"/>
    <w:basedOn w:val="1"/>
    <w:qFormat/>
    <w:uiPriority w:val="0"/>
    <w:pPr>
      <w:ind w:left="420" w:leftChars="200"/>
    </w:pPr>
  </w:style>
  <w:style w:type="paragraph" w:styleId="13">
    <w:name w:val="toc 3"/>
    <w:basedOn w:val="1"/>
    <w:next w:val="1"/>
    <w:qFormat/>
    <w:uiPriority w:val="0"/>
    <w:pPr>
      <w:ind w:left="840" w:leftChars="400"/>
    </w:pPr>
  </w:style>
  <w:style w:type="paragraph" w:styleId="14">
    <w:name w:val="Plain Text"/>
    <w:basedOn w:val="1"/>
    <w:qFormat/>
    <w:uiPriority w:val="0"/>
    <w:pPr>
      <w:spacing w:line="324" w:lineRule="auto"/>
    </w:pPr>
    <w:rPr>
      <w:rFonts w:ascii="宋体" w:hAnsi="Courier New" w:cs="Courier New"/>
      <w:szCs w:val="21"/>
    </w:rPr>
  </w:style>
  <w:style w:type="paragraph" w:styleId="15">
    <w:name w:val="Date"/>
    <w:basedOn w:val="1"/>
    <w:next w:val="1"/>
    <w:qFormat/>
    <w:uiPriority w:val="0"/>
    <w:rPr>
      <w:rFonts w:ascii="Copperplate Gothic Bold" w:hAnsi="Copperplate Gothic Bold"/>
      <w:sz w:val="32"/>
      <w:szCs w:val="20"/>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49"/>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toc 2"/>
    <w:basedOn w:val="1"/>
    <w:next w:val="1"/>
    <w:qFormat/>
    <w:uiPriority w:val="0"/>
    <w:pPr>
      <w:ind w:left="420" w:leftChars="200"/>
    </w:pPr>
  </w:style>
  <w:style w:type="paragraph" w:styleId="22">
    <w:name w:val="Body Text 2"/>
    <w:basedOn w:val="1"/>
    <w:qFormat/>
    <w:uiPriority w:val="0"/>
    <w:pPr>
      <w:jc w:val="center"/>
    </w:pPr>
    <w:rPr>
      <w:b/>
      <w:spacing w:val="-20"/>
      <w:w w:val="130"/>
      <w:sz w:val="48"/>
      <w:szCs w:val="20"/>
    </w:rPr>
  </w:style>
  <w:style w:type="paragraph" w:styleId="2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10"/>
    <w:next w:val="10"/>
    <w:link w:val="60"/>
    <w:qFormat/>
    <w:uiPriority w:val="0"/>
    <w:rPr>
      <w:rFonts w:asciiTheme="minorHAnsi"/>
      <w:b/>
      <w:bCs/>
      <w:kern w:val="2"/>
      <w:sz w:val="21"/>
    </w:rPr>
  </w:style>
  <w:style w:type="paragraph" w:styleId="25">
    <w:name w:val="Body Text First Indent"/>
    <w:basedOn w:val="11"/>
    <w:unhideWhenUsed/>
    <w:qFormat/>
    <w:uiPriority w:val="99"/>
    <w:pPr>
      <w:ind w:firstLine="420" w:firstLineChars="100"/>
    </w:pPr>
    <w:rPr>
      <w:rFonts w:ascii="Times New Roman" w:hAnsi="Times New Roman"/>
      <w:sz w:val="18"/>
      <w:szCs w:val="18"/>
    </w:rPr>
  </w:style>
  <w:style w:type="paragraph" w:styleId="26">
    <w:name w:val="Body Text First Indent 2"/>
    <w:basedOn w:val="12"/>
    <w:qFormat/>
    <w:uiPriority w:val="99"/>
  </w:style>
  <w:style w:type="table" w:styleId="28">
    <w:name w:val="Table Grid"/>
    <w:basedOn w:val="2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sz w:val="24"/>
      <w:szCs w:val="24"/>
    </w:rPr>
  </w:style>
  <w:style w:type="character" w:styleId="31">
    <w:name w:val="page number"/>
    <w:basedOn w:val="29"/>
    <w:qFormat/>
    <w:uiPriority w:val="0"/>
  </w:style>
  <w:style w:type="character" w:styleId="32">
    <w:name w:val="FollowedHyperlink"/>
    <w:basedOn w:val="29"/>
    <w:qFormat/>
    <w:uiPriority w:val="0"/>
    <w:rPr>
      <w:rFonts w:hint="eastAsia" w:ascii="宋体" w:hAnsi="宋体" w:eastAsia="宋体" w:cs="宋体"/>
      <w:color w:val="000000"/>
      <w:sz w:val="18"/>
      <w:szCs w:val="18"/>
      <w:u w:val="none"/>
    </w:rPr>
  </w:style>
  <w:style w:type="character" w:styleId="33">
    <w:name w:val="Emphasis"/>
    <w:basedOn w:val="29"/>
    <w:qFormat/>
    <w:uiPriority w:val="0"/>
    <w:rPr>
      <w:i/>
      <w:iCs/>
    </w:rPr>
  </w:style>
  <w:style w:type="character" w:styleId="34">
    <w:name w:val="Hyperlink"/>
    <w:basedOn w:val="29"/>
    <w:qFormat/>
    <w:uiPriority w:val="0"/>
    <w:rPr>
      <w:color w:val="0000FF"/>
      <w:u w:val="single"/>
    </w:rPr>
  </w:style>
  <w:style w:type="character" w:styleId="35">
    <w:name w:val="annotation reference"/>
    <w:qFormat/>
    <w:uiPriority w:val="99"/>
    <w:rPr>
      <w:sz w:val="21"/>
      <w:szCs w:val="21"/>
    </w:rPr>
  </w:style>
  <w:style w:type="character" w:styleId="36">
    <w:name w:val="HTML Cite"/>
    <w:basedOn w:val="29"/>
    <w:qFormat/>
    <w:uiPriority w:val="0"/>
    <w:rPr>
      <w:sz w:val="24"/>
      <w:szCs w:val="24"/>
    </w:rPr>
  </w:style>
  <w:style w:type="paragraph" w:customStyle="1" w:styleId="37">
    <w:name w:val="无间隔1"/>
    <w:basedOn w:val="1"/>
    <w:qFormat/>
    <w:uiPriority w:val="1"/>
    <w:pPr>
      <w:spacing w:line="400" w:lineRule="exact"/>
    </w:pPr>
    <w:rPr>
      <w:sz w:val="24"/>
    </w:rPr>
  </w:style>
  <w:style w:type="paragraph" w:customStyle="1" w:styleId="38">
    <w:name w:val="正文缩进1"/>
    <w:basedOn w:val="1"/>
    <w:qFormat/>
    <w:uiPriority w:val="0"/>
    <w:pPr>
      <w:ind w:firstLine="420" w:firstLineChars="200"/>
    </w:pPr>
  </w:style>
  <w:style w:type="paragraph" w:customStyle="1" w:styleId="39">
    <w:name w:val="Char2 Char Char Char"/>
    <w:basedOn w:val="1"/>
    <w:qFormat/>
    <w:uiPriority w:val="0"/>
    <w:rPr>
      <w:rFonts w:ascii="Tahoma" w:hAnsi="Tahoma"/>
      <w:sz w:val="24"/>
      <w:szCs w:val="20"/>
    </w:rPr>
  </w:style>
  <w:style w:type="paragraph" w:customStyle="1" w:styleId="40">
    <w:name w:val="列出段落1"/>
    <w:basedOn w:val="1"/>
    <w:unhideWhenUsed/>
    <w:qFormat/>
    <w:uiPriority w:val="99"/>
    <w:pPr>
      <w:ind w:firstLine="420" w:firstLineChars="200"/>
    </w:pPr>
  </w:style>
  <w:style w:type="character" w:customStyle="1" w:styleId="41">
    <w:name w:val="10"/>
    <w:basedOn w:val="29"/>
    <w:qFormat/>
    <w:uiPriority w:val="0"/>
    <w:rPr>
      <w:rFonts w:hint="default" w:ascii="Calibri" w:hAnsi="Calibri"/>
    </w:rPr>
  </w:style>
  <w:style w:type="character" w:customStyle="1" w:styleId="42">
    <w:name w:val="15"/>
    <w:basedOn w:val="29"/>
    <w:qFormat/>
    <w:uiPriority w:val="0"/>
    <w:rPr>
      <w:rFonts w:hint="default" w:ascii="Calibri" w:hAnsi="Calibri"/>
      <w:i/>
      <w:iCs/>
    </w:rPr>
  </w:style>
  <w:style w:type="paragraph" w:customStyle="1" w:styleId="43">
    <w:name w:val="_Style 2"/>
    <w:basedOn w:val="1"/>
    <w:qFormat/>
    <w:uiPriority w:val="34"/>
    <w:pPr>
      <w:ind w:firstLine="420" w:firstLineChars="200"/>
    </w:pPr>
  </w:style>
  <w:style w:type="character" w:customStyle="1" w:styleId="44">
    <w:name w:val="apple-style-span"/>
    <w:qFormat/>
    <w:uiPriority w:val="0"/>
  </w:style>
  <w:style w:type="character" w:customStyle="1" w:styleId="45">
    <w:name w:val="del"/>
    <w:basedOn w:val="29"/>
    <w:qFormat/>
    <w:uiPriority w:val="0"/>
  </w:style>
  <w:style w:type="character" w:customStyle="1" w:styleId="46">
    <w:name w:val="del1"/>
    <w:basedOn w:val="29"/>
    <w:qFormat/>
    <w:uiPriority w:val="0"/>
    <w:rPr>
      <w:vanish/>
      <w:color w:val="666666"/>
      <w:sz w:val="18"/>
      <w:szCs w:val="18"/>
      <w:u w:val="single"/>
    </w:rPr>
  </w:style>
  <w:style w:type="character" w:customStyle="1" w:styleId="47">
    <w:name w:val="del2"/>
    <w:basedOn w:val="29"/>
    <w:qFormat/>
    <w:uiPriority w:val="0"/>
    <w:rPr>
      <w:vanish/>
    </w:rPr>
  </w:style>
  <w:style w:type="character" w:customStyle="1" w:styleId="48">
    <w:name w:val="del3"/>
    <w:basedOn w:val="29"/>
    <w:qFormat/>
    <w:uiPriority w:val="0"/>
    <w:rPr>
      <w:vanish/>
    </w:rPr>
  </w:style>
  <w:style w:type="character" w:customStyle="1" w:styleId="49">
    <w:name w:val="批注框文本 Char"/>
    <w:basedOn w:val="29"/>
    <w:link w:val="17"/>
    <w:qFormat/>
    <w:uiPriority w:val="0"/>
    <w:rPr>
      <w:rFonts w:asciiTheme="minorHAnsi" w:hAnsiTheme="minorHAnsi" w:eastAsiaTheme="minorEastAsia" w:cstheme="minorBidi"/>
      <w:kern w:val="2"/>
      <w:sz w:val="18"/>
      <w:szCs w:val="18"/>
    </w:rPr>
  </w:style>
  <w:style w:type="character" w:customStyle="1" w:styleId="50">
    <w:name w:val="批注文字 Char"/>
    <w:basedOn w:val="29"/>
    <w:link w:val="10"/>
    <w:qFormat/>
    <w:uiPriority w:val="99"/>
    <w:rPr>
      <w:rFonts w:ascii="宋体" w:hAnsiTheme="minorHAnsi" w:eastAsiaTheme="minorEastAsia" w:cstheme="minorBidi"/>
      <w:sz w:val="34"/>
      <w:szCs w:val="22"/>
    </w:rPr>
  </w:style>
  <w:style w:type="paragraph" w:customStyle="1" w:styleId="51">
    <w:name w:val="列出段落2"/>
    <w:basedOn w:val="1"/>
    <w:qFormat/>
    <w:uiPriority w:val="0"/>
    <w:pPr>
      <w:ind w:firstLine="420" w:firstLineChars="200"/>
    </w:pPr>
    <w:rPr>
      <w:rFonts w:ascii="宋体"/>
      <w:sz w:val="28"/>
    </w:rPr>
  </w:style>
  <w:style w:type="character" w:customStyle="1" w:styleId="52">
    <w:name w:val="文档结构图 Char"/>
    <w:basedOn w:val="29"/>
    <w:link w:val="8"/>
    <w:qFormat/>
    <w:uiPriority w:val="0"/>
    <w:rPr>
      <w:rFonts w:ascii="宋体" w:hAnsiTheme="minorHAnsi" w:cstheme="minorBidi"/>
      <w:kern w:val="2"/>
      <w:sz w:val="18"/>
      <w:szCs w:val="18"/>
    </w:rPr>
  </w:style>
  <w:style w:type="paragraph" w:customStyle="1" w:styleId="53">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54">
    <w:name w:val="样式 宋体 小四 首行缩进:  0.93 厘米 段前: 11.15 磅 段后: 11.15 磅1"/>
    <w:basedOn w:val="1"/>
    <w:qFormat/>
    <w:uiPriority w:val="0"/>
    <w:pPr>
      <w:ind w:left="200"/>
    </w:pPr>
    <w:rPr>
      <w:rFonts w:hint="eastAsia" w:ascii="宋体" w:hAnsi="宋体"/>
      <w:color w:val="000000"/>
      <w:kern w:val="1"/>
      <w:sz w:val="24"/>
      <w:szCs w:val="20"/>
    </w:rPr>
  </w:style>
  <w:style w:type="paragraph" w:customStyle="1" w:styleId="55">
    <w:name w:val="列出段落3"/>
    <w:basedOn w:val="1"/>
    <w:qFormat/>
    <w:uiPriority w:val="0"/>
    <w:pPr>
      <w:ind w:firstLine="420" w:firstLineChars="200"/>
    </w:pPr>
    <w:rPr>
      <w:rFonts w:ascii="宋体"/>
      <w:sz w:val="28"/>
    </w:rPr>
  </w:style>
  <w:style w:type="paragraph" w:customStyle="1" w:styleId="56">
    <w:name w:val="list number ＋left spaceing"/>
    <w:basedOn w:val="6"/>
    <w:qFormat/>
    <w:uiPriority w:val="0"/>
    <w:pPr>
      <w:widowControl/>
      <w:tabs>
        <w:tab w:val="left" w:pos="839"/>
      </w:tabs>
      <w:ind w:left="0" w:firstLine="0"/>
      <w:jc w:val="left"/>
    </w:pPr>
    <w:rPr>
      <w:kern w:val="0"/>
    </w:rPr>
  </w:style>
  <w:style w:type="paragraph" w:customStyle="1" w:styleId="57">
    <w:name w:val="正文框"/>
    <w:basedOn w:val="1"/>
    <w:qFormat/>
    <w:uiPriority w:val="0"/>
    <w:pPr>
      <w:widowControl/>
      <w:adjustRightInd w:val="0"/>
      <w:spacing w:line="312" w:lineRule="atLeast"/>
      <w:jc w:val="left"/>
      <w:textAlignment w:val="baseline"/>
    </w:pPr>
    <w:rPr>
      <w:sz w:val="24"/>
    </w:rPr>
  </w:style>
  <w:style w:type="paragraph" w:customStyle="1" w:styleId="58">
    <w:name w:val="Char"/>
    <w:basedOn w:val="1"/>
    <w:qFormat/>
    <w:uiPriority w:val="0"/>
    <w:pPr>
      <w:jc w:val="left"/>
    </w:pPr>
    <w:rPr>
      <w:rFonts w:ascii="Tahoma" w:hAnsi="Tahoma"/>
      <w:sz w:val="24"/>
      <w:szCs w:val="20"/>
    </w:rPr>
  </w:style>
  <w:style w:type="character" w:customStyle="1" w:styleId="59">
    <w:name w:val="标题 1 Char"/>
    <w:link w:val="3"/>
    <w:qFormat/>
    <w:uiPriority w:val="0"/>
    <w:rPr>
      <w:rFonts w:ascii="Times New Roman" w:hAnsi="Times New Roman" w:eastAsia="宋体"/>
      <w:b/>
      <w:kern w:val="44"/>
      <w:sz w:val="32"/>
    </w:rPr>
  </w:style>
  <w:style w:type="character" w:customStyle="1" w:styleId="60">
    <w:name w:val="批注主题 Char"/>
    <w:basedOn w:val="50"/>
    <w:link w:val="24"/>
    <w:qFormat/>
    <w:uiPriority w:val="0"/>
    <w:rPr>
      <w:rFonts w:asciiTheme="minorHAnsi" w:hAnsiTheme="minorHAnsi" w:eastAsiaTheme="minorEastAsia" w:cstheme="minorBidi"/>
      <w:b/>
      <w:bCs/>
      <w:kern w:val="2"/>
      <w:sz w:val="21"/>
      <w:szCs w:val="22"/>
    </w:rPr>
  </w:style>
  <w:style w:type="character" w:customStyle="1" w:styleId="61">
    <w:name w:val="font11"/>
    <w:basedOn w:val="29"/>
    <w:qFormat/>
    <w:uiPriority w:val="0"/>
    <w:rPr>
      <w:rFonts w:hint="eastAsia" w:ascii="宋体" w:hAnsi="宋体" w:eastAsia="宋体" w:cs="宋体"/>
      <w:color w:val="000000"/>
      <w:sz w:val="22"/>
      <w:szCs w:val="22"/>
      <w:u w:val="none"/>
    </w:rPr>
  </w:style>
  <w:style w:type="character" w:customStyle="1" w:styleId="62">
    <w:name w:val="font61"/>
    <w:basedOn w:val="29"/>
    <w:qFormat/>
    <w:uiPriority w:val="0"/>
    <w:rPr>
      <w:rFonts w:hint="default" w:ascii="Tahoma" w:hAnsi="Tahoma" w:eastAsia="Tahoma" w:cs="Tahoma"/>
      <w:color w:val="000000"/>
      <w:sz w:val="22"/>
      <w:szCs w:val="22"/>
      <w:u w:val="none"/>
    </w:rPr>
  </w:style>
  <w:style w:type="character" w:customStyle="1" w:styleId="63">
    <w:name w:val="font01"/>
    <w:basedOn w:val="29"/>
    <w:qFormat/>
    <w:uiPriority w:val="0"/>
    <w:rPr>
      <w:rFonts w:hint="eastAsia" w:ascii="宋体" w:hAnsi="宋体" w:eastAsia="宋体" w:cs="宋体"/>
      <w:b/>
      <w:color w:val="000000"/>
      <w:sz w:val="24"/>
      <w:szCs w:val="24"/>
      <w:u w:val="none"/>
    </w:rPr>
  </w:style>
  <w:style w:type="paragraph" w:customStyle="1" w:styleId="64">
    <w:name w:val="列出段落4"/>
    <w:basedOn w:val="1"/>
    <w:qFormat/>
    <w:uiPriority w:val="34"/>
    <w:pPr>
      <w:ind w:firstLine="420" w:firstLineChars="200"/>
    </w:pPr>
  </w:style>
  <w:style w:type="paragraph" w:customStyle="1" w:styleId="65">
    <w:name w:val="列出段落5"/>
    <w:basedOn w:val="1"/>
    <w:unhideWhenUsed/>
    <w:qFormat/>
    <w:uiPriority w:val="99"/>
    <w:pPr>
      <w:ind w:firstLine="420" w:firstLineChars="200"/>
    </w:pPr>
  </w:style>
  <w:style w:type="paragraph" w:customStyle="1" w:styleId="66">
    <w:name w:val="TableHeader"/>
    <w:qFormat/>
    <w:uiPriority w:val="1"/>
    <w:pPr>
      <w:spacing w:before="40" w:after="40"/>
      <w:jc w:val="center"/>
    </w:pPr>
    <w:rPr>
      <w:rFonts w:ascii="Arial" w:hAnsi="Arial" w:eastAsia="宋体" w:cstheme="minorBidi"/>
      <w:b/>
      <w:bCs/>
      <w:kern w:val="44"/>
      <w:sz w:val="18"/>
      <w:szCs w:val="44"/>
      <w:lang w:val="en-US" w:eastAsia="zh-CN" w:bidi="ar-SA"/>
    </w:rPr>
  </w:style>
  <w:style w:type="paragraph" w:customStyle="1" w:styleId="67">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character" w:customStyle="1" w:styleId="68">
    <w:name w:val="标题 2 Char"/>
    <w:basedOn w:val="29"/>
    <w:link w:val="4"/>
    <w:semiHidden/>
    <w:qFormat/>
    <w:locked/>
    <w:uiPriority w:val="99"/>
    <w:rPr>
      <w:rFonts w:ascii="Arial" w:hAnsi="Arial" w:eastAsia="宋体"/>
      <w:b/>
      <w:sz w:val="24"/>
    </w:rPr>
  </w:style>
  <w:style w:type="paragraph" w:styleId="69">
    <w:name w:val="List Paragraph"/>
    <w:basedOn w:val="1"/>
    <w:qFormat/>
    <w:uiPriority w:val="99"/>
    <w:pPr>
      <w:ind w:firstLine="420" w:firstLineChars="200"/>
    </w:pPr>
  </w:style>
  <w:style w:type="character" w:customStyle="1" w:styleId="70">
    <w:name w:val="标题 1 Char1"/>
    <w:basedOn w:val="29"/>
    <w:link w:val="3"/>
    <w:qFormat/>
    <w:locked/>
    <w:uiPriority w:val="99"/>
    <w:rPr>
      <w:rFonts w:ascii="Times New Roman" w:hAnsi="Times New Roman" w:eastAsia="宋体" w:cs="Times New Roman"/>
      <w:b/>
      <w:kern w:val="44"/>
      <w:sz w:val="32"/>
    </w:rPr>
  </w:style>
  <w:style w:type="paragraph" w:customStyle="1" w:styleId="71">
    <w:name w:val="列出段落6"/>
    <w:basedOn w:val="1"/>
    <w:unhideWhenUsed/>
    <w:qFormat/>
    <w:uiPriority w:val="99"/>
    <w:pPr>
      <w:ind w:firstLine="420" w:firstLineChars="200"/>
    </w:pPr>
  </w:style>
  <w:style w:type="character" w:customStyle="1" w:styleId="72">
    <w:name w:val="font41"/>
    <w:basedOn w:val="29"/>
    <w:qFormat/>
    <w:uiPriority w:val="0"/>
    <w:rPr>
      <w:rFonts w:hint="default" w:ascii="Calibri" w:hAnsi="Calibri" w:cs="Calibri"/>
      <w:color w:val="000000"/>
      <w:sz w:val="18"/>
      <w:szCs w:val="18"/>
      <w:u w:val="none"/>
    </w:rPr>
  </w:style>
  <w:style w:type="character" w:customStyle="1" w:styleId="73">
    <w:name w:val="font21"/>
    <w:basedOn w:val="29"/>
    <w:qFormat/>
    <w:uiPriority w:val="0"/>
    <w:rPr>
      <w:rFonts w:hint="eastAsia" w:ascii="宋体" w:hAnsi="宋体" w:eastAsia="宋体" w:cs="宋体"/>
      <w:color w:val="000000"/>
      <w:sz w:val="18"/>
      <w:szCs w:val="18"/>
      <w:u w:val="none"/>
    </w:rPr>
  </w:style>
  <w:style w:type="character" w:customStyle="1" w:styleId="74">
    <w:name w:val="font91"/>
    <w:basedOn w:val="29"/>
    <w:qFormat/>
    <w:uiPriority w:val="0"/>
    <w:rPr>
      <w:rFonts w:hint="eastAsia" w:ascii="宋体" w:hAnsi="宋体" w:eastAsia="宋体" w:cs="宋体"/>
      <w:color w:val="000000"/>
      <w:sz w:val="18"/>
      <w:szCs w:val="18"/>
      <w:u w:val="none"/>
      <w:vertAlign w:val="superscript"/>
    </w:rPr>
  </w:style>
  <w:style w:type="character" w:customStyle="1" w:styleId="75">
    <w:name w:val="font71"/>
    <w:basedOn w:val="29"/>
    <w:qFormat/>
    <w:uiPriority w:val="0"/>
    <w:rPr>
      <w:rFonts w:hint="eastAsia" w:ascii="宋体" w:hAnsi="宋体" w:eastAsia="宋体" w:cs="宋体"/>
      <w:color w:val="000000"/>
      <w:sz w:val="18"/>
      <w:szCs w:val="18"/>
      <w:u w:val="none"/>
      <w:vertAlign w:val="superscript"/>
    </w:rPr>
  </w:style>
  <w:style w:type="paragraph" w:customStyle="1" w:styleId="7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8">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jpeg"/><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79623-CEEE-4E61-AC12-D05E4FEB7F35}">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130</Pages>
  <Words>54161</Words>
  <Characters>56612</Characters>
  <Lines>364</Lines>
  <Paragraphs>102</Paragraphs>
  <TotalTime>91</TotalTime>
  <ScaleCrop>false</ScaleCrop>
  <LinksUpToDate>false</LinksUpToDate>
  <CharactersWithSpaces>63722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2021-04-28T03:31:00Z</dcterms:created>
  <dc:creator>Administrator</dc:creator>
  <cp:lastModifiedBy>许芳芳</cp:lastModifiedBy>
  <cp:lastPrinted>2021-04-09T02:09:00Z</cp:lastPrinted>
  <dcterms:modified xsi:type="dcterms:W3CDTF">2023-09-13T07:54:48Z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FF5690E919C14FB2A8792E10B42BF2E0_13</vt:lpwstr>
  </property>
</Properties>
</file>