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Toc1686"/>
      <w:r>
        <w:rPr>
          <w:rFonts w:hint="eastAsia" w:ascii="宋体" w:hAnsi="宋体" w:eastAsia="宋体" w:cs="宋体"/>
          <w:sz w:val="28"/>
          <w:szCs w:val="28"/>
        </w:rPr>
        <w:t>采购需求偏离表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文件要求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文件响应</w:t>
            </w: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备注：对采购需求有偏离的，逐条如实填写，如无偏离，填写完全响应。</w:t>
      </w: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4"/>
          <w:szCs w:val="24"/>
        </w:rPr>
      </w:pPr>
    </w:p>
    <w:p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val="en-US" w:eastAsia="zh-CN"/>
        </w:rPr>
        <w:t>供应商</w:t>
      </w:r>
      <w:bookmarkStart w:id="1" w:name="_GoBack"/>
      <w:bookmarkEnd w:id="1"/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>
      <w:pPr>
        <w:spacing w:line="360" w:lineRule="auto"/>
        <w:ind w:right="-161" w:firstLine="2400" w:firstLineChars="10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3006924"/>
    <w:rsid w:val="43006924"/>
    <w:rsid w:val="7868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2023-07-20T03:19:00Z</dcterms:created>
  <dc:creator>cool~静</dc:creator>
  <cp:lastModifiedBy>cool~静</cp:lastModifiedBy>
  <dcterms:modified xsi:type="dcterms:W3CDTF">2023-09-26T00:29:10Z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79299B7CBC314969B502EE70955A893A_11</vt:lpwstr>
  </property>
</Properties>
</file>