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仿宋" w:hAnsi="仿宋"/>
          <w:b/>
          <w:sz w:val="28"/>
          <w:szCs w:val="28"/>
        </w:rPr>
      </w:pPr>
      <w:bookmarkStart w:id="0" w:name="_GoBack"/>
      <w:bookmarkEnd w:id="0"/>
      <w:r>
        <w:rPr>
          <w:rFonts w:hint="eastAsia" w:ascii="仿宋" w:hAnsi="仿宋"/>
          <w:b/>
          <w:sz w:val="28"/>
          <w:szCs w:val="28"/>
        </w:rPr>
        <w:t>12393短号码落地方案</w:t>
      </w:r>
    </w:p>
    <w:p>
      <w:pPr>
        <w:numPr>
          <w:ilvl w:val="0"/>
          <w:numId w:val="0"/>
        </w:numPr>
        <w:jc w:val="center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（示例略）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NWY4NjE3NGExMjFlNDdmYjhmN2VkMWEzYmI5NDIifQ=="/>
  </w:docVars>
  <w:rsids>
    <w:rsidRoot w:val="53603FC8"/>
    <w:rsid w:val="53603FC8"/>
    <w:rsid w:val="60A7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21</Characters>
  <Lines>0</Lines>
  <Paragraphs>0</Paragraphs>
  <TotalTime>0</TotalTime>
  <ScaleCrop>false</ScaleCrop>
  <LinksUpToDate>false</LinksUpToDate>
  <CharactersWithSpaces>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2023-07-20T08:18:00Z</dcterms:created>
  <dc:creator>琛</dc:creator>
  <cp:lastModifiedBy>琛</cp:lastModifiedBy>
  <dcterms:modified xsi:type="dcterms:W3CDTF">2023-07-20T08:30:15Z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8B114F665697480EAF357818334634D3_11</vt:lpwstr>
  </property>
</Properties>
</file>