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/>
          <w:b/>
          <w:bCs/>
          <w:sz w:val="28"/>
          <w:szCs w:val="28"/>
        </w:rPr>
      </w:pPr>
      <w:r>
        <w:rPr>
          <w:rFonts w:hint="eastAsia" w:ascii="仿宋" w:hAnsi="仿宋"/>
          <w:b/>
          <w:bCs/>
          <w:sz w:val="28"/>
          <w:szCs w:val="28"/>
        </w:rPr>
        <w:t>同类项目业绩案例</w:t>
      </w:r>
    </w:p>
    <w:p>
      <w:pPr>
        <w:numPr>
          <w:ilvl w:val="0"/>
          <w:numId w:val="0"/>
        </w:numPr>
        <w:jc w:val="center"/>
        <w:rPr>
          <w:rFonts w:hint="eastAsia" w:ascii="仿宋" w:hAnsi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sz w:val="28"/>
          <w:szCs w:val="28"/>
        </w:rPr>
        <w:t>（示例略）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NWY4NjE3NGExMjFlNDdmYjhmN2VkMWEzYmI5NDIifQ=="/>
  </w:docVars>
  <w:rsids>
    <w:rsidRoot w:val="37D16CE9"/>
    <w:rsid w:val="37D1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2023-07-20T08:22:00Z</dcterms:created>
  <dc:creator>琛</dc:creator>
  <cp:lastModifiedBy>琛</cp:lastModifiedBy>
  <dcterms:modified xsi:type="dcterms:W3CDTF">2023-07-20T08:22:57Z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9B1F273B5060449A836F616019268168_11</vt:lpwstr>
  </property>
</Properties>
</file>