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A906" w14:textId="77777777" w:rsidR="00584052" w:rsidRDefault="00584052" w:rsidP="00584052"/>
    <w:p w14:paraId="238F4023" w14:textId="77777777" w:rsidR="00584052" w:rsidRPr="00584052" w:rsidRDefault="00584052" w:rsidP="00584052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</w:t>
      </w:r>
    </w:p>
    <w:p w14:paraId="499C3CC1" w14:textId="77777777" w:rsidR="00584052" w:rsidRPr="00584052" w:rsidRDefault="00584052" w:rsidP="00584052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合同包1(陕西省西咸新区</w:t>
      </w:r>
      <w:proofErr w:type="gramStart"/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沣</w:t>
      </w:r>
      <w:proofErr w:type="gramEnd"/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西新城第三小学物业管理服务采购):</w:t>
      </w:r>
    </w:p>
    <w:p w14:paraId="09D3A13E" w14:textId="77777777" w:rsidR="00584052" w:rsidRPr="00584052" w:rsidRDefault="00584052" w:rsidP="00584052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包预算</w:t>
      </w:r>
      <w:proofErr w:type="gramEnd"/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金额：470,000.00元</w:t>
      </w:r>
    </w:p>
    <w:p w14:paraId="16DD74EF" w14:textId="77777777" w:rsidR="00584052" w:rsidRPr="00584052" w:rsidRDefault="00584052" w:rsidP="00584052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合同</w:t>
      </w:r>
      <w:proofErr w:type="gramStart"/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包最高</w:t>
      </w:r>
      <w:proofErr w:type="gramEnd"/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限价：470,000.00元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392"/>
        <w:gridCol w:w="1393"/>
        <w:gridCol w:w="857"/>
        <w:gridCol w:w="1206"/>
        <w:gridCol w:w="1409"/>
        <w:gridCol w:w="1409"/>
      </w:tblGrid>
      <w:tr w:rsidR="00584052" w:rsidRPr="00584052" w14:paraId="3CB869CD" w14:textId="77777777" w:rsidTr="00584052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DBAB26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419EBB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73422E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BE94D0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5FA895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D33EBC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1A8DA2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584052" w:rsidRPr="00584052" w14:paraId="3D368346" w14:textId="77777777" w:rsidTr="00584052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BFB12C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FC9457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kern w:val="0"/>
                <w:szCs w:val="21"/>
              </w:rPr>
              <w:t>其他服务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D39FA8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kern w:val="0"/>
                <w:szCs w:val="21"/>
              </w:rPr>
              <w:t>物业服务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A09F8A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152AC1" w14:textId="77777777" w:rsidR="00584052" w:rsidRPr="00584052" w:rsidRDefault="00584052" w:rsidP="00584052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15FBBD" w14:textId="77777777" w:rsidR="00584052" w:rsidRPr="00584052" w:rsidRDefault="00584052" w:rsidP="00584052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kern w:val="0"/>
                <w:szCs w:val="21"/>
              </w:rPr>
              <w:t>470,000.00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676264" w14:textId="77777777" w:rsidR="00584052" w:rsidRPr="00584052" w:rsidRDefault="00584052" w:rsidP="00584052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584052">
              <w:rPr>
                <w:rFonts w:ascii="宋体" w:eastAsia="宋体" w:hAnsi="宋体" w:cs="宋体"/>
                <w:kern w:val="0"/>
                <w:szCs w:val="21"/>
              </w:rPr>
              <w:t>470,000.00</w:t>
            </w:r>
          </w:p>
        </w:tc>
      </w:tr>
    </w:tbl>
    <w:p w14:paraId="6F56F276" w14:textId="77777777" w:rsidR="00584052" w:rsidRPr="00584052" w:rsidRDefault="00584052" w:rsidP="00584052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本合同包不接受联合体投标</w:t>
      </w:r>
    </w:p>
    <w:p w14:paraId="75A0977E" w14:textId="77777777" w:rsidR="00584052" w:rsidRPr="00584052" w:rsidRDefault="00584052" w:rsidP="00584052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84052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合同履行期限：一年</w:t>
      </w:r>
    </w:p>
    <w:p w14:paraId="2EF34AF5" w14:textId="77777777" w:rsidR="00310516" w:rsidRPr="00584052" w:rsidRDefault="00310516" w:rsidP="00584052"/>
    <w:sectPr w:rsidR="00310516" w:rsidRPr="0058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10"/>
    <w:rsid w:val="00310516"/>
    <w:rsid w:val="00584052"/>
    <w:rsid w:val="00624FAF"/>
    <w:rsid w:val="008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93213-B98D-4CCC-9FAC-E889104A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584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58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黄</dc:creator>
  <cp:keywords/>
  <dc:description/>
  <cp:lastModifiedBy>琳 黄</cp:lastModifiedBy>
  <cp:revision>2</cp:revision>
  <dcterms:created xsi:type="dcterms:W3CDTF">2023-11-17T08:54:00Z</dcterms:created>
  <dcterms:modified xsi:type="dcterms:W3CDTF">2023-11-17T08:55:00Z</dcterms:modified>
</cp:coreProperties>
</file>