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 w:firstLineChars="100"/>
        <w:contextualSpacing/>
        <w:rPr>
          <w:rFonts w:hint="eastAsia" w:ascii="宋体" w:hAnsi="宋体" w:eastAsia="宋体" w:cs="宋体"/>
          <w:sz w:val="20"/>
          <w:szCs w:val="18"/>
          <w:lang w:val="en-US" w:eastAsia="zh-CN"/>
        </w:rPr>
      </w:pPr>
      <w:r>
        <w:rPr>
          <w:rFonts w:hint="eastAsia" w:ascii="宋体" w:hAnsi="宋体" w:eastAsia="宋体" w:cs="宋体"/>
          <w:b/>
          <w:sz w:val="28"/>
          <w:szCs w:val="28"/>
        </w:rPr>
        <w:t>商洛市市场监督管理局</w:t>
      </w:r>
      <w:r>
        <w:rPr>
          <w:rFonts w:hint="eastAsia" w:ascii="宋体" w:hAnsi="宋体" w:eastAsia="宋体" w:cs="宋体"/>
          <w:b/>
          <w:kern w:val="0"/>
          <w:sz w:val="28"/>
          <w:szCs w:val="28"/>
          <w:lang w:val="zh-TW"/>
        </w:rPr>
        <w:t>质检计量特设实验室建设工程项目</w:t>
      </w:r>
      <w:r>
        <w:rPr>
          <w:rFonts w:hint="eastAsia" w:ascii="宋体" w:hAnsi="宋体" w:eastAsia="宋体" w:cs="宋体"/>
          <w:b/>
          <w:kern w:val="0"/>
          <w:sz w:val="28"/>
          <w:szCs w:val="28"/>
          <w:lang w:val="en-US" w:eastAsia="zh-CN"/>
        </w:rPr>
        <w:t>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sz w:val="22"/>
          <w:szCs w:val="22"/>
        </w:rPr>
      </w:pPr>
      <w:r>
        <w:rPr>
          <w:rStyle w:val="9"/>
          <w:rFonts w:hint="eastAsia" w:ascii="宋体" w:hAnsi="宋体" w:eastAsia="宋体" w:cs="宋体"/>
          <w:b/>
          <w:bCs/>
          <w:i w:val="0"/>
          <w:iCs w:val="0"/>
          <w:caps w:val="0"/>
          <w:color w:val="333333"/>
          <w:spacing w:val="0"/>
          <w:sz w:val="22"/>
          <w:szCs w:val="22"/>
          <w:shd w:val="clear" w:color="auto"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sz w:val="22"/>
          <w:szCs w:val="22"/>
        </w:rPr>
      </w:pPr>
      <w:r>
        <w:rPr>
          <w:rFonts w:hint="eastAsia" w:ascii="宋体" w:hAnsi="宋体" w:eastAsia="宋体" w:cs="宋体"/>
          <w:i w:val="0"/>
          <w:iCs w:val="0"/>
          <w:caps w:val="0"/>
          <w:color w:val="auto"/>
          <w:spacing w:val="0"/>
          <w:sz w:val="22"/>
          <w:szCs w:val="22"/>
          <w:shd w:val="clear" w:color="auto" w:fill="FFFFFF"/>
        </w:rPr>
        <w:t>商洛市市场监督管理局质检计量特设实验室建设工程项目的潜在供应商应在商洛市商州区通江西路中段全兴紫苑13-5商铺2楼招标办公室获取采购文件，并于2023年12月</w:t>
      </w:r>
      <w:r>
        <w:rPr>
          <w:rFonts w:hint="eastAsia" w:ascii="宋体" w:hAnsi="宋体" w:eastAsia="宋体" w:cs="宋体"/>
          <w:i w:val="0"/>
          <w:iCs w:val="0"/>
          <w:caps w:val="0"/>
          <w:color w:val="auto"/>
          <w:spacing w:val="0"/>
          <w:sz w:val="22"/>
          <w:szCs w:val="22"/>
          <w:shd w:val="clear" w:color="auto" w:fill="FFFFFF"/>
          <w:lang w:val="en-US" w:eastAsia="zh-CN"/>
        </w:rPr>
        <w:t>13</w:t>
      </w:r>
      <w:r>
        <w:rPr>
          <w:rFonts w:hint="eastAsia" w:ascii="宋体" w:hAnsi="宋体" w:eastAsia="宋体" w:cs="宋体"/>
          <w:i w:val="0"/>
          <w:iCs w:val="0"/>
          <w:caps w:val="0"/>
          <w:color w:val="auto"/>
          <w:spacing w:val="0"/>
          <w:sz w:val="22"/>
          <w:szCs w:val="22"/>
          <w:shd w:val="clear" w:color="auto" w:fill="FFFFFF"/>
        </w:rPr>
        <w:t>日</w:t>
      </w:r>
      <w:r>
        <w:rPr>
          <w:rFonts w:hint="eastAsia" w:ascii="宋体" w:hAnsi="宋体" w:cs="宋体"/>
          <w:i w:val="0"/>
          <w:iCs w:val="0"/>
          <w:caps w:val="0"/>
          <w:color w:val="auto"/>
          <w:spacing w:val="0"/>
          <w:sz w:val="22"/>
          <w:szCs w:val="22"/>
          <w:shd w:val="clear" w:color="auto" w:fill="FFFFFF"/>
          <w:lang w:val="en-US" w:eastAsia="zh-CN"/>
        </w:rPr>
        <w:t>9</w:t>
      </w:r>
      <w:r>
        <w:rPr>
          <w:rFonts w:hint="eastAsia" w:ascii="宋体" w:hAnsi="宋体" w:eastAsia="宋体" w:cs="宋体"/>
          <w:i w:val="0"/>
          <w:iCs w:val="0"/>
          <w:caps w:val="0"/>
          <w:color w:val="auto"/>
          <w:spacing w:val="0"/>
          <w:sz w:val="22"/>
          <w:szCs w:val="22"/>
          <w:shd w:val="clear" w:color="auto" w:fill="FFFFFF"/>
        </w:rPr>
        <w:t>时</w:t>
      </w:r>
      <w:r>
        <w:rPr>
          <w:rFonts w:hint="eastAsia" w:ascii="宋体" w:hAnsi="宋体" w:eastAsia="宋体" w:cs="宋体"/>
          <w:i w:val="0"/>
          <w:iCs w:val="0"/>
          <w:caps w:val="0"/>
          <w:color w:val="auto"/>
          <w:spacing w:val="0"/>
          <w:sz w:val="22"/>
          <w:szCs w:val="22"/>
          <w:shd w:val="clear" w:color="auto" w:fill="FFFFFF"/>
          <w:lang w:val="en-US" w:eastAsia="zh-CN"/>
        </w:rPr>
        <w:t>30</w:t>
      </w:r>
      <w:r>
        <w:rPr>
          <w:rFonts w:hint="eastAsia" w:ascii="宋体" w:hAnsi="宋体" w:eastAsia="宋体" w:cs="宋体"/>
          <w:i w:val="0"/>
          <w:iCs w:val="0"/>
          <w:caps w:val="0"/>
          <w:color w:val="auto"/>
          <w:spacing w:val="0"/>
          <w:sz w:val="22"/>
          <w:szCs w:val="22"/>
          <w:shd w:val="clear" w:color="auto" w:fill="FFFFFF"/>
        </w:rPr>
        <w:t>分（北京时间）前提交响应文件。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333333"/>
          <w:spacing w:val="0"/>
          <w:sz w:val="22"/>
          <w:szCs w:val="22"/>
        </w:rPr>
      </w:pPr>
      <w:r>
        <w:rPr>
          <w:rStyle w:val="9"/>
          <w:rFonts w:hint="eastAsia" w:ascii="宋体" w:hAnsi="宋体" w:eastAsia="宋体" w:cs="宋体"/>
          <w:b/>
          <w:bCs/>
          <w:i w:val="0"/>
          <w:iCs w:val="0"/>
          <w:caps w:val="0"/>
          <w:color w:val="333333"/>
          <w:spacing w:val="0"/>
          <w:sz w:val="22"/>
          <w:szCs w:val="22"/>
          <w:shd w:val="clear" w:color="auto" w:fill="FFFFFF"/>
        </w:rPr>
        <w:t>一、项目基本情况</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b w:val="0"/>
          <w:bCs w:val="0"/>
          <w:i w:val="0"/>
          <w:iCs w:val="0"/>
          <w:caps w:val="0"/>
          <w:color w:val="auto"/>
          <w:spacing w:val="0"/>
          <w:sz w:val="22"/>
          <w:szCs w:val="22"/>
          <w:shd w:val="clear" w:color="auto" w:fill="FFFFFF"/>
        </w:rPr>
      </w:pPr>
      <w:r>
        <w:rPr>
          <w:rFonts w:hint="eastAsia" w:ascii="宋体" w:hAnsi="宋体" w:eastAsia="宋体" w:cs="宋体"/>
          <w:b w:val="0"/>
          <w:bCs w:val="0"/>
          <w:i w:val="0"/>
          <w:iCs w:val="0"/>
          <w:caps w:val="0"/>
          <w:color w:val="auto"/>
          <w:spacing w:val="0"/>
          <w:sz w:val="22"/>
          <w:szCs w:val="22"/>
          <w:shd w:val="clear" w:color="auto" w:fill="FFFFFF"/>
        </w:rPr>
        <w:t>项目编号：SXJB-SZQ-2023098</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b w:val="0"/>
          <w:bCs w:val="0"/>
          <w:i w:val="0"/>
          <w:iCs w:val="0"/>
          <w:caps w:val="0"/>
          <w:color w:val="auto"/>
          <w:spacing w:val="0"/>
          <w:sz w:val="22"/>
          <w:szCs w:val="22"/>
          <w:shd w:val="clear" w:color="auto" w:fill="FFFFFF"/>
        </w:rPr>
      </w:pPr>
      <w:r>
        <w:rPr>
          <w:rFonts w:hint="eastAsia" w:ascii="宋体" w:hAnsi="宋体" w:eastAsia="宋体" w:cs="宋体"/>
          <w:b w:val="0"/>
          <w:bCs w:val="0"/>
          <w:i w:val="0"/>
          <w:iCs w:val="0"/>
          <w:caps w:val="0"/>
          <w:color w:val="auto"/>
          <w:spacing w:val="0"/>
          <w:sz w:val="22"/>
          <w:szCs w:val="22"/>
          <w:shd w:val="clear" w:color="auto" w:fill="FFFFFF"/>
        </w:rPr>
        <w:t>项目名称：商洛市市场监督管理局质检计量特设实验室</w:t>
      </w:r>
      <w:bookmarkStart w:id="0" w:name="_GoBack"/>
      <w:bookmarkEnd w:id="0"/>
      <w:r>
        <w:rPr>
          <w:rFonts w:hint="eastAsia" w:ascii="宋体" w:hAnsi="宋体" w:eastAsia="宋体" w:cs="宋体"/>
          <w:b w:val="0"/>
          <w:bCs w:val="0"/>
          <w:i w:val="0"/>
          <w:iCs w:val="0"/>
          <w:caps w:val="0"/>
          <w:color w:val="auto"/>
          <w:spacing w:val="0"/>
          <w:sz w:val="22"/>
          <w:szCs w:val="22"/>
          <w:shd w:val="clear" w:color="auto" w:fill="FFFFFF"/>
        </w:rPr>
        <w:t>建设工程项目</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b w:val="0"/>
          <w:bCs w:val="0"/>
          <w:i w:val="0"/>
          <w:iCs w:val="0"/>
          <w:caps w:val="0"/>
          <w:color w:val="auto"/>
          <w:spacing w:val="0"/>
          <w:sz w:val="22"/>
          <w:szCs w:val="22"/>
          <w:shd w:val="clear" w:color="auto" w:fill="FFFFFF"/>
          <w:lang w:val="en-US" w:eastAsia="zh-CN"/>
        </w:rPr>
      </w:pPr>
      <w:r>
        <w:rPr>
          <w:rFonts w:hint="eastAsia" w:ascii="宋体" w:hAnsi="宋体" w:eastAsia="宋体" w:cs="宋体"/>
          <w:b w:val="0"/>
          <w:bCs w:val="0"/>
          <w:i w:val="0"/>
          <w:iCs w:val="0"/>
          <w:caps w:val="0"/>
          <w:color w:val="auto"/>
          <w:spacing w:val="0"/>
          <w:sz w:val="22"/>
          <w:szCs w:val="22"/>
          <w:shd w:val="clear" w:color="auto" w:fill="FFFFFF"/>
        </w:rPr>
        <w:t>采购方式：</w:t>
      </w:r>
      <w:r>
        <w:rPr>
          <w:rFonts w:hint="eastAsia" w:ascii="宋体" w:hAnsi="宋体" w:eastAsia="宋体" w:cs="宋体"/>
          <w:b w:val="0"/>
          <w:bCs w:val="0"/>
          <w:i w:val="0"/>
          <w:iCs w:val="0"/>
          <w:caps w:val="0"/>
          <w:color w:val="auto"/>
          <w:spacing w:val="0"/>
          <w:sz w:val="22"/>
          <w:szCs w:val="22"/>
          <w:shd w:val="clear" w:color="auto" w:fill="FFFFFF"/>
          <w:lang w:val="en-US" w:eastAsia="zh-CN"/>
        </w:rPr>
        <w:t>公开招标</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b w:val="0"/>
          <w:bCs w:val="0"/>
          <w:i w:val="0"/>
          <w:iCs w:val="0"/>
          <w:caps w:val="0"/>
          <w:color w:val="auto"/>
          <w:spacing w:val="0"/>
          <w:sz w:val="22"/>
          <w:szCs w:val="22"/>
          <w:shd w:val="clear" w:color="auto" w:fill="FFFFFF"/>
        </w:rPr>
      </w:pPr>
      <w:r>
        <w:rPr>
          <w:rFonts w:hint="eastAsia" w:ascii="宋体" w:hAnsi="宋体" w:eastAsia="宋体" w:cs="宋体"/>
          <w:b w:val="0"/>
          <w:bCs w:val="0"/>
          <w:i w:val="0"/>
          <w:iCs w:val="0"/>
          <w:caps w:val="0"/>
          <w:color w:val="auto"/>
          <w:spacing w:val="0"/>
          <w:sz w:val="22"/>
          <w:szCs w:val="22"/>
          <w:shd w:val="clear" w:color="auto" w:fill="FFFFFF"/>
        </w:rPr>
        <w:t>预算金额：16392677.73元</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b w:val="0"/>
          <w:bCs w:val="0"/>
          <w:i w:val="0"/>
          <w:iCs w:val="0"/>
          <w:caps w:val="0"/>
          <w:color w:val="auto"/>
          <w:spacing w:val="0"/>
          <w:sz w:val="22"/>
          <w:szCs w:val="22"/>
          <w:shd w:val="clear" w:color="auto" w:fill="FFFFFF"/>
        </w:rPr>
      </w:pPr>
      <w:r>
        <w:rPr>
          <w:rFonts w:hint="eastAsia" w:ascii="宋体" w:hAnsi="宋体" w:eastAsia="宋体" w:cs="宋体"/>
          <w:b w:val="0"/>
          <w:bCs w:val="0"/>
          <w:i w:val="0"/>
          <w:iCs w:val="0"/>
          <w:caps w:val="0"/>
          <w:color w:val="auto"/>
          <w:spacing w:val="0"/>
          <w:sz w:val="22"/>
          <w:szCs w:val="22"/>
          <w:shd w:val="clear" w:color="auto" w:fill="FFFFFF"/>
        </w:rPr>
        <w:t>采购需求：</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b w:val="0"/>
          <w:bCs w:val="0"/>
          <w:i w:val="0"/>
          <w:iCs w:val="0"/>
          <w:caps w:val="0"/>
          <w:color w:val="auto"/>
          <w:spacing w:val="0"/>
          <w:sz w:val="22"/>
          <w:szCs w:val="22"/>
          <w:shd w:val="clear" w:color="auto" w:fill="FFFFFF"/>
        </w:rPr>
      </w:pPr>
      <w:r>
        <w:rPr>
          <w:rFonts w:hint="eastAsia" w:ascii="宋体" w:hAnsi="宋体" w:eastAsia="宋体" w:cs="宋体"/>
          <w:b w:val="0"/>
          <w:bCs w:val="0"/>
          <w:i w:val="0"/>
          <w:iCs w:val="0"/>
          <w:caps w:val="0"/>
          <w:color w:val="auto"/>
          <w:spacing w:val="0"/>
          <w:sz w:val="22"/>
          <w:szCs w:val="22"/>
          <w:shd w:val="clear" w:color="auto" w:fill="FFFFFF"/>
        </w:rPr>
        <w:t>合同包1(商洛市市场监督管理局质检计量特设实验室建设工程项目):</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b w:val="0"/>
          <w:bCs w:val="0"/>
          <w:i w:val="0"/>
          <w:iCs w:val="0"/>
          <w:caps w:val="0"/>
          <w:color w:val="auto"/>
          <w:spacing w:val="0"/>
          <w:sz w:val="22"/>
          <w:szCs w:val="22"/>
          <w:shd w:val="clear" w:color="auto" w:fill="FFFFFF"/>
        </w:rPr>
      </w:pPr>
      <w:r>
        <w:rPr>
          <w:rFonts w:hint="eastAsia" w:ascii="宋体" w:hAnsi="宋体" w:eastAsia="宋体" w:cs="宋体"/>
          <w:b w:val="0"/>
          <w:bCs w:val="0"/>
          <w:i w:val="0"/>
          <w:iCs w:val="0"/>
          <w:caps w:val="0"/>
          <w:color w:val="auto"/>
          <w:spacing w:val="0"/>
          <w:sz w:val="22"/>
          <w:szCs w:val="22"/>
          <w:shd w:val="clear" w:color="auto" w:fill="FFFFFF"/>
        </w:rPr>
        <w:t>合同包预算金额：16392677.73元</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b w:val="0"/>
          <w:bCs w:val="0"/>
          <w:i w:val="0"/>
          <w:iCs w:val="0"/>
          <w:caps w:val="0"/>
          <w:color w:val="auto"/>
          <w:spacing w:val="0"/>
          <w:sz w:val="22"/>
          <w:szCs w:val="22"/>
          <w:shd w:val="clear" w:color="auto" w:fill="FFFFFF"/>
        </w:rPr>
      </w:pPr>
      <w:r>
        <w:rPr>
          <w:rFonts w:hint="eastAsia" w:ascii="宋体" w:hAnsi="宋体" w:eastAsia="宋体" w:cs="宋体"/>
          <w:b w:val="0"/>
          <w:bCs w:val="0"/>
          <w:i w:val="0"/>
          <w:iCs w:val="0"/>
          <w:caps w:val="0"/>
          <w:color w:val="auto"/>
          <w:spacing w:val="0"/>
          <w:sz w:val="22"/>
          <w:szCs w:val="22"/>
          <w:shd w:val="clear" w:color="auto" w:fill="FFFFFF"/>
        </w:rPr>
        <w:t>合同包最高限价：16392677.73元</w:t>
      </w:r>
    </w:p>
    <w:tbl>
      <w:tblPr>
        <w:tblStyle w:val="7"/>
        <w:tblW w:w="100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52"/>
        <w:gridCol w:w="1624"/>
        <w:gridCol w:w="1978"/>
        <w:gridCol w:w="1162"/>
        <w:gridCol w:w="1480"/>
        <w:gridCol w:w="1450"/>
        <w:gridCol w:w="14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blHeader/>
        </w:trPr>
        <w:tc>
          <w:tcPr>
            <w:tcW w:w="10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0"/>
                <w:szCs w:val="20"/>
              </w:rPr>
            </w:pPr>
            <w:r>
              <w:rPr>
                <w:rFonts w:hint="eastAsia" w:ascii="宋体" w:hAnsi="宋体" w:eastAsia="宋体" w:cs="宋体"/>
                <w:b/>
                <w:bCs/>
                <w:kern w:val="0"/>
                <w:sz w:val="20"/>
                <w:szCs w:val="20"/>
                <w:lang w:val="en-US" w:eastAsia="zh-CN" w:bidi="ar"/>
              </w:rPr>
              <w:t>品目号</w:t>
            </w:r>
          </w:p>
        </w:tc>
        <w:tc>
          <w:tcPr>
            <w:tcW w:w="17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0"/>
                <w:szCs w:val="20"/>
              </w:rPr>
            </w:pPr>
            <w:r>
              <w:rPr>
                <w:rFonts w:hint="eastAsia" w:ascii="宋体" w:hAnsi="宋体" w:eastAsia="宋体" w:cs="宋体"/>
                <w:b/>
                <w:bCs/>
                <w:kern w:val="0"/>
                <w:sz w:val="20"/>
                <w:szCs w:val="20"/>
                <w:lang w:val="en-US" w:eastAsia="zh-CN" w:bidi="ar"/>
              </w:rPr>
              <w:t>品目名称</w:t>
            </w:r>
          </w:p>
        </w:tc>
        <w:tc>
          <w:tcPr>
            <w:tcW w:w="21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0"/>
                <w:szCs w:val="20"/>
              </w:rPr>
            </w:pPr>
            <w:r>
              <w:rPr>
                <w:rFonts w:hint="eastAsia" w:ascii="宋体" w:hAnsi="宋体" w:eastAsia="宋体" w:cs="宋体"/>
                <w:b/>
                <w:bCs/>
                <w:kern w:val="0"/>
                <w:sz w:val="20"/>
                <w:szCs w:val="20"/>
                <w:lang w:val="en-US" w:eastAsia="zh-CN" w:bidi="ar"/>
              </w:rPr>
              <w:t>采购标的</w:t>
            </w:r>
          </w:p>
        </w:tc>
        <w:tc>
          <w:tcPr>
            <w:tcW w:w="12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0"/>
                <w:szCs w:val="20"/>
              </w:rPr>
            </w:pPr>
            <w:r>
              <w:rPr>
                <w:rFonts w:hint="eastAsia" w:ascii="宋体" w:hAnsi="宋体" w:eastAsia="宋体" w:cs="宋体"/>
                <w:b/>
                <w:bCs/>
                <w:kern w:val="0"/>
                <w:sz w:val="20"/>
                <w:szCs w:val="20"/>
                <w:lang w:val="en-US" w:eastAsia="zh-CN" w:bidi="ar"/>
              </w:rPr>
              <w:t>数量（单位）</w:t>
            </w:r>
          </w:p>
        </w:tc>
        <w:tc>
          <w:tcPr>
            <w:tcW w:w="16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0"/>
                <w:szCs w:val="20"/>
              </w:rPr>
            </w:pPr>
            <w:r>
              <w:rPr>
                <w:rFonts w:hint="eastAsia" w:ascii="宋体" w:hAnsi="宋体" w:eastAsia="宋体" w:cs="宋体"/>
                <w:b/>
                <w:bCs/>
                <w:kern w:val="0"/>
                <w:sz w:val="20"/>
                <w:szCs w:val="20"/>
                <w:lang w:val="en-US" w:eastAsia="zh-CN" w:bidi="ar"/>
              </w:rPr>
              <w:t>技术规格、参数及要求</w:t>
            </w:r>
          </w:p>
        </w:tc>
        <w:tc>
          <w:tcPr>
            <w:tcW w:w="11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0"/>
                <w:szCs w:val="20"/>
              </w:rPr>
            </w:pPr>
            <w:r>
              <w:rPr>
                <w:rFonts w:hint="eastAsia" w:ascii="宋体" w:hAnsi="宋体" w:eastAsia="宋体" w:cs="宋体"/>
                <w:b/>
                <w:bCs/>
                <w:kern w:val="0"/>
                <w:sz w:val="20"/>
                <w:szCs w:val="20"/>
                <w:lang w:val="en-US" w:eastAsia="zh-CN" w:bidi="ar"/>
              </w:rPr>
              <w:t>品目预算(元)</w:t>
            </w:r>
          </w:p>
        </w:tc>
        <w:tc>
          <w:tcPr>
            <w:tcW w:w="11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0"/>
                <w:szCs w:val="20"/>
              </w:rPr>
            </w:pPr>
            <w:r>
              <w:rPr>
                <w:rFonts w:hint="eastAsia" w:ascii="宋体" w:hAnsi="宋体" w:eastAsia="宋体" w:cs="宋体"/>
                <w:b/>
                <w:bCs/>
                <w:kern w:val="0"/>
                <w:sz w:val="20"/>
                <w:szCs w:val="2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10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1-1</w:t>
            </w:r>
          </w:p>
        </w:tc>
        <w:tc>
          <w:tcPr>
            <w:tcW w:w="17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0"/>
                <w:szCs w:val="20"/>
                <w:lang w:val="en-US"/>
              </w:rPr>
            </w:pPr>
            <w:r>
              <w:rPr>
                <w:rFonts w:hint="eastAsia" w:ascii="宋体" w:hAnsi="宋体" w:eastAsia="宋体" w:cs="宋体"/>
                <w:i w:val="0"/>
                <w:iCs w:val="0"/>
                <w:caps w:val="0"/>
                <w:color w:val="auto"/>
                <w:spacing w:val="0"/>
                <w:kern w:val="0"/>
                <w:sz w:val="22"/>
                <w:szCs w:val="22"/>
                <w:shd w:val="clear" w:color="auto" w:fill="FFFFFF"/>
                <w:lang w:val="en-US" w:eastAsia="zh-CN" w:bidi="ar-SA"/>
              </w:rPr>
              <w:t>其他建筑物、构筑物修缮</w:t>
            </w:r>
          </w:p>
        </w:tc>
        <w:tc>
          <w:tcPr>
            <w:tcW w:w="21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0"/>
                <w:szCs w:val="20"/>
                <w:lang w:val="en-US"/>
              </w:rPr>
            </w:pPr>
            <w:r>
              <w:rPr>
                <w:rFonts w:hint="eastAsia" w:ascii="宋体" w:hAnsi="宋体" w:eastAsia="宋体" w:cs="宋体"/>
                <w:i w:val="0"/>
                <w:iCs w:val="0"/>
                <w:caps w:val="0"/>
                <w:color w:val="auto"/>
                <w:spacing w:val="0"/>
                <w:kern w:val="0"/>
                <w:sz w:val="22"/>
                <w:szCs w:val="22"/>
                <w:shd w:val="clear" w:color="auto" w:fill="FFFFFF"/>
                <w:lang w:val="en-US" w:eastAsia="zh-CN" w:bidi="ar-SA"/>
              </w:rPr>
              <w:t>建设质检计量特设实验室</w:t>
            </w:r>
          </w:p>
        </w:tc>
        <w:tc>
          <w:tcPr>
            <w:tcW w:w="12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0"/>
                <w:szCs w:val="20"/>
              </w:rPr>
            </w:pPr>
            <w:r>
              <w:rPr>
                <w:rFonts w:hint="eastAsia" w:ascii="宋体" w:hAnsi="宋体" w:eastAsia="宋体" w:cs="宋体"/>
                <w:i w:val="0"/>
                <w:iCs w:val="0"/>
                <w:caps w:val="0"/>
                <w:color w:val="333333"/>
                <w:spacing w:val="0"/>
                <w:sz w:val="22"/>
                <w:szCs w:val="22"/>
                <w:shd w:val="clear" w:color="auto" w:fill="FFFFFF"/>
              </w:rPr>
              <w:t>16392677.73</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0"/>
                <w:szCs w:val="20"/>
              </w:rPr>
            </w:pPr>
            <w:r>
              <w:rPr>
                <w:rFonts w:hint="eastAsia" w:ascii="宋体" w:hAnsi="宋体" w:eastAsia="宋体" w:cs="宋体"/>
                <w:i w:val="0"/>
                <w:iCs w:val="0"/>
                <w:caps w:val="0"/>
                <w:color w:val="333333"/>
                <w:spacing w:val="0"/>
                <w:sz w:val="22"/>
                <w:szCs w:val="22"/>
                <w:shd w:val="clear" w:color="auto" w:fill="FFFFFF"/>
              </w:rPr>
              <w:t>16392677.73</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40" w:firstLineChars="200"/>
        <w:jc w:val="both"/>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本合同包不接受联合体投标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40" w:firstLineChars="200"/>
        <w:jc w:val="both"/>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rPr>
        <w:t>合同履行期限：</w:t>
      </w:r>
      <w:r>
        <w:rPr>
          <w:rFonts w:hint="eastAsia" w:ascii="宋体" w:hAnsi="宋体" w:eastAsia="宋体" w:cs="宋体"/>
          <w:i w:val="0"/>
          <w:iCs w:val="0"/>
          <w:caps w:val="0"/>
          <w:color w:val="auto"/>
          <w:spacing w:val="0"/>
          <w:sz w:val="22"/>
          <w:szCs w:val="22"/>
          <w:shd w:val="clear" w:color="auto" w:fill="FFFFFF"/>
          <w:lang w:val="en-US" w:eastAsia="zh-CN"/>
        </w:rPr>
        <w:t>自合同签订之日起180日历天（具体以合同签订之日起算）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333333"/>
          <w:spacing w:val="0"/>
          <w:sz w:val="22"/>
          <w:szCs w:val="22"/>
        </w:rPr>
      </w:pPr>
      <w:r>
        <w:rPr>
          <w:rStyle w:val="9"/>
          <w:rFonts w:hint="eastAsia" w:ascii="宋体" w:hAnsi="宋体" w:eastAsia="宋体" w:cs="宋体"/>
          <w:b/>
          <w:bCs/>
          <w:i w:val="0"/>
          <w:iCs w:val="0"/>
          <w:caps w:val="0"/>
          <w:color w:val="333333"/>
          <w:spacing w:val="0"/>
          <w:sz w:val="22"/>
          <w:szCs w:val="22"/>
          <w:shd w:val="clear" w:color="auto" w:fill="FFFFFF"/>
        </w:rPr>
        <w:t>二、申请人的资格要求：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40" w:firstLineChars="200"/>
        <w:jc w:val="both"/>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1.满足《中华人民共和国政府采购法》第二十二条规定;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40" w:firstLineChars="200"/>
        <w:jc w:val="both"/>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2.落实政府采购政策需满足的资格要求：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40" w:firstLineChars="200"/>
        <w:jc w:val="both"/>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合同包1(商洛市市场监督管理局质检计量特设实验室建设工程项目)落实政府采购政策需满足的资格要求如下: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40" w:firstLineChars="200"/>
        <w:jc w:val="both"/>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本项目为专门面向中小企业项目，</w:t>
      </w:r>
      <w:r>
        <w:rPr>
          <w:rFonts w:hint="eastAsia" w:ascii="宋体" w:hAnsi="宋体" w:eastAsia="宋体" w:cs="宋体"/>
          <w:i w:val="0"/>
          <w:iCs w:val="0"/>
          <w:caps w:val="0"/>
          <w:color w:val="auto"/>
          <w:spacing w:val="0"/>
          <w:sz w:val="22"/>
          <w:szCs w:val="22"/>
          <w:shd w:val="clear" w:color="auto" w:fill="FFFFFF"/>
          <w:lang w:val="en-US" w:eastAsia="zh-CN"/>
        </w:rPr>
        <w:t>投标</w:t>
      </w:r>
      <w:r>
        <w:rPr>
          <w:rFonts w:hint="eastAsia" w:ascii="宋体" w:hAnsi="宋体" w:eastAsia="宋体" w:cs="宋体"/>
          <w:i w:val="0"/>
          <w:iCs w:val="0"/>
          <w:caps w:val="0"/>
          <w:color w:val="auto"/>
          <w:spacing w:val="0"/>
          <w:sz w:val="22"/>
          <w:szCs w:val="22"/>
          <w:shd w:val="clear" w:color="auto" w:fill="FFFFFF"/>
        </w:rPr>
        <w:t>供应商应为中型企业、小型企业、微型企业或监狱企业或残疾人福利性单位，提供《中小企业声明函》；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40" w:firstLineChars="200"/>
        <w:jc w:val="both"/>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color="auto" w:fill="FFFFFF"/>
        </w:rPr>
        <w:t>合同包1(商洛市市场监督管理局质检计量特设实验室建设工程项目)特定资格要求如下:</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cs="宋体"/>
          <w:i w:val="0"/>
          <w:iCs w:val="0"/>
          <w:caps w:val="0"/>
          <w:color w:val="auto"/>
          <w:spacing w:val="0"/>
          <w:sz w:val="22"/>
          <w:szCs w:val="22"/>
          <w:shd w:val="clear" w:color="auto" w:fill="FFFFFF"/>
          <w:lang w:eastAsia="zh-CN"/>
        </w:rPr>
        <w:t>（</w:t>
      </w:r>
      <w:r>
        <w:rPr>
          <w:rFonts w:hint="eastAsia" w:ascii="宋体" w:hAnsi="宋体" w:cs="宋体"/>
          <w:i w:val="0"/>
          <w:iCs w:val="0"/>
          <w:caps w:val="0"/>
          <w:color w:val="auto"/>
          <w:spacing w:val="0"/>
          <w:sz w:val="22"/>
          <w:szCs w:val="22"/>
          <w:shd w:val="clear" w:color="auto" w:fill="FFFFFF"/>
          <w:lang w:val="en-US" w:eastAsia="zh-CN"/>
        </w:rPr>
        <w:t>1</w:t>
      </w:r>
      <w:r>
        <w:rPr>
          <w:rFonts w:hint="eastAsia" w:ascii="宋体" w:hAnsi="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rPr>
        <w:t>供应商应具有独立承担民事责任的能力事业法人、企业法人、其他组织或者自然人,企业法人应提供统一社会信用代码的营业执照；事业法人应提供统一社会信用代码的事业单位法人证；其他组织应提供合法证明文件；自然人提供身份证明文件；</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（2）提供2021年或2022年度经审计的财务报告或开标前六个月内其基本账户银行出具的资信证明或财政部门认可的政府采购专业担保机构出具的担保函（成立时间至提交</w:t>
      </w:r>
      <w:r>
        <w:rPr>
          <w:rFonts w:hint="eastAsia" w:ascii="宋体" w:hAnsi="宋体" w:eastAsia="宋体" w:cs="宋体"/>
          <w:i w:val="0"/>
          <w:iCs w:val="0"/>
          <w:caps w:val="0"/>
          <w:color w:val="auto"/>
          <w:spacing w:val="0"/>
          <w:sz w:val="22"/>
          <w:szCs w:val="22"/>
          <w:shd w:val="clear" w:color="auto" w:fill="FFFFFF"/>
          <w:lang w:val="en-US" w:eastAsia="zh-CN"/>
        </w:rPr>
        <w:t>投标</w:t>
      </w:r>
      <w:r>
        <w:rPr>
          <w:rFonts w:hint="eastAsia" w:ascii="宋体" w:hAnsi="宋体" w:eastAsia="宋体" w:cs="宋体"/>
          <w:i w:val="0"/>
          <w:iCs w:val="0"/>
          <w:caps w:val="0"/>
          <w:color w:val="auto"/>
          <w:spacing w:val="0"/>
          <w:sz w:val="22"/>
          <w:szCs w:val="22"/>
          <w:shd w:val="clear" w:color="auto" w:fill="FFFFFF"/>
        </w:rPr>
        <w:t>文件截止时间不足一年的可提供成立后任意时段的资产负债表）；</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（3）提供具有履行合同所必需的设备和专业技术能力的承诺；</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b w:val="0"/>
          <w:bCs w:val="0"/>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（4）提供202</w:t>
      </w:r>
      <w:r>
        <w:rPr>
          <w:rFonts w:hint="eastAsia" w:ascii="宋体" w:hAnsi="宋体" w:eastAsia="宋体" w:cs="宋体"/>
          <w:b w:val="0"/>
          <w:bCs w:val="0"/>
          <w:i w:val="0"/>
          <w:iCs w:val="0"/>
          <w:caps w:val="0"/>
          <w:color w:val="auto"/>
          <w:spacing w:val="0"/>
          <w:sz w:val="22"/>
          <w:szCs w:val="22"/>
          <w:shd w:val="clear" w:color="auto" w:fill="FFFFFF"/>
        </w:rPr>
        <w:t>3年1月以来任意3个月依法缴纳税收和社会保险缴纳资金的相关证明材料，依法免税或不需要缴纳社会保险缴纳资金的</w:t>
      </w:r>
      <w:r>
        <w:rPr>
          <w:rFonts w:hint="eastAsia" w:ascii="宋体" w:hAnsi="宋体" w:eastAsia="宋体" w:cs="宋体"/>
          <w:b w:val="0"/>
          <w:bCs w:val="0"/>
          <w:i w:val="0"/>
          <w:iCs w:val="0"/>
          <w:caps w:val="0"/>
          <w:color w:val="auto"/>
          <w:spacing w:val="0"/>
          <w:sz w:val="22"/>
          <w:szCs w:val="22"/>
          <w:shd w:val="clear" w:color="auto" w:fill="FFFFFF"/>
          <w:lang w:val="en-US" w:eastAsia="zh-CN"/>
        </w:rPr>
        <w:t>投标</w:t>
      </w:r>
      <w:r>
        <w:rPr>
          <w:rFonts w:hint="eastAsia" w:ascii="宋体" w:hAnsi="宋体" w:eastAsia="宋体" w:cs="宋体"/>
          <w:b w:val="0"/>
          <w:bCs w:val="0"/>
          <w:i w:val="0"/>
          <w:iCs w:val="0"/>
          <w:caps w:val="0"/>
          <w:color w:val="auto"/>
          <w:spacing w:val="0"/>
          <w:sz w:val="22"/>
          <w:szCs w:val="22"/>
          <w:shd w:val="clear" w:color="auto" w:fill="FFFFFF"/>
        </w:rPr>
        <w:t>供应商提供相关部门出具的证明文件；</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b w:val="0"/>
          <w:bCs w:val="0"/>
          <w:i w:val="0"/>
          <w:iCs w:val="0"/>
          <w:caps w:val="0"/>
          <w:color w:val="auto"/>
          <w:spacing w:val="0"/>
          <w:sz w:val="22"/>
          <w:szCs w:val="22"/>
          <w:shd w:val="clear" w:color="auto" w:fill="FFFFFF"/>
        </w:rPr>
      </w:pPr>
      <w:r>
        <w:rPr>
          <w:rFonts w:hint="eastAsia" w:ascii="宋体" w:hAnsi="宋体" w:eastAsia="宋体" w:cs="宋体"/>
          <w:b w:val="0"/>
          <w:bCs w:val="0"/>
          <w:i w:val="0"/>
          <w:iCs w:val="0"/>
          <w:caps w:val="0"/>
          <w:color w:val="auto"/>
          <w:spacing w:val="0"/>
          <w:sz w:val="22"/>
          <w:szCs w:val="22"/>
          <w:shd w:val="clear" w:color="auto" w:fill="FFFFFF"/>
        </w:rPr>
        <w:t>（5）提供参加政府采购活动前3年内在经营活动中没有重大违法记录的书面声明；</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b w:val="0"/>
          <w:bCs w:val="0"/>
          <w:i w:val="0"/>
          <w:iCs w:val="0"/>
          <w:caps w:val="0"/>
          <w:color w:val="auto"/>
          <w:spacing w:val="0"/>
          <w:sz w:val="22"/>
          <w:szCs w:val="22"/>
          <w:shd w:val="clear" w:color="auto" w:fill="FFFFFF"/>
        </w:rPr>
      </w:pPr>
      <w:r>
        <w:rPr>
          <w:rFonts w:hint="eastAsia" w:ascii="宋体" w:hAnsi="宋体" w:eastAsia="宋体" w:cs="宋体"/>
          <w:b w:val="0"/>
          <w:bCs w:val="0"/>
          <w:i w:val="0"/>
          <w:iCs w:val="0"/>
          <w:caps w:val="0"/>
          <w:color w:val="auto"/>
          <w:spacing w:val="0"/>
          <w:sz w:val="22"/>
          <w:szCs w:val="22"/>
          <w:shd w:val="clear" w:color="auto" w:fill="FFFFFF"/>
        </w:rPr>
        <w:t>（6）</w:t>
      </w:r>
      <w:r>
        <w:rPr>
          <w:rFonts w:hint="eastAsia" w:ascii="宋体" w:hAnsi="宋体" w:eastAsia="宋体" w:cs="宋体"/>
          <w:b w:val="0"/>
          <w:bCs w:val="0"/>
          <w:i w:val="0"/>
          <w:iCs w:val="0"/>
          <w:caps w:val="0"/>
          <w:color w:val="auto"/>
          <w:spacing w:val="0"/>
          <w:sz w:val="22"/>
          <w:szCs w:val="22"/>
          <w:shd w:val="clear" w:color="auto" w:fill="FFFFFF"/>
          <w:lang w:val="en-US" w:eastAsia="zh-CN"/>
        </w:rPr>
        <w:t>投标</w:t>
      </w:r>
      <w:r>
        <w:rPr>
          <w:rFonts w:hint="eastAsia" w:ascii="宋体" w:hAnsi="宋体" w:eastAsia="宋体" w:cs="宋体"/>
          <w:b w:val="0"/>
          <w:bCs w:val="0"/>
          <w:i w:val="0"/>
          <w:iCs w:val="0"/>
          <w:caps w:val="0"/>
          <w:color w:val="auto"/>
          <w:spacing w:val="0"/>
          <w:sz w:val="22"/>
          <w:szCs w:val="22"/>
          <w:shd w:val="clear" w:color="auto" w:fill="FFFFFF"/>
        </w:rPr>
        <w:t>供应商法定代表人授权代表参加</w:t>
      </w:r>
      <w:r>
        <w:rPr>
          <w:rFonts w:hint="eastAsia" w:ascii="宋体" w:hAnsi="宋体" w:eastAsia="宋体" w:cs="宋体"/>
          <w:b w:val="0"/>
          <w:bCs w:val="0"/>
          <w:i w:val="0"/>
          <w:iCs w:val="0"/>
          <w:caps w:val="0"/>
          <w:color w:val="auto"/>
          <w:spacing w:val="0"/>
          <w:sz w:val="22"/>
          <w:szCs w:val="22"/>
          <w:shd w:val="clear" w:color="auto" w:fill="FFFFFF"/>
          <w:lang w:val="en-US" w:eastAsia="zh-CN"/>
        </w:rPr>
        <w:t>投标</w:t>
      </w:r>
      <w:r>
        <w:rPr>
          <w:rFonts w:hint="eastAsia" w:ascii="宋体" w:hAnsi="宋体" w:eastAsia="宋体" w:cs="宋体"/>
          <w:b w:val="0"/>
          <w:bCs w:val="0"/>
          <w:i w:val="0"/>
          <w:iCs w:val="0"/>
          <w:caps w:val="0"/>
          <w:color w:val="auto"/>
          <w:spacing w:val="0"/>
          <w:sz w:val="22"/>
          <w:szCs w:val="22"/>
          <w:shd w:val="clear" w:color="auto" w:fill="FFFFFF"/>
        </w:rPr>
        <w:t>的须出示法定代表人授权委托书（附法定代表人及委托人身份证复印件）及被授权委托人身份证原件，法定代表人参加</w:t>
      </w:r>
      <w:r>
        <w:rPr>
          <w:rFonts w:hint="eastAsia" w:ascii="宋体" w:hAnsi="宋体" w:eastAsia="宋体" w:cs="宋体"/>
          <w:b w:val="0"/>
          <w:bCs w:val="0"/>
          <w:i w:val="0"/>
          <w:iCs w:val="0"/>
          <w:caps w:val="0"/>
          <w:color w:val="auto"/>
          <w:spacing w:val="0"/>
          <w:sz w:val="22"/>
          <w:szCs w:val="22"/>
          <w:shd w:val="clear" w:color="auto" w:fill="FFFFFF"/>
          <w:lang w:val="en-US" w:eastAsia="zh-CN"/>
        </w:rPr>
        <w:t>投标</w:t>
      </w:r>
      <w:r>
        <w:rPr>
          <w:rFonts w:hint="eastAsia" w:ascii="宋体" w:hAnsi="宋体" w:eastAsia="宋体" w:cs="宋体"/>
          <w:b w:val="0"/>
          <w:bCs w:val="0"/>
          <w:i w:val="0"/>
          <w:iCs w:val="0"/>
          <w:caps w:val="0"/>
          <w:color w:val="auto"/>
          <w:spacing w:val="0"/>
          <w:sz w:val="22"/>
          <w:szCs w:val="22"/>
          <w:shd w:val="clear" w:color="auto" w:fill="FFFFFF"/>
        </w:rPr>
        <w:t>的须提供</w:t>
      </w:r>
      <w:r>
        <w:rPr>
          <w:rFonts w:hint="eastAsia" w:ascii="宋体" w:hAnsi="宋体" w:cs="宋体"/>
          <w:b w:val="0"/>
          <w:bCs w:val="0"/>
          <w:i w:val="0"/>
          <w:iCs w:val="0"/>
          <w:caps w:val="0"/>
          <w:color w:val="auto"/>
          <w:spacing w:val="0"/>
          <w:sz w:val="22"/>
          <w:szCs w:val="22"/>
          <w:shd w:val="clear" w:color="auto" w:fill="FFFFFF"/>
          <w:lang w:val="en-US" w:eastAsia="zh-CN"/>
        </w:rPr>
        <w:t>法定代表人身份证明及</w:t>
      </w:r>
      <w:r>
        <w:rPr>
          <w:rFonts w:hint="eastAsia" w:ascii="宋体" w:hAnsi="宋体" w:eastAsia="宋体" w:cs="宋体"/>
          <w:b w:val="0"/>
          <w:bCs w:val="0"/>
          <w:i w:val="0"/>
          <w:iCs w:val="0"/>
          <w:caps w:val="0"/>
          <w:color w:val="auto"/>
          <w:spacing w:val="0"/>
          <w:sz w:val="22"/>
          <w:szCs w:val="22"/>
          <w:shd w:val="clear" w:color="auto" w:fill="FFFFFF"/>
        </w:rPr>
        <w:t>身份证原件；</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b w:val="0"/>
          <w:bCs w:val="0"/>
          <w:i w:val="0"/>
          <w:iCs w:val="0"/>
          <w:caps w:val="0"/>
          <w:color w:val="auto"/>
          <w:spacing w:val="0"/>
          <w:sz w:val="22"/>
          <w:szCs w:val="22"/>
          <w:shd w:val="clear" w:color="auto" w:fill="FFFFFF"/>
        </w:rPr>
      </w:pPr>
      <w:r>
        <w:rPr>
          <w:rFonts w:hint="eastAsia" w:ascii="宋体" w:hAnsi="宋体" w:eastAsia="宋体" w:cs="宋体"/>
          <w:b w:val="0"/>
          <w:bCs w:val="0"/>
          <w:i w:val="0"/>
          <w:iCs w:val="0"/>
          <w:caps w:val="0"/>
          <w:color w:val="auto"/>
          <w:spacing w:val="0"/>
          <w:sz w:val="22"/>
          <w:szCs w:val="22"/>
          <w:shd w:val="clear" w:color="auto" w:fill="FFFFFF"/>
        </w:rPr>
        <w:t>（7）</w:t>
      </w:r>
      <w:r>
        <w:rPr>
          <w:rFonts w:hint="eastAsia" w:ascii="宋体" w:hAnsi="宋体" w:eastAsia="宋体" w:cs="宋体"/>
          <w:b w:val="0"/>
          <w:bCs w:val="0"/>
          <w:i w:val="0"/>
          <w:iCs w:val="0"/>
          <w:caps w:val="0"/>
          <w:color w:val="auto"/>
          <w:spacing w:val="0"/>
          <w:sz w:val="22"/>
          <w:szCs w:val="22"/>
          <w:shd w:val="clear" w:color="auto" w:fill="FFFFFF"/>
          <w:lang w:val="en-US" w:eastAsia="zh-CN"/>
        </w:rPr>
        <w:t>投标人</w:t>
      </w:r>
      <w:r>
        <w:rPr>
          <w:rFonts w:hint="eastAsia" w:ascii="宋体" w:hAnsi="宋体" w:eastAsia="宋体" w:cs="宋体"/>
          <w:b w:val="0"/>
          <w:bCs w:val="0"/>
          <w:i w:val="0"/>
          <w:iCs w:val="0"/>
          <w:caps w:val="0"/>
          <w:color w:val="auto"/>
          <w:spacing w:val="0"/>
          <w:sz w:val="22"/>
          <w:szCs w:val="22"/>
          <w:shd w:val="clear" w:color="auto" w:fill="FFFFFF"/>
        </w:rPr>
        <w:t>须具备建设行政主管部门核发的建筑装修装饰工程专业承包二级（含</w:t>
      </w:r>
      <w:r>
        <w:rPr>
          <w:rFonts w:hint="eastAsia" w:ascii="宋体" w:hAnsi="宋体" w:eastAsia="宋体" w:cs="宋体"/>
          <w:b w:val="0"/>
          <w:bCs w:val="0"/>
          <w:i w:val="0"/>
          <w:iCs w:val="0"/>
          <w:caps w:val="0"/>
          <w:color w:val="auto"/>
          <w:spacing w:val="0"/>
          <w:sz w:val="22"/>
          <w:szCs w:val="22"/>
          <w:shd w:val="clear" w:color="auto" w:fill="FFFFFF"/>
          <w:lang w:val="en-US" w:eastAsia="zh-CN"/>
        </w:rPr>
        <w:t>二级</w:t>
      </w:r>
      <w:r>
        <w:rPr>
          <w:rFonts w:hint="eastAsia" w:ascii="宋体" w:hAnsi="宋体" w:eastAsia="宋体" w:cs="宋体"/>
          <w:b w:val="0"/>
          <w:bCs w:val="0"/>
          <w:i w:val="0"/>
          <w:iCs w:val="0"/>
          <w:caps w:val="0"/>
          <w:color w:val="auto"/>
          <w:spacing w:val="0"/>
          <w:sz w:val="22"/>
          <w:szCs w:val="22"/>
          <w:shd w:val="clear" w:color="auto" w:fill="FFFFFF"/>
        </w:rPr>
        <w:t>）及以上资质及安全生产许可证</w:t>
      </w:r>
      <w:r>
        <w:rPr>
          <w:rFonts w:hint="eastAsia" w:ascii="宋体" w:hAnsi="宋体" w:eastAsia="宋体" w:cs="宋体"/>
          <w:b w:val="0"/>
          <w:bCs w:val="0"/>
          <w:i w:val="0"/>
          <w:iCs w:val="0"/>
          <w:caps w:val="0"/>
          <w:color w:val="auto"/>
          <w:spacing w:val="0"/>
          <w:sz w:val="22"/>
          <w:szCs w:val="22"/>
          <w:shd w:val="clear" w:color="auto" w:fill="FFFFFF"/>
          <w:lang w:eastAsia="zh-CN"/>
        </w:rPr>
        <w:t>，</w:t>
      </w:r>
      <w:r>
        <w:rPr>
          <w:rFonts w:hint="eastAsia" w:ascii="宋体" w:hAnsi="宋体" w:eastAsia="宋体" w:cs="宋体"/>
          <w:b w:val="0"/>
          <w:bCs w:val="0"/>
          <w:i w:val="0"/>
          <w:iCs w:val="0"/>
          <w:caps w:val="0"/>
          <w:color w:val="auto"/>
          <w:spacing w:val="0"/>
          <w:sz w:val="22"/>
          <w:szCs w:val="22"/>
          <w:shd w:val="clear" w:color="auto" w:fill="FFFFFF"/>
        </w:rPr>
        <w:t>并在人员、设备、资金等方面具备履约本项目的施工能力；</w:t>
      </w:r>
    </w:p>
    <w:p>
      <w:pPr>
        <w:keepNext w:val="0"/>
        <w:keepLines w:val="0"/>
        <w:pageBreakBefore w:val="0"/>
        <w:numPr>
          <w:ilvl w:val="0"/>
          <w:numId w:val="0"/>
        </w:numPr>
        <w:kinsoku/>
        <w:overflowPunct/>
        <w:topLinePunct w:val="0"/>
        <w:autoSpaceDE/>
        <w:autoSpaceDN/>
        <w:bidi w:val="0"/>
        <w:adjustRightInd/>
        <w:snapToGrid/>
        <w:spacing w:line="360" w:lineRule="auto"/>
        <w:ind w:firstLine="440" w:firstLineChars="200"/>
        <w:contextualSpacing/>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b w:val="0"/>
          <w:bCs w:val="0"/>
          <w:i w:val="0"/>
          <w:iCs w:val="0"/>
          <w:caps w:val="0"/>
          <w:color w:val="auto"/>
          <w:spacing w:val="0"/>
          <w:sz w:val="22"/>
          <w:szCs w:val="22"/>
          <w:shd w:val="clear" w:color="auto" w:fill="FFFFFF"/>
        </w:rPr>
        <w:t>（8）</w:t>
      </w:r>
      <w:r>
        <w:rPr>
          <w:rFonts w:hint="eastAsia" w:ascii="宋体" w:hAnsi="宋体" w:eastAsia="宋体" w:cs="宋体"/>
          <w:b w:val="0"/>
          <w:bCs w:val="0"/>
          <w:i w:val="0"/>
          <w:iCs w:val="0"/>
          <w:caps w:val="0"/>
          <w:color w:val="auto"/>
          <w:spacing w:val="0"/>
          <w:sz w:val="22"/>
          <w:szCs w:val="22"/>
          <w:shd w:val="clear" w:color="auto" w:fill="FFFFFF"/>
          <w:lang w:val="en-US" w:eastAsia="zh-CN"/>
        </w:rPr>
        <w:t>投标人</w:t>
      </w:r>
      <w:r>
        <w:rPr>
          <w:rFonts w:hint="eastAsia" w:ascii="宋体" w:hAnsi="宋体" w:eastAsia="宋体" w:cs="宋体"/>
          <w:b w:val="0"/>
          <w:bCs w:val="0"/>
          <w:i w:val="0"/>
          <w:iCs w:val="0"/>
          <w:caps w:val="0"/>
          <w:color w:val="auto"/>
          <w:spacing w:val="0"/>
          <w:sz w:val="22"/>
          <w:szCs w:val="22"/>
          <w:shd w:val="clear" w:color="auto" w:fill="FFFFFF"/>
        </w:rPr>
        <w:t>拟派项目经理具</w:t>
      </w:r>
      <w:r>
        <w:rPr>
          <w:rFonts w:hint="eastAsia" w:ascii="宋体" w:hAnsi="宋体" w:eastAsia="宋体" w:cs="宋体"/>
          <w:b w:val="0"/>
          <w:bCs w:val="0"/>
          <w:i w:val="0"/>
          <w:iCs w:val="0"/>
          <w:caps w:val="0"/>
          <w:color w:val="auto"/>
          <w:spacing w:val="0"/>
          <w:sz w:val="22"/>
          <w:szCs w:val="22"/>
          <w:shd w:val="clear" w:color="auto" w:fill="FFFFFF"/>
          <w:lang w:val="en-US" w:eastAsia="zh-CN"/>
        </w:rPr>
        <w:t>备</w:t>
      </w:r>
      <w:r>
        <w:rPr>
          <w:rFonts w:hint="eastAsia" w:ascii="宋体" w:hAnsi="宋体" w:eastAsia="宋体" w:cs="宋体"/>
          <w:i w:val="0"/>
          <w:iCs w:val="0"/>
          <w:caps w:val="0"/>
          <w:color w:val="auto"/>
          <w:spacing w:val="0"/>
          <w:sz w:val="22"/>
          <w:szCs w:val="22"/>
          <w:shd w:val="clear" w:color="auto" w:fill="FFFFFF"/>
          <w:lang w:val="en-US" w:eastAsia="zh-CN"/>
        </w:rPr>
        <w:t>建筑工程专业或机电安装专业</w:t>
      </w:r>
      <w:r>
        <w:rPr>
          <w:rFonts w:hint="eastAsia" w:ascii="宋体" w:hAnsi="宋体" w:eastAsia="宋体" w:cs="宋体"/>
          <w:i w:val="0"/>
          <w:iCs w:val="0"/>
          <w:caps w:val="0"/>
          <w:color w:val="auto"/>
          <w:spacing w:val="0"/>
          <w:sz w:val="22"/>
          <w:szCs w:val="22"/>
          <w:shd w:val="clear" w:color="auto" w:fill="FFFFFF"/>
        </w:rPr>
        <w:t>二级</w:t>
      </w:r>
      <w:r>
        <w:rPr>
          <w:rFonts w:hint="eastAsia" w:ascii="宋体" w:hAnsi="宋体" w:eastAsia="宋体" w:cs="宋体"/>
          <w:i w:val="0"/>
          <w:iCs w:val="0"/>
          <w:caps w:val="0"/>
          <w:color w:val="auto"/>
          <w:spacing w:val="0"/>
          <w:sz w:val="22"/>
          <w:szCs w:val="22"/>
          <w:shd w:val="clear" w:color="auto" w:fill="FFFFFF"/>
          <w:lang w:val="en-US" w:eastAsia="zh-CN"/>
        </w:rPr>
        <w:t>（含二级）及以上注册</w:t>
      </w:r>
      <w:r>
        <w:rPr>
          <w:rFonts w:hint="eastAsia" w:ascii="宋体" w:hAnsi="宋体" w:eastAsia="宋体" w:cs="宋体"/>
          <w:i w:val="0"/>
          <w:iCs w:val="0"/>
          <w:caps w:val="0"/>
          <w:color w:val="auto"/>
          <w:spacing w:val="0"/>
          <w:sz w:val="22"/>
          <w:szCs w:val="22"/>
          <w:shd w:val="clear" w:color="auto" w:fill="FFFFFF"/>
        </w:rPr>
        <w:t>建造师资格，具备</w:t>
      </w:r>
      <w:r>
        <w:rPr>
          <w:rFonts w:hint="eastAsia" w:ascii="宋体" w:hAnsi="宋体" w:cs="宋体"/>
          <w:i w:val="0"/>
          <w:iCs w:val="0"/>
          <w:caps w:val="0"/>
          <w:color w:val="auto"/>
          <w:spacing w:val="0"/>
          <w:sz w:val="22"/>
          <w:szCs w:val="22"/>
          <w:shd w:val="clear" w:color="auto" w:fill="FFFFFF"/>
          <w:lang w:val="en-US" w:eastAsia="zh-CN"/>
        </w:rPr>
        <w:t>有效的</w:t>
      </w:r>
      <w:r>
        <w:rPr>
          <w:rFonts w:hint="eastAsia" w:ascii="宋体" w:hAnsi="宋体" w:eastAsia="宋体" w:cs="宋体"/>
          <w:i w:val="0"/>
          <w:iCs w:val="0"/>
          <w:caps w:val="0"/>
          <w:color w:val="auto"/>
          <w:spacing w:val="0"/>
          <w:sz w:val="22"/>
          <w:szCs w:val="22"/>
          <w:shd w:val="clear" w:color="auto" w:fill="FFFFFF"/>
        </w:rPr>
        <w:t>安全</w:t>
      </w:r>
      <w:r>
        <w:rPr>
          <w:rFonts w:hint="eastAsia" w:ascii="宋体" w:hAnsi="宋体" w:cs="宋体"/>
          <w:i w:val="0"/>
          <w:iCs w:val="0"/>
          <w:caps w:val="0"/>
          <w:color w:val="auto"/>
          <w:spacing w:val="0"/>
          <w:sz w:val="22"/>
          <w:szCs w:val="22"/>
          <w:shd w:val="clear" w:color="auto" w:fill="FFFFFF"/>
          <w:lang w:val="en-US" w:eastAsia="zh-CN"/>
        </w:rPr>
        <w:t>生产</w:t>
      </w:r>
      <w:r>
        <w:rPr>
          <w:rFonts w:hint="eastAsia" w:ascii="宋体" w:hAnsi="宋体" w:eastAsia="宋体" w:cs="宋体"/>
          <w:i w:val="0"/>
          <w:iCs w:val="0"/>
          <w:caps w:val="0"/>
          <w:color w:val="auto"/>
          <w:spacing w:val="0"/>
          <w:sz w:val="22"/>
          <w:szCs w:val="22"/>
          <w:shd w:val="clear" w:color="auto" w:fill="FFFFFF"/>
        </w:rPr>
        <w:t>考核B证，</w:t>
      </w:r>
      <w:r>
        <w:rPr>
          <w:rFonts w:hint="eastAsia" w:ascii="宋体" w:hAnsi="宋体" w:eastAsia="宋体" w:cs="宋体"/>
          <w:i w:val="0"/>
          <w:iCs w:val="0"/>
          <w:caps w:val="0"/>
          <w:color w:val="auto"/>
          <w:spacing w:val="0"/>
          <w:sz w:val="22"/>
          <w:szCs w:val="22"/>
          <w:shd w:val="clear" w:color="auto" w:fill="FFFFFF"/>
          <w:lang w:val="en-US" w:eastAsia="zh-CN"/>
        </w:rPr>
        <w:t>提供</w:t>
      </w:r>
      <w:r>
        <w:rPr>
          <w:rFonts w:hint="eastAsia" w:ascii="宋体" w:hAnsi="宋体" w:cs="宋体"/>
          <w:i w:val="0"/>
          <w:iCs w:val="0"/>
          <w:caps w:val="0"/>
          <w:color w:val="auto"/>
          <w:spacing w:val="0"/>
          <w:sz w:val="22"/>
          <w:szCs w:val="22"/>
          <w:shd w:val="clear" w:color="auto" w:fill="FFFFFF"/>
          <w:lang w:val="en-US" w:eastAsia="zh-CN"/>
        </w:rPr>
        <w:t>投标截止时间前三个月</w:t>
      </w:r>
      <w:r>
        <w:rPr>
          <w:rFonts w:hint="eastAsia" w:ascii="宋体" w:hAnsi="宋体" w:eastAsia="宋体" w:cs="宋体"/>
          <w:i w:val="0"/>
          <w:iCs w:val="0"/>
          <w:caps w:val="0"/>
          <w:color w:val="auto"/>
          <w:spacing w:val="0"/>
          <w:sz w:val="22"/>
          <w:szCs w:val="22"/>
          <w:shd w:val="clear" w:color="auto" w:fill="FFFFFF"/>
          <w:lang w:val="en-US" w:eastAsia="zh-CN"/>
        </w:rPr>
        <w:t>内本单位为其缴纳的</w:t>
      </w:r>
      <w:r>
        <w:rPr>
          <w:rFonts w:hint="eastAsia" w:ascii="宋体" w:hAnsi="宋体" w:eastAsia="宋体" w:cs="宋体"/>
          <w:b w:val="0"/>
          <w:bCs w:val="0"/>
          <w:i w:val="0"/>
          <w:iCs w:val="0"/>
          <w:caps w:val="0"/>
          <w:color w:val="auto"/>
          <w:spacing w:val="0"/>
          <w:sz w:val="22"/>
          <w:szCs w:val="22"/>
          <w:shd w:val="clear" w:color="auto" w:fill="FFFFFF"/>
        </w:rPr>
        <w:t>社会</w:t>
      </w:r>
      <w:r>
        <w:rPr>
          <w:rFonts w:hint="eastAsia" w:ascii="宋体" w:hAnsi="宋体" w:eastAsia="宋体" w:cs="宋体"/>
          <w:b w:val="0"/>
          <w:bCs w:val="0"/>
          <w:i w:val="0"/>
          <w:iCs w:val="0"/>
          <w:caps w:val="0"/>
          <w:color w:val="auto"/>
          <w:spacing w:val="0"/>
          <w:sz w:val="22"/>
          <w:szCs w:val="22"/>
          <w:shd w:val="clear" w:color="auto" w:fill="FFFFFF"/>
          <w:lang w:val="en-US" w:eastAsia="zh-CN"/>
        </w:rPr>
        <w:t>保障</w:t>
      </w:r>
      <w:r>
        <w:rPr>
          <w:rFonts w:hint="eastAsia" w:ascii="宋体" w:hAnsi="宋体" w:eastAsia="宋体" w:cs="宋体"/>
          <w:b w:val="0"/>
          <w:bCs w:val="0"/>
          <w:i w:val="0"/>
          <w:iCs w:val="0"/>
          <w:caps w:val="0"/>
          <w:color w:val="auto"/>
          <w:spacing w:val="0"/>
          <w:sz w:val="22"/>
          <w:szCs w:val="22"/>
          <w:shd w:val="clear" w:color="auto" w:fill="FFFFFF"/>
        </w:rPr>
        <w:t>资金</w:t>
      </w:r>
      <w:r>
        <w:rPr>
          <w:rFonts w:hint="eastAsia" w:ascii="宋体" w:hAnsi="宋体" w:eastAsia="宋体" w:cs="宋体"/>
          <w:b w:val="0"/>
          <w:bCs w:val="0"/>
          <w:i w:val="0"/>
          <w:iCs w:val="0"/>
          <w:caps w:val="0"/>
          <w:color w:val="auto"/>
          <w:spacing w:val="0"/>
          <w:sz w:val="22"/>
          <w:szCs w:val="22"/>
          <w:shd w:val="clear" w:color="auto" w:fill="FFFFFF"/>
          <w:lang w:val="en-US" w:eastAsia="zh-CN"/>
        </w:rPr>
        <w:t>证明，且</w:t>
      </w:r>
      <w:r>
        <w:rPr>
          <w:rFonts w:hint="eastAsia" w:ascii="宋体" w:hAnsi="宋体" w:eastAsia="宋体" w:cs="宋体"/>
          <w:i w:val="0"/>
          <w:iCs w:val="0"/>
          <w:caps w:val="0"/>
          <w:color w:val="auto"/>
          <w:spacing w:val="0"/>
          <w:sz w:val="22"/>
          <w:szCs w:val="22"/>
          <w:shd w:val="clear" w:color="auto" w:fill="FFFFFF"/>
          <w:lang w:val="en-US" w:eastAsia="zh-CN"/>
        </w:rPr>
        <w:t>未担任其他在建</w:t>
      </w:r>
      <w:r>
        <w:rPr>
          <w:rFonts w:hint="eastAsia" w:ascii="宋体" w:hAnsi="宋体" w:eastAsia="宋体" w:cs="宋体"/>
          <w:i w:val="0"/>
          <w:iCs w:val="0"/>
          <w:caps w:val="0"/>
          <w:color w:val="auto"/>
          <w:spacing w:val="0"/>
          <w:sz w:val="22"/>
          <w:szCs w:val="22"/>
          <w:shd w:val="clear" w:color="auto" w:fill="FFFFFF"/>
        </w:rPr>
        <w:t>项目</w:t>
      </w:r>
      <w:r>
        <w:rPr>
          <w:rFonts w:hint="eastAsia" w:ascii="宋体" w:hAnsi="宋体" w:cs="宋体"/>
          <w:i w:val="0"/>
          <w:iCs w:val="0"/>
          <w:caps w:val="0"/>
          <w:color w:val="auto"/>
          <w:spacing w:val="0"/>
          <w:sz w:val="22"/>
          <w:szCs w:val="22"/>
          <w:shd w:val="clear" w:color="auto" w:fill="FFFFFF"/>
          <w:lang w:val="en-US" w:eastAsia="zh-CN"/>
        </w:rPr>
        <w:t>的项目经理</w:t>
      </w:r>
      <w:r>
        <w:rPr>
          <w:rFonts w:hint="eastAsia" w:ascii="宋体" w:hAnsi="宋体" w:eastAsia="宋体" w:cs="宋体"/>
          <w:i w:val="0"/>
          <w:iCs w:val="0"/>
          <w:caps w:val="0"/>
          <w:color w:val="auto"/>
          <w:spacing w:val="0"/>
          <w:sz w:val="22"/>
          <w:szCs w:val="22"/>
          <w:shd w:val="clear" w:color="auto" w:fill="FFFFFF"/>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40" w:firstLineChars="200"/>
        <w:jc w:val="both"/>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lang w:val="en-US" w:eastAsia="zh-CN"/>
        </w:rPr>
        <w:t>9</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lang w:val="en-US" w:eastAsia="zh-CN"/>
        </w:rPr>
        <w:t>投标人</w:t>
      </w:r>
      <w:r>
        <w:rPr>
          <w:rFonts w:hint="eastAsia" w:ascii="宋体" w:hAnsi="宋体" w:eastAsia="宋体" w:cs="宋体"/>
          <w:i w:val="0"/>
          <w:iCs w:val="0"/>
          <w:caps w:val="0"/>
          <w:color w:val="auto"/>
          <w:spacing w:val="0"/>
          <w:sz w:val="22"/>
          <w:szCs w:val="22"/>
          <w:shd w:val="clear" w:color="auto" w:fill="FFFFFF"/>
        </w:rPr>
        <w:t>的信用记录须符合财库[2016]125号文《财政部关于在政府采购活动中查询及使用信用记录有关问题的通知》的规定</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lang w:val="en-US" w:eastAsia="zh-CN"/>
        </w:rPr>
        <w:t>投标人</w:t>
      </w:r>
      <w:r>
        <w:rPr>
          <w:rFonts w:hint="eastAsia" w:ascii="宋体" w:hAnsi="宋体" w:eastAsia="宋体" w:cs="宋体"/>
          <w:i w:val="0"/>
          <w:iCs w:val="0"/>
          <w:caps w:val="0"/>
          <w:color w:val="auto"/>
          <w:spacing w:val="0"/>
          <w:sz w:val="22"/>
          <w:szCs w:val="22"/>
          <w:shd w:val="clear" w:color="auto" w:fill="FFFFFF"/>
        </w:rPr>
        <w:t>被“信用中国”网站列入失信被执行人和重大税收违法失信主体名单的,被“中国政府采购网”网站列入政府采购严重违法失信名单的，不得参加本项目的</w:t>
      </w:r>
      <w:r>
        <w:rPr>
          <w:rFonts w:hint="eastAsia" w:ascii="宋体" w:hAnsi="宋体" w:eastAsia="宋体" w:cs="宋体"/>
          <w:i w:val="0"/>
          <w:iCs w:val="0"/>
          <w:caps w:val="0"/>
          <w:color w:val="auto"/>
          <w:spacing w:val="0"/>
          <w:sz w:val="22"/>
          <w:szCs w:val="22"/>
          <w:shd w:val="clear" w:color="auto" w:fill="FFFFFF"/>
          <w:lang w:val="en-US" w:eastAsia="zh-CN"/>
        </w:rPr>
        <w:t>投标</w:t>
      </w:r>
      <w:r>
        <w:rPr>
          <w:rFonts w:hint="eastAsia" w:ascii="宋体" w:hAnsi="宋体" w:eastAsia="宋体" w:cs="宋体"/>
          <w:i w:val="0"/>
          <w:iCs w:val="0"/>
          <w:caps w:val="0"/>
          <w:color w:val="auto"/>
          <w:spacing w:val="0"/>
          <w:sz w:val="22"/>
          <w:szCs w:val="22"/>
          <w:shd w:val="clear" w:color="auto" w:fill="FFFFFF"/>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40" w:firstLineChars="200"/>
        <w:jc w:val="both"/>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rPr>
        <w:t>（</w:t>
      </w:r>
      <w:r>
        <w:rPr>
          <w:rFonts w:hint="eastAsia" w:ascii="宋体" w:hAnsi="宋体" w:eastAsia="宋体" w:cs="宋体"/>
          <w:i w:val="0"/>
          <w:iCs w:val="0"/>
          <w:caps w:val="0"/>
          <w:color w:val="auto"/>
          <w:spacing w:val="0"/>
          <w:sz w:val="22"/>
          <w:szCs w:val="22"/>
          <w:shd w:val="clear" w:color="auto" w:fill="FFFFFF"/>
          <w:lang w:val="en-US" w:eastAsia="zh-CN"/>
        </w:rPr>
        <w:t>10</w:t>
      </w:r>
      <w:r>
        <w:rPr>
          <w:rFonts w:hint="eastAsia" w:ascii="宋体" w:hAnsi="宋体" w:eastAsia="宋体" w:cs="宋体"/>
          <w:i w:val="0"/>
          <w:iCs w:val="0"/>
          <w:caps w:val="0"/>
          <w:color w:val="auto"/>
          <w:spacing w:val="0"/>
          <w:sz w:val="22"/>
          <w:szCs w:val="22"/>
          <w:shd w:val="clear" w:color="auto" w:fill="FFFFFF"/>
        </w:rPr>
        <w:t>）为本项目提供整体设计、规范编制或者项目管理、监理、检测等服务的</w:t>
      </w:r>
      <w:r>
        <w:rPr>
          <w:rFonts w:hint="eastAsia" w:ascii="宋体" w:hAnsi="宋体" w:eastAsia="宋体" w:cs="宋体"/>
          <w:i w:val="0"/>
          <w:iCs w:val="0"/>
          <w:caps w:val="0"/>
          <w:color w:val="auto"/>
          <w:spacing w:val="0"/>
          <w:sz w:val="22"/>
          <w:szCs w:val="22"/>
          <w:shd w:val="clear" w:color="auto" w:fill="FFFFFF"/>
          <w:lang w:val="en-US" w:eastAsia="zh-CN"/>
        </w:rPr>
        <w:t>投标人</w:t>
      </w:r>
      <w:r>
        <w:rPr>
          <w:rFonts w:hint="eastAsia" w:ascii="宋体" w:hAnsi="宋体" w:eastAsia="宋体" w:cs="宋体"/>
          <w:i w:val="0"/>
          <w:iCs w:val="0"/>
          <w:caps w:val="0"/>
          <w:color w:val="auto"/>
          <w:spacing w:val="0"/>
          <w:sz w:val="22"/>
          <w:szCs w:val="22"/>
          <w:shd w:val="clear" w:color="auto" w:fill="FFFFFF"/>
        </w:rPr>
        <w:t>，不得再参加本项目的采购活动</w:t>
      </w:r>
      <w:r>
        <w:rPr>
          <w:rFonts w:hint="eastAsia" w:ascii="宋体" w:hAnsi="宋体" w:eastAsia="宋体" w:cs="宋体"/>
          <w:i w:val="0"/>
          <w:iCs w:val="0"/>
          <w:caps w:val="0"/>
          <w:color w:val="auto"/>
          <w:spacing w:val="0"/>
          <w:sz w:val="22"/>
          <w:szCs w:val="22"/>
          <w:shd w:val="clear" w:color="auto" w:fill="FFFFFF"/>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40" w:firstLineChars="200"/>
        <w:jc w:val="both"/>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cs="宋体"/>
          <w:i w:val="0"/>
          <w:iCs w:val="0"/>
          <w:caps w:val="0"/>
          <w:color w:val="auto"/>
          <w:spacing w:val="0"/>
          <w:sz w:val="22"/>
          <w:szCs w:val="22"/>
          <w:shd w:val="clear" w:color="auto" w:fill="FFFFFF"/>
          <w:lang w:val="en-US" w:eastAsia="zh-CN"/>
        </w:rPr>
        <w:t>11</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rPr>
        <w:t>本项目不接受联合体投标，不允许分包，投标人须提供《非联合体不分包投标声明》，视为独立投标，不分包。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2"/>
          <w:szCs w:val="22"/>
        </w:rPr>
      </w:pPr>
      <w:r>
        <w:rPr>
          <w:rStyle w:val="9"/>
          <w:rFonts w:hint="eastAsia" w:ascii="宋体" w:hAnsi="宋体" w:eastAsia="宋体" w:cs="宋体"/>
          <w:b/>
          <w:bCs/>
          <w:i w:val="0"/>
          <w:iCs w:val="0"/>
          <w:caps w:val="0"/>
          <w:color w:val="333333"/>
          <w:spacing w:val="0"/>
          <w:sz w:val="22"/>
          <w:szCs w:val="22"/>
          <w:shd w:val="clear" w:color="auto"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rPr>
        <w:t>时间：2023年11月2</w:t>
      </w:r>
      <w:r>
        <w:rPr>
          <w:rFonts w:hint="eastAsia" w:ascii="宋体" w:hAnsi="宋体" w:eastAsia="宋体" w:cs="宋体"/>
          <w:i w:val="0"/>
          <w:iCs w:val="0"/>
          <w:caps w:val="0"/>
          <w:color w:val="auto"/>
          <w:spacing w:val="0"/>
          <w:sz w:val="22"/>
          <w:szCs w:val="22"/>
          <w:shd w:val="clear" w:color="auto" w:fill="FFFFFF"/>
          <w:lang w:val="en-US" w:eastAsia="zh-CN"/>
        </w:rPr>
        <w:t>3</w:t>
      </w:r>
      <w:r>
        <w:rPr>
          <w:rFonts w:hint="eastAsia" w:ascii="宋体" w:hAnsi="宋体" w:eastAsia="宋体" w:cs="宋体"/>
          <w:i w:val="0"/>
          <w:iCs w:val="0"/>
          <w:caps w:val="0"/>
          <w:color w:val="auto"/>
          <w:spacing w:val="0"/>
          <w:sz w:val="22"/>
          <w:szCs w:val="22"/>
          <w:shd w:val="clear" w:color="auto" w:fill="FFFFFF"/>
        </w:rPr>
        <w:t>日至2023年11月2</w:t>
      </w:r>
      <w:r>
        <w:rPr>
          <w:rFonts w:hint="eastAsia" w:ascii="宋体" w:hAnsi="宋体" w:eastAsia="宋体" w:cs="宋体"/>
          <w:i w:val="0"/>
          <w:iCs w:val="0"/>
          <w:caps w:val="0"/>
          <w:color w:val="auto"/>
          <w:spacing w:val="0"/>
          <w:sz w:val="22"/>
          <w:szCs w:val="22"/>
          <w:shd w:val="clear" w:color="auto" w:fill="FFFFFF"/>
          <w:lang w:val="en-US" w:eastAsia="zh-CN"/>
        </w:rPr>
        <w:t>9</w:t>
      </w:r>
      <w:r>
        <w:rPr>
          <w:rFonts w:hint="eastAsia" w:ascii="宋体" w:hAnsi="宋体" w:eastAsia="宋体" w:cs="宋体"/>
          <w:i w:val="0"/>
          <w:iCs w:val="0"/>
          <w:caps w:val="0"/>
          <w:color w:val="auto"/>
          <w:spacing w:val="0"/>
          <w:sz w:val="22"/>
          <w:szCs w:val="22"/>
          <w:shd w:val="clear" w:color="auto" w:fill="FFFFFF"/>
        </w:rPr>
        <w:t>日，每天上午09:00:00至12:00:00，下午14:00:00至18:00:00（北京时间）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rPr>
        <w:t>途径：商洛市商州区通江西路中段全兴紫苑13-5商铺2楼招标办公室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rPr>
        <w:t>方式：现场获取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rPr>
        <w:t>售价：500元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2"/>
          <w:szCs w:val="22"/>
        </w:rPr>
      </w:pPr>
      <w:r>
        <w:rPr>
          <w:rStyle w:val="9"/>
          <w:rFonts w:hint="eastAsia" w:ascii="宋体" w:hAnsi="宋体" w:eastAsia="宋体" w:cs="宋体"/>
          <w:b/>
          <w:bCs/>
          <w:i w:val="0"/>
          <w:iCs w:val="0"/>
          <w:caps w:val="0"/>
          <w:color w:val="auto"/>
          <w:spacing w:val="0"/>
          <w:sz w:val="22"/>
          <w:szCs w:val="22"/>
          <w:shd w:val="clear" w:color="auto"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rPr>
        <w:t>截止时间：2023年12月</w:t>
      </w:r>
      <w:r>
        <w:rPr>
          <w:rFonts w:hint="eastAsia" w:ascii="宋体" w:hAnsi="宋体" w:eastAsia="宋体" w:cs="宋体"/>
          <w:i w:val="0"/>
          <w:iCs w:val="0"/>
          <w:caps w:val="0"/>
          <w:color w:val="auto"/>
          <w:spacing w:val="0"/>
          <w:sz w:val="22"/>
          <w:szCs w:val="22"/>
          <w:shd w:val="clear" w:color="auto" w:fill="FFFFFF"/>
          <w:lang w:val="en-US" w:eastAsia="zh-CN"/>
        </w:rPr>
        <w:t>13</w:t>
      </w:r>
      <w:r>
        <w:rPr>
          <w:rFonts w:hint="eastAsia" w:ascii="宋体" w:hAnsi="宋体" w:eastAsia="宋体" w:cs="宋体"/>
          <w:i w:val="0"/>
          <w:iCs w:val="0"/>
          <w:caps w:val="0"/>
          <w:color w:val="auto"/>
          <w:spacing w:val="0"/>
          <w:sz w:val="22"/>
          <w:szCs w:val="22"/>
          <w:shd w:val="clear" w:color="auto" w:fill="FFFFFF"/>
        </w:rPr>
        <w:t xml:space="preserve">日 </w:t>
      </w:r>
      <w:r>
        <w:rPr>
          <w:rFonts w:hint="eastAsia" w:ascii="宋体" w:hAnsi="宋体" w:cs="宋体"/>
          <w:i w:val="0"/>
          <w:iCs w:val="0"/>
          <w:caps w:val="0"/>
          <w:color w:val="auto"/>
          <w:spacing w:val="0"/>
          <w:sz w:val="22"/>
          <w:szCs w:val="22"/>
          <w:shd w:val="clear" w:color="auto" w:fill="FFFFFF"/>
          <w:lang w:val="en-US" w:eastAsia="zh-CN"/>
        </w:rPr>
        <w:t>9</w:t>
      </w:r>
      <w:r>
        <w:rPr>
          <w:rFonts w:hint="eastAsia" w:ascii="宋体" w:hAnsi="宋体" w:eastAsia="宋体" w:cs="宋体"/>
          <w:i w:val="0"/>
          <w:iCs w:val="0"/>
          <w:caps w:val="0"/>
          <w:color w:val="auto"/>
          <w:spacing w:val="0"/>
          <w:sz w:val="22"/>
          <w:szCs w:val="22"/>
          <w:shd w:val="clear" w:color="auto" w:fill="FFFFFF"/>
        </w:rPr>
        <w:t>时</w:t>
      </w:r>
      <w:r>
        <w:rPr>
          <w:rFonts w:hint="eastAsia" w:ascii="宋体" w:hAnsi="宋体" w:cs="宋体"/>
          <w:i w:val="0"/>
          <w:iCs w:val="0"/>
          <w:caps w:val="0"/>
          <w:color w:val="auto"/>
          <w:spacing w:val="0"/>
          <w:sz w:val="22"/>
          <w:szCs w:val="22"/>
          <w:shd w:val="clear" w:color="auto" w:fill="FFFFFF"/>
          <w:lang w:val="en-US" w:eastAsia="zh-CN"/>
        </w:rPr>
        <w:t>3</w:t>
      </w:r>
      <w:r>
        <w:rPr>
          <w:rFonts w:hint="eastAsia" w:ascii="宋体" w:hAnsi="宋体" w:eastAsia="宋体" w:cs="宋体"/>
          <w:i w:val="0"/>
          <w:iCs w:val="0"/>
          <w:caps w:val="0"/>
          <w:color w:val="auto"/>
          <w:spacing w:val="0"/>
          <w:sz w:val="22"/>
          <w:szCs w:val="22"/>
          <w:shd w:val="clear" w:color="auto" w:fill="FFFFFF"/>
          <w:lang w:val="en-US" w:eastAsia="zh-CN"/>
        </w:rPr>
        <w:t>0</w:t>
      </w:r>
      <w:r>
        <w:rPr>
          <w:rFonts w:hint="eastAsia" w:ascii="宋体" w:hAnsi="宋体" w:eastAsia="宋体" w:cs="宋体"/>
          <w:i w:val="0"/>
          <w:iCs w:val="0"/>
          <w:caps w:val="0"/>
          <w:color w:val="auto"/>
          <w:spacing w:val="0"/>
          <w:sz w:val="22"/>
          <w:szCs w:val="22"/>
          <w:shd w:val="clear" w:color="auto" w:fill="FFFFFF"/>
        </w:rPr>
        <w:t>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rPr>
        <w:t>地点：商洛市商州区通江西路中段全兴紫苑13-5商铺1楼会议室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2"/>
          <w:szCs w:val="22"/>
        </w:rPr>
      </w:pPr>
      <w:r>
        <w:rPr>
          <w:rStyle w:val="9"/>
          <w:rFonts w:hint="eastAsia" w:ascii="宋体" w:hAnsi="宋体" w:eastAsia="宋体" w:cs="宋体"/>
          <w:b/>
          <w:bCs/>
          <w:i w:val="0"/>
          <w:iCs w:val="0"/>
          <w:caps w:val="0"/>
          <w:color w:val="auto"/>
          <w:spacing w:val="0"/>
          <w:sz w:val="22"/>
          <w:szCs w:val="22"/>
          <w:shd w:val="clear" w:color="auto"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rPr>
        <w:t>时间：2023年12月</w:t>
      </w:r>
      <w:r>
        <w:rPr>
          <w:rFonts w:hint="eastAsia" w:ascii="宋体" w:hAnsi="宋体" w:eastAsia="宋体" w:cs="宋体"/>
          <w:i w:val="0"/>
          <w:iCs w:val="0"/>
          <w:caps w:val="0"/>
          <w:color w:val="auto"/>
          <w:spacing w:val="0"/>
          <w:sz w:val="22"/>
          <w:szCs w:val="22"/>
          <w:shd w:val="clear" w:color="auto" w:fill="FFFFFF"/>
          <w:lang w:val="en-US" w:eastAsia="zh-CN"/>
        </w:rPr>
        <w:t>13</w:t>
      </w:r>
      <w:r>
        <w:rPr>
          <w:rFonts w:hint="eastAsia" w:ascii="宋体" w:hAnsi="宋体" w:eastAsia="宋体" w:cs="宋体"/>
          <w:i w:val="0"/>
          <w:iCs w:val="0"/>
          <w:caps w:val="0"/>
          <w:color w:val="auto"/>
          <w:spacing w:val="0"/>
          <w:sz w:val="22"/>
          <w:szCs w:val="22"/>
          <w:shd w:val="clear" w:color="auto" w:fill="FFFFFF"/>
        </w:rPr>
        <w:t xml:space="preserve">日 </w:t>
      </w:r>
      <w:r>
        <w:rPr>
          <w:rFonts w:hint="eastAsia" w:ascii="宋体" w:hAnsi="宋体" w:cs="宋体"/>
          <w:i w:val="0"/>
          <w:iCs w:val="0"/>
          <w:caps w:val="0"/>
          <w:color w:val="auto"/>
          <w:spacing w:val="0"/>
          <w:sz w:val="22"/>
          <w:szCs w:val="22"/>
          <w:shd w:val="clear" w:color="auto" w:fill="FFFFFF"/>
          <w:lang w:val="en-US" w:eastAsia="zh-CN"/>
        </w:rPr>
        <w:t>9</w:t>
      </w:r>
      <w:r>
        <w:rPr>
          <w:rFonts w:hint="eastAsia" w:ascii="宋体" w:hAnsi="宋体" w:eastAsia="宋体" w:cs="宋体"/>
          <w:i w:val="0"/>
          <w:iCs w:val="0"/>
          <w:caps w:val="0"/>
          <w:color w:val="auto"/>
          <w:spacing w:val="0"/>
          <w:sz w:val="22"/>
          <w:szCs w:val="22"/>
          <w:shd w:val="clear" w:color="auto" w:fill="FFFFFF"/>
        </w:rPr>
        <w:t>时</w:t>
      </w:r>
      <w:r>
        <w:rPr>
          <w:rFonts w:hint="eastAsia" w:ascii="宋体" w:hAnsi="宋体" w:eastAsia="宋体" w:cs="宋体"/>
          <w:i w:val="0"/>
          <w:iCs w:val="0"/>
          <w:caps w:val="0"/>
          <w:color w:val="auto"/>
          <w:spacing w:val="0"/>
          <w:sz w:val="22"/>
          <w:szCs w:val="22"/>
          <w:shd w:val="clear" w:color="auto" w:fill="FFFFFF"/>
          <w:lang w:val="en-US" w:eastAsia="zh-CN"/>
        </w:rPr>
        <w:t>30</w:t>
      </w:r>
      <w:r>
        <w:rPr>
          <w:rFonts w:hint="eastAsia" w:ascii="宋体" w:hAnsi="宋体" w:eastAsia="宋体" w:cs="宋体"/>
          <w:i w:val="0"/>
          <w:iCs w:val="0"/>
          <w:caps w:val="0"/>
          <w:color w:val="auto"/>
          <w:spacing w:val="0"/>
          <w:sz w:val="22"/>
          <w:szCs w:val="22"/>
          <w:shd w:val="clear" w:color="auto" w:fill="FFFFFF"/>
        </w:rPr>
        <w:t>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rPr>
        <w:t>地点：商洛市商州区通江西路中段全兴紫苑13-5商铺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2"/>
          <w:szCs w:val="22"/>
        </w:rPr>
      </w:pPr>
      <w:r>
        <w:rPr>
          <w:rStyle w:val="9"/>
          <w:rFonts w:hint="eastAsia" w:ascii="宋体" w:hAnsi="宋体" w:eastAsia="宋体" w:cs="宋体"/>
          <w:b/>
          <w:bCs/>
          <w:i w:val="0"/>
          <w:iCs w:val="0"/>
          <w:caps w:val="0"/>
          <w:color w:val="auto"/>
          <w:spacing w:val="0"/>
          <w:sz w:val="22"/>
          <w:szCs w:val="22"/>
          <w:shd w:val="clear" w:color="auto"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rPr>
        <w:t>自本公告发布之日起</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2"/>
          <w:szCs w:val="22"/>
        </w:rPr>
      </w:pPr>
      <w:r>
        <w:rPr>
          <w:rStyle w:val="9"/>
          <w:rFonts w:hint="eastAsia" w:ascii="宋体" w:hAnsi="宋体" w:eastAsia="宋体" w:cs="宋体"/>
          <w:b/>
          <w:bCs/>
          <w:i w:val="0"/>
          <w:iCs w:val="0"/>
          <w:caps w:val="0"/>
          <w:color w:val="auto"/>
          <w:spacing w:val="0"/>
          <w:sz w:val="22"/>
          <w:szCs w:val="22"/>
          <w:shd w:val="clear" w:color="auto" w:fill="FFFFFF"/>
        </w:rPr>
        <w:t>七、其他补充事宜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color="auto" w:fill="FFFFFF"/>
          <w:lang w:val="en-US" w:eastAsia="zh-CN" w:bidi="ar"/>
        </w:rPr>
        <w:t>1.招标文件的获取方式：凡有意向的投标人，请携带营业执照（复印件）、单位介绍信、法定代表人授权委托书（附法人及被委托人身份证复印件）</w:t>
      </w:r>
      <w:r>
        <w:rPr>
          <w:rFonts w:hint="eastAsia" w:ascii="宋体" w:hAnsi="宋体" w:cs="宋体"/>
          <w:i w:val="0"/>
          <w:iCs w:val="0"/>
          <w:caps w:val="0"/>
          <w:color w:val="auto"/>
          <w:spacing w:val="0"/>
          <w:kern w:val="0"/>
          <w:sz w:val="21"/>
          <w:szCs w:val="21"/>
          <w:shd w:val="clear" w:color="auto" w:fill="FFFFFF"/>
          <w:lang w:val="en-US" w:eastAsia="zh-CN" w:bidi="ar"/>
        </w:rPr>
        <w:t>、</w:t>
      </w:r>
      <w:r>
        <w:rPr>
          <w:rFonts w:hint="eastAsia" w:ascii="宋体" w:hAnsi="宋体" w:eastAsia="宋体" w:cs="宋体"/>
          <w:b w:val="0"/>
          <w:bCs w:val="0"/>
          <w:i w:val="0"/>
          <w:iCs w:val="0"/>
          <w:caps w:val="0"/>
          <w:color w:val="auto"/>
          <w:spacing w:val="0"/>
          <w:kern w:val="2"/>
          <w:sz w:val="22"/>
          <w:szCs w:val="22"/>
          <w:shd w:val="clear" w:color="auto" w:fill="FFFFFF"/>
          <w:lang w:val="en-US" w:eastAsia="zh-CN" w:bidi="ar-SA"/>
        </w:rPr>
        <w:t>被委托人身份证原件及单位为其缴纳的近三个月内的社保证明（法定代表人获取文件的须携带法定代表人身份证明及身份证原件）</w:t>
      </w:r>
      <w:r>
        <w:rPr>
          <w:rFonts w:hint="eastAsia" w:ascii="宋体" w:hAnsi="宋体" w:eastAsia="宋体" w:cs="宋体"/>
          <w:i w:val="0"/>
          <w:iCs w:val="0"/>
          <w:caps w:val="0"/>
          <w:color w:val="auto"/>
          <w:spacing w:val="0"/>
          <w:kern w:val="0"/>
          <w:sz w:val="21"/>
          <w:szCs w:val="21"/>
          <w:shd w:val="clear" w:color="auto" w:fill="FFFFFF"/>
          <w:lang w:val="en-US" w:eastAsia="zh-CN" w:bidi="ar"/>
        </w:rPr>
        <w:t>以上资料加盖单位鲜红公章的原件1套至商洛市商州区通江西路中段全兴紫苑13-5商铺2楼招标办公室（陕西省九标项目管理有限责任公司）获取招标文件。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6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color="auto" w:fill="FFFFFF"/>
          <w:lang w:val="en-US" w:eastAsia="zh-CN" w:bidi="ar"/>
        </w:rPr>
        <w:t>2.请各投标人按照陕西省财政厅关于政府采购投标人注册登记有关事项的通知中的要求，通过陕西省政府采购网（http://www.ccgp-shaanxi.gov.cn/）注册登记加入陕西省政府采购投标人库。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6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color="auto" w:fill="FFFFFF"/>
          <w:lang w:val="en-US" w:eastAsia="zh-CN" w:bidi="ar"/>
        </w:rPr>
        <w:t>3.与招标人存在利害关系可能影响采购公正性的投标人，不得参加投标。单位负责人为同一人或存在控股、管理关系的不同单位，不得同时参加本项目的投标，否则，相关投标均无效。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560"/>
        <w:jc w:val="both"/>
        <w:rPr>
          <w:rFonts w:hint="eastAsia" w:ascii="宋体" w:hAnsi="宋体" w:eastAsia="宋体" w:cs="宋体"/>
          <w:color w:val="auto"/>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2"/>
          <w:szCs w:val="22"/>
        </w:rPr>
      </w:pPr>
      <w:r>
        <w:rPr>
          <w:rStyle w:val="9"/>
          <w:rFonts w:hint="eastAsia" w:ascii="宋体" w:hAnsi="宋体" w:eastAsia="宋体" w:cs="宋体"/>
          <w:b/>
          <w:bCs/>
          <w:i w:val="0"/>
          <w:iCs w:val="0"/>
          <w:caps w:val="0"/>
          <w:color w:val="auto"/>
          <w:spacing w:val="0"/>
          <w:sz w:val="22"/>
          <w:szCs w:val="22"/>
          <w:shd w:val="clear" w:color="auto" w:fill="FFFFFF"/>
        </w:rPr>
        <w:t>八、对本次招标提出询问，请按以下方式联系。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color="auto"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rPr>
        <w:t>名称：商洛市市场监督管理局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地址：商洛市商州区江滨南路与民和路交叉路口往东南约30米</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联系方式：0914-2993059, 15909251888</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jc w:val="left"/>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color="auto"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rPr>
        <w:t>名称：陕西省九标项目管理有限责任公司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rPr>
        <w:t>地址：陕西省商洛市市辖区通江西路中段全兴紫苑13-5商铺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lang w:val="en-US" w:eastAsia="zh-CN"/>
        </w:rPr>
      </w:pPr>
      <w:r>
        <w:rPr>
          <w:rFonts w:hint="eastAsia" w:ascii="宋体" w:hAnsi="宋体" w:eastAsia="宋体" w:cs="宋体"/>
          <w:i w:val="0"/>
          <w:iCs w:val="0"/>
          <w:caps w:val="0"/>
          <w:color w:val="auto"/>
          <w:spacing w:val="0"/>
          <w:sz w:val="22"/>
          <w:szCs w:val="22"/>
          <w:shd w:val="clear" w:color="auto" w:fill="FFFFFF"/>
        </w:rPr>
        <w:t>联系方式</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rPr>
        <w:t>0914-</w:t>
      </w:r>
      <w:r>
        <w:rPr>
          <w:rFonts w:hint="eastAsia" w:ascii="宋体" w:hAnsi="宋体" w:eastAsia="宋体" w:cs="宋体"/>
          <w:i w:val="0"/>
          <w:iCs w:val="0"/>
          <w:caps w:val="0"/>
          <w:color w:val="auto"/>
          <w:spacing w:val="0"/>
          <w:sz w:val="22"/>
          <w:szCs w:val="22"/>
          <w:shd w:val="clear" w:color="auto" w:fill="FFFFFF"/>
          <w:lang w:val="en-US" w:eastAsia="zh-CN"/>
        </w:rPr>
        <w:t>2335089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color="auto"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rPr>
        <w:t>项目联系人：陈工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rPr>
        <w:t>电话：0914-2335089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rPr>
        <w:t>陕西省九标项目管理有限责任公司</w:t>
      </w:r>
    </w:p>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DljYmE2ZTZmYWEyOWNkNDBhOGZiOGRiYjFhOTAifQ=="/>
  </w:docVars>
  <w:rsids>
    <w:rsidRoot w:val="00000000"/>
    <w:rsid w:val="17FC5AEB"/>
    <w:rsid w:val="38624361"/>
    <w:rsid w:val="40FE0F0E"/>
    <w:rsid w:val="438E3B50"/>
    <w:rsid w:val="4B6F13A9"/>
    <w:rsid w:val="6C404CC4"/>
    <w:rsid w:val="6E9543B1"/>
    <w:rsid w:val="74426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line="480" w:lineRule="auto"/>
      <w:jc w:val="center"/>
      <w:outlineLvl w:val="0"/>
    </w:pPr>
    <w:rPr>
      <w:b/>
      <w:kern w:val="44"/>
      <w:sz w:val="44"/>
    </w:rPr>
  </w:style>
  <w:style w:type="paragraph" w:styleId="4">
    <w:name w:val="heading 4"/>
    <w:basedOn w:val="1"/>
    <w:next w:val="1"/>
    <w:qFormat/>
    <w:uiPriority w:val="9"/>
    <w:pPr>
      <w:keepNext/>
      <w:keepLines/>
      <w:spacing w:before="280" w:after="290" w:line="372" w:lineRule="auto"/>
      <w:outlineLvl w:val="3"/>
    </w:pPr>
    <w:rPr>
      <w:rFonts w:ascii="Arial" w:hAnsi="Arial" w:eastAsia="黑体"/>
      <w:b/>
      <w:sz w:val="28"/>
    </w:rPr>
  </w:style>
  <w:style w:type="paragraph" w:styleId="5">
    <w:name w:val="heading 6"/>
    <w:basedOn w:val="1"/>
    <w:next w:val="1"/>
    <w:qFormat/>
    <w:uiPriority w:val="9"/>
    <w:pPr>
      <w:keepNext/>
      <w:keepLines/>
      <w:spacing w:before="240" w:after="64" w:line="317" w:lineRule="auto"/>
      <w:outlineLvl w:val="5"/>
    </w:pPr>
    <w:rPr>
      <w:rFonts w:ascii="Cambria" w:hAnsi="Cambria"/>
      <w:b/>
      <w:bCs/>
      <w:sz w:val="2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Normal (Web)"/>
    <w:basedOn w:val="1"/>
    <w:qFormat/>
    <w:uiPriority w:val="99"/>
    <w:pPr>
      <w:widowControl/>
      <w:spacing w:before="100" w:beforeAutospacing="1" w:after="100" w:afterAutospacing="1"/>
    </w:pPr>
    <w:rPr>
      <w:kern w:val="0"/>
      <w:sz w:val="24"/>
    </w:rPr>
  </w:style>
  <w:style w:type="character" w:styleId="9">
    <w:name w:val="Strong"/>
    <w:basedOn w:val="8"/>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2023-11-22T06:01:00Z</dcterms:created>
  <dc:creator>Administrator</dc:creator>
  <cp:lastModifiedBy>止</cp:lastModifiedBy>
  <dcterms:modified xsi:type="dcterms:W3CDTF">2023-11-23T00:16:23Z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BB6540E2CE9444599877E7F2D941D3F8_12</vt:lpwstr>
  </property>
</Properties>
</file>