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b/>
          <w:bCs/>
          <w:color w:val="333333"/>
          <w:kern w:val="0"/>
          <w:sz w:val="39"/>
          <w:szCs w:val="39"/>
          <w:lang w:val="en-US" w:eastAsia="zh-CN" w:bidi="ar"/>
        </w:rPr>
        <w:t>采购清单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tbl>
      <w:tblPr>
        <w:tblStyle w:val="4"/>
        <w:tblpPr w:leftFromText="180" w:rightFromText="180" w:vertAnchor="page" w:horzAnchor="page" w:tblpX="1920" w:tblpY="219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027"/>
        <w:gridCol w:w="1358"/>
        <w:gridCol w:w="1455"/>
        <w:gridCol w:w="876"/>
        <w:gridCol w:w="1119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 w:bidi="ar"/>
              </w:rPr>
              <w:t>采购单位</w:t>
            </w: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3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安康市水利局</w:t>
            </w: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 w:bidi="ar"/>
              </w:rPr>
              <w:t>备案函号</w:t>
            </w: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41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252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市本级视频会商系统升级改造项目硬件采购 (四次)</w:t>
            </w: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 w:bidi="ar"/>
              </w:rPr>
              <w:t>财政拨款</w:t>
            </w: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3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¥ 0.00</w:t>
            </w: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 w:bidi="ar"/>
              </w:rPr>
              <w:t>财政专户管理资金</w:t>
            </w: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41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¥ 0.00</w:t>
            </w: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 w:bidi="ar"/>
              </w:rPr>
              <w:t>其他财政资金</w:t>
            </w: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3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¥ 470,000.00</w:t>
            </w: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 w:bidi="ar"/>
              </w:rPr>
              <w:t>保障性资金</w:t>
            </w: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41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¥ 0.00</w:t>
            </w: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 w:bidi="ar"/>
              </w:rPr>
              <w:t>品名</w:t>
            </w: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 w:bidi="ar"/>
              </w:rPr>
              <w:t>采购标的</w:t>
            </w: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 w:bidi="ar"/>
              </w:rPr>
              <w:t>单价</w:t>
            </w: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 w:bidi="ar"/>
              </w:rPr>
              <w:t>总价</w:t>
            </w: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2" w:hRule="atLeast"/>
          <w:jc w:val="center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其他信息化设备</w:t>
            </w: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市本级视频会商系统升级改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造项目硬件采购</w:t>
            </w: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470,000.00</w:t>
            </w: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套</w:t>
            </w: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470,000.00</w:t>
            </w: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iM2U5NTM0MDQ2MjY5NGNjZjYyZmM1NGZkNGMxNjEifQ=="/>
  </w:docVars>
  <w:rsids>
    <w:rsidRoot w:val="08547295"/>
    <w:rsid w:val="08547295"/>
    <w:rsid w:val="4077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2023-10-18T06:23:00Z</dcterms:created>
  <dc:creator>Administrator</dc:creator>
  <cp:lastModifiedBy>Administrator</cp:lastModifiedBy>
  <dcterms:modified xsi:type="dcterms:W3CDTF">2023-10-27T02:42:39Z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2A0D7FDF00FE446293BDEEB073E13573_11</vt:lpwstr>
  </property>
</Properties>
</file>