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TableNormal"/>
        <w:tblW w:w="15123" w:type="dxa"/>
        <w:tblInd w:w="1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8"/>
        <w:gridCol w:w="2274"/>
        <w:gridCol w:w="1586"/>
        <w:gridCol w:w="1271"/>
        <w:gridCol w:w="1271"/>
        <w:gridCol w:w="1271"/>
        <w:gridCol w:w="1241"/>
        <w:gridCol w:w="1496"/>
        <w:gridCol w:w="1436"/>
        <w:gridCol w:w="1242"/>
        <w:gridCol w:w="1257"/>
      </w:tblGrid>
      <w:tr>
        <w:trPr>
          <w:trHeight w:val="728" w:hRule="atLeast"/>
        </w:trPr>
        <w:tc>
          <w:tcPr>
            <w:tcW w:w="15123" w:type="dxa"/>
            <w:vAlign w:val="top"/>
            <w:gridSpan w:val="11"/>
            <w:tcBorders>
              <w:left w:val="nil"/>
              <w:top w:val="nil"/>
              <w:right w:val="single" w:color="FFFFFF" w:sz="2" w:space="0"/>
              <w:bottom w:val="single" w:color="FFFFFF" w:sz="6" w:space="0"/>
            </w:tcBorders>
          </w:tcPr>
          <w:p>
            <w:pPr>
              <w:ind w:left="5882"/>
              <w:spacing w:before="16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工程项目总造价表</w:t>
            </w:r>
          </w:p>
        </w:tc>
      </w:tr>
      <w:tr>
        <w:trPr>
          <w:trHeight w:val="562" w:hRule="atLeast"/>
        </w:trPr>
        <w:tc>
          <w:tcPr>
            <w:tcW w:w="15123" w:type="dxa"/>
            <w:vAlign w:val="top"/>
            <w:gridSpan w:val="11"/>
            <w:tcBorders>
              <w:bottom w:val="single" w:color="000000" w:sz="12" w:space="0"/>
              <w:left w:val="nil"/>
              <w:right w:val="single" w:color="FFFFFF" w:sz="2" w:space="0"/>
              <w:top w:val="single" w:color="FFFFFF" w:sz="6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28"/>
              <w:spacing w:before="6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项目名称：职业教育中心运动场改造                          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</w:t>
            </w:r>
          </w:p>
        </w:tc>
      </w:tr>
      <w:tr>
        <w:trPr>
          <w:trHeight w:val="358" w:hRule="atLeast"/>
        </w:trPr>
        <w:tc>
          <w:tcPr>
            <w:tcW w:w="778" w:type="dxa"/>
            <w:vAlign w:val="top"/>
            <w:vMerge w:val="restart"/>
            <w:tcBorders>
              <w:top w:val="single" w:color="000000" w:sz="12" w:space="0"/>
              <w:left w:val="single" w:color="000000" w:sz="10" w:space="0"/>
              <w:bottom w:val="nil"/>
            </w:tcBorders>
          </w:tcPr>
          <w:p>
            <w:pPr>
              <w:pStyle w:val="TableText"/>
              <w:spacing w:line="324" w:lineRule="auto"/>
              <w:rPr/>
            </w:pPr>
            <w:r/>
          </w:p>
          <w:p>
            <w:pPr>
              <w:ind w:left="19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274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74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1586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spacing w:line="324" w:lineRule="auto"/>
              <w:rPr/>
            </w:pPr>
            <w:r/>
          </w:p>
          <w:p>
            <w:pPr>
              <w:ind w:left="59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  <w:tc>
          <w:tcPr>
            <w:tcW w:w="10485" w:type="dxa"/>
            <w:vAlign w:val="top"/>
            <w:gridSpan w:val="8"/>
            <w:tcBorders>
              <w:right w:val="single" w:color="000000" w:sz="12" w:space="0"/>
              <w:top w:val="single" w:color="000000" w:sz="4" w:space="0"/>
            </w:tcBorders>
          </w:tcPr>
          <w:p>
            <w:pPr>
              <w:ind w:left="4656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其中：（元）</w:t>
            </w:r>
          </w:p>
        </w:tc>
      </w:tr>
      <w:tr>
        <w:trPr>
          <w:trHeight w:val="564" w:hRule="atLeast"/>
        </w:trPr>
        <w:tc>
          <w:tcPr>
            <w:tcW w:w="778" w:type="dxa"/>
            <w:vAlign w:val="top"/>
            <w:vMerge w:val="continue"/>
            <w:tcBorders>
              <w:top w:val="nil"/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ind w:left="57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分部分项合计</w:t>
            </w:r>
          </w:p>
        </w:tc>
        <w:tc>
          <w:tcPr>
            <w:tcW w:w="1271" w:type="dxa"/>
            <w:vAlign w:val="top"/>
          </w:tcPr>
          <w:p>
            <w:pPr>
              <w:ind w:left="57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措施项目合计</w:t>
            </w:r>
          </w:p>
        </w:tc>
        <w:tc>
          <w:tcPr>
            <w:tcW w:w="1271" w:type="dxa"/>
            <w:vAlign w:val="top"/>
          </w:tcPr>
          <w:p>
            <w:pPr>
              <w:ind w:left="61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其他项目合计</w:t>
            </w:r>
          </w:p>
        </w:tc>
        <w:tc>
          <w:tcPr>
            <w:tcW w:w="1241" w:type="dxa"/>
            <w:vAlign w:val="top"/>
          </w:tcPr>
          <w:p>
            <w:pPr>
              <w:ind w:left="438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规费</w:t>
            </w:r>
          </w:p>
        </w:tc>
        <w:tc>
          <w:tcPr>
            <w:tcW w:w="1496" w:type="dxa"/>
            <w:vAlign w:val="top"/>
          </w:tcPr>
          <w:p>
            <w:pPr>
              <w:ind w:left="82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增值税销项税额</w:t>
            </w:r>
          </w:p>
        </w:tc>
        <w:tc>
          <w:tcPr>
            <w:tcW w:w="1436" w:type="dxa"/>
            <w:vAlign w:val="top"/>
          </w:tcPr>
          <w:p>
            <w:pPr>
              <w:ind w:left="459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附加税</w:t>
            </w:r>
          </w:p>
        </w:tc>
        <w:tc>
          <w:tcPr>
            <w:tcW w:w="1242" w:type="dxa"/>
            <w:vAlign w:val="top"/>
          </w:tcPr>
          <w:p>
            <w:pPr>
              <w:ind w:left="256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劳保费用</w:t>
            </w:r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ind w:left="548" w:right="25" w:hanging="501"/>
              <w:spacing w:before="103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</w:tr>
      <w:tr>
        <w:trPr>
          <w:trHeight w:val="371" w:hRule="atLeast"/>
        </w:trPr>
        <w:tc>
          <w:tcPr>
            <w:tcW w:w="778" w:type="dxa"/>
            <w:vAlign w:val="top"/>
            <w:tcBorders>
              <w:left w:val="single" w:color="FFFFFF" w:sz="2" w:space="0"/>
            </w:tcBorders>
          </w:tcPr>
          <w:p>
            <w:pPr>
              <w:ind w:left="352"/>
              <w:spacing w:before="14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ind w:left="19"/>
              <w:spacing w:before="11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职业教育中心运动场改造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1" w:hRule="atLeast"/>
        </w:trPr>
        <w:tc>
          <w:tcPr>
            <w:tcW w:w="778" w:type="dxa"/>
            <w:vAlign w:val="top"/>
            <w:tcBorders>
              <w:left w:val="single" w:color="000000" w:sz="2" w:space="0"/>
            </w:tcBorders>
          </w:tcPr>
          <w:p>
            <w:pPr>
              <w:ind w:left="247"/>
              <w:spacing w:before="14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274" w:type="dxa"/>
            <w:vAlign w:val="top"/>
          </w:tcPr>
          <w:p>
            <w:pPr>
              <w:ind w:left="19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职业教育中心运动场改造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1" w:hRule="atLeast"/>
        </w:trPr>
        <w:tc>
          <w:tcPr>
            <w:tcW w:w="3052" w:type="dxa"/>
            <w:vAlign w:val="top"/>
            <w:gridSpan w:val="2"/>
            <w:tcBorders>
              <w:bottom w:val="single" w:color="000000" w:sz="12" w:space="0"/>
              <w:left w:val="single" w:color="000000" w:sz="2" w:space="0"/>
            </w:tcBorders>
          </w:tcPr>
          <w:p>
            <w:pPr>
              <w:ind w:left="134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合计</w:t>
            </w:r>
          </w:p>
        </w:tc>
        <w:tc>
          <w:tcPr>
            <w:tcW w:w="1586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  <w:tcBorders>
              <w:bottom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80" w:h="11960"/>
          <w:pgMar w:top="854" w:right="875" w:bottom="0" w:left="854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12"/>
        <w:gridCol w:w="1434"/>
        <w:gridCol w:w="1269"/>
        <w:gridCol w:w="1030"/>
        <w:gridCol w:w="986"/>
        <w:gridCol w:w="747"/>
        <w:gridCol w:w="642"/>
        <w:gridCol w:w="1090"/>
        <w:gridCol w:w="1210"/>
        <w:gridCol w:w="1165"/>
      </w:tblGrid>
      <w:tr>
        <w:trPr>
          <w:trHeight w:val="683" w:hRule="atLeast"/>
        </w:trPr>
        <w:tc>
          <w:tcPr>
            <w:tcW w:w="10185" w:type="dxa"/>
            <w:vAlign w:val="top"/>
            <w:gridSpan w:val="10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321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单项工程造价汇总表</w:t>
            </w:r>
          </w:p>
        </w:tc>
      </w:tr>
      <w:tr>
        <w:trPr>
          <w:trHeight w:val="502" w:hRule="atLeast"/>
        </w:trPr>
        <w:tc>
          <w:tcPr>
            <w:tcW w:w="10185" w:type="dxa"/>
            <w:vAlign w:val="top"/>
            <w:gridSpan w:val="10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26"/>
              <w:spacing w:before="56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工程名称：职业教育中心运动场改造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                                               第 1 页  共 1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页</w:t>
            </w:r>
          </w:p>
        </w:tc>
      </w:tr>
      <w:tr>
        <w:trPr>
          <w:trHeight w:val="339" w:hRule="atLeast"/>
        </w:trPr>
        <w:tc>
          <w:tcPr>
            <w:tcW w:w="61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116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序号</w:t>
            </w:r>
          </w:p>
        </w:tc>
        <w:tc>
          <w:tcPr>
            <w:tcW w:w="143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172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单位工程名称</w:t>
            </w:r>
          </w:p>
        </w:tc>
        <w:tc>
          <w:tcPr>
            <w:tcW w:w="126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81"/>
              <w:spacing w:before="277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分部分项</w:t>
            </w:r>
          </w:p>
          <w:p>
            <w:pPr>
              <w:ind w:left="370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工程费</w:t>
            </w:r>
          </w:p>
        </w:tc>
        <w:tc>
          <w:tcPr>
            <w:tcW w:w="201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567"/>
              <w:spacing w:before="9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措施项目费</w:t>
            </w:r>
          </w:p>
        </w:tc>
        <w:tc>
          <w:tcPr>
            <w:tcW w:w="74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31" w:right="96" w:hanging="123"/>
              <w:spacing w:before="277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其它项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目费</w:t>
            </w:r>
          </w:p>
        </w:tc>
        <w:tc>
          <w:tcPr>
            <w:tcW w:w="64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15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规费</w:t>
            </w:r>
          </w:p>
        </w:tc>
        <w:tc>
          <w:tcPr>
            <w:tcW w:w="1090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79" w:right="76" w:hanging="267"/>
              <w:spacing w:before="276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增值税销项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税额</w:t>
            </w:r>
          </w:p>
        </w:tc>
        <w:tc>
          <w:tcPr>
            <w:tcW w:w="1210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278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附加税额</w:t>
            </w:r>
          </w:p>
        </w:tc>
        <w:tc>
          <w:tcPr>
            <w:tcW w:w="1165" w:type="dxa"/>
            <w:vAlign w:val="top"/>
            <w:vMerge w:val="restart"/>
            <w:tcBorders>
              <w:righ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00" w:right="34" w:hanging="358"/>
              <w:spacing w:before="277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含税单位工程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造价</w:t>
            </w:r>
          </w:p>
        </w:tc>
      </w:tr>
      <w:tr>
        <w:trPr>
          <w:trHeight w:val="510" w:hRule="atLeast"/>
        </w:trPr>
        <w:tc>
          <w:tcPr>
            <w:tcW w:w="61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30" w:type="dxa"/>
            <w:vAlign w:val="top"/>
          </w:tcPr>
          <w:p>
            <w:pPr>
              <w:ind w:left="73"/>
              <w:spacing w:before="18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措施项目费</w:t>
            </w:r>
          </w:p>
        </w:tc>
        <w:tc>
          <w:tcPr>
            <w:tcW w:w="986" w:type="dxa"/>
            <w:vAlign w:val="top"/>
          </w:tcPr>
          <w:p>
            <w:pPr>
              <w:ind w:left="46" w:right="38"/>
              <w:spacing w:before="9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其中：安全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文明施工费</w:t>
            </w:r>
          </w:p>
        </w:tc>
        <w:tc>
          <w:tcPr>
            <w:tcW w:w="74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4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1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5" w:type="dxa"/>
            <w:vAlign w:val="top"/>
            <w:vMerge w:val="continue"/>
            <w:tcBorders>
              <w:righ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09" w:hRule="atLeast"/>
        </w:trPr>
        <w:tc>
          <w:tcPr>
            <w:tcW w:w="612" w:type="dxa"/>
            <w:vAlign w:val="top"/>
            <w:tcBorders>
              <w:left w:val="single" w:color="000000" w:sz="10" w:space="0"/>
            </w:tcBorders>
          </w:tcPr>
          <w:p>
            <w:pPr>
              <w:ind w:left="40"/>
              <w:spacing w:before="21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434" w:type="dxa"/>
            <w:vAlign w:val="top"/>
          </w:tcPr>
          <w:p>
            <w:pPr>
              <w:ind w:left="21" w:right="151"/>
              <w:spacing w:before="96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职业教育中心运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动场改造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7" w:hRule="atLeast"/>
        </w:trPr>
        <w:tc>
          <w:tcPr>
            <w:tcW w:w="2046" w:type="dxa"/>
            <w:vAlign w:val="top"/>
            <w:gridSpan w:val="2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ind w:left="701"/>
              <w:spacing w:before="11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3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4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1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6"/>
        <w:gridCol w:w="1747"/>
        <w:gridCol w:w="4077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1" w:type="dxa"/>
            <w:vAlign w:val="top"/>
            <w:gridSpan w:val="5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211"/>
              <w:spacing w:before="194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10185" w:type="dxa"/>
            <w:vAlign w:val="top"/>
            <w:gridSpan w:val="6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>
              <w:pict>
                <v:rect id="_x0000_s2" style="position:absolute;margin-left:-1.22137pt;margin-top:-0.799561pt;mso-position-vertical-relative:top-margin-area;mso-position-horizontal-relative:right-margin-area;width:0.15pt;height:42.1pt;z-index:251658240;" fillcolor="#FFFFFF" filled="true" stroked="false"/>
              </w:pict>
            </w: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工程名称：职业教育中心运动场改造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专业：土建工程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370" w:hRule="atLeast"/>
        </w:trPr>
        <w:tc>
          <w:tcPr>
            <w:tcW w:w="98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89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tcBorders>
              <w:top w:val="single" w:color="000000" w:sz="10" w:space="0"/>
            </w:tcBorders>
          </w:tcPr>
          <w:p>
            <w:pPr>
              <w:ind w:left="166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6"/>
              <w:spacing w:before="11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A.3</w:t>
            </w:r>
          </w:p>
        </w:tc>
        <w:tc>
          <w:tcPr>
            <w:tcW w:w="4077" w:type="dxa"/>
            <w:vAlign w:val="top"/>
          </w:tcPr>
          <w:p>
            <w:pPr>
              <w:ind w:left="20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A.3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砌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筑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 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90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44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010302001001</w:t>
            </w:r>
          </w:p>
        </w:tc>
        <w:tc>
          <w:tcPr>
            <w:tcW w:w="4077" w:type="dxa"/>
            <w:vAlign w:val="top"/>
          </w:tcPr>
          <w:p>
            <w:pPr>
              <w:ind w:left="31"/>
              <w:spacing w:before="21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实心砖墙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1.砖品种、规格、强度等级:粘土砖</w:t>
            </w:r>
          </w:p>
          <w:p>
            <w:pPr>
              <w:ind w:left="29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2.墙体类型:文化墙</w:t>
            </w:r>
          </w:p>
          <w:p>
            <w:pPr>
              <w:ind w:left="31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3.墙体厚度:240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  <w:p>
            <w:pPr>
              <w:ind w:left="26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4.墙体高度:2.8m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5.使用预拌砂浆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pStyle w:val="TableText"/>
              <w:spacing w:line="333" w:lineRule="auto"/>
              <w:rPr/>
            </w:pPr>
            <w:r/>
          </w:p>
          <w:p>
            <w:pPr>
              <w:ind w:left="927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5.38</w:t>
            </w:r>
          </w:p>
        </w:tc>
      </w:tr>
      <w:tr>
        <w:trPr>
          <w:trHeight w:val="1082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43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010302005001</w:t>
            </w:r>
          </w:p>
        </w:tc>
        <w:tc>
          <w:tcPr>
            <w:tcW w:w="4077" w:type="dxa"/>
            <w:vAlign w:val="top"/>
          </w:tcPr>
          <w:p>
            <w:pPr>
              <w:ind w:left="31"/>
              <w:spacing w:before="16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实心砖柱</w:t>
            </w:r>
          </w:p>
          <w:p>
            <w:pPr>
              <w:ind w:left="4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1.砖品种、规格、强度等级:粘土砖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2.柱类型:矩形</w:t>
            </w:r>
          </w:p>
          <w:p>
            <w:pPr>
              <w:ind w:left="31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3.柱截面:370*370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45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938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1.15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6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A.7</w:t>
            </w:r>
          </w:p>
        </w:tc>
        <w:tc>
          <w:tcPr>
            <w:tcW w:w="4077" w:type="dxa"/>
            <w:vAlign w:val="top"/>
          </w:tcPr>
          <w:p>
            <w:pPr>
              <w:ind w:left="20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A.7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屋面及防水工程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43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010701001001</w:t>
            </w:r>
          </w:p>
        </w:tc>
        <w:tc>
          <w:tcPr>
            <w:tcW w:w="4077" w:type="dxa"/>
            <w:vAlign w:val="top"/>
          </w:tcPr>
          <w:p>
            <w:pPr>
              <w:ind w:left="34"/>
              <w:spacing w:before="13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瓦屋面</w:t>
            </w:r>
          </w:p>
          <w:p>
            <w:pPr>
              <w:ind w:left="29" w:right="806" w:firstLine="12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1.瓦品种、规格、品牌、颜色:琉璃瓦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2.部位:文化墙顶水泥压顶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92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2.96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7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B.1</w:t>
            </w:r>
          </w:p>
        </w:tc>
        <w:tc>
          <w:tcPr>
            <w:tcW w:w="4077" w:type="dxa"/>
            <w:vAlign w:val="top"/>
          </w:tcPr>
          <w:p>
            <w:pPr>
              <w:ind w:left="22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B.1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楼地面工程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90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43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020103002001</w:t>
            </w:r>
          </w:p>
        </w:tc>
        <w:tc>
          <w:tcPr>
            <w:tcW w:w="4077" w:type="dxa"/>
            <w:vAlign w:val="top"/>
          </w:tcPr>
          <w:p>
            <w:pPr>
              <w:ind w:left="31"/>
              <w:spacing w:before="22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塑胶跑道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1.面层:铺塑胶地板</w:t>
            </w:r>
          </w:p>
          <w:p>
            <w:pPr>
              <w:ind w:left="40" w:right="28" w:hanging="1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2.部位:除了足球场地、羽毛球场地、蓝球场地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、跳远沙坑的面积其余全为塑胶铺贴</w:t>
            </w:r>
          </w:p>
          <w:p>
            <w:pPr>
              <w:ind w:left="31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3.做法： EPKM颗粒打底</w:t>
            </w:r>
          </w:p>
          <w:p>
            <w:pPr>
              <w:ind w:left="26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4.厚度:13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81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4516.3</w:t>
            </w:r>
          </w:p>
        </w:tc>
      </w:tr>
      <w:tr>
        <w:trPr>
          <w:trHeight w:val="1590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pStyle w:val="TableText"/>
              <w:spacing w:line="337" w:lineRule="auto"/>
              <w:rPr/>
            </w:pPr>
            <w:r/>
          </w:p>
          <w:p>
            <w:pPr>
              <w:ind w:left="435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020103002002</w:t>
            </w:r>
          </w:p>
        </w:tc>
        <w:tc>
          <w:tcPr>
            <w:tcW w:w="4077" w:type="dxa"/>
            <w:vAlign w:val="top"/>
          </w:tcPr>
          <w:p>
            <w:pPr>
              <w:ind w:left="30"/>
              <w:spacing w:before="22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足球场地人工草坪</w:t>
            </w:r>
          </w:p>
          <w:p>
            <w:pPr>
              <w:ind w:left="4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1.面层:重新铺一万零五百针，</w:t>
            </w:r>
            <w:r>
              <w:rPr>
                <w:rFonts w:ascii="SimSun" w:hAnsi="SimSun" w:eastAsia="SimSun" w:cs="SimSun"/>
                <w:sz w:val="19"/>
                <w:szCs w:val="19"/>
                <w:spacing w:val="6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5CM</w:t>
            </w:r>
          </w:p>
          <w:p>
            <w:pPr>
              <w:ind w:left="43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的人工草坪</w:t>
            </w:r>
          </w:p>
          <w:p>
            <w:pPr>
              <w:ind w:left="26" w:right="177" w:firstLine="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2.做法：填充每平方25</w:t>
            </w:r>
            <w:r>
              <w:rPr>
                <w:rFonts w:ascii="SimSun" w:hAnsi="SimSun" w:eastAsia="SimSun" w:cs="SimSun"/>
                <w:sz w:val="19"/>
                <w:szCs w:val="19"/>
              </w:rPr>
              <w:t>KG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石英砂，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>KG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的橡胶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颗粒</w:t>
            </w:r>
          </w:p>
          <w:p>
            <w:pPr>
              <w:ind w:left="3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3.部位:足球场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93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1750</w:t>
            </w:r>
          </w:p>
        </w:tc>
      </w:tr>
      <w:tr>
        <w:trPr>
          <w:trHeight w:val="1082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43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020103002003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16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篮球场地硅</w:t>
            </w:r>
            <w:r>
              <w:rPr>
                <w:rFonts w:ascii="SimSun" w:hAnsi="SimSun" w:eastAsia="SimSun" w:cs="SimSun"/>
                <w:sz w:val="19"/>
                <w:szCs w:val="19"/>
              </w:rPr>
              <w:t>PU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1.面层:铺硅</w:t>
            </w:r>
            <w:r>
              <w:rPr>
                <w:rFonts w:ascii="SimSun" w:hAnsi="SimSun" w:eastAsia="SimSun" w:cs="SimSun"/>
                <w:sz w:val="19"/>
                <w:szCs w:val="19"/>
              </w:rPr>
              <w:t>PU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2.部位:篮球场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3.厚度：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8mm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81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857.28</w:t>
            </w:r>
          </w:p>
        </w:tc>
      </w:tr>
      <w:tr>
        <w:trPr>
          <w:trHeight w:val="1082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5" w:lineRule="auto"/>
              <w:rPr/>
            </w:pPr>
            <w:r/>
          </w:p>
          <w:p>
            <w:pPr>
              <w:ind w:left="436"/>
              <w:spacing w:before="6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020103002004</w:t>
            </w:r>
          </w:p>
        </w:tc>
        <w:tc>
          <w:tcPr>
            <w:tcW w:w="4077" w:type="dxa"/>
            <w:vAlign w:val="top"/>
          </w:tcPr>
          <w:p>
            <w:pPr>
              <w:ind w:left="28"/>
              <w:spacing w:before="17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羽毛球场地硅</w:t>
            </w:r>
            <w:r>
              <w:rPr>
                <w:rFonts w:ascii="SimSun" w:hAnsi="SimSun" w:eastAsia="SimSun" w:cs="SimSun"/>
                <w:sz w:val="19"/>
                <w:szCs w:val="19"/>
              </w:rPr>
              <w:t>PU</w:t>
            </w:r>
          </w:p>
          <w:p>
            <w:pPr>
              <w:ind w:left="41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1.面层:铺硅</w:t>
            </w:r>
            <w:r>
              <w:rPr>
                <w:rFonts w:ascii="SimSun" w:hAnsi="SimSun" w:eastAsia="SimSun" w:cs="SimSun"/>
                <w:sz w:val="19"/>
                <w:szCs w:val="19"/>
              </w:rPr>
              <w:t>PU</w:t>
            </w:r>
          </w:p>
          <w:p>
            <w:pPr>
              <w:ind w:left="29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2.部位:羽毛球场</w:t>
            </w:r>
          </w:p>
          <w:p>
            <w:pPr>
              <w:ind w:left="31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3.厚度：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8mm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23" w:lineRule="auto"/>
              <w:rPr/>
            </w:pPr>
            <w:r/>
          </w:p>
          <w:p>
            <w:pPr>
              <w:ind w:left="45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3" w:lineRule="auto"/>
              <w:rPr/>
            </w:pPr>
            <w:r/>
          </w:p>
          <w:p>
            <w:pPr>
              <w:ind w:left="82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245.22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7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B.2</w:t>
            </w:r>
          </w:p>
        </w:tc>
        <w:tc>
          <w:tcPr>
            <w:tcW w:w="4077" w:type="dxa"/>
            <w:vAlign w:val="top"/>
          </w:tcPr>
          <w:p>
            <w:pPr>
              <w:ind w:left="22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B.2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墙、柱面工程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020204003001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14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块料墙面</w:t>
            </w:r>
          </w:p>
          <w:p>
            <w:pPr>
              <w:ind w:left="30" w:right="29" w:firstLine="11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1.面层材料品种、规格、品牌、颜色:地坪以上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贴0.5*0.6*250的墙面砖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104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</w:tr>
      <w:tr>
        <w:trPr>
          <w:trHeight w:val="573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32"/>
              <w:spacing w:before="2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747" w:type="dxa"/>
            <w:vAlign w:val="top"/>
          </w:tcPr>
          <w:p>
            <w:pPr>
              <w:ind w:left="23"/>
              <w:spacing w:before="2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020205003001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1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块料柱面</w:t>
            </w:r>
          </w:p>
          <w:p>
            <w:pPr>
              <w:ind w:left="41"/>
              <w:spacing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1.面层材料品种、规格、品牌、颜色:外墙砖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2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893"/>
              <w:spacing w:before="2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12.43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7"/>
              <w:spacing w:before="13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B.5</w:t>
            </w:r>
          </w:p>
        </w:tc>
        <w:tc>
          <w:tcPr>
            <w:tcW w:w="4077" w:type="dxa"/>
            <w:vAlign w:val="top"/>
          </w:tcPr>
          <w:p>
            <w:pPr>
              <w:ind w:left="22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B.5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油漆、涂料、裱糊工程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35" w:hRule="atLeast"/>
        </w:trPr>
        <w:tc>
          <w:tcPr>
            <w:tcW w:w="986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747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020507001002</w:t>
            </w:r>
          </w:p>
        </w:tc>
        <w:tc>
          <w:tcPr>
            <w:tcW w:w="4077" w:type="dxa"/>
            <w:vAlign w:val="top"/>
            <w:tcBorders>
              <w:bottom w:val="single" w:color="000000" w:sz="8" w:space="0"/>
            </w:tcBorders>
          </w:tcPr>
          <w:p>
            <w:pPr>
              <w:ind w:left="26"/>
              <w:spacing w:before="1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刷喷涂料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1.基层类型:文化墙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2.涂料品种、刷喷遍数:乳胶漆</w:t>
            </w:r>
          </w:p>
        </w:tc>
        <w:tc>
          <w:tcPr>
            <w:tcW w:w="1105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92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28.8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6"/>
        <w:gridCol w:w="1747"/>
        <w:gridCol w:w="4077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1" w:type="dxa"/>
            <w:vAlign w:val="top"/>
            <w:gridSpan w:val="5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10185" w:type="dxa"/>
            <w:vAlign w:val="top"/>
            <w:gridSpan w:val="6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>
              <w:pict>
                <v:rect id="_x0000_s4" style="position:absolute;margin-left:-1.22137pt;margin-top:-0.799561pt;mso-position-vertical-relative:top-margin-area;mso-position-horizontal-relative:right-margin-area;width:0.15pt;height:42.1pt;z-index:251659264;" fillcolor="#FFFFFF" filled="true" stroked="false"/>
              </w:pict>
            </w: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工程名称：职业教育中心运动场改造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专业：土建工程                   第 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70" w:hRule="atLeast"/>
        </w:trPr>
        <w:tc>
          <w:tcPr>
            <w:tcW w:w="98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89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tcBorders>
              <w:top w:val="single" w:color="000000" w:sz="10" w:space="0"/>
            </w:tcBorders>
          </w:tcPr>
          <w:p>
            <w:pPr>
              <w:ind w:left="166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8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D.2</w:t>
            </w:r>
          </w:p>
        </w:tc>
        <w:tc>
          <w:tcPr>
            <w:tcW w:w="4077" w:type="dxa"/>
            <w:vAlign w:val="top"/>
          </w:tcPr>
          <w:p>
            <w:pPr>
              <w:ind w:left="23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D.2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道路工程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747" w:type="dxa"/>
            <w:vAlign w:val="top"/>
          </w:tcPr>
          <w:p>
            <w:pPr>
              <w:ind w:left="23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040204003001</w:t>
            </w:r>
          </w:p>
        </w:tc>
        <w:tc>
          <w:tcPr>
            <w:tcW w:w="4077" w:type="dxa"/>
            <w:vAlign w:val="top"/>
          </w:tcPr>
          <w:p>
            <w:pPr>
              <w:ind w:left="31"/>
              <w:spacing w:before="9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安砌侧（平、缘）石</w:t>
            </w:r>
          </w:p>
          <w:p>
            <w:pPr>
              <w:ind w:left="41"/>
              <w:spacing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1.材料:更换四周损坏的混凝土道沿石20块</w:t>
            </w:r>
          </w:p>
        </w:tc>
        <w:tc>
          <w:tcPr>
            <w:tcW w:w="1105" w:type="dxa"/>
            <w:vAlign w:val="top"/>
          </w:tcPr>
          <w:p>
            <w:pPr>
              <w:ind w:left="510"/>
              <w:spacing w:before="189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42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ind w:left="18"/>
              <w:spacing w:before="12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D.7</w:t>
            </w:r>
          </w:p>
        </w:tc>
        <w:tc>
          <w:tcPr>
            <w:tcW w:w="4077" w:type="dxa"/>
            <w:vAlign w:val="top"/>
          </w:tcPr>
          <w:p>
            <w:pPr>
              <w:ind w:left="23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D.8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拆除工程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747" w:type="dxa"/>
            <w:vAlign w:val="top"/>
          </w:tcPr>
          <w:p>
            <w:pPr>
              <w:ind w:left="23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040801006001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10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拆除砖石结构</w:t>
            </w:r>
          </w:p>
          <w:p>
            <w:pPr>
              <w:ind w:left="41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1.结构形式:文化墙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927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5.38</w:t>
            </w:r>
          </w:p>
        </w:tc>
      </w:tr>
      <w:tr>
        <w:trPr>
          <w:trHeight w:val="573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747" w:type="dxa"/>
            <w:vAlign w:val="top"/>
          </w:tcPr>
          <w:p>
            <w:pPr>
              <w:ind w:left="23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040801006002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10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拆除砖石结构</w:t>
            </w:r>
          </w:p>
          <w:p>
            <w:pPr>
              <w:ind w:left="41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1.结构形式:砖柱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938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1.15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ind w:left="27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补充分部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1747" w:type="dxa"/>
            <w:vAlign w:val="top"/>
          </w:tcPr>
          <w:p>
            <w:pPr>
              <w:ind w:left="16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002</w:t>
            </w:r>
          </w:p>
        </w:tc>
        <w:tc>
          <w:tcPr>
            <w:tcW w:w="4077" w:type="dxa"/>
            <w:vAlign w:val="top"/>
          </w:tcPr>
          <w:p>
            <w:pPr>
              <w:ind w:left="29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更换损坏排水篦0.5*0.6*0.1</w:t>
            </w:r>
          </w:p>
        </w:tc>
        <w:tc>
          <w:tcPr>
            <w:tcW w:w="1105" w:type="dxa"/>
            <w:vAlign w:val="top"/>
          </w:tcPr>
          <w:p>
            <w:pPr>
              <w:ind w:left="472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42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1747" w:type="dxa"/>
            <w:vAlign w:val="top"/>
          </w:tcPr>
          <w:p>
            <w:pPr>
              <w:ind w:left="16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006</w:t>
            </w:r>
          </w:p>
        </w:tc>
        <w:tc>
          <w:tcPr>
            <w:tcW w:w="4077" w:type="dxa"/>
            <w:vAlign w:val="top"/>
          </w:tcPr>
          <w:p>
            <w:pPr>
              <w:ind w:left="28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垃圾外运7</w:t>
            </w:r>
            <w:r>
              <w:rPr>
                <w:rFonts w:ascii="SimSun" w:hAnsi="SimSun" w:eastAsia="SimSun" w:cs="SimSun"/>
                <w:sz w:val="19"/>
                <w:szCs w:val="19"/>
              </w:rPr>
              <w:t>km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833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127.81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ind w:left="401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747" w:type="dxa"/>
            <w:vAlign w:val="top"/>
          </w:tcPr>
          <w:p>
            <w:pPr>
              <w:ind w:left="16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007</w:t>
            </w:r>
          </w:p>
        </w:tc>
        <w:tc>
          <w:tcPr>
            <w:tcW w:w="4077" w:type="dxa"/>
            <w:vAlign w:val="top"/>
          </w:tcPr>
          <w:p>
            <w:pPr>
              <w:ind w:left="27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拆除原塑胶地面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823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7368.8</w:t>
            </w:r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986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4"/>
        <w:gridCol w:w="1613"/>
        <w:gridCol w:w="2326"/>
        <w:gridCol w:w="33"/>
      </w:tblGrid>
      <w:tr>
        <w:trPr>
          <w:trHeight w:val="808" w:hRule="atLeast"/>
        </w:trPr>
        <w:tc>
          <w:tcPr>
            <w:tcW w:w="10152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835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2" w:hRule="atLeast"/>
        </w:trPr>
        <w:tc>
          <w:tcPr>
            <w:tcW w:w="1018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69" w:lineRule="auto"/>
              <w:rPr/>
            </w:pPr>
            <w:r>
              <w:pict>
                <v:rect id="_x0000_s6" style="position:absolute;margin-left:-1.22137pt;margin-top:-0.849609pt;mso-position-vertical-relative:top-margin-area;mso-position-horizontal-relative:right-margin-area;width:0.15pt;height:42.1pt;z-index:251660288;" fillcolor="#FFFFFF" filled="true" stroked="false"/>
              </w:pict>
            </w: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工程名称：职业教育中心运动场改造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专业：土建工程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 共 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71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4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55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通用项目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4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71"/>
              <w:spacing w:before="2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94" w:type="dxa"/>
            <w:vAlign w:val="top"/>
          </w:tcPr>
          <w:p>
            <w:pPr>
              <w:ind w:left="32" w:right="179" w:hanging="5"/>
              <w:spacing w:before="9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安全文明施工(含环境保护、文明施工、安全施工、临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时设施、扬尘污染治理)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4794" w:type="dxa"/>
            <w:vAlign w:val="top"/>
          </w:tcPr>
          <w:p>
            <w:pPr>
              <w:ind w:left="27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环境保护(含工程排污费)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4794" w:type="dxa"/>
            <w:vAlign w:val="top"/>
          </w:tcPr>
          <w:p>
            <w:pPr>
              <w:ind w:left="34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临时设施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扬尘污染治理费(建筑工程)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扬尘污染治理费(装饰工程)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794" w:type="dxa"/>
            <w:vAlign w:val="top"/>
          </w:tcPr>
          <w:p>
            <w:pPr>
              <w:ind w:left="28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冬雨季、夜间施工措施费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2.3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2.4</w:t>
            </w:r>
          </w:p>
        </w:tc>
        <w:tc>
          <w:tcPr>
            <w:tcW w:w="4794" w:type="dxa"/>
            <w:vAlign w:val="top"/>
          </w:tcPr>
          <w:p>
            <w:pPr>
              <w:ind w:left="26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2.5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794" w:type="dxa"/>
            <w:vAlign w:val="top"/>
          </w:tcPr>
          <w:p>
            <w:pPr>
              <w:ind w:left="26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3.2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3.3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3.4</w:t>
            </w:r>
          </w:p>
        </w:tc>
        <w:tc>
          <w:tcPr>
            <w:tcW w:w="4794" w:type="dxa"/>
            <w:vAlign w:val="top"/>
          </w:tcPr>
          <w:p>
            <w:pPr>
              <w:ind w:left="26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5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794" w:type="dxa"/>
            <w:vAlign w:val="top"/>
          </w:tcPr>
          <w:p>
            <w:pPr>
              <w:ind w:left="24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测量放线、定位复测、检测试验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4.1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4.2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4.3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4.4</w:t>
            </w:r>
          </w:p>
        </w:tc>
        <w:tc>
          <w:tcPr>
            <w:tcW w:w="4794" w:type="dxa"/>
            <w:vAlign w:val="top"/>
          </w:tcPr>
          <w:p>
            <w:pPr>
              <w:ind w:left="26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4.5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1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大型机械设备进出场及安拆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施工排水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1"/>
              <w:spacing w:before="11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施工降水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4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4794" w:type="dxa"/>
            <w:vAlign w:val="top"/>
          </w:tcPr>
          <w:p>
            <w:pPr>
              <w:ind w:left="23" w:right="90" w:hanging="1"/>
              <w:spacing w:before="9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施工影响场地周边地上、地下设施及建筑物安全的临时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保护设施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4794" w:type="dxa"/>
            <w:vAlign w:val="top"/>
          </w:tcPr>
          <w:p>
            <w:pPr>
              <w:ind w:left="45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4794" w:type="dxa"/>
            <w:vAlign w:val="top"/>
          </w:tcPr>
          <w:p>
            <w:pPr>
              <w:ind w:left="24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其他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2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建筑工程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混凝土、钢筋混凝土模板及支架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7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ind w:left="611"/>
              <w:spacing w:before="10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4794" w:type="dxa"/>
            <w:vAlign w:val="top"/>
            <w:tcBorders>
              <w:bottom w:val="single" w:color="000000" w:sz="10" w:space="0"/>
            </w:tcBorders>
          </w:tcPr>
          <w:p>
            <w:pPr>
              <w:ind w:left="22"/>
              <w:spacing w:before="7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ind w:left="727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ind w:left="1146"/>
              <w:spacing w:before="10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10152" w:type="dxa"/>
            <w:vAlign w:val="top"/>
            <w:gridSpan w:val="4"/>
            <w:tcBorders>
              <w:top w:val="single" w:color="000000" w:sz="10" w:space="0"/>
              <w:left w:val="nil"/>
              <w:right w:val="single" w:color="FFFFFF" w:sz="4" w:space="0"/>
              <w:bottom w:val="single" w:color="FFFFFF" w:sz="2" w:space="0"/>
            </w:tcBorders>
          </w:tcPr>
          <w:p>
            <w:pPr>
              <w:ind w:left="24"/>
              <w:spacing w:before="1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注：安全文明施工措施费为不可竞争费用，应按规定在规费、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税金项目清单计价表计算。</w:t>
            </w:r>
          </w:p>
        </w:tc>
        <w:tc>
          <w:tcPr>
            <w:tcW w:w="33" w:type="dxa"/>
            <w:vAlign w:val="top"/>
            <w:tcBorders>
              <w:top w:val="single" w:color="000000" w:sz="10" w:space="0"/>
              <w:right w:val="nil"/>
              <w:left w:val="single" w:color="FFFFFF" w:sz="4" w:space="0"/>
              <w:bottom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4"/>
        <w:gridCol w:w="1613"/>
        <w:gridCol w:w="2326"/>
        <w:gridCol w:w="33"/>
      </w:tblGrid>
      <w:tr>
        <w:trPr>
          <w:trHeight w:val="807" w:hRule="atLeast"/>
        </w:trPr>
        <w:tc>
          <w:tcPr>
            <w:tcW w:w="10152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835"/>
              <w:spacing w:before="193" w:line="225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1018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>
              <w:pict>
                <v:rect id="_x0000_s8" style="position:absolute;margin-left:-1.22137pt;margin-top:-0.799561pt;mso-position-vertical-relative:top-margin-area;mso-position-horizontal-relative:right-margin-area;width:0.15pt;height:42.1pt;z-index:251661312;" fillcolor="#FFFFFF" filled="true" stroked="false"/>
              </w:pict>
            </w: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工程名称：职业教育中心运动场改造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专业：土建工程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第 2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页  共 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页</w:t>
            </w:r>
          </w:p>
        </w:tc>
      </w:tr>
      <w:tr>
        <w:trPr>
          <w:trHeight w:val="370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4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4794" w:type="dxa"/>
            <w:vAlign w:val="top"/>
          </w:tcPr>
          <w:p>
            <w:pPr>
              <w:ind w:left="2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建筑工程垂直运输机械、超高降效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84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1"/>
              </w:rPr>
              <w:t>三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4794" w:type="dxa"/>
            <w:vAlign w:val="top"/>
          </w:tcPr>
          <w:p>
            <w:pPr>
              <w:ind w:left="22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4794" w:type="dxa"/>
            <w:vAlign w:val="top"/>
          </w:tcPr>
          <w:p>
            <w:pPr>
              <w:ind w:left="23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装饰工程垂直运输机械、超高降效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4794" w:type="dxa"/>
            <w:vAlign w:val="top"/>
          </w:tcPr>
          <w:p>
            <w:pPr>
              <w:ind w:left="26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室内空气污染测试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1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299" w:lineRule="exact"/>
        <w:rPr/>
      </w:pPr>
      <w:r>
        <w:rPr>
          <w:position w:val="-5"/>
        </w:rPr>
        <w:pict>
          <v:group id="_x0000_s10" style="mso-position-vertical-relative:line;mso-position-horizontal-relative:char;width:509.05pt;height:15pt;" filled="false" stroked="false" coordsize="10180,300" coordorigin="0,0">
            <v:shape id="_x0000_s12" style="position:absolute;left:0;top:0;width:10180;height:300;" filled="false" stroked="false" type="#_x0000_t75">
              <v:imagedata o:title="" r:id="rId1"/>
            </v:shape>
            <v:shape id="_x0000_s14" style="position:absolute;left:-20;top:-20;width:10220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"/>
                      <w:spacing w:before="7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注：安全文明施工措施费为不可竞争费用，应按规定在规费、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税金项目清单计价表计算。</w:t>
                    </w:r>
                  </w:p>
                </w:txbxContent>
              </v:textbox>
            </v:shape>
          </v:group>
        </w:pict>
      </w:r>
    </w:p>
    <w:p>
      <w:pPr>
        <w:spacing w:line="299" w:lineRule="exact"/>
        <w:sectPr>
          <w:pgSz w:w="11960" w:h="16880"/>
          <w:pgMar w:top="850" w:right="896" w:bottom="0" w:left="853" w:header="0" w:footer="0" w:gutter="0"/>
        </w:sectPr>
        <w:rPr/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4"/>
        <w:gridCol w:w="5152"/>
        <w:gridCol w:w="1508"/>
        <w:gridCol w:w="2177"/>
        <w:gridCol w:w="34"/>
      </w:tblGrid>
      <w:tr>
        <w:trPr>
          <w:trHeight w:val="807" w:hRule="atLeast"/>
        </w:trPr>
        <w:tc>
          <w:tcPr>
            <w:tcW w:w="10151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837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其他项目清单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1018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>
              <w:pict>
                <v:rect id="_x0000_s16" style="position:absolute;margin-left:-1.22137pt;margin-top:-0.799561pt;mso-position-vertical-relative:top-margin-area;mso-position-horizontal-relative:right-margin-area;width:0.15pt;height:42.1pt;z-index:251662336;" fillcolor="#FFFFFF" filled="true" stroked="false"/>
              </w:pict>
            </w: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工程名称：职业教育中心运动场改造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专业：土建工程 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61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52" w:type="dxa"/>
            <w:vAlign w:val="top"/>
            <w:tcBorders>
              <w:top w:val="single" w:color="000000" w:sz="10" w:space="0"/>
            </w:tcBorders>
          </w:tcPr>
          <w:p>
            <w:pPr>
              <w:ind w:left="219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1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52" w:type="dxa"/>
            <w:vAlign w:val="top"/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3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52" w:type="dxa"/>
            <w:vAlign w:val="top"/>
          </w:tcPr>
          <w:p>
            <w:pPr>
              <w:ind w:left="24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3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00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52" w:type="dxa"/>
            <w:vAlign w:val="top"/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3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5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152" w:type="dxa"/>
            <w:vAlign w:val="top"/>
          </w:tcPr>
          <w:p>
            <w:pPr>
              <w:ind w:left="29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3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11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5167"/>
        <w:gridCol w:w="1508"/>
        <w:gridCol w:w="2266"/>
        <w:gridCol w:w="34"/>
      </w:tblGrid>
      <w:tr>
        <w:trPr>
          <w:trHeight w:val="1106" w:hRule="atLeast"/>
        </w:trPr>
        <w:tc>
          <w:tcPr>
            <w:tcW w:w="10151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208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规费、税金项目清单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bottom w:val="single" w:color="FFFFFF" w:sz="4" w:space="0"/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03" w:hRule="atLeast"/>
        </w:trPr>
        <w:tc>
          <w:tcPr>
            <w:tcW w:w="1018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工程名称：职业教育中心运动场改造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      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专业：土建工程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7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-77"/>
              </w:rPr>
              <w:t xml:space="preserve"> </w:t>
            </w:r>
            <w:r>
              <w:rPr>
                <w:sz w:val="19"/>
                <w:szCs w:val="19"/>
                <w:position w:val="-4"/>
              </w:rPr>
              <w:drawing>
                <wp:inline distT="0" distB="0" distL="0" distR="0">
                  <wp:extent cx="1716" cy="363961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16" cy="3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9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67" w:type="dxa"/>
            <w:vAlign w:val="top"/>
            <w:tcBorders>
              <w:top w:val="single" w:color="000000" w:sz="10" w:space="0"/>
            </w:tcBorders>
          </w:tcPr>
          <w:p>
            <w:pPr>
              <w:ind w:left="2196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05"/>
              <w:spacing w:before="6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量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58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5167" w:type="dxa"/>
            <w:vAlign w:val="top"/>
          </w:tcPr>
          <w:p>
            <w:pPr>
              <w:ind w:left="23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67" w:type="dxa"/>
            <w:vAlign w:val="top"/>
          </w:tcPr>
          <w:p>
            <w:pPr>
              <w:ind w:left="24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社会保障费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167" w:type="dxa"/>
            <w:vAlign w:val="top"/>
          </w:tcPr>
          <w:p>
            <w:pPr>
              <w:ind w:left="23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167" w:type="dxa"/>
            <w:vAlign w:val="top"/>
          </w:tcPr>
          <w:p>
            <w:pPr>
              <w:ind w:left="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失业保险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167" w:type="dxa"/>
            <w:vAlign w:val="top"/>
          </w:tcPr>
          <w:p>
            <w:pPr>
              <w:ind w:left="32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167" w:type="dxa"/>
            <w:vAlign w:val="top"/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5167" w:type="dxa"/>
            <w:vAlign w:val="top"/>
          </w:tcPr>
          <w:p>
            <w:pPr>
              <w:ind w:left="22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残疾人就业保险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5167" w:type="dxa"/>
            <w:vAlign w:val="top"/>
          </w:tcPr>
          <w:p>
            <w:pPr>
              <w:ind w:left="28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女工生育保险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67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67" w:type="dxa"/>
            <w:vAlign w:val="top"/>
          </w:tcPr>
          <w:p>
            <w:pPr>
              <w:ind w:left="25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建筑施工安全生产责任保险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3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5167" w:type="dxa"/>
            <w:vAlign w:val="top"/>
          </w:tcPr>
          <w:p>
            <w:pPr>
              <w:ind w:left="22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6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7"/>
        <w:gridCol w:w="1195"/>
        <w:gridCol w:w="2330"/>
        <w:gridCol w:w="1971"/>
        <w:gridCol w:w="776"/>
        <w:gridCol w:w="1703"/>
        <w:gridCol w:w="1430"/>
        <w:gridCol w:w="33"/>
      </w:tblGrid>
      <w:tr>
        <w:trPr>
          <w:trHeight w:val="807" w:hRule="atLeast"/>
        </w:trPr>
        <w:tc>
          <w:tcPr>
            <w:tcW w:w="10152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629"/>
              <w:spacing w:before="195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主要材料设备表</w:t>
            </w:r>
          </w:p>
        </w:tc>
        <w:tc>
          <w:tcPr>
            <w:tcW w:w="33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69" w:hRule="atLeast"/>
        </w:trPr>
        <w:tc>
          <w:tcPr>
            <w:tcW w:w="10185" w:type="dxa"/>
            <w:vAlign w:val="top"/>
            <w:gridSpan w:val="8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spacing w:line="234" w:lineRule="auto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工程名称：职业教育中心运动场改造                    专业：土建工程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-77"/>
              </w:rPr>
              <w:t xml:space="preserve"> </w:t>
            </w:r>
            <w:r>
              <w:rPr>
                <w:sz w:val="19"/>
                <w:szCs w:val="19"/>
                <w:position w:val="-5"/>
              </w:rPr>
              <w:drawing>
                <wp:inline distT="0" distB="0" distL="0" distR="0">
                  <wp:extent cx="1716" cy="354965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16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7" w:hRule="atLeast"/>
        </w:trPr>
        <w:tc>
          <w:tcPr>
            <w:tcW w:w="74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0"/>
              <w:spacing w:before="10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序号</w:t>
            </w:r>
          </w:p>
        </w:tc>
        <w:tc>
          <w:tcPr>
            <w:tcW w:w="1195" w:type="dxa"/>
            <w:vAlign w:val="top"/>
            <w:tcBorders>
              <w:top w:val="single" w:color="000000" w:sz="10" w:space="0"/>
            </w:tcBorders>
          </w:tcPr>
          <w:p>
            <w:pPr>
              <w:ind w:left="230"/>
              <w:spacing w:before="10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材料编码</w:t>
            </w:r>
          </w:p>
        </w:tc>
        <w:tc>
          <w:tcPr>
            <w:tcW w:w="2330" w:type="dxa"/>
            <w:vAlign w:val="top"/>
            <w:tcBorders>
              <w:top w:val="single" w:color="000000" w:sz="10" w:space="0"/>
            </w:tcBorders>
          </w:tcPr>
          <w:p>
            <w:pPr>
              <w:ind w:left="802"/>
              <w:spacing w:before="10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材料名称</w:t>
            </w:r>
          </w:p>
        </w:tc>
        <w:tc>
          <w:tcPr>
            <w:tcW w:w="1971" w:type="dxa"/>
            <w:vAlign w:val="top"/>
            <w:tcBorders>
              <w:top w:val="single" w:color="000000" w:sz="10" w:space="0"/>
            </w:tcBorders>
          </w:tcPr>
          <w:p>
            <w:pPr>
              <w:ind w:left="633"/>
              <w:spacing w:before="10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型号规格</w:t>
            </w:r>
          </w:p>
        </w:tc>
        <w:tc>
          <w:tcPr>
            <w:tcW w:w="776" w:type="dxa"/>
            <w:vAlign w:val="top"/>
            <w:tcBorders>
              <w:top w:val="single" w:color="000000" w:sz="10" w:space="0"/>
            </w:tcBorders>
          </w:tcPr>
          <w:p>
            <w:pPr>
              <w:ind w:left="215"/>
              <w:spacing w:before="10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单位</w:t>
            </w:r>
          </w:p>
        </w:tc>
        <w:tc>
          <w:tcPr>
            <w:tcW w:w="1703" w:type="dxa"/>
            <w:vAlign w:val="top"/>
            <w:tcBorders>
              <w:top w:val="single" w:color="000000" w:sz="10" w:space="0"/>
            </w:tcBorders>
          </w:tcPr>
          <w:p>
            <w:pPr>
              <w:ind w:left="637"/>
              <w:spacing w:before="10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量</w:t>
            </w:r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51"/>
              <w:spacing w:before="10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74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59" w:hRule="atLeast"/>
        </w:trPr>
        <w:tc>
          <w:tcPr>
            <w:tcW w:w="74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3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97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0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63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60" w:h="16880"/>
      <w:pgMar w:top="850" w:right="896" w:bottom="0" w:left="85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GrandReport 3.0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pc</dc:creator>
  <cp:keywords>GrandReport</cp:keywords>
  <dcterms:created xsi:type="dcterms:W3CDTF">2023-09-04T10:27:00Z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2023-09-11T09:31:06</vt:filetime>
  </property>
</Properties>
</file>