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关于申请采购龙岗实验中学短缺设施设备项目的报告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县政府：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教育部办公厅《关于支持探索开展暑期托管服务的通知》（教基厅函〔2021〕30号）文件精神，满足家长丰富学生暑期生活的强烈需求，同时，今年秋季该校计划招收学生600人，新入职教师41人，计划开展新入职教师暑期培训活动，现急需采购短缺设施设备，具体如下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学生宿舍（八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</w:rPr>
        <w:t>铁皮柜、两门床下铁皮柜）、学生餐厅餐桌、教师宿舍（木质柜、衣柜、单体办公桌椅）、教师笔记本电脑等。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以上设施设备共需资金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177.7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万元，现申请批准采购为盼。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附：龙岗实验中学短缺设施设备项目预算书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志丹县教育科技体育局</w:t>
      </w: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MxYWE3OTQ2NmQ5NDNjZGNhZDM5YTY0ZTQ2ZTIzZWUifQ=="/>
  </w:docVars>
  <w:rsids>
    <w:rsidRoot w:val="00FF56DA"/>
    <w:rsid w:val="00002C0B"/>
    <w:rsid w:val="004B2C37"/>
    <w:rsid w:val="004D1E16"/>
    <w:rsid w:val="005C2FED"/>
    <w:rsid w:val="006109FE"/>
    <w:rsid w:val="009F0B63"/>
    <w:rsid w:val="00FF56DA"/>
    <w:rsid w:val="15247657"/>
    <w:rsid w:val="1B636F7E"/>
    <w:rsid w:val="5C6E728D"/>
    <w:rsid w:val="65457712"/>
    <w:rsid w:val="69F86301"/>
    <w:rsid w:val="789F7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日期 Char"/>
    <w:basedOn w:val="7"/>
    <w:link w:val="2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志丹县教育局</Company>
  <Pages>1</Pages>
  <Words>48</Words>
  <Characters>280</Characters>
  <Lines>2</Lines>
  <Paragraphs>1</Paragraphs>
  <TotalTime>36</TotalTime>
  <ScaleCrop>false</ScaleCrop>
  <LinksUpToDate>false</LinksUpToDate>
  <CharactersWithSpaces>327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2023-05-31T01:23:00Z</dcterms:created>
  <dc:creator>lenovo</dc:creator>
  <cp:lastModifiedBy>Lenovo</cp:lastModifiedBy>
  <cp:lastPrinted>2023-06-01T06:47:00Z</cp:lastPrinted>
  <dcterms:modified xsi:type="dcterms:W3CDTF">2023-08-22T03:56:56Z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20BBFA8B91514D7796F808E66F607C0A_13</vt:lpwstr>
  </property>
</Properties>
</file>