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00" w:lineRule="exact"/>
        <w:ind w:left="-420" w:leftChars="-200" w:firstLine="200" w:firstLineChars="50"/>
        <w:jc w:val="center"/>
        <w:textAlignment w:val="auto"/>
        <w:rPr>
          <w:rFonts w:hint="eastAsia" w:ascii="方正小标宋简体" w:hAnsi="方正小标宋简体" w:eastAsia="方正小标宋简体" w:cs="方正小标宋简体"/>
          <w:b w:val="0"/>
          <w:bCs/>
          <w:sz w:val="40"/>
          <w:szCs w:val="40"/>
        </w:rPr>
      </w:pPr>
      <w:r>
        <w:rPr>
          <w:rFonts w:hint="eastAsia" w:ascii="方正小标宋简体" w:hAnsi="方正小标宋简体" w:eastAsia="方正小标宋简体" w:cs="方正小标宋简体"/>
          <w:b w:val="0"/>
          <w:bCs/>
          <w:sz w:val="40"/>
          <w:szCs w:val="40"/>
        </w:rPr>
        <w:t>谈判公告</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延长县政府采购中心受</w:t>
      </w:r>
      <w:r>
        <w:rPr>
          <w:rFonts w:hint="eastAsia" w:ascii="宋体" w:hAnsi="宋体" w:cs="宋体"/>
          <w:color w:val="auto"/>
          <w:sz w:val="24"/>
          <w:szCs w:val="24"/>
          <w:highlight w:val="none"/>
          <w:lang w:val="en-US" w:eastAsia="zh-CN"/>
        </w:rPr>
        <w:t>延长县教育科技体育局</w:t>
      </w:r>
      <w:r>
        <w:rPr>
          <w:rFonts w:hint="eastAsia" w:ascii="宋体" w:hAnsi="宋体" w:eastAsia="宋体" w:cs="宋体"/>
          <w:color w:val="auto"/>
          <w:sz w:val="24"/>
          <w:szCs w:val="24"/>
          <w:highlight w:val="none"/>
        </w:rPr>
        <w:t>的委托，经政府采购管理部门批准，按照政府采购程序，</w:t>
      </w:r>
      <w:r>
        <w:rPr>
          <w:rFonts w:hint="eastAsia" w:ascii="宋体" w:hAnsi="宋体" w:eastAsia="宋体" w:cs="宋体"/>
          <w:color w:val="0000FF"/>
          <w:sz w:val="24"/>
          <w:szCs w:val="24"/>
          <w:highlight w:val="none"/>
        </w:rPr>
        <w:t>拟就</w:t>
      </w:r>
      <w:r>
        <w:rPr>
          <w:rFonts w:hint="eastAsia" w:ascii="宋体" w:hAnsi="宋体" w:cs="宋体"/>
          <w:color w:val="0000FF"/>
          <w:sz w:val="24"/>
          <w:szCs w:val="24"/>
          <w:highlight w:val="none"/>
          <w:lang w:val="en-US" w:eastAsia="zh-CN"/>
        </w:rPr>
        <w:t>延长县教育科技体育局</w:t>
      </w:r>
      <w:r>
        <w:rPr>
          <w:rFonts w:hint="eastAsia" w:ascii="宋体" w:hAnsi="宋体" w:eastAsia="宋体" w:cs="宋体"/>
          <w:color w:val="0000FF"/>
          <w:sz w:val="24"/>
          <w:szCs w:val="24"/>
          <w:highlight w:val="none"/>
          <w:lang w:val="en-US" w:eastAsia="zh-CN"/>
        </w:rPr>
        <w:t>关于延长县中小学生营养改善计划项目</w:t>
      </w:r>
      <w:r>
        <w:rPr>
          <w:rFonts w:hint="eastAsia" w:ascii="宋体" w:hAnsi="宋体" w:eastAsia="宋体" w:cs="宋体"/>
          <w:color w:val="0000FF"/>
          <w:sz w:val="24"/>
          <w:szCs w:val="24"/>
          <w:highlight w:val="none"/>
        </w:rPr>
        <w:t>进行</w:t>
      </w:r>
      <w:r>
        <w:rPr>
          <w:rFonts w:hint="eastAsia" w:ascii="宋体" w:hAnsi="宋体" w:eastAsia="宋体" w:cs="宋体"/>
          <w:color w:val="0000FF"/>
          <w:sz w:val="24"/>
          <w:szCs w:val="24"/>
          <w:highlight w:val="none"/>
          <w:lang w:eastAsia="zh-CN"/>
        </w:rPr>
        <w:t>竞争性</w:t>
      </w:r>
      <w:r>
        <w:rPr>
          <w:rFonts w:hint="eastAsia" w:ascii="宋体" w:hAnsi="宋体" w:eastAsia="宋体" w:cs="宋体"/>
          <w:color w:val="0000FF"/>
          <w:sz w:val="24"/>
          <w:szCs w:val="24"/>
          <w:highlight w:val="none"/>
        </w:rPr>
        <w:t>谈</w:t>
      </w:r>
      <w:r>
        <w:rPr>
          <w:rFonts w:hint="eastAsia" w:ascii="宋体" w:hAnsi="宋体" w:eastAsia="宋体" w:cs="宋体"/>
          <w:color w:val="auto"/>
          <w:sz w:val="24"/>
          <w:szCs w:val="24"/>
          <w:highlight w:val="none"/>
        </w:rPr>
        <w:t>判，欢迎符合资格条件的、有能力提供本项目所需服务的供应商参加。</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jc w:val="both"/>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一、采购项目名称：</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cs="宋体"/>
          <w:color w:val="0000FF"/>
          <w:sz w:val="24"/>
          <w:szCs w:val="24"/>
          <w:highlight w:val="none"/>
          <w:lang w:val="en-US" w:eastAsia="zh-CN"/>
        </w:rPr>
      </w:pPr>
      <w:r>
        <w:rPr>
          <w:rFonts w:hint="eastAsia" w:ascii="宋体" w:hAnsi="宋体" w:cs="宋体"/>
          <w:color w:val="0000FF"/>
          <w:sz w:val="24"/>
          <w:szCs w:val="24"/>
          <w:highlight w:val="none"/>
          <w:lang w:val="en-US" w:eastAsia="zh-CN"/>
        </w:rPr>
        <w:t>延长县中小学生营养改善计划项目。</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jc w:val="both"/>
        <w:textAlignment w:val="auto"/>
        <w:rPr>
          <w:rFonts w:hint="eastAsia" w:ascii="宋体" w:hAnsi="宋体" w:cs="宋体"/>
          <w:color w:val="auto"/>
          <w:sz w:val="24"/>
          <w:szCs w:val="24"/>
          <w:highlight w:val="none"/>
          <w:lang w:val="en-US" w:eastAsia="zh-CN"/>
        </w:rPr>
      </w:pPr>
      <w:r>
        <w:rPr>
          <w:rFonts w:hint="eastAsia" w:ascii="宋体" w:hAnsi="宋体" w:eastAsia="宋体" w:cs="宋体"/>
          <w:b/>
          <w:bCs/>
          <w:color w:val="auto"/>
          <w:sz w:val="24"/>
          <w:szCs w:val="24"/>
          <w:highlight w:val="none"/>
        </w:rPr>
        <w:t>二、采购项目编号</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YCZC-2023-</w:t>
      </w:r>
      <w:r>
        <w:rPr>
          <w:rFonts w:hint="eastAsia" w:ascii="宋体" w:hAnsi="宋体" w:cs="宋体"/>
          <w:color w:val="auto"/>
          <w:sz w:val="24"/>
          <w:szCs w:val="24"/>
          <w:highlight w:val="none"/>
          <w:lang w:eastAsia="zh-CN"/>
        </w:rPr>
        <w:t>J0</w:t>
      </w:r>
      <w:r>
        <w:rPr>
          <w:rFonts w:hint="eastAsia" w:ascii="宋体" w:hAnsi="宋体" w:cs="宋体"/>
          <w:color w:val="auto"/>
          <w:sz w:val="24"/>
          <w:szCs w:val="24"/>
          <w:highlight w:val="none"/>
          <w:lang w:val="en-US" w:eastAsia="zh-CN"/>
        </w:rPr>
        <w:t>48</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jc w:val="both"/>
        <w:textAlignment w:val="auto"/>
        <w:rPr>
          <w:rFonts w:hint="eastAsia" w:ascii="宋体" w:hAnsi="宋体" w:cs="宋体"/>
          <w:color w:val="auto"/>
          <w:sz w:val="24"/>
          <w:szCs w:val="24"/>
          <w:highlight w:val="none"/>
          <w:lang w:val="en-US" w:eastAsia="zh-CN"/>
        </w:rPr>
      </w:pPr>
      <w:r>
        <w:rPr>
          <w:rFonts w:hint="eastAsia" w:ascii="宋体" w:hAnsi="宋体" w:eastAsia="宋体" w:cs="宋体"/>
          <w:b/>
          <w:bCs/>
          <w:color w:val="auto"/>
          <w:sz w:val="24"/>
          <w:szCs w:val="24"/>
          <w:highlight w:val="none"/>
        </w:rPr>
        <w:t>三、采购人名称</w:t>
      </w:r>
      <w:r>
        <w:rPr>
          <w:rFonts w:hint="eastAsia" w:ascii="宋体" w:hAnsi="宋体" w:eastAsia="宋体" w:cs="宋体"/>
          <w:color w:val="auto"/>
          <w:sz w:val="24"/>
          <w:szCs w:val="24"/>
          <w:highlight w:val="none"/>
        </w:rPr>
        <w:t>：</w:t>
      </w:r>
      <w:r>
        <w:rPr>
          <w:rFonts w:hint="eastAsia" w:ascii="宋体" w:hAnsi="宋体" w:cs="宋体"/>
          <w:color w:val="auto"/>
          <w:sz w:val="24"/>
          <w:szCs w:val="24"/>
          <w:highlight w:val="none"/>
          <w:lang w:val="en-US" w:eastAsia="zh-CN"/>
        </w:rPr>
        <w:t>延长县教育科技体育局</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default" w:ascii="宋体" w:hAnsi="宋体" w:cs="宋体"/>
          <w:color w:val="auto"/>
          <w:sz w:val="24"/>
          <w:szCs w:val="24"/>
          <w:highlight w:val="none"/>
          <w:lang w:val="en-US" w:eastAsia="zh-CN"/>
        </w:rPr>
      </w:pPr>
      <w:r>
        <w:rPr>
          <w:rFonts w:hint="eastAsia" w:ascii="宋体" w:hAnsi="宋体" w:eastAsia="宋体" w:cs="宋体"/>
          <w:color w:val="auto"/>
          <w:sz w:val="24"/>
          <w:szCs w:val="24"/>
          <w:highlight w:val="none"/>
        </w:rPr>
        <w:t>联</w:t>
      </w:r>
      <w:r>
        <w:rPr>
          <w:rFonts w:hint="eastAsia" w:ascii="宋体" w:hAnsi="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系</w:t>
      </w:r>
      <w:r>
        <w:rPr>
          <w:rFonts w:hint="eastAsia" w:ascii="宋体" w:hAnsi="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人：</w:t>
      </w:r>
      <w:r>
        <w:rPr>
          <w:rFonts w:hint="eastAsia" w:ascii="宋体" w:hAnsi="宋体" w:cs="宋体"/>
          <w:color w:val="auto"/>
          <w:sz w:val="24"/>
          <w:szCs w:val="24"/>
          <w:highlight w:val="none"/>
          <w:lang w:val="en-US" w:eastAsia="zh-CN"/>
        </w:rPr>
        <w:t>郭智玲</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联系方式：</w:t>
      </w:r>
      <w:r>
        <w:rPr>
          <w:rFonts w:hint="eastAsia" w:ascii="宋体" w:hAnsi="宋体" w:cs="宋体"/>
          <w:color w:val="auto"/>
          <w:sz w:val="24"/>
          <w:szCs w:val="24"/>
          <w:highlight w:val="none"/>
          <w:lang w:val="en-US" w:eastAsia="zh-CN"/>
        </w:rPr>
        <w:t>0911-8912154</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四、采购代理机构名称：</w:t>
      </w:r>
      <w:r>
        <w:rPr>
          <w:rFonts w:hint="eastAsia" w:ascii="宋体" w:hAnsi="宋体" w:eastAsia="宋体" w:cs="宋体"/>
          <w:color w:val="auto"/>
          <w:sz w:val="24"/>
          <w:szCs w:val="24"/>
          <w:highlight w:val="none"/>
        </w:rPr>
        <w:t>延长县政府采购中心</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联系人：</w:t>
      </w:r>
      <w:r>
        <w:rPr>
          <w:rFonts w:hint="eastAsia" w:ascii="宋体" w:hAnsi="宋体" w:eastAsia="宋体" w:cs="宋体"/>
          <w:color w:val="auto"/>
          <w:sz w:val="24"/>
          <w:szCs w:val="24"/>
          <w:highlight w:val="none"/>
          <w:lang w:val="en-US" w:eastAsia="zh-CN"/>
        </w:rPr>
        <w:t>张</w:t>
      </w:r>
      <w:r>
        <w:rPr>
          <w:rFonts w:hint="eastAsia" w:ascii="宋体" w:hAnsi="宋体" w:cs="宋体"/>
          <w:color w:val="auto"/>
          <w:sz w:val="24"/>
          <w:szCs w:val="24"/>
          <w:highlight w:val="none"/>
          <w:lang w:val="en-US" w:eastAsia="zh-CN"/>
        </w:rPr>
        <w:t>老师</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联系方式：0911-</w:t>
      </w:r>
      <w:r>
        <w:rPr>
          <w:rFonts w:hint="eastAsia" w:ascii="宋体" w:hAnsi="宋体" w:eastAsia="宋体" w:cs="宋体"/>
          <w:color w:val="auto"/>
          <w:sz w:val="24"/>
          <w:szCs w:val="24"/>
          <w:highlight w:val="none"/>
          <w:lang w:val="en-US" w:eastAsia="zh-CN"/>
        </w:rPr>
        <w:t>8617540</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jc w:val="both"/>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五、采购内容和要求：</w:t>
      </w:r>
    </w:p>
    <w:p>
      <w:pPr>
        <w:pStyle w:val="2"/>
        <w:ind w:firstLine="480" w:firstLineChars="200"/>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1.采购内容:学生饮用奶：规格1*24*200mL/盒 数量：507506盒</w:t>
      </w:r>
    </w:p>
    <w:p>
      <w:pPr>
        <w:pStyle w:val="2"/>
        <w:ind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所供学生饮用奶的原料奶符合GB19301---2010《食品安全标准.生乳》的规定，牛奶中不含抗菌素，不使用食品营养强化剂。生产学生饮用奶执行GB25190中全脂灭菌纯牛乳的规定。生产全脂灭菌调味乳学生饮用奶，纯牛奶的比例不低于80%，禁止用复原奶生产学生饮用奶。生产企业符合GB12693—2010《食品安全标准.乳制品良好生产规范》要求。标识应执行《产品标识标注规定》的GB7718-2011《食品安全标准.预包装食品标签通则》和GB28050-2011《食品安全标准.预包装食品营养标签通则》。生产企业应符合《中华人民共和国食品安全法》规定，建立完善质量和管理体系。包装符合国家有关规定，提供所配送批次食品的检验合格证明。</w:t>
      </w:r>
    </w:p>
    <w:p>
      <w:pPr>
        <w:pStyle w:val="2"/>
        <w:ind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所供学生饮用奶（不在市场流通）每盒净含量≥200毫升，蛋白质含量≥3.0g/100mL。无饲料味、酸味、苦味、金属味及其他异味；呈均匀胶态流体，具有适当粘度，无凝块，无沉淀，不含其他异物。</w:t>
      </w:r>
    </w:p>
    <w:p>
      <w:pPr>
        <w:pStyle w:val="2"/>
        <w:ind w:firstLine="480" w:firstLineChars="200"/>
        <w:rPr>
          <w:rFonts w:hint="default" w:ascii="宋体" w:hAnsi="宋体" w:eastAsia="宋体" w:cs="宋体"/>
          <w:color w:val="FF0000"/>
          <w:sz w:val="24"/>
          <w:szCs w:val="24"/>
          <w:highlight w:val="none"/>
          <w:lang w:val="en-US" w:eastAsia="zh-CN"/>
        </w:rPr>
      </w:pPr>
      <w:r>
        <w:rPr>
          <w:rFonts w:hint="eastAsia" w:ascii="宋体" w:hAnsi="宋体" w:eastAsia="宋体" w:cs="宋体"/>
          <w:color w:val="auto"/>
          <w:sz w:val="24"/>
          <w:szCs w:val="24"/>
          <w:highlight w:val="none"/>
          <w:lang w:val="en-US" w:eastAsia="zh-CN"/>
        </w:rPr>
        <w:t>供货商必须有充足的货源，足量供应，不能间断。有专用配送车辆和专职配送人员，配送人员必须定期体检，持有健康证方可上岗，运送到学校的学生饮用奶生产日期必须是保质期未过半的产品，送货时间为一周一次定点配送和服务。</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2.项目属性：货物</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default" w:ascii="宋体" w:hAnsi="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3.供货期限：合同签订后两个学期（一学年）</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4.</w:t>
      </w:r>
      <w:r>
        <w:rPr>
          <w:rFonts w:hint="eastAsia" w:ascii="宋体" w:hAnsi="宋体" w:eastAsia="宋体" w:cs="宋体"/>
          <w:color w:val="auto"/>
          <w:sz w:val="24"/>
          <w:szCs w:val="24"/>
          <w:highlight w:val="none"/>
          <w:lang w:val="en-US" w:eastAsia="zh-CN"/>
        </w:rPr>
        <w:t>预算金额：</w:t>
      </w:r>
      <w:r>
        <w:rPr>
          <w:rFonts w:hint="eastAsia" w:ascii="宋体" w:hAnsi="宋体" w:cs="宋体"/>
          <w:color w:val="auto"/>
          <w:sz w:val="24"/>
          <w:szCs w:val="24"/>
          <w:highlight w:val="none"/>
          <w:lang w:val="en-US" w:eastAsia="zh-CN"/>
        </w:rPr>
        <w:t>1167263</w:t>
      </w:r>
      <w:r>
        <w:rPr>
          <w:rFonts w:hint="eastAsia" w:ascii="宋体" w:hAnsi="宋体" w:eastAsia="宋体" w:cs="宋体"/>
          <w:color w:val="auto"/>
          <w:sz w:val="24"/>
          <w:szCs w:val="24"/>
          <w:highlight w:val="none"/>
          <w:lang w:val="en-US" w:eastAsia="zh-CN"/>
        </w:rPr>
        <w:t>.80元</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jc w:val="both"/>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en-US" w:eastAsia="zh-CN"/>
        </w:rPr>
        <w:t>六、</w:t>
      </w:r>
      <w:r>
        <w:rPr>
          <w:rFonts w:hint="eastAsia" w:ascii="宋体" w:hAnsi="宋体" w:eastAsia="宋体" w:cs="宋体"/>
          <w:b/>
          <w:bCs/>
          <w:color w:val="auto"/>
          <w:sz w:val="24"/>
          <w:szCs w:val="24"/>
          <w:highlight w:val="none"/>
        </w:rPr>
        <w:t>供应商资格要求：</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、落实政府采购政策需满足的资格要求：</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1.1</w:t>
      </w:r>
      <w:r>
        <w:rPr>
          <w:rFonts w:hint="eastAsia" w:ascii="宋体" w:hAnsi="宋体" w:eastAsia="宋体" w:cs="宋体"/>
          <w:color w:val="auto"/>
          <w:sz w:val="24"/>
          <w:szCs w:val="24"/>
          <w:highlight w:val="none"/>
        </w:rPr>
        <w:t>满足《中华人民共和国政府采购法》第二十二条规定;</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落实政府采购政策需满足的资格要求：</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合同包1(</w:t>
      </w:r>
      <w:r>
        <w:rPr>
          <w:rFonts w:hint="eastAsia" w:ascii="宋体" w:hAnsi="宋体" w:cs="宋体"/>
          <w:color w:val="0000FF"/>
          <w:sz w:val="24"/>
          <w:szCs w:val="24"/>
          <w:highlight w:val="none"/>
          <w:lang w:val="en-US" w:eastAsia="zh-CN"/>
        </w:rPr>
        <w:t>延长县中小学生营养改善计划项目</w:t>
      </w:r>
      <w:r>
        <w:rPr>
          <w:rFonts w:hint="eastAsia" w:ascii="宋体" w:hAnsi="宋体" w:eastAsia="宋体" w:cs="宋体"/>
          <w:color w:val="auto"/>
          <w:sz w:val="24"/>
          <w:szCs w:val="24"/>
          <w:highlight w:val="none"/>
        </w:rPr>
        <w:t>)落实政府采购政策需满足的资格要求如下:</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2.1财政部财库〔2020〕46号关于印发《政府采购促进中小企业发展管理办法》的通知；</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2.2《财政部司法部关于政府采购支持监狱企业发展有关问题的通知》（财库〔2014〕68号）；</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2.3《国务院办公厅关于建立政府强制采购节能产品制度的通知》（国办发〔2007〕51号）；</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2.4《节能产品政府采购实施意见》（财库[2004]185号）；</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2.5陕西省财政厅关于印发《陕西省中小企业政府采购信用融资办法》（陕财办采〔2018〕23号）；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2.6《关于在政府采购活动中查询及使用信用记录有关问题的通知》（财库〔2016〕125号）；</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2.7《环境标志产品政府采购实施的意见》（财库[2006]90号）；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2.8《三部门联合发布关于促进残疾人就业政府采购政策的通知》（财库〔2017〕141号）；</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2.9《财政部 发展改革委 生态环境部 市场监管总局关于调整优化节能产品、环境标志产品政府采购执行机制的通知》（财库〔2019〕9号）；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2.10《财政部 国务院扶贫办关于运用政府采购政策支持脱贫攻坚的通知》（财库〔2019〕27号）；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2.11关于印发环境标志产品政府采购品目清单的通知(财库〔2019〕18号)；</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2.12《关于运用政府采购政策支持乡村产业振兴的通知》（财库〔2021〕19 号）；</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2.13《财政部关于在政府采购活动中落实平等对待内外资企业有关政策的通知》（财库〔2021〕35号）；</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2.14《</w:t>
      </w:r>
      <w:r>
        <w:rPr>
          <w:rFonts w:hint="eastAsia" w:ascii="宋体" w:hAnsi="宋体" w:eastAsia="宋体" w:cs="宋体"/>
          <w:color w:val="auto"/>
          <w:sz w:val="24"/>
          <w:szCs w:val="24"/>
          <w:highlight w:val="none"/>
        </w:rPr>
        <w:t>关于进一步加大政府采购支持中小企业力度的通知</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财库〔2022〕19号</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其他需要落实的政府采购政策。</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本项目的特定资格要求：</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符合《中华人民共和国政府采购法》第二十二条有关规定，供应商属于企业法人或其他组织，能够独立承担民事责任，有履行完成本项目的能力，经营范围与所投内容相符，并具有以下条件：</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3.1</w:t>
      </w:r>
      <w:r>
        <w:rPr>
          <w:rFonts w:hint="eastAsia" w:ascii="宋体" w:hAnsi="宋体" w:eastAsia="宋体" w:cs="宋体"/>
          <w:color w:val="auto"/>
          <w:sz w:val="24"/>
          <w:szCs w:val="24"/>
          <w:highlight w:val="none"/>
        </w:rPr>
        <w:t xml:space="preserve">具有独立承担民事责任能力的法人、其他组织或自然人，营业执照、税务登记证、组织机构代码证（多证合一只提供营业执照，事业单位提供事业单位法人证书，自然人提供本人身份证）合法有效；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3.2</w:t>
      </w:r>
      <w:r>
        <w:rPr>
          <w:rFonts w:hint="eastAsia" w:ascii="宋体" w:hAnsi="宋体" w:eastAsia="宋体" w:cs="宋体"/>
          <w:color w:val="auto"/>
          <w:sz w:val="24"/>
          <w:szCs w:val="24"/>
          <w:highlight w:val="none"/>
        </w:rPr>
        <w:t xml:space="preserve">法定代表人授权书（附法定代表人身份证复印件）及被授权人身份证（法定代表人直接参加只须提供法定代表人身份证）；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3.3</w:t>
      </w:r>
      <w:r>
        <w:rPr>
          <w:rFonts w:hint="eastAsia" w:ascii="宋体" w:hAnsi="宋体" w:eastAsia="宋体" w:cs="宋体"/>
          <w:color w:val="auto"/>
          <w:sz w:val="24"/>
          <w:szCs w:val="24"/>
          <w:highlight w:val="none"/>
        </w:rPr>
        <w:t>财务状况报告：须提供2022年度的财务报表或具有财务审计资质的单位出具的财务报告（至少包括资产负债表和利润表，成立时间至提交响应文件截止时间不足一年的可提供成立后任意时段的资产负债表），或银行出具的资信证明；</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3.4</w:t>
      </w:r>
      <w:r>
        <w:rPr>
          <w:rFonts w:hint="eastAsia" w:ascii="宋体" w:hAnsi="宋体" w:eastAsia="宋体" w:cs="宋体"/>
          <w:color w:val="auto"/>
          <w:sz w:val="24"/>
          <w:szCs w:val="24"/>
          <w:highlight w:val="none"/>
        </w:rPr>
        <w:t>税收缴纳证明：提供202</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月至今已缴纳的至少6个月的纳税证明或完税证明，依法免税的单位应提供相关证明材料；</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3.5</w:t>
      </w:r>
      <w:r>
        <w:rPr>
          <w:rFonts w:hint="eastAsia" w:ascii="宋体" w:hAnsi="宋体" w:eastAsia="宋体" w:cs="宋体"/>
          <w:color w:val="auto"/>
          <w:sz w:val="24"/>
          <w:szCs w:val="24"/>
          <w:highlight w:val="none"/>
        </w:rPr>
        <w:t>供应商参加采购活动近三年内经营活动中无重大违法记录声明；</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3.6</w:t>
      </w:r>
      <w:r>
        <w:rPr>
          <w:rFonts w:hint="eastAsia" w:ascii="宋体" w:hAnsi="宋体" w:eastAsia="宋体" w:cs="宋体"/>
          <w:color w:val="auto"/>
          <w:sz w:val="24"/>
          <w:szCs w:val="24"/>
          <w:highlight w:val="none"/>
        </w:rPr>
        <w:t>未被列入“中国执行信息公开网”失信被执行人名单（http://zxgk.court.gov.cn/shixin/），未被列入“信用中国”网站（www.creditchina.gov.cn）重大税收违法黑名单，未被列入“中国政府采购网”（www.ccgp.gov.cn）政府采购严重违法失信行为记录名单；</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3.7</w:t>
      </w:r>
      <w:r>
        <w:rPr>
          <w:rFonts w:hint="eastAsia" w:ascii="宋体" w:hAnsi="宋体" w:eastAsia="宋体" w:cs="宋体"/>
          <w:color w:val="auto"/>
          <w:sz w:val="24"/>
          <w:szCs w:val="24"/>
          <w:highlight w:val="none"/>
        </w:rPr>
        <w:t>本项目不接受联合体投标。</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jc w:val="both"/>
        <w:textAlignment w:val="auto"/>
        <w:rPr>
          <w:rFonts w:hint="eastAsia" w:ascii="宋体" w:hAnsi="宋体" w:eastAsia="宋体" w:cs="宋体"/>
          <w:b/>
          <w:bCs/>
          <w:color w:val="auto"/>
          <w:sz w:val="24"/>
          <w:szCs w:val="24"/>
          <w:highlight w:val="none"/>
        </w:rPr>
      </w:pPr>
      <w:r>
        <w:rPr>
          <w:rFonts w:hint="eastAsia" w:ascii="宋体" w:hAnsi="宋体" w:cs="宋体"/>
          <w:b/>
          <w:bCs/>
          <w:color w:val="auto"/>
          <w:sz w:val="24"/>
          <w:szCs w:val="24"/>
          <w:highlight w:val="none"/>
          <w:lang w:val="en-US" w:eastAsia="zh-CN"/>
        </w:rPr>
        <w:t>七</w:t>
      </w:r>
      <w:r>
        <w:rPr>
          <w:rFonts w:hint="eastAsia" w:ascii="宋体" w:hAnsi="宋体" w:eastAsia="宋体" w:cs="宋体"/>
          <w:b/>
          <w:bCs/>
          <w:color w:val="auto"/>
          <w:sz w:val="24"/>
          <w:szCs w:val="24"/>
          <w:highlight w:val="none"/>
        </w:rPr>
        <w:t>、</w:t>
      </w:r>
      <w:r>
        <w:rPr>
          <w:rFonts w:hint="eastAsia" w:ascii="宋体" w:hAnsi="宋体" w:cs="宋体"/>
          <w:b/>
          <w:bCs/>
          <w:color w:val="auto"/>
          <w:sz w:val="24"/>
          <w:szCs w:val="24"/>
          <w:highlight w:val="none"/>
          <w:lang w:eastAsia="zh-CN"/>
        </w:rPr>
        <w:t>谈判</w:t>
      </w:r>
      <w:r>
        <w:rPr>
          <w:rFonts w:hint="eastAsia" w:ascii="宋体" w:hAnsi="宋体" w:eastAsia="宋体" w:cs="宋体"/>
          <w:b/>
          <w:bCs/>
          <w:color w:val="auto"/>
          <w:sz w:val="24"/>
          <w:szCs w:val="24"/>
          <w:highlight w:val="none"/>
        </w:rPr>
        <w:t>文件发放：</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1、发放时间：202</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年</w:t>
      </w:r>
      <w:r>
        <w:rPr>
          <w:rFonts w:hint="eastAsia" w:ascii="宋体" w:hAnsi="宋体" w:cs="宋体"/>
          <w:color w:val="auto"/>
          <w:sz w:val="24"/>
          <w:szCs w:val="24"/>
          <w:highlight w:val="none"/>
          <w:lang w:val="en-US" w:eastAsia="zh-CN"/>
        </w:rPr>
        <w:t>9</w:t>
      </w:r>
      <w:r>
        <w:rPr>
          <w:rFonts w:hint="eastAsia" w:ascii="宋体" w:hAnsi="宋体" w:eastAsia="宋体" w:cs="宋体"/>
          <w:color w:val="auto"/>
          <w:sz w:val="24"/>
          <w:szCs w:val="24"/>
          <w:highlight w:val="none"/>
        </w:rPr>
        <w:t>月</w:t>
      </w:r>
      <w:r>
        <w:rPr>
          <w:rFonts w:hint="eastAsia" w:ascii="宋体" w:hAnsi="宋体" w:cs="宋体"/>
          <w:color w:val="auto"/>
          <w:sz w:val="24"/>
          <w:szCs w:val="24"/>
          <w:highlight w:val="none"/>
          <w:lang w:val="en-US" w:eastAsia="zh-CN"/>
        </w:rPr>
        <w:t>6</w:t>
      </w:r>
      <w:r>
        <w:rPr>
          <w:rFonts w:hint="eastAsia" w:ascii="宋体" w:hAnsi="宋体" w:eastAsia="宋体" w:cs="宋体"/>
          <w:color w:val="auto"/>
          <w:sz w:val="24"/>
          <w:szCs w:val="24"/>
          <w:highlight w:val="none"/>
        </w:rPr>
        <w:t>日至202</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年</w:t>
      </w:r>
      <w:r>
        <w:rPr>
          <w:rFonts w:hint="eastAsia" w:ascii="宋体" w:hAnsi="宋体" w:cs="宋体"/>
          <w:color w:val="auto"/>
          <w:sz w:val="24"/>
          <w:szCs w:val="24"/>
          <w:highlight w:val="none"/>
          <w:lang w:val="en-US" w:eastAsia="zh-CN"/>
        </w:rPr>
        <w:t>9</w:t>
      </w:r>
      <w:r>
        <w:rPr>
          <w:rFonts w:hint="eastAsia" w:ascii="宋体" w:hAnsi="宋体" w:eastAsia="宋体" w:cs="宋体"/>
          <w:color w:val="auto"/>
          <w:sz w:val="24"/>
          <w:szCs w:val="24"/>
          <w:highlight w:val="none"/>
        </w:rPr>
        <w:t>月</w:t>
      </w:r>
      <w:r>
        <w:rPr>
          <w:rFonts w:hint="eastAsia" w:ascii="宋体" w:hAnsi="宋体" w:cs="宋体"/>
          <w:color w:val="auto"/>
          <w:sz w:val="24"/>
          <w:szCs w:val="24"/>
          <w:highlight w:val="none"/>
          <w:lang w:val="en-US" w:eastAsia="zh-CN"/>
        </w:rPr>
        <w:t>8</w:t>
      </w:r>
      <w:r>
        <w:rPr>
          <w:rFonts w:hint="eastAsia" w:ascii="宋体" w:hAnsi="宋体" w:eastAsia="宋体" w:cs="宋体"/>
          <w:color w:val="auto"/>
          <w:sz w:val="24"/>
          <w:szCs w:val="24"/>
          <w:highlight w:val="none"/>
        </w:rPr>
        <w:t>日止上午</w:t>
      </w:r>
      <w:r>
        <w:rPr>
          <w:rFonts w:hint="eastAsia" w:ascii="宋体" w:hAnsi="宋体" w:cs="宋体"/>
          <w:color w:val="auto"/>
          <w:sz w:val="24"/>
          <w:szCs w:val="24"/>
          <w:highlight w:val="none"/>
          <w:lang w:val="en-US" w:eastAsia="zh-CN"/>
        </w:rPr>
        <w:t>8</w:t>
      </w:r>
      <w:r>
        <w:rPr>
          <w:rFonts w:hint="eastAsia" w:ascii="宋体" w:hAnsi="宋体" w:eastAsia="宋体" w:cs="宋体"/>
          <w:color w:val="auto"/>
          <w:sz w:val="24"/>
          <w:szCs w:val="24"/>
          <w:highlight w:val="none"/>
        </w:rPr>
        <w:t>:</w:t>
      </w:r>
      <w:r>
        <w:rPr>
          <w:rFonts w:hint="eastAsia" w:ascii="宋体" w:hAnsi="宋体" w:cs="宋体"/>
          <w:color w:val="auto"/>
          <w:sz w:val="24"/>
          <w:szCs w:val="24"/>
          <w:highlight w:val="none"/>
          <w:lang w:val="en-US" w:eastAsia="zh-CN"/>
        </w:rPr>
        <w:t>0</w:t>
      </w:r>
      <w:r>
        <w:rPr>
          <w:rFonts w:hint="eastAsia" w:ascii="宋体" w:hAnsi="宋体" w:eastAsia="宋体" w:cs="宋体"/>
          <w:color w:val="auto"/>
          <w:sz w:val="24"/>
          <w:szCs w:val="24"/>
          <w:highlight w:val="none"/>
        </w:rPr>
        <w:t>0-12:00；下午1</w:t>
      </w:r>
      <w:r>
        <w:rPr>
          <w:rFonts w:hint="eastAsia" w:ascii="宋体" w:hAnsi="宋体" w:cs="宋体"/>
          <w:color w:val="auto"/>
          <w:sz w:val="24"/>
          <w:szCs w:val="24"/>
          <w:highlight w:val="none"/>
          <w:lang w:val="en-US" w:eastAsia="zh-CN"/>
        </w:rPr>
        <w:t>4</w:t>
      </w:r>
      <w:r>
        <w:rPr>
          <w:rFonts w:hint="eastAsia" w:ascii="宋体" w:hAnsi="宋体" w:eastAsia="宋体" w:cs="宋体"/>
          <w:color w:val="auto"/>
          <w:sz w:val="24"/>
          <w:szCs w:val="24"/>
          <w:highlight w:val="none"/>
        </w:rPr>
        <w:t>:</w:t>
      </w:r>
      <w:r>
        <w:rPr>
          <w:rFonts w:hint="eastAsia" w:ascii="宋体" w:hAnsi="宋体" w:cs="宋体"/>
          <w:color w:val="auto"/>
          <w:sz w:val="24"/>
          <w:szCs w:val="24"/>
          <w:highlight w:val="none"/>
          <w:lang w:val="en-US" w:eastAsia="zh-CN"/>
        </w:rPr>
        <w:t>0</w:t>
      </w:r>
      <w:r>
        <w:rPr>
          <w:rFonts w:hint="eastAsia" w:ascii="宋体" w:hAnsi="宋体" w:eastAsia="宋体" w:cs="宋体"/>
          <w:color w:val="auto"/>
          <w:sz w:val="24"/>
          <w:szCs w:val="24"/>
          <w:highlight w:val="none"/>
        </w:rPr>
        <w:t>0-1</w:t>
      </w:r>
      <w:r>
        <w:rPr>
          <w:rFonts w:hint="eastAsia" w:ascii="宋体" w:hAnsi="宋体" w:cs="宋体"/>
          <w:color w:val="auto"/>
          <w:sz w:val="24"/>
          <w:szCs w:val="24"/>
          <w:highlight w:val="none"/>
          <w:lang w:val="en-US" w:eastAsia="zh-CN"/>
        </w:rPr>
        <w:t>8</w:t>
      </w:r>
      <w:r>
        <w:rPr>
          <w:rFonts w:hint="eastAsia" w:ascii="宋体" w:hAnsi="宋体" w:eastAsia="宋体" w:cs="宋体"/>
          <w:color w:val="auto"/>
          <w:sz w:val="24"/>
          <w:szCs w:val="24"/>
          <w:highlight w:val="none"/>
        </w:rPr>
        <w:t>:</w:t>
      </w:r>
      <w:r>
        <w:rPr>
          <w:rFonts w:hint="eastAsia" w:ascii="宋体" w:hAnsi="宋体" w:cs="宋体"/>
          <w:color w:val="auto"/>
          <w:sz w:val="24"/>
          <w:szCs w:val="24"/>
          <w:highlight w:val="none"/>
          <w:lang w:val="en-US" w:eastAsia="zh-CN"/>
        </w:rPr>
        <w:t>0</w:t>
      </w:r>
      <w:r>
        <w:rPr>
          <w:rFonts w:hint="eastAsia" w:ascii="宋体" w:hAnsi="宋体" w:eastAsia="宋体" w:cs="宋体"/>
          <w:color w:val="auto"/>
          <w:sz w:val="24"/>
          <w:szCs w:val="24"/>
          <w:highlight w:val="none"/>
        </w:rPr>
        <w:t>0（工作时间）。</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2、发放地点：延长县政府</w:t>
      </w:r>
      <w:r>
        <w:rPr>
          <w:rFonts w:hint="eastAsia" w:ascii="宋体" w:hAnsi="宋体" w:eastAsia="宋体" w:cs="宋体"/>
          <w:color w:val="auto"/>
          <w:sz w:val="24"/>
          <w:szCs w:val="24"/>
          <w:highlight w:val="none"/>
          <w:lang w:val="en-US" w:eastAsia="zh-CN"/>
        </w:rPr>
        <w:t>采购大厅</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3、投标人持单位介绍信、资格要求</w:t>
      </w:r>
      <w:r>
        <w:rPr>
          <w:rFonts w:hint="eastAsia" w:ascii="宋体" w:hAnsi="宋体" w:eastAsia="宋体" w:cs="宋体"/>
          <w:color w:val="auto"/>
          <w:sz w:val="24"/>
          <w:szCs w:val="24"/>
          <w:highlight w:val="none"/>
          <w:lang w:val="en-US" w:eastAsia="zh-CN"/>
        </w:rPr>
        <w:t>加盖公章的复印件</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jc w:val="both"/>
        <w:textAlignment w:val="auto"/>
        <w:rPr>
          <w:rFonts w:hint="eastAsia" w:ascii="宋体" w:hAnsi="宋体" w:eastAsia="宋体" w:cs="宋体"/>
          <w:b/>
          <w:bCs/>
          <w:color w:val="auto"/>
          <w:sz w:val="24"/>
          <w:szCs w:val="24"/>
          <w:highlight w:val="none"/>
        </w:rPr>
      </w:pPr>
      <w:r>
        <w:rPr>
          <w:rFonts w:hint="eastAsia" w:ascii="宋体" w:hAnsi="宋体" w:cs="宋体"/>
          <w:b/>
          <w:bCs/>
          <w:color w:val="auto"/>
          <w:sz w:val="24"/>
          <w:szCs w:val="24"/>
          <w:highlight w:val="none"/>
          <w:lang w:val="en-US" w:eastAsia="zh-CN"/>
        </w:rPr>
        <w:t>八</w:t>
      </w:r>
      <w:r>
        <w:rPr>
          <w:rFonts w:hint="eastAsia" w:ascii="宋体" w:hAnsi="宋体" w:eastAsia="宋体" w:cs="宋体"/>
          <w:b/>
          <w:bCs/>
          <w:color w:val="auto"/>
          <w:sz w:val="24"/>
          <w:szCs w:val="24"/>
          <w:highlight w:val="none"/>
        </w:rPr>
        <w:t>、</w:t>
      </w:r>
      <w:r>
        <w:rPr>
          <w:rFonts w:hint="eastAsia" w:ascii="宋体" w:hAnsi="宋体" w:cs="宋体"/>
          <w:b/>
          <w:bCs/>
          <w:color w:val="auto"/>
          <w:sz w:val="24"/>
          <w:szCs w:val="24"/>
          <w:highlight w:val="none"/>
          <w:lang w:eastAsia="zh-CN"/>
        </w:rPr>
        <w:t>谈判</w:t>
      </w:r>
      <w:r>
        <w:rPr>
          <w:rFonts w:hint="eastAsia" w:ascii="宋体" w:hAnsi="宋体" w:eastAsia="宋体" w:cs="宋体"/>
          <w:b/>
          <w:bCs/>
          <w:color w:val="auto"/>
          <w:sz w:val="24"/>
          <w:szCs w:val="24"/>
          <w:highlight w:val="none"/>
        </w:rPr>
        <w:t>文件递交截止时间/开标时间和地点：</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eastAsia="zh-CN"/>
        </w:rPr>
        <w:t>谈判文件</w:t>
      </w:r>
      <w:r>
        <w:rPr>
          <w:rFonts w:hint="eastAsia" w:ascii="宋体" w:hAnsi="宋体" w:eastAsia="宋体" w:cs="宋体"/>
          <w:color w:val="auto"/>
          <w:sz w:val="24"/>
          <w:szCs w:val="24"/>
          <w:highlight w:val="none"/>
        </w:rPr>
        <w:t>截止时间/开标时间：202</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年</w:t>
      </w:r>
      <w:r>
        <w:rPr>
          <w:rFonts w:hint="eastAsia" w:ascii="宋体" w:hAnsi="宋体" w:cs="宋体"/>
          <w:color w:val="auto"/>
          <w:sz w:val="24"/>
          <w:szCs w:val="24"/>
          <w:highlight w:val="none"/>
          <w:lang w:val="en-US" w:eastAsia="zh-CN"/>
        </w:rPr>
        <w:t>9</w:t>
      </w:r>
      <w:r>
        <w:rPr>
          <w:rFonts w:hint="eastAsia" w:ascii="宋体" w:hAnsi="宋体" w:eastAsia="宋体" w:cs="宋体"/>
          <w:color w:val="auto"/>
          <w:sz w:val="24"/>
          <w:szCs w:val="24"/>
          <w:highlight w:val="none"/>
        </w:rPr>
        <w:t>月</w:t>
      </w:r>
      <w:r>
        <w:rPr>
          <w:rFonts w:hint="eastAsia" w:ascii="宋体" w:hAnsi="宋体" w:cs="宋体"/>
          <w:color w:val="auto"/>
          <w:sz w:val="24"/>
          <w:szCs w:val="24"/>
          <w:highlight w:val="none"/>
          <w:lang w:val="en-US" w:eastAsia="zh-CN"/>
        </w:rPr>
        <w:t>11</w:t>
      </w:r>
      <w:r>
        <w:rPr>
          <w:rFonts w:hint="eastAsia" w:ascii="宋体" w:hAnsi="宋体" w:eastAsia="宋体" w:cs="宋体"/>
          <w:color w:val="auto"/>
          <w:sz w:val="24"/>
          <w:szCs w:val="24"/>
          <w:highlight w:val="none"/>
        </w:rPr>
        <w:t>日</w:t>
      </w:r>
      <w:r>
        <w:rPr>
          <w:rFonts w:hint="eastAsia" w:ascii="宋体" w:hAnsi="宋体" w:cs="宋体"/>
          <w:color w:val="auto"/>
          <w:sz w:val="24"/>
          <w:szCs w:val="24"/>
          <w:highlight w:val="none"/>
          <w:lang w:val="en-US" w:eastAsia="zh-CN"/>
        </w:rPr>
        <w:t>下</w:t>
      </w:r>
      <w:r>
        <w:rPr>
          <w:rFonts w:hint="eastAsia" w:ascii="宋体" w:hAnsi="宋体" w:eastAsia="宋体" w:cs="宋体"/>
          <w:color w:val="auto"/>
          <w:sz w:val="24"/>
          <w:szCs w:val="24"/>
          <w:highlight w:val="none"/>
        </w:rPr>
        <w:t>午</w:t>
      </w:r>
      <w:r>
        <w:rPr>
          <w:rFonts w:hint="eastAsia" w:ascii="宋体" w:hAnsi="宋体" w:cs="宋体"/>
          <w:color w:val="auto"/>
          <w:sz w:val="24"/>
          <w:szCs w:val="24"/>
          <w:highlight w:val="none"/>
          <w:lang w:val="en-US" w:eastAsia="zh-CN"/>
        </w:rPr>
        <w:t>14</w:t>
      </w:r>
      <w:r>
        <w:rPr>
          <w:rFonts w:hint="eastAsia" w:ascii="宋体" w:hAnsi="宋体" w:eastAsia="宋体" w:cs="宋体"/>
          <w:color w:val="auto"/>
          <w:sz w:val="24"/>
          <w:szCs w:val="24"/>
          <w:highlight w:val="none"/>
        </w:rPr>
        <w:t>：30。</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eastAsia="zh-CN"/>
        </w:rPr>
        <w:t>谈判</w:t>
      </w:r>
      <w:r>
        <w:rPr>
          <w:rFonts w:hint="eastAsia" w:ascii="宋体" w:hAnsi="宋体" w:eastAsia="宋体" w:cs="宋体"/>
          <w:color w:val="auto"/>
          <w:sz w:val="24"/>
          <w:szCs w:val="24"/>
          <w:highlight w:val="none"/>
        </w:rPr>
        <w:t>地点：延长县政府采购大厅</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延长县人民政府大门西侧</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3、</w:t>
      </w:r>
      <w:r>
        <w:rPr>
          <w:rFonts w:hint="eastAsia" w:ascii="宋体" w:hAnsi="宋体" w:eastAsia="宋体" w:cs="宋体"/>
          <w:color w:val="auto"/>
          <w:sz w:val="24"/>
          <w:szCs w:val="24"/>
          <w:highlight w:val="none"/>
          <w:lang w:eastAsia="zh-CN"/>
        </w:rPr>
        <w:t>谈判</w:t>
      </w:r>
      <w:r>
        <w:rPr>
          <w:rFonts w:hint="eastAsia" w:ascii="宋体" w:hAnsi="宋体" w:eastAsia="宋体" w:cs="宋体"/>
          <w:color w:val="auto"/>
          <w:sz w:val="24"/>
          <w:szCs w:val="24"/>
          <w:highlight w:val="none"/>
        </w:rPr>
        <w:t>须知：</w:t>
      </w:r>
      <w:r>
        <w:rPr>
          <w:rFonts w:hint="eastAsia" w:ascii="宋体" w:hAnsi="宋体" w:cs="宋体"/>
          <w:color w:val="auto"/>
          <w:sz w:val="24"/>
          <w:szCs w:val="24"/>
          <w:highlight w:val="none"/>
          <w:lang w:val="en-US" w:eastAsia="zh-CN"/>
        </w:rPr>
        <w:t>①</w:t>
      </w:r>
      <w:r>
        <w:rPr>
          <w:rFonts w:hint="eastAsia" w:ascii="宋体" w:hAnsi="宋体" w:eastAsia="宋体" w:cs="宋体"/>
          <w:color w:val="auto"/>
          <w:sz w:val="24"/>
          <w:szCs w:val="24"/>
          <w:highlight w:val="none"/>
          <w:lang w:val="en-US" w:eastAsia="zh-CN"/>
        </w:rPr>
        <w:t>请供应商按照陕西省财政厅关于政府采购供应商注册登记有关事项的通知中的要求，通过陕西省政府采购网（http://www.ccgp-shaanxi.gov.cn/）注册登记加入陕西省政府采购供应商库。</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②</w:t>
      </w:r>
      <w:r>
        <w:rPr>
          <w:rFonts w:hint="eastAsia" w:ascii="宋体" w:hAnsi="宋体" w:eastAsia="宋体" w:cs="宋体"/>
          <w:color w:val="auto"/>
          <w:sz w:val="24"/>
          <w:szCs w:val="24"/>
          <w:highlight w:val="none"/>
          <w:lang w:val="en-US" w:eastAsia="zh-CN"/>
        </w:rPr>
        <w:t>领取招标文件必须携带：单位介绍信或法定代表人授权委托书及本人身份证原件。（现场领取）</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③</w:t>
      </w:r>
      <w:r>
        <w:rPr>
          <w:rFonts w:hint="eastAsia" w:ascii="宋体" w:hAnsi="宋体" w:eastAsia="宋体" w:cs="宋体"/>
          <w:color w:val="auto"/>
          <w:sz w:val="24"/>
          <w:szCs w:val="24"/>
          <w:highlight w:val="none"/>
          <w:lang w:val="en-US" w:eastAsia="zh-CN"/>
        </w:rPr>
        <w:t>谈判期间须携带并提交提供原件或加盖公章的复印件，原件备查（不接受扫描件，所提供的复印件概不退还）。未在我中心取得谈判文件的响应文件我中心不予受理。</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④、</w:t>
      </w:r>
      <w:r>
        <w:rPr>
          <w:rFonts w:hint="eastAsia" w:ascii="宋体" w:hAnsi="宋体" w:eastAsia="宋体" w:cs="宋体"/>
          <w:color w:val="auto"/>
          <w:sz w:val="24"/>
          <w:szCs w:val="24"/>
          <w:highlight w:val="none"/>
          <w:lang w:eastAsia="zh-CN"/>
        </w:rPr>
        <w:t>本项目</w:t>
      </w:r>
      <w:r>
        <w:rPr>
          <w:rFonts w:hint="eastAsia" w:ascii="宋体" w:hAnsi="宋体" w:eastAsia="宋体" w:cs="宋体"/>
          <w:color w:val="auto"/>
          <w:sz w:val="24"/>
          <w:szCs w:val="24"/>
          <w:highlight w:val="none"/>
          <w:lang w:val="en-US" w:eastAsia="zh-CN"/>
        </w:rPr>
        <w:t>不</w:t>
      </w:r>
      <w:r>
        <w:rPr>
          <w:rFonts w:hint="eastAsia" w:ascii="宋体" w:hAnsi="宋体" w:eastAsia="宋体" w:cs="宋体"/>
          <w:color w:val="auto"/>
          <w:sz w:val="24"/>
          <w:szCs w:val="24"/>
          <w:highlight w:val="none"/>
          <w:lang w:eastAsia="zh-CN"/>
        </w:rPr>
        <w:t>面向中小企业采购。</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highlight w:val="none"/>
          <w:lang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6000" w:firstLineChars="25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延长县政府采购中心</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202</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年</w:t>
      </w:r>
      <w:r>
        <w:rPr>
          <w:rFonts w:hint="eastAsia" w:ascii="宋体" w:hAnsi="宋体" w:cs="宋体"/>
          <w:color w:val="auto"/>
          <w:sz w:val="24"/>
          <w:szCs w:val="24"/>
          <w:highlight w:val="none"/>
          <w:lang w:val="en-US" w:eastAsia="zh-CN"/>
        </w:rPr>
        <w:t>9</w:t>
      </w:r>
      <w:r>
        <w:rPr>
          <w:rFonts w:hint="eastAsia" w:ascii="宋体" w:hAnsi="宋体" w:eastAsia="宋体" w:cs="宋体"/>
          <w:color w:val="auto"/>
          <w:sz w:val="24"/>
          <w:szCs w:val="24"/>
          <w:highlight w:val="none"/>
        </w:rPr>
        <w:t>月</w:t>
      </w:r>
      <w:r>
        <w:rPr>
          <w:rFonts w:hint="eastAsia" w:ascii="宋体" w:hAnsi="宋体" w:cs="宋体"/>
          <w:color w:val="auto"/>
          <w:sz w:val="24"/>
          <w:szCs w:val="24"/>
          <w:highlight w:val="none"/>
          <w:lang w:val="en-US" w:eastAsia="zh-CN"/>
        </w:rPr>
        <w:t>5</w:t>
      </w:r>
      <w:r>
        <w:rPr>
          <w:rFonts w:hint="eastAsia" w:ascii="宋体" w:hAnsi="宋体" w:eastAsia="宋体" w:cs="宋体"/>
          <w:color w:val="auto"/>
          <w:sz w:val="24"/>
          <w:szCs w:val="24"/>
          <w:highlight w:val="none"/>
        </w:rPr>
        <w:t>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gxZTVmZDg4MGU5ZDE2M2YzNGFiYjg5NzJkMmVmNWUifQ=="/>
  </w:docVars>
  <w:rsids>
    <w:rsidRoot w:val="00000000"/>
    <w:rsid w:val="313527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2023-09-05T10:51:59Z</dcterms:created>
  <dc:creator>lenovo</dc:creator>
  <cp:lastModifiedBy>zc</cp:lastModifiedBy>
  <dcterms:modified xsi:type="dcterms:W3CDTF">2023-09-05T10:52:13Z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2052-12.1.0.15358</vt:lpwstr>
  </property>
  <property fmtid="{D5CDD505-2E9C-101B-9397-08002B2CF9AE}" pid="3" name="ICV">
    <vt:lpwstr>01712B031EA14812AE22AC42D871B32A_12</vt:lpwstr>
  </property>
</Properties>
</file>