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86" w:rsidRDefault="007D7986" w:rsidP="007D7986">
      <w:pPr>
        <w:spacing w:line="460" w:lineRule="exact"/>
        <w:jc w:val="center"/>
        <w:rPr>
          <w:rFonts w:asciiTheme="majorEastAsia" w:eastAsiaTheme="majorEastAsia" w:hAnsiTheme="majorEastAsia" w:hint="eastAsia"/>
          <w:bCs w:val="0"/>
          <w:kern w:val="0"/>
          <w:sz w:val="36"/>
          <w:szCs w:val="36"/>
        </w:rPr>
      </w:pPr>
      <w:r w:rsidRPr="007D7986">
        <w:rPr>
          <w:rFonts w:asciiTheme="majorEastAsia" w:eastAsiaTheme="majorEastAsia" w:hAnsiTheme="majorEastAsia" w:hint="eastAsia"/>
          <w:bCs w:val="0"/>
          <w:kern w:val="0"/>
          <w:sz w:val="36"/>
          <w:szCs w:val="36"/>
        </w:rPr>
        <w:t>大荔县加强高考综合改革基础保障条件提升工程设计项目</w:t>
      </w:r>
    </w:p>
    <w:p w:rsidR="007D7986" w:rsidRPr="007D7986" w:rsidRDefault="007D7986" w:rsidP="007D7986">
      <w:pPr>
        <w:spacing w:line="460" w:lineRule="exact"/>
        <w:jc w:val="center"/>
        <w:rPr>
          <w:rFonts w:asciiTheme="majorEastAsia" w:eastAsiaTheme="majorEastAsia" w:hAnsiTheme="majorEastAsia"/>
          <w:sz w:val="36"/>
          <w:szCs w:val="36"/>
        </w:rPr>
      </w:pPr>
      <w:r w:rsidRPr="007D7986">
        <w:rPr>
          <w:rFonts w:asciiTheme="majorEastAsia" w:eastAsiaTheme="majorEastAsia" w:hAnsiTheme="majorEastAsia" w:hint="eastAsia"/>
          <w:sz w:val="36"/>
          <w:szCs w:val="36"/>
        </w:rPr>
        <w:t>竞争性磋商公告</w:t>
      </w:r>
    </w:p>
    <w:p w:rsidR="007D7986" w:rsidRPr="00561E53" w:rsidRDefault="007D7986" w:rsidP="007D7986">
      <w:pPr>
        <w:pStyle w:val="a7"/>
        <w:spacing w:before="240" w:line="360" w:lineRule="auto"/>
        <w:ind w:firstLine="560"/>
        <w:rPr>
          <w:rFonts w:ascii="仿宋" w:eastAsia="仿宋" w:hAnsi="仿宋"/>
          <w:bCs/>
          <w:sz w:val="28"/>
          <w:szCs w:val="28"/>
          <w:lang w:val="zh-CN"/>
        </w:rPr>
      </w:pPr>
      <w:r w:rsidRPr="00561E53">
        <w:rPr>
          <w:rFonts w:ascii="仿宋" w:eastAsia="仿宋" w:hAnsi="仿宋" w:hint="eastAsia"/>
          <w:bCs/>
          <w:kern w:val="0"/>
          <w:sz w:val="28"/>
          <w:szCs w:val="28"/>
        </w:rPr>
        <w:t>大荔县</w:t>
      </w:r>
      <w:r>
        <w:rPr>
          <w:rFonts w:ascii="仿宋" w:eastAsia="仿宋" w:hAnsi="仿宋" w:hint="eastAsia"/>
          <w:bCs/>
          <w:kern w:val="0"/>
          <w:sz w:val="28"/>
          <w:szCs w:val="28"/>
        </w:rPr>
        <w:t>加强高考综合改革基础保障条件提升工程设计</w:t>
      </w:r>
      <w:r w:rsidRPr="00561E53">
        <w:rPr>
          <w:rFonts w:ascii="仿宋" w:eastAsia="仿宋" w:hAnsi="仿宋" w:hint="eastAsia"/>
          <w:bCs/>
          <w:kern w:val="0"/>
          <w:sz w:val="28"/>
          <w:szCs w:val="28"/>
        </w:rPr>
        <w:t>项目潜在的供应商可在大荔县政府采购中心获取采购文件，并于</w:t>
      </w:r>
      <w:r w:rsidRPr="00C669FB">
        <w:rPr>
          <w:rFonts w:ascii="仿宋" w:eastAsia="仿宋" w:hAnsi="仿宋"/>
          <w:bCs/>
          <w:kern w:val="0"/>
          <w:sz w:val="28"/>
          <w:szCs w:val="28"/>
        </w:rPr>
        <w:t>2023</w:t>
      </w:r>
      <w:r w:rsidRPr="00C669FB">
        <w:rPr>
          <w:rFonts w:ascii="仿宋" w:eastAsia="仿宋" w:hAnsi="仿宋" w:hint="eastAsia"/>
          <w:bCs/>
          <w:kern w:val="0"/>
          <w:sz w:val="28"/>
          <w:szCs w:val="28"/>
        </w:rPr>
        <w:t>年8月1</w:t>
      </w:r>
      <w:r w:rsidRPr="00C669FB">
        <w:rPr>
          <w:rFonts w:ascii="仿宋" w:eastAsia="仿宋" w:hAnsi="仿宋"/>
          <w:bCs/>
          <w:kern w:val="0"/>
          <w:sz w:val="28"/>
          <w:szCs w:val="28"/>
        </w:rPr>
        <w:t>1</w:t>
      </w:r>
      <w:r w:rsidRPr="00C669FB">
        <w:rPr>
          <w:rFonts w:ascii="仿宋" w:eastAsia="仿宋" w:hAnsi="仿宋" w:hint="eastAsia"/>
          <w:bCs/>
          <w:kern w:val="0"/>
          <w:sz w:val="28"/>
          <w:szCs w:val="28"/>
        </w:rPr>
        <w:t>日</w:t>
      </w:r>
      <w:r w:rsidRPr="00C669FB">
        <w:rPr>
          <w:rFonts w:ascii="仿宋" w:eastAsia="仿宋" w:hAnsi="仿宋"/>
          <w:bCs/>
          <w:kern w:val="0"/>
          <w:sz w:val="28"/>
          <w:szCs w:val="28"/>
        </w:rPr>
        <w:t xml:space="preserve"> 09</w:t>
      </w:r>
      <w:r>
        <w:rPr>
          <w:rFonts w:ascii="仿宋" w:eastAsia="仿宋" w:hAnsi="仿宋" w:hint="eastAsia"/>
          <w:bCs/>
          <w:kern w:val="0"/>
          <w:sz w:val="28"/>
          <w:szCs w:val="28"/>
        </w:rPr>
        <w:t>时</w:t>
      </w:r>
      <w:r w:rsidRPr="00C669FB">
        <w:rPr>
          <w:rFonts w:ascii="仿宋" w:eastAsia="仿宋" w:hAnsi="仿宋"/>
          <w:bCs/>
          <w:kern w:val="0"/>
          <w:sz w:val="28"/>
          <w:szCs w:val="28"/>
        </w:rPr>
        <w:t>30</w:t>
      </w:r>
      <w:r>
        <w:rPr>
          <w:rFonts w:ascii="仿宋" w:eastAsia="仿宋" w:hAnsi="仿宋" w:hint="eastAsia"/>
          <w:bCs/>
          <w:kern w:val="0"/>
          <w:sz w:val="28"/>
          <w:szCs w:val="28"/>
        </w:rPr>
        <w:t>分</w:t>
      </w:r>
      <w:r w:rsidRPr="00561E53">
        <w:rPr>
          <w:rFonts w:ascii="仿宋" w:eastAsia="仿宋" w:hAnsi="仿宋" w:hint="eastAsia"/>
          <w:bCs/>
          <w:kern w:val="0"/>
          <w:sz w:val="28"/>
          <w:szCs w:val="28"/>
        </w:rPr>
        <w:t>前递交响应文件。</w:t>
      </w:r>
    </w:p>
    <w:p w:rsidR="007D7986" w:rsidRPr="00B04714"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hint="eastAsia"/>
          <w:b w:val="0"/>
          <w:kern w:val="0"/>
          <w:sz w:val="28"/>
          <w:szCs w:val="28"/>
        </w:rPr>
        <w:t>一、项目基本情况：</w:t>
      </w:r>
    </w:p>
    <w:p w:rsidR="007D7986" w:rsidRPr="00FD37EA" w:rsidRDefault="007D7986" w:rsidP="007D7986">
      <w:pPr>
        <w:autoSpaceDE w:val="0"/>
        <w:autoSpaceDN w:val="0"/>
        <w:adjustRightInd w:val="0"/>
        <w:spacing w:line="360" w:lineRule="auto"/>
        <w:ind w:firstLineChars="200" w:firstLine="560"/>
        <w:rPr>
          <w:rFonts w:ascii="仿宋" w:eastAsia="仿宋" w:hAnsi="仿宋"/>
          <w:b w:val="0"/>
          <w:color w:val="FF0000"/>
          <w:kern w:val="0"/>
          <w:sz w:val="28"/>
          <w:szCs w:val="28"/>
        </w:rPr>
      </w:pPr>
      <w:r w:rsidRPr="00B04714">
        <w:rPr>
          <w:rFonts w:ascii="仿宋" w:eastAsia="仿宋" w:hAnsi="仿宋"/>
          <w:b w:val="0"/>
          <w:kern w:val="0"/>
          <w:sz w:val="28"/>
          <w:szCs w:val="28"/>
        </w:rPr>
        <w:t>1</w:t>
      </w:r>
      <w:r w:rsidRPr="00B04714">
        <w:rPr>
          <w:rFonts w:ascii="仿宋" w:eastAsia="仿宋" w:hAnsi="仿宋" w:hint="eastAsia"/>
          <w:b w:val="0"/>
          <w:kern w:val="0"/>
          <w:sz w:val="28"/>
          <w:szCs w:val="28"/>
        </w:rPr>
        <w:t>、项目编号：</w:t>
      </w:r>
      <w:r w:rsidRPr="00120384">
        <w:rPr>
          <w:rFonts w:ascii="仿宋" w:eastAsia="仿宋" w:hAnsi="仿宋"/>
          <w:b w:val="0"/>
          <w:sz w:val="28"/>
          <w:szCs w:val="28"/>
        </w:rPr>
        <w:t>DLZCCS2023-</w:t>
      </w:r>
      <w:r w:rsidRPr="00120384">
        <w:rPr>
          <w:rFonts w:ascii="仿宋" w:eastAsia="仿宋" w:hAnsi="仿宋" w:hint="eastAsia"/>
          <w:b w:val="0"/>
          <w:sz w:val="28"/>
          <w:szCs w:val="28"/>
        </w:rPr>
        <w:t>8</w:t>
      </w:r>
    </w:p>
    <w:p w:rsidR="007D7986" w:rsidRPr="00B04714"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b w:val="0"/>
          <w:kern w:val="0"/>
          <w:sz w:val="28"/>
          <w:szCs w:val="28"/>
        </w:rPr>
        <w:t>2</w:t>
      </w:r>
      <w:r w:rsidRPr="00B04714">
        <w:rPr>
          <w:rFonts w:ascii="仿宋" w:eastAsia="仿宋" w:hAnsi="仿宋" w:hint="eastAsia"/>
          <w:b w:val="0"/>
          <w:kern w:val="0"/>
          <w:sz w:val="28"/>
          <w:szCs w:val="28"/>
        </w:rPr>
        <w:t>、项目名称：</w:t>
      </w:r>
      <w:r w:rsidRPr="00FD37EA">
        <w:rPr>
          <w:rFonts w:ascii="仿宋" w:eastAsia="仿宋" w:hAnsi="仿宋" w:hint="eastAsia"/>
          <w:b w:val="0"/>
          <w:kern w:val="0"/>
          <w:sz w:val="28"/>
          <w:szCs w:val="28"/>
        </w:rPr>
        <w:t>大荔县</w:t>
      </w:r>
      <w:r w:rsidRPr="00FD37EA">
        <w:rPr>
          <w:rFonts w:ascii="仿宋" w:eastAsia="仿宋" w:hAnsi="仿宋" w:hint="eastAsia"/>
          <w:b w:val="0"/>
          <w:bCs w:val="0"/>
          <w:kern w:val="0"/>
          <w:sz w:val="28"/>
          <w:szCs w:val="28"/>
        </w:rPr>
        <w:t>加强高考综合改革基础保障条件提升工程设计</w:t>
      </w:r>
      <w:r w:rsidRPr="00FD37EA">
        <w:rPr>
          <w:rFonts w:ascii="仿宋" w:eastAsia="仿宋" w:hAnsi="仿宋" w:hint="eastAsia"/>
          <w:b w:val="0"/>
          <w:kern w:val="0"/>
          <w:sz w:val="28"/>
          <w:szCs w:val="28"/>
        </w:rPr>
        <w:t>项目</w:t>
      </w:r>
    </w:p>
    <w:p w:rsidR="007D7986" w:rsidRPr="00B04714"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b w:val="0"/>
          <w:kern w:val="0"/>
          <w:sz w:val="28"/>
          <w:szCs w:val="28"/>
        </w:rPr>
        <w:t>3</w:t>
      </w:r>
      <w:r w:rsidRPr="00B04714">
        <w:rPr>
          <w:rFonts w:ascii="仿宋" w:eastAsia="仿宋" w:hAnsi="仿宋" w:hint="eastAsia"/>
          <w:b w:val="0"/>
          <w:kern w:val="0"/>
          <w:sz w:val="28"/>
          <w:szCs w:val="28"/>
        </w:rPr>
        <w:t>、预算金额：</w:t>
      </w:r>
      <w:r>
        <w:rPr>
          <w:rFonts w:ascii="仿宋" w:eastAsia="仿宋" w:hAnsi="仿宋" w:hint="eastAsia"/>
          <w:b w:val="0"/>
          <w:kern w:val="0"/>
          <w:sz w:val="28"/>
          <w:szCs w:val="28"/>
        </w:rPr>
        <w:t>55</w:t>
      </w:r>
      <w:r w:rsidRPr="00B04714">
        <w:rPr>
          <w:rFonts w:ascii="仿宋" w:eastAsia="仿宋" w:hAnsi="仿宋"/>
          <w:b w:val="0"/>
          <w:kern w:val="0"/>
          <w:sz w:val="28"/>
          <w:szCs w:val="28"/>
        </w:rPr>
        <w:t>0000.00</w:t>
      </w:r>
      <w:r w:rsidRPr="00B04714">
        <w:rPr>
          <w:rFonts w:ascii="仿宋" w:eastAsia="仿宋" w:hAnsi="仿宋" w:hint="eastAsia"/>
          <w:b w:val="0"/>
          <w:kern w:val="0"/>
          <w:sz w:val="28"/>
          <w:szCs w:val="28"/>
        </w:rPr>
        <w:t>元</w:t>
      </w:r>
    </w:p>
    <w:p w:rsidR="007D7986" w:rsidRPr="00B04714"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b w:val="0"/>
          <w:kern w:val="0"/>
          <w:sz w:val="28"/>
          <w:szCs w:val="28"/>
        </w:rPr>
        <w:t>4</w:t>
      </w:r>
      <w:r w:rsidRPr="00B04714">
        <w:rPr>
          <w:rFonts w:ascii="仿宋" w:eastAsia="仿宋" w:hAnsi="仿宋" w:hint="eastAsia"/>
          <w:b w:val="0"/>
          <w:kern w:val="0"/>
          <w:sz w:val="28"/>
          <w:szCs w:val="28"/>
        </w:rPr>
        <w:t>、最高限价：</w:t>
      </w:r>
      <w:r>
        <w:rPr>
          <w:rFonts w:ascii="仿宋" w:eastAsia="仿宋" w:hAnsi="仿宋" w:hint="eastAsia"/>
          <w:b w:val="0"/>
          <w:kern w:val="0"/>
          <w:sz w:val="28"/>
          <w:szCs w:val="28"/>
        </w:rPr>
        <w:t>55</w:t>
      </w:r>
      <w:r w:rsidRPr="00B04714">
        <w:rPr>
          <w:rFonts w:ascii="仿宋" w:eastAsia="仿宋" w:hAnsi="仿宋"/>
          <w:b w:val="0"/>
          <w:kern w:val="0"/>
          <w:sz w:val="28"/>
          <w:szCs w:val="28"/>
        </w:rPr>
        <w:t>0000.00</w:t>
      </w:r>
      <w:r w:rsidRPr="00B04714">
        <w:rPr>
          <w:rFonts w:ascii="仿宋" w:eastAsia="仿宋" w:hAnsi="仿宋" w:hint="eastAsia"/>
          <w:b w:val="0"/>
          <w:kern w:val="0"/>
          <w:sz w:val="28"/>
          <w:szCs w:val="28"/>
        </w:rPr>
        <w:t>元</w:t>
      </w:r>
    </w:p>
    <w:p w:rsidR="007D7986" w:rsidRPr="000603AF"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b w:val="0"/>
          <w:kern w:val="0"/>
          <w:sz w:val="28"/>
          <w:szCs w:val="28"/>
        </w:rPr>
        <w:t>5</w:t>
      </w:r>
      <w:r w:rsidRPr="00B04714">
        <w:rPr>
          <w:rFonts w:ascii="仿宋" w:eastAsia="仿宋" w:hAnsi="仿宋" w:hint="eastAsia"/>
          <w:b w:val="0"/>
          <w:kern w:val="0"/>
          <w:sz w:val="28"/>
          <w:szCs w:val="28"/>
        </w:rPr>
        <w:t>、采购需求：</w:t>
      </w:r>
      <w:r>
        <w:rPr>
          <w:rFonts w:ascii="仿宋" w:eastAsia="仿宋" w:hAnsi="仿宋" w:hint="eastAsia"/>
          <w:b w:val="0"/>
          <w:kern w:val="0"/>
          <w:sz w:val="28"/>
          <w:szCs w:val="28"/>
        </w:rPr>
        <w:t>按照新高考要求，加强高考综合改革基础保障条件，保障教学任务完成（朝</w:t>
      </w:r>
      <w:proofErr w:type="gramStart"/>
      <w:r>
        <w:rPr>
          <w:rFonts w:ascii="仿宋" w:eastAsia="仿宋" w:hAnsi="仿宋" w:hint="eastAsia"/>
          <w:b w:val="0"/>
          <w:kern w:val="0"/>
          <w:sz w:val="28"/>
          <w:szCs w:val="28"/>
        </w:rPr>
        <w:t>邑</w:t>
      </w:r>
      <w:proofErr w:type="gramEnd"/>
      <w:r>
        <w:rPr>
          <w:rFonts w:ascii="仿宋" w:eastAsia="仿宋" w:hAnsi="仿宋" w:hint="eastAsia"/>
          <w:b w:val="0"/>
          <w:kern w:val="0"/>
          <w:sz w:val="28"/>
          <w:szCs w:val="28"/>
        </w:rPr>
        <w:t>中学、城郊中学、同州中学）</w:t>
      </w:r>
      <w:r w:rsidRPr="000603AF">
        <w:rPr>
          <w:rFonts w:ascii="仿宋" w:eastAsia="仿宋" w:hAnsi="仿宋" w:hint="eastAsia"/>
          <w:b w:val="0"/>
          <w:kern w:val="0"/>
          <w:sz w:val="28"/>
          <w:szCs w:val="28"/>
        </w:rPr>
        <w:t>。</w:t>
      </w:r>
    </w:p>
    <w:p w:rsidR="007D7986" w:rsidRPr="00B04714"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b w:val="0"/>
          <w:kern w:val="0"/>
          <w:sz w:val="28"/>
          <w:szCs w:val="28"/>
        </w:rPr>
        <w:t>6</w:t>
      </w:r>
      <w:r w:rsidRPr="00B04714">
        <w:rPr>
          <w:rFonts w:ascii="仿宋" w:eastAsia="仿宋" w:hAnsi="仿宋" w:hint="eastAsia"/>
          <w:b w:val="0"/>
          <w:kern w:val="0"/>
          <w:sz w:val="28"/>
          <w:szCs w:val="28"/>
        </w:rPr>
        <w:t>、本项目是否接受联合体投标：</w:t>
      </w:r>
      <w:proofErr w:type="gramStart"/>
      <w:r w:rsidRPr="00B04714">
        <w:rPr>
          <w:rFonts w:ascii="仿宋" w:eastAsia="仿宋" w:hAnsi="仿宋" w:hint="eastAsia"/>
          <w:b w:val="0"/>
          <w:kern w:val="0"/>
          <w:sz w:val="28"/>
          <w:szCs w:val="28"/>
        </w:rPr>
        <w:t>否</w:t>
      </w:r>
      <w:proofErr w:type="gramEnd"/>
    </w:p>
    <w:p w:rsidR="007D7986" w:rsidRPr="00B04714"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hint="eastAsia"/>
          <w:b w:val="0"/>
          <w:kern w:val="0"/>
          <w:sz w:val="28"/>
          <w:szCs w:val="28"/>
        </w:rPr>
        <w:t>二、响应供应商的资格要求</w:t>
      </w:r>
      <w:r w:rsidRPr="00B04714">
        <w:rPr>
          <w:rFonts w:ascii="仿宋" w:eastAsia="仿宋" w:hAnsi="仿宋"/>
          <w:b w:val="0"/>
          <w:kern w:val="0"/>
          <w:sz w:val="28"/>
          <w:szCs w:val="28"/>
        </w:rPr>
        <w:t xml:space="preserve"> </w:t>
      </w:r>
    </w:p>
    <w:p w:rsidR="007D7986" w:rsidRPr="00B04714"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B04714">
        <w:rPr>
          <w:rFonts w:ascii="仿宋" w:eastAsia="仿宋" w:hAnsi="仿宋"/>
          <w:b w:val="0"/>
          <w:kern w:val="0"/>
          <w:sz w:val="28"/>
          <w:szCs w:val="28"/>
        </w:rPr>
        <w:t>1</w:t>
      </w:r>
      <w:r w:rsidRPr="00B04714">
        <w:rPr>
          <w:rFonts w:ascii="仿宋" w:eastAsia="仿宋" w:hAnsi="仿宋" w:hint="eastAsia"/>
          <w:b w:val="0"/>
          <w:kern w:val="0"/>
          <w:sz w:val="28"/>
          <w:szCs w:val="28"/>
        </w:rPr>
        <w:t>、满足《中华人民共和国政府采购法》第二十二条的规定；</w:t>
      </w:r>
    </w:p>
    <w:p w:rsidR="007D7986" w:rsidRPr="00B04714" w:rsidRDefault="007D7986" w:rsidP="007D7986">
      <w:pPr>
        <w:pStyle w:val="a6"/>
        <w:shd w:val="clear" w:color="auto" w:fill="FFFFFF"/>
        <w:spacing w:before="0" w:beforeAutospacing="0" w:after="0" w:afterAutospacing="0" w:line="510" w:lineRule="atLeast"/>
        <w:ind w:firstLineChars="200" w:firstLine="560"/>
        <w:rPr>
          <w:rFonts w:ascii="仿宋" w:eastAsia="仿宋" w:hAnsi="仿宋" w:cs="仿宋"/>
          <w:b w:val="0"/>
          <w:color w:val="333333"/>
          <w:sz w:val="28"/>
          <w:szCs w:val="28"/>
          <w:shd w:val="clear" w:color="auto" w:fill="FFFFFF"/>
        </w:rPr>
      </w:pPr>
      <w:r w:rsidRPr="00B04714">
        <w:rPr>
          <w:rFonts w:ascii="仿宋" w:eastAsia="仿宋" w:hAnsi="仿宋" w:cs="仿宋"/>
          <w:b w:val="0"/>
          <w:color w:val="333333"/>
          <w:sz w:val="28"/>
          <w:szCs w:val="28"/>
          <w:shd w:val="clear" w:color="auto" w:fill="FFFFFF"/>
        </w:rPr>
        <w:t>2</w:t>
      </w:r>
      <w:r w:rsidRPr="00B04714">
        <w:rPr>
          <w:rFonts w:ascii="仿宋" w:eastAsia="仿宋" w:hAnsi="仿宋" w:cs="仿宋" w:hint="eastAsia"/>
          <w:b w:val="0"/>
          <w:color w:val="333333"/>
          <w:sz w:val="28"/>
          <w:szCs w:val="28"/>
          <w:shd w:val="clear" w:color="auto" w:fill="FFFFFF"/>
        </w:rPr>
        <w:t>、落实政府采购政策需满足的资格要求：</w:t>
      </w:r>
    </w:p>
    <w:p w:rsidR="007D7986" w:rsidRPr="00B04714" w:rsidRDefault="007D7986" w:rsidP="007D7986">
      <w:pPr>
        <w:pStyle w:val="a6"/>
        <w:shd w:val="clear" w:color="auto" w:fill="FFFFFF"/>
        <w:spacing w:line="510" w:lineRule="atLeast"/>
        <w:rPr>
          <w:rFonts w:ascii="仿宋" w:eastAsia="仿宋" w:hAnsi="仿宋"/>
          <w:b w:val="0"/>
          <w:sz w:val="28"/>
          <w:szCs w:val="28"/>
        </w:rPr>
      </w:pPr>
      <w:r w:rsidRPr="00B04714">
        <w:rPr>
          <w:rFonts w:ascii="仿宋" w:eastAsia="仿宋" w:hAnsi="仿宋" w:hint="eastAsia"/>
          <w:b w:val="0"/>
          <w:sz w:val="28"/>
          <w:szCs w:val="28"/>
        </w:rPr>
        <w:t>（</w:t>
      </w:r>
      <w:r w:rsidRPr="00B04714">
        <w:rPr>
          <w:rFonts w:ascii="仿宋" w:eastAsia="仿宋" w:hAnsi="仿宋"/>
          <w:b w:val="0"/>
          <w:sz w:val="28"/>
          <w:szCs w:val="28"/>
        </w:rPr>
        <w:t>1</w:t>
      </w:r>
      <w:r w:rsidRPr="00B04714">
        <w:rPr>
          <w:rFonts w:ascii="仿宋" w:eastAsia="仿宋" w:hAnsi="仿宋" w:hint="eastAsia"/>
          <w:b w:val="0"/>
          <w:sz w:val="28"/>
          <w:szCs w:val="28"/>
        </w:rPr>
        <w:t>）《财政部</w:t>
      </w:r>
      <w:r w:rsidRPr="00B04714">
        <w:rPr>
          <w:rFonts w:ascii="仿宋" w:eastAsia="仿宋" w:hAnsi="仿宋"/>
          <w:b w:val="0"/>
          <w:sz w:val="28"/>
          <w:szCs w:val="28"/>
        </w:rPr>
        <w:t xml:space="preserve"> </w:t>
      </w:r>
      <w:r w:rsidRPr="00B04714">
        <w:rPr>
          <w:rFonts w:ascii="仿宋" w:eastAsia="仿宋" w:hAnsi="仿宋" w:hint="eastAsia"/>
          <w:b w:val="0"/>
          <w:sz w:val="28"/>
          <w:szCs w:val="28"/>
        </w:rPr>
        <w:t>国家发展改革委关于印发〈节能产品政府采购实施意见〉的通知》（财库〔</w:t>
      </w:r>
      <w:r w:rsidRPr="00B04714">
        <w:rPr>
          <w:rFonts w:ascii="仿宋" w:eastAsia="仿宋" w:hAnsi="仿宋"/>
          <w:b w:val="0"/>
          <w:sz w:val="28"/>
          <w:szCs w:val="28"/>
        </w:rPr>
        <w:t>2004</w:t>
      </w:r>
      <w:r w:rsidRPr="00B04714">
        <w:rPr>
          <w:rFonts w:ascii="仿宋" w:eastAsia="仿宋" w:hAnsi="仿宋" w:hint="eastAsia"/>
          <w:b w:val="0"/>
          <w:sz w:val="28"/>
          <w:szCs w:val="28"/>
        </w:rPr>
        <w:t>〕</w:t>
      </w:r>
      <w:r w:rsidRPr="00B04714">
        <w:rPr>
          <w:rFonts w:ascii="仿宋" w:eastAsia="仿宋" w:hAnsi="仿宋"/>
          <w:b w:val="0"/>
          <w:sz w:val="28"/>
          <w:szCs w:val="28"/>
        </w:rPr>
        <w:t>185</w:t>
      </w:r>
      <w:r w:rsidRPr="00B04714">
        <w:rPr>
          <w:rFonts w:ascii="仿宋" w:eastAsia="仿宋" w:hAnsi="仿宋" w:hint="eastAsia"/>
          <w:b w:val="0"/>
          <w:sz w:val="28"/>
          <w:szCs w:val="28"/>
        </w:rPr>
        <w:t>号）；</w:t>
      </w:r>
    </w:p>
    <w:p w:rsidR="007D7986" w:rsidRPr="00B04714" w:rsidRDefault="007D7986" w:rsidP="007D7986">
      <w:pPr>
        <w:pStyle w:val="a6"/>
        <w:shd w:val="clear" w:color="auto" w:fill="FFFFFF"/>
        <w:spacing w:line="510" w:lineRule="atLeast"/>
        <w:rPr>
          <w:rFonts w:ascii="仿宋" w:eastAsia="仿宋" w:hAnsi="仿宋"/>
          <w:b w:val="0"/>
          <w:sz w:val="28"/>
          <w:szCs w:val="28"/>
        </w:rPr>
      </w:pPr>
      <w:r w:rsidRPr="00B04714">
        <w:rPr>
          <w:rFonts w:ascii="仿宋" w:eastAsia="仿宋" w:hAnsi="仿宋" w:hint="eastAsia"/>
          <w:b w:val="0"/>
          <w:sz w:val="28"/>
          <w:szCs w:val="28"/>
        </w:rPr>
        <w:t>（</w:t>
      </w:r>
      <w:r w:rsidRPr="00B04714">
        <w:rPr>
          <w:rFonts w:ascii="仿宋" w:eastAsia="仿宋" w:hAnsi="仿宋"/>
          <w:b w:val="0"/>
          <w:sz w:val="28"/>
          <w:szCs w:val="28"/>
        </w:rPr>
        <w:t>2</w:t>
      </w:r>
      <w:r w:rsidRPr="00B04714">
        <w:rPr>
          <w:rFonts w:ascii="仿宋" w:eastAsia="仿宋" w:hAnsi="仿宋" w:hint="eastAsia"/>
          <w:b w:val="0"/>
          <w:sz w:val="28"/>
          <w:szCs w:val="28"/>
        </w:rPr>
        <w:t>）《国务院办公厅关于建立政府强制采购节能产品制度的通知》（国办发〔</w:t>
      </w:r>
      <w:r w:rsidRPr="00B04714">
        <w:rPr>
          <w:rFonts w:ascii="仿宋" w:eastAsia="仿宋" w:hAnsi="仿宋"/>
          <w:b w:val="0"/>
          <w:sz w:val="28"/>
          <w:szCs w:val="28"/>
        </w:rPr>
        <w:t>2007</w:t>
      </w:r>
      <w:r w:rsidRPr="00B04714">
        <w:rPr>
          <w:rFonts w:ascii="仿宋" w:eastAsia="仿宋" w:hAnsi="仿宋" w:hint="eastAsia"/>
          <w:b w:val="0"/>
          <w:sz w:val="28"/>
          <w:szCs w:val="28"/>
        </w:rPr>
        <w:t>〕</w:t>
      </w:r>
      <w:r w:rsidRPr="00B04714">
        <w:rPr>
          <w:rFonts w:ascii="仿宋" w:eastAsia="仿宋" w:hAnsi="仿宋"/>
          <w:b w:val="0"/>
          <w:sz w:val="28"/>
          <w:szCs w:val="28"/>
        </w:rPr>
        <w:t>51</w:t>
      </w:r>
      <w:r w:rsidRPr="00B04714">
        <w:rPr>
          <w:rFonts w:ascii="仿宋" w:eastAsia="仿宋" w:hAnsi="仿宋" w:hint="eastAsia"/>
          <w:b w:val="0"/>
          <w:sz w:val="28"/>
          <w:szCs w:val="28"/>
        </w:rPr>
        <w:t>号）；</w:t>
      </w:r>
    </w:p>
    <w:p w:rsidR="007D7986" w:rsidRPr="00B04714" w:rsidRDefault="007D7986" w:rsidP="007D7986">
      <w:pPr>
        <w:pStyle w:val="a6"/>
        <w:shd w:val="clear" w:color="auto" w:fill="FFFFFF"/>
        <w:spacing w:line="510" w:lineRule="atLeast"/>
        <w:rPr>
          <w:rFonts w:ascii="仿宋" w:eastAsia="仿宋" w:hAnsi="仿宋"/>
          <w:b w:val="0"/>
          <w:sz w:val="28"/>
          <w:szCs w:val="28"/>
        </w:rPr>
      </w:pPr>
      <w:r w:rsidRPr="00B04714">
        <w:rPr>
          <w:rFonts w:ascii="仿宋" w:eastAsia="仿宋" w:hAnsi="仿宋" w:hint="eastAsia"/>
          <w:b w:val="0"/>
          <w:sz w:val="28"/>
          <w:szCs w:val="28"/>
        </w:rPr>
        <w:t>（</w:t>
      </w:r>
      <w:r w:rsidRPr="00B04714">
        <w:rPr>
          <w:rFonts w:ascii="仿宋" w:eastAsia="仿宋" w:hAnsi="仿宋"/>
          <w:b w:val="0"/>
          <w:sz w:val="28"/>
          <w:szCs w:val="28"/>
        </w:rPr>
        <w:t>3</w:t>
      </w:r>
      <w:r w:rsidRPr="00B04714">
        <w:rPr>
          <w:rFonts w:ascii="仿宋" w:eastAsia="仿宋" w:hAnsi="仿宋" w:hint="eastAsia"/>
          <w:b w:val="0"/>
          <w:sz w:val="28"/>
          <w:szCs w:val="28"/>
        </w:rPr>
        <w:t>）《财政部环保总局关于环境标志产品政府采购实施的意见》（财库〔</w:t>
      </w:r>
      <w:r w:rsidRPr="00B04714">
        <w:rPr>
          <w:rFonts w:ascii="仿宋" w:eastAsia="仿宋" w:hAnsi="仿宋"/>
          <w:b w:val="0"/>
          <w:sz w:val="28"/>
          <w:szCs w:val="28"/>
        </w:rPr>
        <w:t>2006</w:t>
      </w:r>
      <w:r w:rsidRPr="00B04714">
        <w:rPr>
          <w:rFonts w:ascii="仿宋" w:eastAsia="仿宋" w:hAnsi="仿宋" w:hint="eastAsia"/>
          <w:b w:val="0"/>
          <w:sz w:val="28"/>
          <w:szCs w:val="28"/>
        </w:rPr>
        <w:t>〕</w:t>
      </w:r>
      <w:r w:rsidRPr="00B04714">
        <w:rPr>
          <w:rFonts w:ascii="仿宋" w:eastAsia="仿宋" w:hAnsi="仿宋"/>
          <w:b w:val="0"/>
          <w:sz w:val="28"/>
          <w:szCs w:val="28"/>
        </w:rPr>
        <w:t>90</w:t>
      </w:r>
      <w:r w:rsidRPr="00B04714">
        <w:rPr>
          <w:rFonts w:ascii="仿宋" w:eastAsia="仿宋" w:hAnsi="仿宋" w:hint="eastAsia"/>
          <w:b w:val="0"/>
          <w:sz w:val="28"/>
          <w:szCs w:val="28"/>
        </w:rPr>
        <w:t>号）；</w:t>
      </w:r>
    </w:p>
    <w:p w:rsidR="007D7986" w:rsidRDefault="007D7986" w:rsidP="007D7986">
      <w:pPr>
        <w:pStyle w:val="a6"/>
        <w:shd w:val="clear" w:color="auto" w:fill="FFFFFF"/>
        <w:spacing w:line="510" w:lineRule="atLeast"/>
        <w:rPr>
          <w:rFonts w:ascii="仿宋" w:eastAsia="仿宋" w:hAnsi="仿宋" w:cs="仿宋"/>
          <w:b w:val="0"/>
          <w:color w:val="333333"/>
          <w:sz w:val="28"/>
          <w:szCs w:val="28"/>
          <w:shd w:val="clear" w:color="auto" w:fill="FFFFFF"/>
        </w:rPr>
        <w:sectPr w:rsidR="007D7986" w:rsidSect="00B46E0B">
          <w:headerReference w:type="default" r:id="rId4"/>
          <w:footerReference w:type="default" r:id="rId5"/>
          <w:headerReference w:type="first" r:id="rId6"/>
          <w:footerReference w:type="first" r:id="rId7"/>
          <w:pgSz w:w="11907" w:h="16840"/>
          <w:pgMar w:top="1418" w:right="992" w:bottom="1418" w:left="1418" w:header="851" w:footer="1021" w:gutter="0"/>
          <w:pgNumType w:fmt="numberInDash"/>
          <w:cols w:space="720"/>
          <w:titlePg/>
          <w:docGrid w:linePitch="312"/>
        </w:sectPr>
      </w:pPr>
      <w:r w:rsidRPr="00B04714">
        <w:rPr>
          <w:rFonts w:ascii="仿宋" w:eastAsia="仿宋" w:hAnsi="仿宋" w:cs="仿宋" w:hint="eastAsia"/>
          <w:b w:val="0"/>
          <w:sz w:val="28"/>
          <w:szCs w:val="28"/>
          <w:shd w:val="clear" w:color="auto" w:fill="FFFFFF"/>
        </w:rPr>
        <w:t>（</w:t>
      </w:r>
      <w:r w:rsidRPr="00B04714">
        <w:rPr>
          <w:rFonts w:ascii="仿宋" w:eastAsia="仿宋" w:hAnsi="仿宋" w:cs="仿宋"/>
          <w:b w:val="0"/>
          <w:sz w:val="28"/>
          <w:szCs w:val="28"/>
          <w:shd w:val="clear" w:color="auto" w:fill="FFFFFF"/>
        </w:rPr>
        <w:t>4</w:t>
      </w:r>
      <w:r w:rsidRPr="00B04714">
        <w:rPr>
          <w:rFonts w:ascii="仿宋" w:eastAsia="仿宋" w:hAnsi="仿宋" w:cs="仿宋" w:hint="eastAsia"/>
          <w:b w:val="0"/>
          <w:sz w:val="28"/>
          <w:szCs w:val="28"/>
          <w:shd w:val="clear" w:color="auto" w:fill="FFFFFF"/>
        </w:rPr>
        <w:t>）《政府采购促进中小企业发展管理办</w:t>
      </w:r>
      <w:r w:rsidRPr="00B04714">
        <w:rPr>
          <w:rFonts w:ascii="仿宋" w:eastAsia="仿宋" w:hAnsi="仿宋" w:cs="仿宋" w:hint="eastAsia"/>
          <w:b w:val="0"/>
          <w:color w:val="333333"/>
          <w:sz w:val="28"/>
          <w:szCs w:val="28"/>
          <w:shd w:val="clear" w:color="auto" w:fill="FFFFFF"/>
        </w:rPr>
        <w:t>法》的通知</w:t>
      </w:r>
      <w:r w:rsidRPr="00B04714">
        <w:rPr>
          <w:rFonts w:ascii="仿宋" w:eastAsia="仿宋" w:hAnsi="仿宋" w:cs="仿宋"/>
          <w:b w:val="0"/>
          <w:color w:val="333333"/>
          <w:sz w:val="28"/>
          <w:szCs w:val="28"/>
          <w:shd w:val="clear" w:color="auto" w:fill="FFFFFF"/>
        </w:rPr>
        <w:t>--</w:t>
      </w:r>
      <w:r w:rsidRPr="00B04714">
        <w:rPr>
          <w:rFonts w:ascii="仿宋" w:eastAsia="仿宋" w:hAnsi="仿宋" w:cs="仿宋" w:hint="eastAsia"/>
          <w:b w:val="0"/>
          <w:color w:val="333333"/>
          <w:sz w:val="28"/>
          <w:szCs w:val="28"/>
          <w:shd w:val="clear" w:color="auto" w:fill="FFFFFF"/>
        </w:rPr>
        <w:t>财库</w:t>
      </w:r>
      <w:r w:rsidRPr="00B04714">
        <w:rPr>
          <w:rFonts w:ascii="仿宋" w:eastAsia="仿宋" w:hAnsi="仿宋" w:cs="仿宋"/>
          <w:b w:val="0"/>
          <w:color w:val="333333"/>
          <w:sz w:val="28"/>
          <w:szCs w:val="28"/>
          <w:shd w:val="clear" w:color="auto" w:fill="FFFFFF"/>
        </w:rPr>
        <w:t>[2020]46</w:t>
      </w:r>
      <w:r w:rsidRPr="00B04714">
        <w:rPr>
          <w:rFonts w:ascii="仿宋" w:eastAsia="仿宋" w:hAnsi="仿宋" w:cs="仿宋" w:hint="eastAsia"/>
          <w:b w:val="0"/>
          <w:color w:val="333333"/>
          <w:sz w:val="28"/>
          <w:szCs w:val="28"/>
          <w:shd w:val="clear" w:color="auto" w:fill="FFFFFF"/>
        </w:rPr>
        <w:t>号</w:t>
      </w:r>
      <w:r w:rsidRPr="00B04714">
        <w:rPr>
          <w:rFonts w:ascii="仿宋" w:eastAsia="仿宋" w:hAnsi="仿宋" w:cs="仿宋"/>
          <w:b w:val="0"/>
          <w:color w:val="333333"/>
          <w:sz w:val="28"/>
          <w:szCs w:val="28"/>
          <w:shd w:val="clear" w:color="auto" w:fill="FFFFFF"/>
        </w:rPr>
        <w:t xml:space="preserve"> </w:t>
      </w:r>
      <w:r w:rsidRPr="00B04714">
        <w:rPr>
          <w:rFonts w:ascii="仿宋" w:eastAsia="仿宋" w:hAnsi="仿宋" w:cs="仿宋" w:hint="eastAsia"/>
          <w:b w:val="0"/>
          <w:color w:val="333333"/>
          <w:sz w:val="28"/>
          <w:szCs w:val="28"/>
          <w:shd w:val="clear" w:color="auto" w:fill="FFFFFF"/>
        </w:rPr>
        <w:t>；</w:t>
      </w:r>
    </w:p>
    <w:p w:rsidR="007D7986" w:rsidRPr="00B04714" w:rsidRDefault="007D7986" w:rsidP="007D7986">
      <w:pPr>
        <w:pStyle w:val="a6"/>
        <w:shd w:val="clear" w:color="auto" w:fill="FFFFFF"/>
        <w:spacing w:line="510" w:lineRule="atLeast"/>
        <w:rPr>
          <w:rFonts w:ascii="仿宋" w:eastAsia="仿宋" w:hAnsi="仿宋" w:cs="仿宋"/>
          <w:b w:val="0"/>
          <w:color w:val="333333"/>
          <w:sz w:val="28"/>
          <w:szCs w:val="28"/>
          <w:shd w:val="clear" w:color="auto" w:fill="FFFFFF"/>
        </w:rPr>
      </w:pPr>
      <w:r w:rsidRPr="00B04714">
        <w:rPr>
          <w:rFonts w:ascii="仿宋" w:eastAsia="仿宋" w:hAnsi="仿宋" w:cs="仿宋" w:hint="eastAsia"/>
          <w:b w:val="0"/>
          <w:color w:val="333333"/>
          <w:sz w:val="28"/>
          <w:szCs w:val="28"/>
          <w:shd w:val="clear" w:color="auto" w:fill="FFFFFF"/>
        </w:rPr>
        <w:lastRenderedPageBreak/>
        <w:t>（</w:t>
      </w:r>
      <w:r w:rsidRPr="00B04714">
        <w:rPr>
          <w:rFonts w:ascii="仿宋" w:eastAsia="仿宋" w:hAnsi="仿宋" w:cs="仿宋"/>
          <w:b w:val="0"/>
          <w:color w:val="333333"/>
          <w:sz w:val="28"/>
          <w:szCs w:val="28"/>
          <w:shd w:val="clear" w:color="auto" w:fill="FFFFFF"/>
        </w:rPr>
        <w:t>5</w:t>
      </w:r>
      <w:r w:rsidRPr="00B04714">
        <w:rPr>
          <w:rFonts w:ascii="仿宋" w:eastAsia="仿宋" w:hAnsi="仿宋" w:cs="仿宋" w:hint="eastAsia"/>
          <w:b w:val="0"/>
          <w:color w:val="333333"/>
          <w:sz w:val="28"/>
          <w:szCs w:val="28"/>
          <w:shd w:val="clear" w:color="auto" w:fill="FFFFFF"/>
        </w:rPr>
        <w:t>）陕西省财政厅关于印发《陕西省中小企业政府采购信用融资办法》</w:t>
      </w:r>
      <w:r w:rsidRPr="00B04714">
        <w:rPr>
          <w:rFonts w:ascii="仿宋" w:eastAsia="仿宋" w:hAnsi="仿宋" w:cs="仿宋"/>
          <w:b w:val="0"/>
          <w:color w:val="333333"/>
          <w:sz w:val="28"/>
          <w:szCs w:val="28"/>
          <w:shd w:val="clear" w:color="auto" w:fill="FFFFFF"/>
        </w:rPr>
        <w:t>--(</w:t>
      </w:r>
      <w:r w:rsidRPr="00B04714">
        <w:rPr>
          <w:rFonts w:ascii="仿宋" w:eastAsia="仿宋" w:hAnsi="仿宋" w:cs="仿宋" w:hint="eastAsia"/>
          <w:b w:val="0"/>
          <w:color w:val="333333"/>
          <w:sz w:val="28"/>
          <w:szCs w:val="28"/>
          <w:shd w:val="clear" w:color="auto" w:fill="FFFFFF"/>
        </w:rPr>
        <w:t>陕财办采</w:t>
      </w:r>
      <w:r w:rsidRPr="00B04714">
        <w:rPr>
          <w:rFonts w:ascii="仿宋" w:eastAsia="仿宋" w:hAnsi="仿宋" w:cs="仿宋"/>
          <w:b w:val="0"/>
          <w:color w:val="333333"/>
          <w:sz w:val="28"/>
          <w:szCs w:val="28"/>
          <w:shd w:val="clear" w:color="auto" w:fill="FFFFFF"/>
        </w:rPr>
        <w:t>[2018]23</w:t>
      </w:r>
      <w:r w:rsidRPr="00B04714">
        <w:rPr>
          <w:rFonts w:ascii="仿宋" w:eastAsia="仿宋" w:hAnsi="仿宋" w:cs="仿宋" w:hint="eastAsia"/>
          <w:b w:val="0"/>
          <w:color w:val="333333"/>
          <w:sz w:val="28"/>
          <w:szCs w:val="28"/>
          <w:shd w:val="clear" w:color="auto" w:fill="FFFFFF"/>
        </w:rPr>
        <w:t>号</w:t>
      </w:r>
      <w:r w:rsidRPr="00B04714">
        <w:rPr>
          <w:rFonts w:ascii="仿宋" w:eastAsia="仿宋" w:hAnsi="仿宋" w:cs="仿宋"/>
          <w:b w:val="0"/>
          <w:color w:val="333333"/>
          <w:sz w:val="28"/>
          <w:szCs w:val="28"/>
          <w:shd w:val="clear" w:color="auto" w:fill="FFFFFF"/>
        </w:rPr>
        <w:t>)</w:t>
      </w: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 xml:space="preserve"> </w:t>
      </w:r>
    </w:p>
    <w:p w:rsidR="007D7986" w:rsidRPr="00B04714" w:rsidRDefault="007D7986" w:rsidP="007D7986">
      <w:pPr>
        <w:pStyle w:val="a6"/>
        <w:shd w:val="clear" w:color="auto" w:fill="FFFFFF"/>
        <w:spacing w:line="510" w:lineRule="atLeast"/>
        <w:rPr>
          <w:rFonts w:ascii="仿宋" w:eastAsia="仿宋" w:hAnsi="仿宋" w:cs="仿宋"/>
          <w:b w:val="0"/>
          <w:color w:val="333333"/>
          <w:sz w:val="28"/>
          <w:szCs w:val="28"/>
          <w:shd w:val="clear" w:color="auto" w:fill="FFFFFF"/>
        </w:rPr>
      </w:pP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6</w:t>
      </w:r>
      <w:r w:rsidRPr="00B04714">
        <w:rPr>
          <w:rFonts w:ascii="仿宋" w:eastAsia="仿宋" w:hAnsi="仿宋" w:cs="仿宋" w:hint="eastAsia"/>
          <w:b w:val="0"/>
          <w:color w:val="333333"/>
          <w:sz w:val="28"/>
          <w:szCs w:val="28"/>
          <w:shd w:val="clear" w:color="auto" w:fill="FFFFFF"/>
        </w:rPr>
        <w:t>）财政部司法部关于政府采购支持监狱企业发展有关问题的通知</w:t>
      </w:r>
      <w:r w:rsidRPr="00B04714">
        <w:rPr>
          <w:rFonts w:ascii="仿宋" w:eastAsia="仿宋" w:hAnsi="仿宋" w:cs="仿宋"/>
          <w:b w:val="0"/>
          <w:color w:val="333333"/>
          <w:sz w:val="28"/>
          <w:szCs w:val="28"/>
          <w:shd w:val="clear" w:color="auto" w:fill="FFFFFF"/>
        </w:rPr>
        <w:t>--</w:t>
      </w:r>
      <w:r w:rsidRPr="00B04714">
        <w:rPr>
          <w:rFonts w:ascii="仿宋" w:eastAsia="仿宋" w:hAnsi="仿宋" w:cs="仿宋" w:hint="eastAsia"/>
          <w:b w:val="0"/>
          <w:color w:val="333333"/>
          <w:sz w:val="28"/>
          <w:szCs w:val="28"/>
          <w:shd w:val="clear" w:color="auto" w:fill="FFFFFF"/>
        </w:rPr>
        <w:t>财库〔</w:t>
      </w:r>
      <w:r w:rsidRPr="00B04714">
        <w:rPr>
          <w:rFonts w:ascii="仿宋" w:eastAsia="仿宋" w:hAnsi="仿宋" w:cs="仿宋"/>
          <w:b w:val="0"/>
          <w:color w:val="333333"/>
          <w:sz w:val="28"/>
          <w:szCs w:val="28"/>
          <w:shd w:val="clear" w:color="auto" w:fill="FFFFFF"/>
        </w:rPr>
        <w:t>2014</w:t>
      </w: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68</w:t>
      </w:r>
      <w:r w:rsidRPr="00B04714">
        <w:rPr>
          <w:rFonts w:ascii="仿宋" w:eastAsia="仿宋" w:hAnsi="仿宋" w:cs="仿宋" w:hint="eastAsia"/>
          <w:b w:val="0"/>
          <w:color w:val="333333"/>
          <w:sz w:val="28"/>
          <w:szCs w:val="28"/>
          <w:shd w:val="clear" w:color="auto" w:fill="FFFFFF"/>
        </w:rPr>
        <w:t>号；</w:t>
      </w:r>
      <w:r w:rsidRPr="00B04714">
        <w:rPr>
          <w:rFonts w:ascii="仿宋" w:eastAsia="仿宋" w:hAnsi="仿宋" w:cs="仿宋"/>
          <w:b w:val="0"/>
          <w:color w:val="333333"/>
          <w:sz w:val="28"/>
          <w:szCs w:val="28"/>
          <w:shd w:val="clear" w:color="auto" w:fill="FFFFFF"/>
        </w:rPr>
        <w:t xml:space="preserve"> </w:t>
      </w:r>
    </w:p>
    <w:p w:rsidR="007D7986" w:rsidRPr="00B04714" w:rsidRDefault="007D7986" w:rsidP="007D7986">
      <w:pPr>
        <w:pStyle w:val="a6"/>
        <w:shd w:val="clear" w:color="auto" w:fill="FFFFFF"/>
        <w:spacing w:line="510" w:lineRule="atLeast"/>
        <w:rPr>
          <w:rFonts w:ascii="仿宋" w:eastAsia="仿宋" w:hAnsi="仿宋" w:cs="仿宋"/>
          <w:b w:val="0"/>
          <w:color w:val="333333"/>
          <w:sz w:val="28"/>
          <w:szCs w:val="28"/>
          <w:shd w:val="clear" w:color="auto" w:fill="FFFFFF"/>
        </w:rPr>
      </w:pP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7</w:t>
      </w:r>
      <w:r w:rsidRPr="00B04714">
        <w:rPr>
          <w:rFonts w:ascii="仿宋" w:eastAsia="仿宋" w:hAnsi="仿宋" w:cs="仿宋" w:hint="eastAsia"/>
          <w:b w:val="0"/>
          <w:color w:val="333333"/>
          <w:sz w:val="28"/>
          <w:szCs w:val="28"/>
          <w:shd w:val="clear" w:color="auto" w:fill="FFFFFF"/>
        </w:rPr>
        <w:t>）《财政部民政部中国残疾人联合会关于促进残疾人就业政府采购政策的通知》</w:t>
      </w:r>
      <w:r w:rsidRPr="00B04714">
        <w:rPr>
          <w:rFonts w:ascii="仿宋" w:eastAsia="仿宋" w:hAnsi="仿宋" w:cs="仿宋"/>
          <w:b w:val="0"/>
          <w:color w:val="333333"/>
          <w:sz w:val="28"/>
          <w:szCs w:val="28"/>
          <w:shd w:val="clear" w:color="auto" w:fill="FFFFFF"/>
        </w:rPr>
        <w:t>--</w:t>
      </w:r>
      <w:r w:rsidRPr="00B04714">
        <w:rPr>
          <w:rFonts w:ascii="仿宋" w:eastAsia="仿宋" w:hAnsi="仿宋" w:cs="仿宋" w:hint="eastAsia"/>
          <w:b w:val="0"/>
          <w:color w:val="333333"/>
          <w:sz w:val="28"/>
          <w:szCs w:val="28"/>
          <w:shd w:val="clear" w:color="auto" w:fill="FFFFFF"/>
        </w:rPr>
        <w:t>（财库〔</w:t>
      </w:r>
      <w:r w:rsidRPr="00B04714">
        <w:rPr>
          <w:rFonts w:ascii="仿宋" w:eastAsia="仿宋" w:hAnsi="仿宋" w:cs="仿宋"/>
          <w:b w:val="0"/>
          <w:color w:val="333333"/>
          <w:sz w:val="28"/>
          <w:szCs w:val="28"/>
          <w:shd w:val="clear" w:color="auto" w:fill="FFFFFF"/>
        </w:rPr>
        <w:t>2017</w:t>
      </w: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141</w:t>
      </w:r>
      <w:r w:rsidRPr="00B04714">
        <w:rPr>
          <w:rFonts w:ascii="仿宋" w:eastAsia="仿宋" w:hAnsi="仿宋" w:cs="仿宋" w:hint="eastAsia"/>
          <w:b w:val="0"/>
          <w:color w:val="333333"/>
          <w:sz w:val="28"/>
          <w:szCs w:val="28"/>
          <w:shd w:val="clear" w:color="auto" w:fill="FFFFFF"/>
        </w:rPr>
        <w:t>号）；</w:t>
      </w:r>
    </w:p>
    <w:p w:rsidR="007D7986" w:rsidRPr="00B04714" w:rsidRDefault="007D7986" w:rsidP="007D7986">
      <w:pPr>
        <w:pStyle w:val="a6"/>
        <w:shd w:val="clear" w:color="auto" w:fill="FFFFFF"/>
        <w:spacing w:line="510" w:lineRule="atLeast"/>
        <w:rPr>
          <w:rFonts w:ascii="仿宋" w:eastAsia="仿宋" w:hAnsi="仿宋" w:cs="仿宋"/>
          <w:b w:val="0"/>
          <w:color w:val="333333"/>
          <w:sz w:val="28"/>
          <w:szCs w:val="28"/>
          <w:shd w:val="clear" w:color="auto" w:fill="FFFFFF"/>
        </w:rPr>
      </w:pPr>
      <w:r w:rsidRPr="00B04714">
        <w:rPr>
          <w:rFonts w:ascii="仿宋" w:eastAsia="仿宋" w:hAnsi="仿宋" w:cs="仿宋"/>
          <w:b w:val="0"/>
          <w:color w:val="333333"/>
          <w:sz w:val="28"/>
          <w:szCs w:val="28"/>
          <w:shd w:val="clear" w:color="auto" w:fill="FFFFFF"/>
        </w:rPr>
        <w:t xml:space="preserve"> </w:t>
      </w: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8</w:t>
      </w:r>
      <w:r w:rsidRPr="00B04714">
        <w:rPr>
          <w:rFonts w:ascii="仿宋" w:eastAsia="仿宋" w:hAnsi="仿宋" w:cs="仿宋" w:hint="eastAsia"/>
          <w:b w:val="0"/>
          <w:color w:val="333333"/>
          <w:sz w:val="28"/>
          <w:szCs w:val="28"/>
          <w:shd w:val="clear" w:color="auto" w:fill="FFFFFF"/>
        </w:rPr>
        <w:t>）《财政部国务院扶贫办关于运用政府采购政策支持脱贫攻坚的通知》（财库〔</w:t>
      </w:r>
      <w:r w:rsidRPr="00B04714">
        <w:rPr>
          <w:rFonts w:ascii="仿宋" w:eastAsia="仿宋" w:hAnsi="仿宋" w:cs="仿宋"/>
          <w:b w:val="0"/>
          <w:color w:val="333333"/>
          <w:sz w:val="28"/>
          <w:szCs w:val="28"/>
          <w:shd w:val="clear" w:color="auto" w:fill="FFFFFF"/>
        </w:rPr>
        <w:t>2019</w:t>
      </w: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27</w:t>
      </w:r>
      <w:r w:rsidRPr="00B04714">
        <w:rPr>
          <w:rFonts w:ascii="仿宋" w:eastAsia="仿宋" w:hAnsi="仿宋" w:cs="仿宋" w:hint="eastAsia"/>
          <w:b w:val="0"/>
          <w:color w:val="333333"/>
          <w:sz w:val="28"/>
          <w:szCs w:val="28"/>
          <w:shd w:val="clear" w:color="auto" w:fill="FFFFFF"/>
        </w:rPr>
        <w:t>号）；</w:t>
      </w:r>
    </w:p>
    <w:p w:rsidR="007D7986" w:rsidRPr="00B04714" w:rsidRDefault="007D7986" w:rsidP="007D7986">
      <w:pPr>
        <w:pStyle w:val="a6"/>
        <w:shd w:val="clear" w:color="auto" w:fill="FFFFFF"/>
        <w:spacing w:line="510" w:lineRule="atLeast"/>
        <w:rPr>
          <w:rFonts w:ascii="仿宋" w:eastAsia="仿宋" w:hAnsi="仿宋" w:cs="仿宋"/>
          <w:b w:val="0"/>
          <w:color w:val="333333"/>
          <w:sz w:val="28"/>
          <w:szCs w:val="28"/>
          <w:shd w:val="clear" w:color="auto" w:fill="FFFFFF"/>
        </w:rPr>
      </w:pPr>
      <w:r w:rsidRPr="00B04714">
        <w:rPr>
          <w:rFonts w:ascii="仿宋" w:eastAsia="仿宋" w:hAnsi="仿宋" w:cs="仿宋"/>
          <w:b w:val="0"/>
          <w:color w:val="333333"/>
          <w:sz w:val="28"/>
          <w:szCs w:val="28"/>
          <w:shd w:val="clear" w:color="auto" w:fill="FFFFFF"/>
        </w:rPr>
        <w:t xml:space="preserve"> </w:t>
      </w:r>
      <w:r w:rsidRPr="00B04714">
        <w:rPr>
          <w:rFonts w:ascii="仿宋" w:eastAsia="仿宋" w:hAnsi="仿宋" w:cs="仿宋" w:hint="eastAsia"/>
          <w:b w:val="0"/>
          <w:color w:val="333333"/>
          <w:sz w:val="28"/>
          <w:szCs w:val="28"/>
          <w:shd w:val="clear" w:color="auto" w:fill="FFFFFF"/>
        </w:rPr>
        <w:t>（</w:t>
      </w:r>
      <w:r w:rsidRPr="00B04714">
        <w:rPr>
          <w:rFonts w:ascii="仿宋" w:eastAsia="仿宋" w:hAnsi="仿宋" w:cs="仿宋"/>
          <w:b w:val="0"/>
          <w:color w:val="333333"/>
          <w:sz w:val="28"/>
          <w:szCs w:val="28"/>
          <w:shd w:val="clear" w:color="auto" w:fill="FFFFFF"/>
        </w:rPr>
        <w:t>9</w:t>
      </w:r>
      <w:r w:rsidRPr="00B04714">
        <w:rPr>
          <w:rFonts w:ascii="仿宋" w:eastAsia="仿宋" w:hAnsi="仿宋" w:cs="仿宋" w:hint="eastAsia"/>
          <w:b w:val="0"/>
          <w:color w:val="333333"/>
          <w:sz w:val="28"/>
          <w:szCs w:val="28"/>
          <w:shd w:val="clear" w:color="auto" w:fill="FFFFFF"/>
        </w:rPr>
        <w:t>）其他需要落实的政府采购政策。</w:t>
      </w:r>
    </w:p>
    <w:p w:rsidR="007D7986" w:rsidRPr="00B04714" w:rsidRDefault="007D7986" w:rsidP="007D7986">
      <w:pPr>
        <w:autoSpaceDE w:val="0"/>
        <w:autoSpaceDN w:val="0"/>
        <w:adjustRightInd w:val="0"/>
        <w:spacing w:before="240" w:line="360" w:lineRule="auto"/>
        <w:ind w:firstLineChars="200" w:firstLine="560"/>
        <w:rPr>
          <w:rFonts w:ascii="仿宋" w:eastAsia="仿宋" w:hAnsi="仿宋"/>
          <w:b w:val="0"/>
          <w:bCs w:val="0"/>
          <w:kern w:val="0"/>
          <w:sz w:val="28"/>
          <w:szCs w:val="28"/>
        </w:rPr>
      </w:pPr>
      <w:r w:rsidRPr="00B04714">
        <w:rPr>
          <w:rFonts w:ascii="仿宋" w:eastAsia="仿宋" w:hAnsi="仿宋"/>
          <w:b w:val="0"/>
          <w:kern w:val="0"/>
          <w:sz w:val="28"/>
          <w:szCs w:val="28"/>
        </w:rPr>
        <w:t>3</w:t>
      </w:r>
      <w:r w:rsidRPr="00B04714">
        <w:rPr>
          <w:rFonts w:ascii="仿宋" w:eastAsia="仿宋" w:hAnsi="仿宋" w:hint="eastAsia"/>
          <w:b w:val="0"/>
          <w:kern w:val="0"/>
          <w:sz w:val="28"/>
          <w:szCs w:val="28"/>
        </w:rPr>
        <w:t>、本项目</w:t>
      </w:r>
      <w:r>
        <w:rPr>
          <w:rFonts w:ascii="仿宋" w:eastAsia="仿宋" w:hAnsi="仿宋" w:hint="eastAsia"/>
          <w:b w:val="0"/>
          <w:kern w:val="0"/>
          <w:sz w:val="28"/>
          <w:szCs w:val="28"/>
        </w:rPr>
        <w:t>的特定</w:t>
      </w:r>
      <w:r w:rsidRPr="00B04714">
        <w:rPr>
          <w:rFonts w:ascii="仿宋" w:eastAsia="仿宋" w:hAnsi="仿宋" w:hint="eastAsia"/>
          <w:b w:val="0"/>
          <w:kern w:val="0"/>
          <w:sz w:val="28"/>
          <w:szCs w:val="28"/>
        </w:rPr>
        <w:t>资格要求：</w:t>
      </w:r>
    </w:p>
    <w:p w:rsidR="007D7986" w:rsidRDefault="007D7986" w:rsidP="007D7986">
      <w:pPr>
        <w:spacing w:line="460" w:lineRule="exact"/>
        <w:ind w:firstLineChars="200" w:firstLine="560"/>
        <w:rPr>
          <w:rFonts w:ascii="仿宋" w:eastAsia="仿宋" w:hAnsi="仿宋"/>
          <w:b w:val="0"/>
          <w:sz w:val="28"/>
          <w:szCs w:val="28"/>
        </w:rPr>
      </w:pPr>
      <w:r w:rsidRPr="003422E4">
        <w:rPr>
          <w:rFonts w:ascii="仿宋" w:eastAsia="仿宋" w:hAnsi="仿宋" w:hint="eastAsia"/>
          <w:b w:val="0"/>
          <w:color w:val="000000"/>
          <w:sz w:val="28"/>
          <w:szCs w:val="28"/>
        </w:rPr>
        <w:t>（1）</w:t>
      </w:r>
      <w:r w:rsidRPr="003422E4">
        <w:rPr>
          <w:rFonts w:ascii="仿宋" w:eastAsia="仿宋" w:hAnsi="仿宋"/>
          <w:b w:val="0"/>
          <w:color w:val="000000"/>
          <w:sz w:val="28"/>
          <w:szCs w:val="28"/>
        </w:rPr>
        <w:t>供应商不得为</w:t>
      </w:r>
      <w:r w:rsidRPr="003422E4">
        <w:rPr>
          <w:rFonts w:ascii="仿宋" w:eastAsia="仿宋" w:hAnsi="仿宋" w:hint="eastAsia"/>
          <w:b w:val="0"/>
          <w:color w:val="000000"/>
          <w:sz w:val="28"/>
          <w:szCs w:val="28"/>
        </w:rPr>
        <w:t>“信用中国”网站（www.creditchina.gov.cn）中列入失信被执行人和重大税收违法案件当事人名单的供应商，不得为中国政府采购网（www.ccgp.gov.cn）政府采购严重违法失信行为记录名单中被财政部门禁止参加政府采购活动的供应商（提供无违法失信查询结果并加盖公章），同时提供参加政府采购活动前三年内在经营活动中没有重大违法记录的书面声明。</w:t>
      </w:r>
      <w:r w:rsidRPr="003422E4">
        <w:rPr>
          <w:rFonts w:ascii="仿宋" w:eastAsia="仿宋" w:hAnsi="仿宋" w:hint="eastAsia"/>
          <w:b w:val="0"/>
          <w:sz w:val="28"/>
          <w:szCs w:val="28"/>
        </w:rPr>
        <w:t xml:space="preserve"> </w:t>
      </w:r>
    </w:p>
    <w:p w:rsidR="007D7986" w:rsidRPr="003422E4" w:rsidRDefault="007D7986" w:rsidP="007D7986">
      <w:pPr>
        <w:spacing w:line="460" w:lineRule="exact"/>
        <w:ind w:firstLineChars="200" w:firstLine="560"/>
        <w:rPr>
          <w:rFonts w:ascii="仿宋" w:eastAsia="仿宋" w:hAnsi="仿宋"/>
          <w:b w:val="0"/>
          <w:color w:val="000000"/>
          <w:sz w:val="28"/>
          <w:szCs w:val="28"/>
        </w:rPr>
      </w:pPr>
      <w:r>
        <w:rPr>
          <w:rFonts w:ascii="仿宋" w:eastAsia="仿宋" w:hAnsi="仿宋" w:hint="eastAsia"/>
          <w:b w:val="0"/>
          <w:sz w:val="28"/>
          <w:szCs w:val="28"/>
        </w:rPr>
        <w:t>（2）具备建设行政主管部门颁发的工程设计综合资质或建筑行业（建筑工程）设计乙级及以上资质；拟任本项目设计负责人应具备一级及以上注册建筑师资质。</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三、采购文件的获取方式</w:t>
      </w:r>
      <w:r w:rsidRPr="00F672A2">
        <w:rPr>
          <w:rFonts w:ascii="仿宋" w:eastAsia="仿宋" w:hAnsi="仿宋"/>
          <w:b w:val="0"/>
          <w:kern w:val="0"/>
          <w:sz w:val="28"/>
          <w:szCs w:val="28"/>
        </w:rPr>
        <w:t xml:space="preserve"> </w:t>
      </w:r>
    </w:p>
    <w:p w:rsidR="007D7986" w:rsidRPr="00F672A2" w:rsidRDefault="007D7986" w:rsidP="007D7986">
      <w:pPr>
        <w:widowControl/>
        <w:shd w:val="clear" w:color="auto" w:fill="FFFFFF"/>
        <w:wordWrap w:val="0"/>
        <w:spacing w:line="480" w:lineRule="atLeast"/>
        <w:ind w:firstLine="480"/>
        <w:textAlignment w:val="baseline"/>
        <w:rPr>
          <w:rFonts w:ascii="仿宋" w:eastAsia="仿宋" w:hAnsi="仿宋" w:cs="Helvetica"/>
          <w:b w:val="0"/>
          <w:color w:val="333333"/>
          <w:kern w:val="0"/>
          <w:sz w:val="28"/>
          <w:szCs w:val="28"/>
        </w:rPr>
      </w:pPr>
      <w:r w:rsidRPr="00F672A2">
        <w:rPr>
          <w:rFonts w:ascii="仿宋" w:eastAsia="仿宋" w:hAnsi="仿宋" w:hint="eastAsia"/>
          <w:b w:val="0"/>
          <w:kern w:val="0"/>
          <w:sz w:val="28"/>
          <w:szCs w:val="28"/>
        </w:rPr>
        <w:t>时间：</w:t>
      </w:r>
      <w:r w:rsidRPr="00F672A2">
        <w:rPr>
          <w:rFonts w:ascii="仿宋" w:eastAsia="仿宋" w:hAnsi="仿宋" w:cs="Helvetica"/>
          <w:b w:val="0"/>
          <w:kern w:val="0"/>
          <w:sz w:val="28"/>
          <w:szCs w:val="28"/>
        </w:rPr>
        <w:t>2023</w:t>
      </w:r>
      <w:r w:rsidRPr="00F672A2">
        <w:rPr>
          <w:rFonts w:ascii="仿宋" w:eastAsia="仿宋" w:hAnsi="仿宋" w:cs="Helvetica" w:hint="eastAsia"/>
          <w:b w:val="0"/>
          <w:kern w:val="0"/>
          <w:sz w:val="28"/>
          <w:szCs w:val="28"/>
        </w:rPr>
        <w:t>年</w:t>
      </w:r>
      <w:r>
        <w:rPr>
          <w:rFonts w:ascii="仿宋" w:eastAsia="仿宋" w:hAnsi="仿宋" w:cs="Helvetica" w:hint="eastAsia"/>
          <w:b w:val="0"/>
          <w:kern w:val="0"/>
          <w:sz w:val="28"/>
          <w:szCs w:val="28"/>
        </w:rPr>
        <w:t>7</w:t>
      </w:r>
      <w:r w:rsidRPr="00F672A2">
        <w:rPr>
          <w:rFonts w:ascii="仿宋" w:eastAsia="仿宋" w:hAnsi="仿宋" w:cs="Helvetica" w:hint="eastAsia"/>
          <w:b w:val="0"/>
          <w:kern w:val="0"/>
          <w:sz w:val="28"/>
          <w:szCs w:val="28"/>
        </w:rPr>
        <w:t>月</w:t>
      </w:r>
      <w:r>
        <w:rPr>
          <w:rFonts w:ascii="仿宋" w:eastAsia="仿宋" w:hAnsi="仿宋" w:cs="Helvetica" w:hint="eastAsia"/>
          <w:b w:val="0"/>
          <w:kern w:val="0"/>
          <w:sz w:val="28"/>
          <w:szCs w:val="28"/>
        </w:rPr>
        <w:t>31</w:t>
      </w:r>
      <w:r w:rsidRPr="00F672A2">
        <w:rPr>
          <w:rFonts w:ascii="仿宋" w:eastAsia="仿宋" w:hAnsi="仿宋" w:cs="Helvetica" w:hint="eastAsia"/>
          <w:b w:val="0"/>
          <w:kern w:val="0"/>
          <w:sz w:val="28"/>
          <w:szCs w:val="28"/>
        </w:rPr>
        <w:t>日</w:t>
      </w:r>
      <w:r w:rsidRPr="00F672A2">
        <w:rPr>
          <w:rFonts w:ascii="Calibri" w:eastAsia="仿宋" w:hAnsi="Calibri" w:cs="Calibri"/>
          <w:b w:val="0"/>
          <w:kern w:val="0"/>
          <w:sz w:val="28"/>
          <w:szCs w:val="28"/>
        </w:rPr>
        <w:t> </w:t>
      </w:r>
      <w:r w:rsidRPr="00F672A2">
        <w:rPr>
          <w:rFonts w:ascii="仿宋" w:eastAsia="仿宋" w:hAnsi="仿宋" w:cs="Helvetica" w:hint="eastAsia"/>
          <w:b w:val="0"/>
          <w:kern w:val="0"/>
          <w:sz w:val="28"/>
          <w:szCs w:val="28"/>
        </w:rPr>
        <w:t>至</w:t>
      </w:r>
      <w:r w:rsidRPr="00F672A2">
        <w:rPr>
          <w:rFonts w:ascii="Calibri" w:eastAsia="仿宋" w:hAnsi="Calibri" w:cs="Calibri"/>
          <w:b w:val="0"/>
          <w:kern w:val="0"/>
          <w:sz w:val="28"/>
          <w:szCs w:val="28"/>
        </w:rPr>
        <w:t> </w:t>
      </w:r>
      <w:r w:rsidRPr="00F672A2">
        <w:rPr>
          <w:rFonts w:ascii="仿宋" w:eastAsia="仿宋" w:hAnsi="仿宋" w:cs="Helvetica"/>
          <w:b w:val="0"/>
          <w:kern w:val="0"/>
          <w:sz w:val="28"/>
          <w:szCs w:val="28"/>
        </w:rPr>
        <w:t>2023</w:t>
      </w:r>
      <w:r w:rsidRPr="00F672A2">
        <w:rPr>
          <w:rFonts w:ascii="仿宋" w:eastAsia="仿宋" w:hAnsi="仿宋" w:cs="Helvetica" w:hint="eastAsia"/>
          <w:b w:val="0"/>
          <w:kern w:val="0"/>
          <w:sz w:val="28"/>
          <w:szCs w:val="28"/>
        </w:rPr>
        <w:t>年</w:t>
      </w:r>
      <w:r>
        <w:rPr>
          <w:rFonts w:ascii="仿宋" w:eastAsia="仿宋" w:hAnsi="仿宋" w:cs="Helvetica" w:hint="eastAsia"/>
          <w:b w:val="0"/>
          <w:kern w:val="0"/>
          <w:sz w:val="28"/>
          <w:szCs w:val="28"/>
        </w:rPr>
        <w:t>8</w:t>
      </w:r>
      <w:r w:rsidRPr="00F672A2">
        <w:rPr>
          <w:rFonts w:ascii="仿宋" w:eastAsia="仿宋" w:hAnsi="仿宋" w:cs="Helvetica" w:hint="eastAsia"/>
          <w:b w:val="0"/>
          <w:kern w:val="0"/>
          <w:sz w:val="28"/>
          <w:szCs w:val="28"/>
        </w:rPr>
        <w:t>月</w:t>
      </w:r>
      <w:r>
        <w:rPr>
          <w:rFonts w:ascii="仿宋" w:eastAsia="仿宋" w:hAnsi="仿宋" w:cs="Helvetica" w:hint="eastAsia"/>
          <w:b w:val="0"/>
          <w:kern w:val="0"/>
          <w:sz w:val="28"/>
          <w:szCs w:val="28"/>
        </w:rPr>
        <w:t>0</w:t>
      </w:r>
      <w:r w:rsidRPr="00F672A2">
        <w:rPr>
          <w:rFonts w:ascii="仿宋" w:eastAsia="仿宋" w:hAnsi="仿宋" w:cs="Helvetica"/>
          <w:b w:val="0"/>
          <w:kern w:val="0"/>
          <w:sz w:val="28"/>
          <w:szCs w:val="28"/>
        </w:rPr>
        <w:t>4</w:t>
      </w:r>
      <w:r w:rsidRPr="00F672A2">
        <w:rPr>
          <w:rFonts w:ascii="仿宋" w:eastAsia="仿宋" w:hAnsi="仿宋" w:cs="Helvetica" w:hint="eastAsia"/>
          <w:b w:val="0"/>
          <w:kern w:val="0"/>
          <w:sz w:val="28"/>
          <w:szCs w:val="28"/>
        </w:rPr>
        <w:t>日</w:t>
      </w:r>
      <w:r w:rsidRPr="00F672A2">
        <w:rPr>
          <w:rFonts w:ascii="Calibri" w:eastAsia="仿宋" w:hAnsi="Calibri" w:cs="Calibri"/>
          <w:b w:val="0"/>
          <w:kern w:val="0"/>
          <w:sz w:val="28"/>
          <w:szCs w:val="28"/>
        </w:rPr>
        <w:t> </w:t>
      </w:r>
      <w:r w:rsidRPr="00F672A2">
        <w:rPr>
          <w:rFonts w:ascii="仿宋" w:eastAsia="仿宋" w:hAnsi="仿宋" w:cs="Helvetica" w:hint="eastAsia"/>
          <w:b w:val="0"/>
          <w:color w:val="333333"/>
          <w:kern w:val="0"/>
          <w:sz w:val="28"/>
          <w:szCs w:val="28"/>
        </w:rPr>
        <w:t>，每天上午</w:t>
      </w:r>
      <w:r w:rsidRPr="00C673F3">
        <w:rPr>
          <w:rFonts w:ascii="Calibri" w:eastAsia="仿宋" w:hAnsi="Calibri" w:cs="Calibri"/>
          <w:b w:val="0"/>
          <w:color w:val="FF00FF"/>
          <w:kern w:val="0"/>
          <w:sz w:val="28"/>
          <w:szCs w:val="28"/>
        </w:rPr>
        <w:t> </w:t>
      </w:r>
      <w:r w:rsidRPr="00F672A2">
        <w:rPr>
          <w:rFonts w:ascii="仿宋" w:eastAsia="仿宋" w:hAnsi="仿宋" w:cs="Helvetica"/>
          <w:b w:val="0"/>
          <w:color w:val="333333"/>
          <w:kern w:val="0"/>
          <w:sz w:val="28"/>
          <w:szCs w:val="28"/>
        </w:rPr>
        <w:t>08:00:00</w:t>
      </w:r>
      <w:r w:rsidRPr="00C673F3">
        <w:rPr>
          <w:rFonts w:ascii="Calibri" w:eastAsia="仿宋" w:hAnsi="Calibri" w:cs="Calibri"/>
          <w:b w:val="0"/>
          <w:color w:val="FF00FF"/>
          <w:kern w:val="0"/>
          <w:sz w:val="28"/>
          <w:szCs w:val="28"/>
        </w:rPr>
        <w:t> </w:t>
      </w:r>
      <w:r w:rsidRPr="00F672A2">
        <w:rPr>
          <w:rFonts w:ascii="仿宋" w:eastAsia="仿宋" w:hAnsi="仿宋" w:cs="Helvetica" w:hint="eastAsia"/>
          <w:b w:val="0"/>
          <w:color w:val="333333"/>
          <w:kern w:val="0"/>
          <w:sz w:val="28"/>
          <w:szCs w:val="28"/>
        </w:rPr>
        <w:t>至</w:t>
      </w:r>
      <w:r w:rsidRPr="00C673F3">
        <w:rPr>
          <w:rFonts w:ascii="Calibri" w:eastAsia="仿宋" w:hAnsi="Calibri" w:cs="Calibri"/>
          <w:b w:val="0"/>
          <w:color w:val="FF00FF"/>
          <w:kern w:val="0"/>
          <w:sz w:val="28"/>
          <w:szCs w:val="28"/>
        </w:rPr>
        <w:t> </w:t>
      </w:r>
      <w:r w:rsidRPr="00F672A2">
        <w:rPr>
          <w:rFonts w:ascii="仿宋" w:eastAsia="仿宋" w:hAnsi="仿宋" w:cs="Helvetica"/>
          <w:b w:val="0"/>
          <w:color w:val="333333"/>
          <w:kern w:val="0"/>
          <w:sz w:val="28"/>
          <w:szCs w:val="28"/>
        </w:rPr>
        <w:t>12:00:00</w:t>
      </w:r>
      <w:r w:rsidRPr="00C673F3">
        <w:rPr>
          <w:rFonts w:ascii="Calibri" w:eastAsia="仿宋" w:hAnsi="Calibri" w:cs="Calibri"/>
          <w:b w:val="0"/>
          <w:color w:val="FF00FF"/>
          <w:kern w:val="0"/>
          <w:sz w:val="28"/>
          <w:szCs w:val="28"/>
        </w:rPr>
        <w:t> </w:t>
      </w:r>
      <w:r w:rsidRPr="00F672A2">
        <w:rPr>
          <w:rFonts w:ascii="仿宋" w:eastAsia="仿宋" w:hAnsi="仿宋" w:cs="Helvetica" w:hint="eastAsia"/>
          <w:b w:val="0"/>
          <w:color w:val="333333"/>
          <w:kern w:val="0"/>
          <w:sz w:val="28"/>
          <w:szCs w:val="28"/>
        </w:rPr>
        <w:t>，下午</w:t>
      </w:r>
      <w:r w:rsidRPr="00C673F3">
        <w:rPr>
          <w:rFonts w:ascii="Calibri" w:eastAsia="仿宋" w:hAnsi="Calibri" w:cs="Calibri"/>
          <w:b w:val="0"/>
          <w:color w:val="FF00FF"/>
          <w:kern w:val="0"/>
          <w:sz w:val="28"/>
          <w:szCs w:val="28"/>
        </w:rPr>
        <w:t> </w:t>
      </w:r>
      <w:r w:rsidRPr="00F672A2">
        <w:rPr>
          <w:rFonts w:ascii="仿宋" w:eastAsia="仿宋" w:hAnsi="仿宋" w:cs="Helvetica"/>
          <w:b w:val="0"/>
          <w:color w:val="333333"/>
          <w:kern w:val="0"/>
          <w:sz w:val="28"/>
          <w:szCs w:val="28"/>
        </w:rPr>
        <w:t>1</w:t>
      </w:r>
      <w:r>
        <w:rPr>
          <w:rFonts w:ascii="仿宋" w:eastAsia="仿宋" w:hAnsi="仿宋" w:cs="Helvetica" w:hint="eastAsia"/>
          <w:b w:val="0"/>
          <w:color w:val="333333"/>
          <w:kern w:val="0"/>
          <w:sz w:val="28"/>
          <w:szCs w:val="28"/>
        </w:rPr>
        <w:t>5</w:t>
      </w:r>
      <w:r w:rsidRPr="00F672A2">
        <w:rPr>
          <w:rFonts w:ascii="仿宋" w:eastAsia="仿宋" w:hAnsi="仿宋" w:cs="Helvetica"/>
          <w:b w:val="0"/>
          <w:color w:val="333333"/>
          <w:kern w:val="0"/>
          <w:sz w:val="28"/>
          <w:szCs w:val="28"/>
        </w:rPr>
        <w:t>:00:00</w:t>
      </w:r>
      <w:r w:rsidRPr="00C673F3">
        <w:rPr>
          <w:rFonts w:ascii="Calibri" w:eastAsia="仿宋" w:hAnsi="Calibri" w:cs="Calibri"/>
          <w:b w:val="0"/>
          <w:color w:val="FF00FF"/>
          <w:kern w:val="0"/>
          <w:sz w:val="28"/>
          <w:szCs w:val="28"/>
        </w:rPr>
        <w:t> </w:t>
      </w:r>
      <w:r w:rsidRPr="00F672A2">
        <w:rPr>
          <w:rFonts w:ascii="仿宋" w:eastAsia="仿宋" w:hAnsi="仿宋" w:cs="Helvetica" w:hint="eastAsia"/>
          <w:b w:val="0"/>
          <w:color w:val="333333"/>
          <w:kern w:val="0"/>
          <w:sz w:val="28"/>
          <w:szCs w:val="28"/>
        </w:rPr>
        <w:t>至</w:t>
      </w:r>
      <w:r w:rsidRPr="00C673F3">
        <w:rPr>
          <w:rFonts w:ascii="Calibri" w:eastAsia="仿宋" w:hAnsi="Calibri" w:cs="Calibri"/>
          <w:b w:val="0"/>
          <w:color w:val="FF00FF"/>
          <w:kern w:val="0"/>
          <w:sz w:val="28"/>
          <w:szCs w:val="28"/>
        </w:rPr>
        <w:t> </w:t>
      </w:r>
      <w:r w:rsidRPr="00F672A2">
        <w:rPr>
          <w:rFonts w:ascii="仿宋" w:eastAsia="仿宋" w:hAnsi="仿宋" w:cs="Helvetica"/>
          <w:b w:val="0"/>
          <w:color w:val="333333"/>
          <w:kern w:val="0"/>
          <w:sz w:val="28"/>
          <w:szCs w:val="28"/>
        </w:rPr>
        <w:t>18:00:00</w:t>
      </w:r>
      <w:r w:rsidRPr="00C673F3">
        <w:rPr>
          <w:rFonts w:ascii="Calibri" w:eastAsia="仿宋" w:hAnsi="Calibri" w:cs="Calibri"/>
          <w:b w:val="0"/>
          <w:color w:val="FF00FF"/>
          <w:kern w:val="0"/>
          <w:sz w:val="28"/>
          <w:szCs w:val="28"/>
        </w:rPr>
        <w:t> </w:t>
      </w:r>
      <w:r w:rsidRPr="00F672A2">
        <w:rPr>
          <w:rFonts w:ascii="仿宋" w:eastAsia="仿宋" w:hAnsi="仿宋" w:cs="Helvetica" w:hint="eastAsia"/>
          <w:b w:val="0"/>
          <w:color w:val="333333"/>
          <w:kern w:val="0"/>
          <w:sz w:val="28"/>
          <w:szCs w:val="28"/>
        </w:rPr>
        <w:t>（北京时间）</w:t>
      </w:r>
    </w:p>
    <w:p w:rsidR="007D7986" w:rsidRPr="00F672A2" w:rsidRDefault="007D7986" w:rsidP="007D7986">
      <w:pPr>
        <w:autoSpaceDE w:val="0"/>
        <w:autoSpaceDN w:val="0"/>
        <w:adjustRightInd w:val="0"/>
        <w:spacing w:before="240"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lastRenderedPageBreak/>
        <w:t>地点：大荔县西城街道</w:t>
      </w:r>
      <w:proofErr w:type="gramStart"/>
      <w:r w:rsidRPr="00F672A2">
        <w:rPr>
          <w:rFonts w:ascii="仿宋" w:eastAsia="仿宋" w:hAnsi="仿宋" w:hint="eastAsia"/>
          <w:b w:val="0"/>
          <w:kern w:val="0"/>
          <w:sz w:val="28"/>
          <w:szCs w:val="28"/>
        </w:rPr>
        <w:t>洛</w:t>
      </w:r>
      <w:proofErr w:type="gramEnd"/>
      <w:r w:rsidRPr="00F672A2">
        <w:rPr>
          <w:rFonts w:ascii="仿宋" w:eastAsia="仿宋" w:hAnsi="仿宋" w:hint="eastAsia"/>
          <w:b w:val="0"/>
          <w:kern w:val="0"/>
          <w:sz w:val="28"/>
          <w:szCs w:val="28"/>
        </w:rPr>
        <w:t>滨大道西段</w:t>
      </w:r>
      <w:r>
        <w:rPr>
          <w:rFonts w:ascii="仿宋" w:eastAsia="仿宋" w:hAnsi="仿宋" w:hint="eastAsia"/>
          <w:b w:val="0"/>
          <w:kern w:val="0"/>
          <w:sz w:val="28"/>
          <w:szCs w:val="28"/>
        </w:rPr>
        <w:t>财政局</w:t>
      </w:r>
      <w:r w:rsidRPr="00F672A2">
        <w:rPr>
          <w:rFonts w:ascii="仿宋" w:eastAsia="仿宋" w:hAnsi="仿宋"/>
          <w:b w:val="0"/>
          <w:kern w:val="0"/>
          <w:sz w:val="28"/>
          <w:szCs w:val="28"/>
        </w:rPr>
        <w:t>705</w:t>
      </w:r>
      <w:r w:rsidRPr="00F672A2">
        <w:rPr>
          <w:rFonts w:ascii="仿宋" w:eastAsia="仿宋" w:hAnsi="仿宋" w:hint="eastAsia"/>
          <w:b w:val="0"/>
          <w:kern w:val="0"/>
          <w:sz w:val="28"/>
          <w:szCs w:val="28"/>
        </w:rPr>
        <w:t>室</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方式：现场获取</w:t>
      </w:r>
    </w:p>
    <w:p w:rsidR="007D7986"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售价：免费赠送</w:t>
      </w:r>
    </w:p>
    <w:p w:rsidR="007D7986" w:rsidRPr="00B327EA" w:rsidRDefault="007D7986" w:rsidP="007D7986">
      <w:pPr>
        <w:spacing w:line="460" w:lineRule="exact"/>
        <w:ind w:firstLineChars="200" w:firstLine="562"/>
        <w:rPr>
          <w:rFonts w:ascii="仿宋" w:eastAsia="仿宋" w:hAnsi="仿宋"/>
          <w:sz w:val="28"/>
          <w:szCs w:val="28"/>
        </w:rPr>
      </w:pPr>
      <w:r w:rsidRPr="00B327EA">
        <w:rPr>
          <w:rFonts w:ascii="仿宋" w:eastAsia="仿宋" w:hAnsi="仿宋" w:hint="eastAsia"/>
          <w:sz w:val="28"/>
          <w:szCs w:val="28"/>
        </w:rPr>
        <w:t>注：单位负责人为同一人或者存在直接控股、管理关系的不同供应商，不得参加同一合同项下的政府采购活动。本项目不组织现场考察或召开标前答疑会，供应商可自行勘查现场、了解详情。报名领取采购文件时请携带单位介绍信原件、身份证原件及加盖公章</w:t>
      </w:r>
      <w:r w:rsidRPr="00B327EA">
        <w:rPr>
          <w:rFonts w:ascii="仿宋" w:eastAsia="仿宋" w:hAnsi="仿宋"/>
          <w:sz w:val="28"/>
          <w:szCs w:val="28"/>
        </w:rPr>
        <w:t>复印件一</w:t>
      </w:r>
      <w:r w:rsidRPr="00B327EA">
        <w:rPr>
          <w:rFonts w:ascii="仿宋" w:eastAsia="仿宋" w:hAnsi="仿宋" w:hint="eastAsia"/>
          <w:sz w:val="28"/>
          <w:szCs w:val="28"/>
        </w:rPr>
        <w:t>份</w:t>
      </w:r>
      <w:r w:rsidRPr="00B327EA">
        <w:rPr>
          <w:rFonts w:ascii="仿宋" w:eastAsia="仿宋" w:hAnsi="仿宋"/>
          <w:sz w:val="28"/>
          <w:szCs w:val="28"/>
        </w:rPr>
        <w:t>（谢绝邮寄）</w:t>
      </w:r>
      <w:r w:rsidRPr="00B327EA">
        <w:rPr>
          <w:rFonts w:ascii="仿宋" w:eastAsia="仿宋" w:hAnsi="仿宋" w:hint="eastAsia"/>
          <w:sz w:val="28"/>
          <w:szCs w:val="28"/>
        </w:rPr>
        <w:t>,</w:t>
      </w:r>
      <w:r w:rsidRPr="00B327EA">
        <w:rPr>
          <w:rFonts w:ascii="仿宋" w:eastAsia="仿宋" w:hAnsi="仿宋"/>
          <w:sz w:val="28"/>
          <w:szCs w:val="28"/>
        </w:rPr>
        <w:t>供应商可自带移动存储设备拷贝电子文件。</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四、响应文件递交</w:t>
      </w:r>
      <w:r w:rsidRPr="00F672A2">
        <w:rPr>
          <w:rFonts w:ascii="仿宋" w:eastAsia="仿宋" w:hAnsi="仿宋"/>
          <w:b w:val="0"/>
          <w:kern w:val="0"/>
          <w:sz w:val="28"/>
          <w:szCs w:val="28"/>
        </w:rPr>
        <w:t xml:space="preserve"> </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截止时间：</w:t>
      </w:r>
      <w:r w:rsidRPr="00F672A2">
        <w:rPr>
          <w:rFonts w:ascii="仿宋" w:eastAsia="仿宋" w:hAnsi="仿宋"/>
          <w:b w:val="0"/>
          <w:kern w:val="0"/>
          <w:sz w:val="28"/>
          <w:szCs w:val="28"/>
        </w:rPr>
        <w:t>2023</w:t>
      </w:r>
      <w:r>
        <w:rPr>
          <w:rFonts w:ascii="仿宋" w:eastAsia="仿宋" w:hAnsi="仿宋" w:hint="eastAsia"/>
          <w:b w:val="0"/>
          <w:kern w:val="0"/>
          <w:sz w:val="28"/>
          <w:szCs w:val="28"/>
        </w:rPr>
        <w:t>年8月1</w:t>
      </w:r>
      <w:r w:rsidRPr="00F672A2">
        <w:rPr>
          <w:rFonts w:ascii="仿宋" w:eastAsia="仿宋" w:hAnsi="仿宋"/>
          <w:b w:val="0"/>
          <w:kern w:val="0"/>
          <w:sz w:val="28"/>
          <w:szCs w:val="28"/>
        </w:rPr>
        <w:t>1</w:t>
      </w:r>
      <w:r>
        <w:rPr>
          <w:rFonts w:ascii="仿宋" w:eastAsia="仿宋" w:hAnsi="仿宋" w:hint="eastAsia"/>
          <w:b w:val="0"/>
          <w:kern w:val="0"/>
          <w:sz w:val="28"/>
          <w:szCs w:val="28"/>
        </w:rPr>
        <w:t>日</w:t>
      </w:r>
      <w:r w:rsidRPr="00F672A2">
        <w:rPr>
          <w:rFonts w:ascii="仿宋" w:eastAsia="仿宋" w:hAnsi="仿宋"/>
          <w:b w:val="0"/>
          <w:kern w:val="0"/>
          <w:sz w:val="28"/>
          <w:szCs w:val="28"/>
        </w:rPr>
        <w:t>9</w:t>
      </w:r>
      <w:r>
        <w:rPr>
          <w:rFonts w:ascii="仿宋" w:eastAsia="仿宋" w:hAnsi="仿宋" w:hint="eastAsia"/>
          <w:b w:val="0"/>
          <w:kern w:val="0"/>
          <w:sz w:val="28"/>
          <w:szCs w:val="28"/>
        </w:rPr>
        <w:t>时</w:t>
      </w:r>
      <w:r w:rsidRPr="00F672A2">
        <w:rPr>
          <w:rFonts w:ascii="仿宋" w:eastAsia="仿宋" w:hAnsi="仿宋"/>
          <w:b w:val="0"/>
          <w:kern w:val="0"/>
          <w:sz w:val="28"/>
          <w:szCs w:val="28"/>
        </w:rPr>
        <w:t>30</w:t>
      </w:r>
      <w:r>
        <w:rPr>
          <w:rFonts w:ascii="仿宋" w:eastAsia="仿宋" w:hAnsi="仿宋" w:hint="eastAsia"/>
          <w:b w:val="0"/>
          <w:kern w:val="0"/>
          <w:sz w:val="28"/>
          <w:szCs w:val="28"/>
        </w:rPr>
        <w:t>分</w:t>
      </w:r>
      <w:r w:rsidRPr="00F672A2">
        <w:rPr>
          <w:rFonts w:ascii="仿宋" w:eastAsia="仿宋" w:hAnsi="仿宋"/>
          <w:b w:val="0"/>
          <w:kern w:val="0"/>
          <w:sz w:val="28"/>
          <w:szCs w:val="28"/>
        </w:rPr>
        <w:t>00</w:t>
      </w:r>
      <w:r w:rsidRPr="00F672A2">
        <w:rPr>
          <w:rFonts w:ascii="仿宋" w:eastAsia="仿宋" w:hAnsi="仿宋" w:hint="eastAsia"/>
          <w:b w:val="0"/>
          <w:kern w:val="0"/>
          <w:sz w:val="28"/>
          <w:szCs w:val="28"/>
        </w:rPr>
        <w:t>秒（北京时间）</w:t>
      </w:r>
      <w:r w:rsidRPr="00F672A2">
        <w:rPr>
          <w:rFonts w:ascii="仿宋" w:eastAsia="仿宋" w:hAnsi="仿宋"/>
          <w:b w:val="0"/>
          <w:kern w:val="0"/>
          <w:sz w:val="28"/>
          <w:szCs w:val="28"/>
        </w:rPr>
        <w:t xml:space="preserve">  </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地点：大荔县西城街道</w:t>
      </w:r>
      <w:proofErr w:type="gramStart"/>
      <w:r w:rsidRPr="00F672A2">
        <w:rPr>
          <w:rFonts w:ascii="仿宋" w:eastAsia="仿宋" w:hAnsi="仿宋" w:hint="eastAsia"/>
          <w:b w:val="0"/>
          <w:kern w:val="0"/>
          <w:sz w:val="28"/>
          <w:szCs w:val="28"/>
        </w:rPr>
        <w:t>洛</w:t>
      </w:r>
      <w:proofErr w:type="gramEnd"/>
      <w:r w:rsidRPr="00F672A2">
        <w:rPr>
          <w:rFonts w:ascii="仿宋" w:eastAsia="仿宋" w:hAnsi="仿宋" w:hint="eastAsia"/>
          <w:b w:val="0"/>
          <w:kern w:val="0"/>
          <w:sz w:val="28"/>
          <w:szCs w:val="28"/>
        </w:rPr>
        <w:t>滨大道西段</w:t>
      </w:r>
      <w:r>
        <w:rPr>
          <w:rFonts w:ascii="仿宋" w:eastAsia="仿宋" w:hAnsi="仿宋" w:hint="eastAsia"/>
          <w:b w:val="0"/>
          <w:kern w:val="0"/>
          <w:sz w:val="28"/>
          <w:szCs w:val="28"/>
        </w:rPr>
        <w:t>财政局</w:t>
      </w:r>
      <w:r w:rsidRPr="00F672A2">
        <w:rPr>
          <w:rFonts w:ascii="仿宋" w:eastAsia="仿宋" w:hAnsi="仿宋"/>
          <w:b w:val="0"/>
          <w:kern w:val="0"/>
          <w:sz w:val="28"/>
          <w:szCs w:val="28"/>
        </w:rPr>
        <w:t>802</w:t>
      </w:r>
      <w:r w:rsidRPr="00F672A2">
        <w:rPr>
          <w:rFonts w:ascii="仿宋" w:eastAsia="仿宋" w:hAnsi="仿宋" w:hint="eastAsia"/>
          <w:b w:val="0"/>
          <w:kern w:val="0"/>
          <w:sz w:val="28"/>
          <w:szCs w:val="28"/>
        </w:rPr>
        <w:t>室</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bCs w:val="0"/>
          <w:kern w:val="0"/>
          <w:sz w:val="28"/>
          <w:szCs w:val="28"/>
        </w:rPr>
      </w:pPr>
      <w:r w:rsidRPr="00F672A2">
        <w:rPr>
          <w:rFonts w:ascii="仿宋" w:eastAsia="仿宋" w:hAnsi="仿宋" w:hint="eastAsia"/>
          <w:b w:val="0"/>
          <w:kern w:val="0"/>
          <w:sz w:val="28"/>
          <w:szCs w:val="28"/>
        </w:rPr>
        <w:t>五、开启</w:t>
      </w:r>
    </w:p>
    <w:p w:rsidR="007D7986"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时间：</w:t>
      </w:r>
      <w:r w:rsidRPr="00F672A2">
        <w:rPr>
          <w:rFonts w:ascii="仿宋" w:eastAsia="仿宋" w:hAnsi="仿宋"/>
          <w:b w:val="0"/>
          <w:kern w:val="0"/>
          <w:sz w:val="28"/>
          <w:szCs w:val="28"/>
        </w:rPr>
        <w:t>2023</w:t>
      </w:r>
      <w:r>
        <w:rPr>
          <w:rFonts w:ascii="仿宋" w:eastAsia="仿宋" w:hAnsi="仿宋" w:hint="eastAsia"/>
          <w:b w:val="0"/>
          <w:kern w:val="0"/>
          <w:sz w:val="28"/>
          <w:szCs w:val="28"/>
        </w:rPr>
        <w:t>年8月1</w:t>
      </w:r>
      <w:r w:rsidRPr="00F672A2">
        <w:rPr>
          <w:rFonts w:ascii="仿宋" w:eastAsia="仿宋" w:hAnsi="仿宋"/>
          <w:b w:val="0"/>
          <w:kern w:val="0"/>
          <w:sz w:val="28"/>
          <w:szCs w:val="28"/>
        </w:rPr>
        <w:t>1</w:t>
      </w:r>
      <w:r>
        <w:rPr>
          <w:rFonts w:ascii="仿宋" w:eastAsia="仿宋" w:hAnsi="仿宋" w:hint="eastAsia"/>
          <w:b w:val="0"/>
          <w:kern w:val="0"/>
          <w:sz w:val="28"/>
          <w:szCs w:val="28"/>
        </w:rPr>
        <w:t>日</w:t>
      </w:r>
      <w:r w:rsidRPr="00F672A2">
        <w:rPr>
          <w:rFonts w:ascii="仿宋" w:eastAsia="仿宋" w:hAnsi="仿宋"/>
          <w:b w:val="0"/>
          <w:kern w:val="0"/>
          <w:sz w:val="28"/>
          <w:szCs w:val="28"/>
        </w:rPr>
        <w:t>9</w:t>
      </w:r>
      <w:r>
        <w:rPr>
          <w:rFonts w:ascii="仿宋" w:eastAsia="仿宋" w:hAnsi="仿宋" w:hint="eastAsia"/>
          <w:b w:val="0"/>
          <w:kern w:val="0"/>
          <w:sz w:val="28"/>
          <w:szCs w:val="28"/>
        </w:rPr>
        <w:t>时</w:t>
      </w:r>
      <w:r w:rsidRPr="00F672A2">
        <w:rPr>
          <w:rFonts w:ascii="仿宋" w:eastAsia="仿宋" w:hAnsi="仿宋"/>
          <w:b w:val="0"/>
          <w:kern w:val="0"/>
          <w:sz w:val="28"/>
          <w:szCs w:val="28"/>
        </w:rPr>
        <w:t>30</w:t>
      </w:r>
      <w:r>
        <w:rPr>
          <w:rFonts w:ascii="仿宋" w:eastAsia="仿宋" w:hAnsi="仿宋" w:hint="eastAsia"/>
          <w:b w:val="0"/>
          <w:kern w:val="0"/>
          <w:sz w:val="28"/>
          <w:szCs w:val="28"/>
        </w:rPr>
        <w:t>分</w:t>
      </w:r>
      <w:r w:rsidRPr="00F672A2">
        <w:rPr>
          <w:rFonts w:ascii="仿宋" w:eastAsia="仿宋" w:hAnsi="仿宋"/>
          <w:b w:val="0"/>
          <w:kern w:val="0"/>
          <w:sz w:val="28"/>
          <w:szCs w:val="28"/>
        </w:rPr>
        <w:t>00</w:t>
      </w:r>
      <w:r w:rsidRPr="00F672A2">
        <w:rPr>
          <w:rFonts w:ascii="仿宋" w:eastAsia="仿宋" w:hAnsi="仿宋" w:hint="eastAsia"/>
          <w:b w:val="0"/>
          <w:kern w:val="0"/>
          <w:sz w:val="28"/>
          <w:szCs w:val="28"/>
        </w:rPr>
        <w:t>秒（北京时间）</w:t>
      </w:r>
    </w:p>
    <w:p w:rsidR="007D7986" w:rsidRPr="00E0400B"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地点：大荔县西城街道</w:t>
      </w:r>
      <w:proofErr w:type="gramStart"/>
      <w:r w:rsidRPr="00F672A2">
        <w:rPr>
          <w:rFonts w:ascii="仿宋" w:eastAsia="仿宋" w:hAnsi="仿宋" w:hint="eastAsia"/>
          <w:b w:val="0"/>
          <w:kern w:val="0"/>
          <w:sz w:val="28"/>
          <w:szCs w:val="28"/>
        </w:rPr>
        <w:t>洛</w:t>
      </w:r>
      <w:proofErr w:type="gramEnd"/>
      <w:r w:rsidRPr="00F672A2">
        <w:rPr>
          <w:rFonts w:ascii="仿宋" w:eastAsia="仿宋" w:hAnsi="仿宋" w:hint="eastAsia"/>
          <w:b w:val="0"/>
          <w:kern w:val="0"/>
          <w:sz w:val="28"/>
          <w:szCs w:val="28"/>
        </w:rPr>
        <w:t>滨大道西段</w:t>
      </w:r>
      <w:r>
        <w:rPr>
          <w:rFonts w:ascii="仿宋" w:eastAsia="仿宋" w:hAnsi="仿宋" w:hint="eastAsia"/>
          <w:b w:val="0"/>
          <w:kern w:val="0"/>
          <w:sz w:val="28"/>
          <w:szCs w:val="28"/>
        </w:rPr>
        <w:t>财政局</w:t>
      </w:r>
      <w:r w:rsidRPr="00F672A2">
        <w:rPr>
          <w:rFonts w:ascii="仿宋" w:eastAsia="仿宋" w:hAnsi="仿宋"/>
          <w:b w:val="0"/>
          <w:kern w:val="0"/>
          <w:sz w:val="28"/>
          <w:szCs w:val="28"/>
        </w:rPr>
        <w:t>802</w:t>
      </w:r>
      <w:r w:rsidRPr="00F672A2">
        <w:rPr>
          <w:rFonts w:ascii="仿宋" w:eastAsia="仿宋" w:hAnsi="仿宋" w:hint="eastAsia"/>
          <w:b w:val="0"/>
          <w:kern w:val="0"/>
          <w:sz w:val="28"/>
          <w:szCs w:val="28"/>
        </w:rPr>
        <w:t>室</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六、公告期限</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自本公告发布之日起</w:t>
      </w:r>
      <w:r w:rsidRPr="00F672A2">
        <w:rPr>
          <w:rFonts w:ascii="仿宋" w:eastAsia="仿宋" w:hAnsi="仿宋"/>
          <w:b w:val="0"/>
          <w:kern w:val="0"/>
          <w:sz w:val="28"/>
          <w:szCs w:val="28"/>
        </w:rPr>
        <w:t>5</w:t>
      </w:r>
      <w:r w:rsidRPr="00F672A2">
        <w:rPr>
          <w:rFonts w:ascii="仿宋" w:eastAsia="仿宋" w:hAnsi="仿宋" w:hint="eastAsia"/>
          <w:b w:val="0"/>
          <w:kern w:val="0"/>
          <w:sz w:val="28"/>
          <w:szCs w:val="28"/>
        </w:rPr>
        <w:t>个工作日。</w:t>
      </w:r>
    </w:p>
    <w:p w:rsidR="007D7986" w:rsidRPr="000603AF"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0603AF">
        <w:rPr>
          <w:rFonts w:ascii="仿宋" w:eastAsia="仿宋" w:hAnsi="仿宋" w:hint="eastAsia"/>
          <w:b w:val="0"/>
          <w:kern w:val="0"/>
          <w:sz w:val="28"/>
          <w:szCs w:val="28"/>
        </w:rPr>
        <w:t>七、其他补充事宜</w:t>
      </w:r>
    </w:p>
    <w:p w:rsidR="007D7986" w:rsidRPr="000603AF"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bookmarkStart w:id="0" w:name="_Hlk130551825"/>
      <w:r w:rsidRPr="000603AF">
        <w:rPr>
          <w:rFonts w:ascii="仿宋" w:eastAsia="仿宋" w:hAnsi="仿宋" w:hint="eastAsia"/>
          <w:b w:val="0"/>
          <w:kern w:val="0"/>
          <w:sz w:val="28"/>
          <w:szCs w:val="28"/>
        </w:rPr>
        <w:t>本项目支持中小企业，支持监狱和戒毒企业、残疾人企业、扶持不发达地区和少数民族地区、支持脱贫攻坚等相关政策。详见磋商文件。</w:t>
      </w:r>
    </w:p>
    <w:bookmarkEnd w:id="0"/>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0603AF">
        <w:rPr>
          <w:rFonts w:ascii="仿宋" w:eastAsia="仿宋" w:hAnsi="仿宋" w:hint="eastAsia"/>
          <w:b w:val="0"/>
          <w:kern w:val="0"/>
          <w:sz w:val="28"/>
          <w:szCs w:val="28"/>
        </w:rPr>
        <w:t>八、</w:t>
      </w:r>
      <w:r w:rsidRPr="00F672A2">
        <w:rPr>
          <w:rFonts w:ascii="仿宋" w:eastAsia="仿宋" w:hAnsi="仿宋" w:hint="eastAsia"/>
          <w:b w:val="0"/>
          <w:kern w:val="0"/>
          <w:sz w:val="28"/>
          <w:szCs w:val="28"/>
        </w:rPr>
        <w:t>对本次采购提出询问，请按以下方式联系。</w:t>
      </w:r>
    </w:p>
    <w:p w:rsidR="007D7986" w:rsidRPr="00F672A2" w:rsidRDefault="007D7986" w:rsidP="007D7986">
      <w:pPr>
        <w:tabs>
          <w:tab w:val="left" w:pos="5670"/>
        </w:tabs>
        <w:autoSpaceDE w:val="0"/>
        <w:autoSpaceDN w:val="0"/>
        <w:adjustRightInd w:val="0"/>
        <w:snapToGrid w:val="0"/>
        <w:spacing w:line="360" w:lineRule="auto"/>
        <w:ind w:firstLineChars="200" w:firstLine="560"/>
        <w:rPr>
          <w:rFonts w:ascii="仿宋" w:eastAsia="仿宋" w:hAnsi="仿宋"/>
          <w:b w:val="0"/>
          <w:color w:val="FF0000"/>
          <w:kern w:val="0"/>
          <w:sz w:val="28"/>
          <w:szCs w:val="28"/>
        </w:rPr>
      </w:pPr>
      <w:r w:rsidRPr="00F672A2">
        <w:rPr>
          <w:rFonts w:ascii="仿宋" w:eastAsia="仿宋" w:hAnsi="仿宋"/>
          <w:b w:val="0"/>
          <w:kern w:val="0"/>
          <w:sz w:val="28"/>
          <w:szCs w:val="28"/>
        </w:rPr>
        <w:t>1</w:t>
      </w:r>
      <w:r w:rsidRPr="00F672A2">
        <w:rPr>
          <w:rFonts w:ascii="仿宋" w:eastAsia="仿宋" w:hAnsi="仿宋" w:hint="eastAsia"/>
          <w:b w:val="0"/>
          <w:kern w:val="0"/>
          <w:sz w:val="28"/>
          <w:szCs w:val="28"/>
        </w:rPr>
        <w:t>、采购人信息：</w:t>
      </w:r>
      <w:r w:rsidRPr="00F672A2">
        <w:rPr>
          <w:rFonts w:ascii="仿宋" w:eastAsia="仿宋" w:hAnsi="仿宋" w:hint="eastAsia"/>
          <w:b w:val="0"/>
          <w:sz w:val="28"/>
          <w:szCs w:val="28"/>
        </w:rPr>
        <w:t>大荔县</w:t>
      </w:r>
      <w:r>
        <w:rPr>
          <w:rFonts w:ascii="仿宋" w:eastAsia="仿宋" w:hAnsi="仿宋" w:hint="eastAsia"/>
          <w:b w:val="0"/>
          <w:sz w:val="28"/>
          <w:szCs w:val="28"/>
        </w:rPr>
        <w:t>教育局</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地址：大荔县</w:t>
      </w:r>
      <w:r>
        <w:rPr>
          <w:rFonts w:ascii="仿宋" w:eastAsia="仿宋" w:hAnsi="仿宋" w:hint="eastAsia"/>
          <w:b w:val="0"/>
          <w:kern w:val="0"/>
          <w:sz w:val="28"/>
          <w:szCs w:val="28"/>
        </w:rPr>
        <w:t>北大街</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lastRenderedPageBreak/>
        <w:t>联系人：</w:t>
      </w:r>
      <w:r>
        <w:rPr>
          <w:rFonts w:ascii="仿宋" w:eastAsia="仿宋" w:hAnsi="仿宋" w:hint="eastAsia"/>
          <w:b w:val="0"/>
          <w:kern w:val="0"/>
          <w:sz w:val="28"/>
          <w:szCs w:val="28"/>
        </w:rPr>
        <w:t>辛</w:t>
      </w:r>
      <w:r w:rsidRPr="00F672A2">
        <w:rPr>
          <w:rFonts w:ascii="仿宋" w:eastAsia="仿宋" w:hAnsi="仿宋" w:hint="eastAsia"/>
          <w:b w:val="0"/>
          <w:kern w:val="0"/>
          <w:sz w:val="28"/>
          <w:szCs w:val="28"/>
        </w:rPr>
        <w:t>老师</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电话：</w:t>
      </w:r>
      <w:r>
        <w:rPr>
          <w:rFonts w:ascii="仿宋" w:eastAsia="仿宋" w:hAnsi="仿宋" w:hint="eastAsia"/>
          <w:b w:val="0"/>
          <w:kern w:val="0"/>
          <w:sz w:val="28"/>
          <w:szCs w:val="28"/>
        </w:rPr>
        <w:t>09133266018</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b w:val="0"/>
          <w:kern w:val="0"/>
          <w:sz w:val="28"/>
          <w:szCs w:val="28"/>
        </w:rPr>
        <w:t>2</w:t>
      </w:r>
      <w:r w:rsidRPr="00F672A2">
        <w:rPr>
          <w:rFonts w:ascii="仿宋" w:eastAsia="仿宋" w:hAnsi="仿宋" w:hint="eastAsia"/>
          <w:b w:val="0"/>
          <w:kern w:val="0"/>
          <w:sz w:val="28"/>
          <w:szCs w:val="28"/>
        </w:rPr>
        <w:t>、采购代理机构信息</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名称：大荔县政府采购中心</w:t>
      </w:r>
    </w:p>
    <w:p w:rsidR="007D7986"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联系地址：大荔县西城街道</w:t>
      </w:r>
      <w:proofErr w:type="gramStart"/>
      <w:r w:rsidRPr="00F672A2">
        <w:rPr>
          <w:rFonts w:ascii="仿宋" w:eastAsia="仿宋" w:hAnsi="仿宋" w:hint="eastAsia"/>
          <w:b w:val="0"/>
          <w:kern w:val="0"/>
          <w:sz w:val="28"/>
          <w:szCs w:val="28"/>
        </w:rPr>
        <w:t>洛</w:t>
      </w:r>
      <w:proofErr w:type="gramEnd"/>
      <w:r w:rsidRPr="00F672A2">
        <w:rPr>
          <w:rFonts w:ascii="仿宋" w:eastAsia="仿宋" w:hAnsi="仿宋" w:hint="eastAsia"/>
          <w:b w:val="0"/>
          <w:kern w:val="0"/>
          <w:sz w:val="28"/>
          <w:szCs w:val="28"/>
        </w:rPr>
        <w:t>滨大道西段</w:t>
      </w:r>
      <w:r>
        <w:rPr>
          <w:rFonts w:ascii="仿宋" w:eastAsia="仿宋" w:hAnsi="仿宋" w:hint="eastAsia"/>
          <w:b w:val="0"/>
          <w:kern w:val="0"/>
          <w:sz w:val="28"/>
          <w:szCs w:val="28"/>
        </w:rPr>
        <w:t>财政局705室</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Pr>
          <w:rFonts w:ascii="仿宋" w:eastAsia="仿宋" w:hAnsi="仿宋" w:hint="eastAsia"/>
          <w:b w:val="0"/>
          <w:kern w:val="0"/>
          <w:sz w:val="28"/>
          <w:szCs w:val="28"/>
        </w:rPr>
        <w:t>联系人：宁涛</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r w:rsidRPr="00F672A2">
        <w:rPr>
          <w:rFonts w:ascii="仿宋" w:eastAsia="仿宋" w:hAnsi="仿宋" w:hint="eastAsia"/>
          <w:b w:val="0"/>
          <w:kern w:val="0"/>
          <w:sz w:val="28"/>
          <w:szCs w:val="28"/>
        </w:rPr>
        <w:t>电话：</w:t>
      </w:r>
      <w:r>
        <w:rPr>
          <w:rFonts w:ascii="仿宋" w:eastAsia="仿宋" w:hAnsi="仿宋"/>
          <w:b w:val="0"/>
          <w:kern w:val="0"/>
          <w:sz w:val="28"/>
          <w:szCs w:val="28"/>
        </w:rPr>
        <w:t>0913</w:t>
      </w:r>
      <w:r w:rsidRPr="00F672A2">
        <w:rPr>
          <w:rFonts w:ascii="仿宋" w:eastAsia="仿宋" w:hAnsi="仿宋"/>
          <w:b w:val="0"/>
          <w:kern w:val="0"/>
          <w:sz w:val="28"/>
          <w:szCs w:val="28"/>
        </w:rPr>
        <w:t>3256359.</w:t>
      </w: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p>
    <w:p w:rsidR="007D7986" w:rsidRPr="00F672A2" w:rsidRDefault="007D7986" w:rsidP="007D7986">
      <w:pPr>
        <w:autoSpaceDE w:val="0"/>
        <w:autoSpaceDN w:val="0"/>
        <w:adjustRightInd w:val="0"/>
        <w:spacing w:line="360" w:lineRule="auto"/>
        <w:ind w:firstLineChars="200" w:firstLine="560"/>
        <w:rPr>
          <w:rFonts w:ascii="仿宋" w:eastAsia="仿宋" w:hAnsi="仿宋"/>
          <w:b w:val="0"/>
          <w:kern w:val="0"/>
          <w:sz w:val="28"/>
          <w:szCs w:val="28"/>
        </w:rPr>
      </w:pPr>
    </w:p>
    <w:p w:rsidR="007D7986" w:rsidRPr="00F672A2" w:rsidRDefault="007D7986" w:rsidP="007D7986">
      <w:pPr>
        <w:autoSpaceDE w:val="0"/>
        <w:autoSpaceDN w:val="0"/>
        <w:adjustRightInd w:val="0"/>
        <w:spacing w:line="360" w:lineRule="auto"/>
        <w:ind w:firstLineChars="1700" w:firstLine="4760"/>
        <w:rPr>
          <w:rFonts w:ascii="仿宋" w:eastAsia="仿宋" w:hAnsi="仿宋"/>
          <w:b w:val="0"/>
          <w:kern w:val="0"/>
          <w:sz w:val="28"/>
          <w:szCs w:val="28"/>
        </w:rPr>
      </w:pPr>
      <w:r>
        <w:rPr>
          <w:rFonts w:ascii="仿宋" w:eastAsia="仿宋" w:hAnsi="仿宋" w:hint="eastAsia"/>
          <w:b w:val="0"/>
          <w:kern w:val="0"/>
          <w:sz w:val="28"/>
          <w:szCs w:val="28"/>
        </w:rPr>
        <w:t>大荔县政府采购中心</w:t>
      </w:r>
    </w:p>
    <w:p w:rsidR="007D7986" w:rsidRPr="00F672A2" w:rsidRDefault="007D7986" w:rsidP="007D7986">
      <w:pPr>
        <w:ind w:firstLineChars="1695" w:firstLine="4746"/>
        <w:rPr>
          <w:rFonts w:ascii="仿宋" w:eastAsia="仿宋" w:hAnsi="仿宋"/>
          <w:b w:val="0"/>
          <w:sz w:val="28"/>
          <w:szCs w:val="28"/>
        </w:rPr>
      </w:pPr>
      <w:r w:rsidRPr="00F672A2">
        <w:rPr>
          <w:rFonts w:ascii="仿宋" w:eastAsia="仿宋" w:hAnsi="仿宋" w:hint="eastAsia"/>
          <w:b w:val="0"/>
          <w:sz w:val="28"/>
          <w:szCs w:val="28"/>
          <w:lang w:val="zh-CN"/>
        </w:rPr>
        <w:t>二</w:t>
      </w:r>
      <w:r w:rsidRPr="00F672A2">
        <w:rPr>
          <w:rFonts w:ascii="仿宋" w:eastAsia="仿宋" w:hAnsi="仿宋"/>
          <w:b w:val="0"/>
          <w:sz w:val="28"/>
          <w:szCs w:val="28"/>
          <w:lang w:val="zh-CN"/>
        </w:rPr>
        <w:t>O</w:t>
      </w:r>
      <w:r w:rsidRPr="00F672A2">
        <w:rPr>
          <w:rFonts w:ascii="仿宋" w:eastAsia="仿宋" w:hAnsi="仿宋" w:hint="eastAsia"/>
          <w:b w:val="0"/>
          <w:sz w:val="28"/>
          <w:szCs w:val="28"/>
          <w:lang w:val="zh-CN"/>
        </w:rPr>
        <w:t>二三年</w:t>
      </w:r>
      <w:r>
        <w:rPr>
          <w:rFonts w:ascii="仿宋" w:eastAsia="仿宋" w:hAnsi="仿宋" w:hint="eastAsia"/>
          <w:b w:val="0"/>
          <w:sz w:val="28"/>
          <w:szCs w:val="28"/>
          <w:lang w:val="zh-CN"/>
        </w:rPr>
        <w:t>七</w:t>
      </w:r>
      <w:r w:rsidRPr="00F672A2">
        <w:rPr>
          <w:rFonts w:ascii="仿宋" w:eastAsia="仿宋" w:hAnsi="仿宋" w:hint="eastAsia"/>
          <w:b w:val="0"/>
          <w:sz w:val="28"/>
          <w:szCs w:val="28"/>
          <w:lang w:val="zh-CN"/>
        </w:rPr>
        <w:t>月</w:t>
      </w:r>
      <w:r>
        <w:rPr>
          <w:rFonts w:ascii="仿宋" w:eastAsia="仿宋" w:hAnsi="仿宋" w:hint="eastAsia"/>
          <w:b w:val="0"/>
          <w:sz w:val="28"/>
          <w:szCs w:val="28"/>
          <w:lang w:val="zh-CN"/>
        </w:rPr>
        <w:t>三十</w:t>
      </w:r>
      <w:r w:rsidRPr="00F672A2">
        <w:rPr>
          <w:rFonts w:ascii="仿宋" w:eastAsia="仿宋" w:hAnsi="仿宋" w:hint="eastAsia"/>
          <w:b w:val="0"/>
          <w:sz w:val="28"/>
          <w:szCs w:val="28"/>
          <w:lang w:val="zh-CN"/>
        </w:rPr>
        <w:t>日</w:t>
      </w:r>
    </w:p>
    <w:p w:rsidR="007D7986" w:rsidRPr="00F672A2" w:rsidRDefault="007D7986" w:rsidP="007D7986">
      <w:pPr>
        <w:spacing w:line="460" w:lineRule="exact"/>
        <w:rPr>
          <w:rFonts w:ascii="仿宋" w:eastAsia="仿宋" w:hAnsi="仿宋"/>
          <w:b w:val="0"/>
          <w:bCs w:val="0"/>
          <w:sz w:val="28"/>
          <w:szCs w:val="28"/>
        </w:rPr>
      </w:pPr>
    </w:p>
    <w:p w:rsidR="007D7986" w:rsidRPr="00F672A2" w:rsidRDefault="007D7986" w:rsidP="007D7986">
      <w:pPr>
        <w:spacing w:line="460" w:lineRule="exact"/>
        <w:rPr>
          <w:rFonts w:ascii="仿宋" w:eastAsia="仿宋" w:hAnsi="仿宋"/>
          <w:b w:val="0"/>
          <w:bCs w:val="0"/>
          <w:sz w:val="28"/>
          <w:szCs w:val="28"/>
        </w:rPr>
      </w:pPr>
    </w:p>
    <w:p w:rsidR="007D7986" w:rsidRPr="00F672A2" w:rsidRDefault="007D7986" w:rsidP="007D7986">
      <w:pPr>
        <w:spacing w:line="460" w:lineRule="exact"/>
        <w:rPr>
          <w:b w:val="0"/>
          <w:sz w:val="28"/>
          <w:szCs w:val="28"/>
        </w:rPr>
      </w:pPr>
    </w:p>
    <w:p w:rsidR="007D7986" w:rsidRDefault="007D7986" w:rsidP="007D7986">
      <w:pPr>
        <w:spacing w:line="460" w:lineRule="exact"/>
        <w:rPr>
          <w:b w:val="0"/>
          <w:sz w:val="28"/>
          <w:szCs w:val="28"/>
        </w:rPr>
      </w:pPr>
    </w:p>
    <w:p w:rsidR="007D7986" w:rsidRDefault="007D7986" w:rsidP="007D7986">
      <w:pPr>
        <w:spacing w:line="460" w:lineRule="exact"/>
        <w:rPr>
          <w:b w:val="0"/>
          <w:sz w:val="28"/>
          <w:szCs w:val="28"/>
        </w:rPr>
      </w:pPr>
    </w:p>
    <w:p w:rsidR="007D7986" w:rsidRDefault="007D7986" w:rsidP="007D7986">
      <w:pPr>
        <w:spacing w:line="460" w:lineRule="exact"/>
        <w:rPr>
          <w:b w:val="0"/>
          <w:sz w:val="28"/>
          <w:szCs w:val="28"/>
        </w:rPr>
      </w:pPr>
    </w:p>
    <w:p w:rsidR="00F57184" w:rsidRDefault="00F57184"/>
    <w:sectPr w:rsidR="00F57184" w:rsidSect="00F571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1974"/>
      <w:docPartObj>
        <w:docPartGallery w:val="Page Numbers (Bottom of Page)"/>
        <w:docPartUnique/>
      </w:docPartObj>
    </w:sdtPr>
    <w:sdtEndPr/>
    <w:sdtContent>
      <w:p w:rsidR="007806D3" w:rsidRDefault="007D7986">
        <w:pPr>
          <w:pStyle w:val="a3"/>
          <w:jc w:val="center"/>
        </w:pPr>
        <w:r>
          <w:fldChar w:fldCharType="begin"/>
        </w:r>
        <w:r>
          <w:instrText xml:space="preserve"> PAGE   \* MERGEFORMAT </w:instrText>
        </w:r>
        <w:r>
          <w:fldChar w:fldCharType="separate"/>
        </w:r>
        <w:r w:rsidRPr="007D7986">
          <w:rPr>
            <w:noProof/>
            <w:lang w:val="zh-CN"/>
          </w:rPr>
          <w:t>2</w:t>
        </w:r>
        <w:r>
          <w:fldChar w:fldCharType="end"/>
        </w:r>
      </w:p>
    </w:sdtContent>
  </w:sdt>
  <w:p w:rsidR="00B60513" w:rsidRPr="00D84D0D" w:rsidRDefault="007D7986" w:rsidP="00C673F3">
    <w:pPr>
      <w:spacing w:line="240" w:lineRule="exact"/>
      <w:ind w:firstLineChars="49" w:firstLine="88"/>
      <w:rPr>
        <w:b w:val="0"/>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1997"/>
      <w:docPartObj>
        <w:docPartGallery w:val="Page Numbers (Bottom of Page)"/>
        <w:docPartUnique/>
      </w:docPartObj>
    </w:sdtPr>
    <w:sdtEndPr/>
    <w:sdtContent>
      <w:p w:rsidR="00062123" w:rsidRDefault="007D7986">
        <w:pPr>
          <w:pStyle w:val="a3"/>
          <w:jc w:val="center"/>
        </w:pPr>
        <w:r>
          <w:fldChar w:fldCharType="begin"/>
        </w:r>
        <w:r>
          <w:instrText xml:space="preserve"> PAGE   \* MERGEFORMAT </w:instrText>
        </w:r>
        <w:r>
          <w:fldChar w:fldCharType="separate"/>
        </w:r>
        <w:r w:rsidRPr="007D7986">
          <w:rPr>
            <w:noProof/>
            <w:lang w:val="zh-CN"/>
          </w:rPr>
          <w:t>-</w:t>
        </w:r>
        <w:r>
          <w:rPr>
            <w:noProof/>
          </w:rPr>
          <w:t xml:space="preserve"> 1 -</w:t>
        </w:r>
        <w:r>
          <w:fldChar w:fldCharType="end"/>
        </w:r>
      </w:p>
    </w:sdtContent>
  </w:sdt>
  <w:p w:rsidR="00B60513" w:rsidRPr="00062123" w:rsidRDefault="007D7986" w:rsidP="00062123">
    <w:pPr>
      <w:pStyle w:val="a3"/>
      <w:jc w:val="center"/>
      <w:rPr>
        <w:rStyle w:val="a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Pr="00AC751A" w:rsidRDefault="007D7986" w:rsidP="00915357">
    <w:pPr>
      <w:pStyle w:val="a5"/>
      <w:widowControl/>
      <w:tabs>
        <w:tab w:val="left" w:pos="1620"/>
      </w:tabs>
      <w:snapToGrid w:val="0"/>
      <w:spacing w:line="360" w:lineRule="exact"/>
      <w:ind w:rightChars="-94" w:right="-170" w:firstLineChars="0" w:firstLine="0"/>
      <w:jc w:val="left"/>
      <w:rPr>
        <w:rFonts w:ascii="宋体"/>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Pr="0060401E" w:rsidRDefault="007D7986" w:rsidP="003E5C2E">
    <w:pPr>
      <w:pStyle w:val="a5"/>
      <w:widowControl/>
      <w:tabs>
        <w:tab w:val="left" w:pos="1620"/>
      </w:tabs>
      <w:snapToGrid w:val="0"/>
      <w:spacing w:line="360" w:lineRule="exact"/>
      <w:ind w:rightChars="-94" w:right="-170" w:firstLineChars="0"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7986"/>
    <w:rsid w:val="00004544"/>
    <w:rsid w:val="0000764D"/>
    <w:rsid w:val="000148CE"/>
    <w:rsid w:val="00023FD9"/>
    <w:rsid w:val="00037251"/>
    <w:rsid w:val="0004585A"/>
    <w:rsid w:val="00057B3A"/>
    <w:rsid w:val="00074FC4"/>
    <w:rsid w:val="00077CF9"/>
    <w:rsid w:val="00080251"/>
    <w:rsid w:val="00081C43"/>
    <w:rsid w:val="00083C82"/>
    <w:rsid w:val="00090838"/>
    <w:rsid w:val="0009339A"/>
    <w:rsid w:val="000A46C4"/>
    <w:rsid w:val="000A478F"/>
    <w:rsid w:val="000A50EB"/>
    <w:rsid w:val="000A5C14"/>
    <w:rsid w:val="000B0052"/>
    <w:rsid w:val="000B17C7"/>
    <w:rsid w:val="000B2A8F"/>
    <w:rsid w:val="000B3918"/>
    <w:rsid w:val="000B74A6"/>
    <w:rsid w:val="000C19AF"/>
    <w:rsid w:val="000D089B"/>
    <w:rsid w:val="000D1FCD"/>
    <w:rsid w:val="000D670E"/>
    <w:rsid w:val="000D7857"/>
    <w:rsid w:val="000E0186"/>
    <w:rsid w:val="000E7CE5"/>
    <w:rsid w:val="000F369A"/>
    <w:rsid w:val="000F4CBB"/>
    <w:rsid w:val="000F4F81"/>
    <w:rsid w:val="001077AD"/>
    <w:rsid w:val="001128CA"/>
    <w:rsid w:val="00113624"/>
    <w:rsid w:val="00117150"/>
    <w:rsid w:val="0011763D"/>
    <w:rsid w:val="00126570"/>
    <w:rsid w:val="00130703"/>
    <w:rsid w:val="00131AD2"/>
    <w:rsid w:val="00144874"/>
    <w:rsid w:val="00151945"/>
    <w:rsid w:val="0015208F"/>
    <w:rsid w:val="00155704"/>
    <w:rsid w:val="00163E95"/>
    <w:rsid w:val="001655BC"/>
    <w:rsid w:val="00165907"/>
    <w:rsid w:val="001706CA"/>
    <w:rsid w:val="00181F35"/>
    <w:rsid w:val="00184BB4"/>
    <w:rsid w:val="001879A5"/>
    <w:rsid w:val="00187B4B"/>
    <w:rsid w:val="001909B6"/>
    <w:rsid w:val="001932ED"/>
    <w:rsid w:val="00194BA4"/>
    <w:rsid w:val="00197BF5"/>
    <w:rsid w:val="001A31AE"/>
    <w:rsid w:val="001A321D"/>
    <w:rsid w:val="001A51F8"/>
    <w:rsid w:val="001A5780"/>
    <w:rsid w:val="001B0640"/>
    <w:rsid w:val="001B28D6"/>
    <w:rsid w:val="001B3438"/>
    <w:rsid w:val="001B7667"/>
    <w:rsid w:val="001C1A46"/>
    <w:rsid w:val="001C276C"/>
    <w:rsid w:val="001C4458"/>
    <w:rsid w:val="001C7C42"/>
    <w:rsid w:val="001D2E0E"/>
    <w:rsid w:val="001D45BD"/>
    <w:rsid w:val="001E1D8E"/>
    <w:rsid w:val="001E4DD3"/>
    <w:rsid w:val="001E7A57"/>
    <w:rsid w:val="001E7EB7"/>
    <w:rsid w:val="001F4754"/>
    <w:rsid w:val="00201073"/>
    <w:rsid w:val="002071E6"/>
    <w:rsid w:val="00207E8F"/>
    <w:rsid w:val="00222C1C"/>
    <w:rsid w:val="002269E4"/>
    <w:rsid w:val="00233D5E"/>
    <w:rsid w:val="0023422E"/>
    <w:rsid w:val="00236D9A"/>
    <w:rsid w:val="00242256"/>
    <w:rsid w:val="0025451A"/>
    <w:rsid w:val="00255332"/>
    <w:rsid w:val="0025624C"/>
    <w:rsid w:val="0026592C"/>
    <w:rsid w:val="002729E5"/>
    <w:rsid w:val="002741AF"/>
    <w:rsid w:val="002838BD"/>
    <w:rsid w:val="00294A48"/>
    <w:rsid w:val="002A046C"/>
    <w:rsid w:val="002A095F"/>
    <w:rsid w:val="002B4246"/>
    <w:rsid w:val="002B70FC"/>
    <w:rsid w:val="002C2B78"/>
    <w:rsid w:val="002C330B"/>
    <w:rsid w:val="002C4A05"/>
    <w:rsid w:val="002D5C81"/>
    <w:rsid w:val="002D637C"/>
    <w:rsid w:val="002E0A0F"/>
    <w:rsid w:val="002F03E8"/>
    <w:rsid w:val="002F0C29"/>
    <w:rsid w:val="002F5815"/>
    <w:rsid w:val="002F5A9F"/>
    <w:rsid w:val="002F6225"/>
    <w:rsid w:val="00314D1F"/>
    <w:rsid w:val="00315432"/>
    <w:rsid w:val="00323859"/>
    <w:rsid w:val="0032784E"/>
    <w:rsid w:val="00330AEF"/>
    <w:rsid w:val="00332B81"/>
    <w:rsid w:val="00335EAC"/>
    <w:rsid w:val="00340C87"/>
    <w:rsid w:val="0035519C"/>
    <w:rsid w:val="0035685E"/>
    <w:rsid w:val="00356907"/>
    <w:rsid w:val="0035750C"/>
    <w:rsid w:val="00360303"/>
    <w:rsid w:val="00360347"/>
    <w:rsid w:val="00362461"/>
    <w:rsid w:val="0036253A"/>
    <w:rsid w:val="00362F74"/>
    <w:rsid w:val="00363F8B"/>
    <w:rsid w:val="00363F92"/>
    <w:rsid w:val="00371C34"/>
    <w:rsid w:val="00373F81"/>
    <w:rsid w:val="00382F8D"/>
    <w:rsid w:val="00394C93"/>
    <w:rsid w:val="0039673F"/>
    <w:rsid w:val="00397E6C"/>
    <w:rsid w:val="003A16D6"/>
    <w:rsid w:val="003A2961"/>
    <w:rsid w:val="003A41DD"/>
    <w:rsid w:val="003A48A2"/>
    <w:rsid w:val="003A7BCE"/>
    <w:rsid w:val="003B2324"/>
    <w:rsid w:val="003B2D78"/>
    <w:rsid w:val="003B30BF"/>
    <w:rsid w:val="003B51BB"/>
    <w:rsid w:val="003C3262"/>
    <w:rsid w:val="003C5E0C"/>
    <w:rsid w:val="003D7D84"/>
    <w:rsid w:val="003E6C4D"/>
    <w:rsid w:val="003F22EB"/>
    <w:rsid w:val="00400583"/>
    <w:rsid w:val="00400DE2"/>
    <w:rsid w:val="00405480"/>
    <w:rsid w:val="00407888"/>
    <w:rsid w:val="00415B41"/>
    <w:rsid w:val="0042694E"/>
    <w:rsid w:val="00431AFE"/>
    <w:rsid w:val="0043403C"/>
    <w:rsid w:val="00436AEF"/>
    <w:rsid w:val="00445BE5"/>
    <w:rsid w:val="0044791C"/>
    <w:rsid w:val="00447FC8"/>
    <w:rsid w:val="0045089D"/>
    <w:rsid w:val="00466189"/>
    <w:rsid w:val="004730DA"/>
    <w:rsid w:val="00473F41"/>
    <w:rsid w:val="00474981"/>
    <w:rsid w:val="00483D6B"/>
    <w:rsid w:val="0048688E"/>
    <w:rsid w:val="00486CA8"/>
    <w:rsid w:val="00491E3F"/>
    <w:rsid w:val="00494AE3"/>
    <w:rsid w:val="004A6081"/>
    <w:rsid w:val="004A6260"/>
    <w:rsid w:val="004B00E3"/>
    <w:rsid w:val="004B680E"/>
    <w:rsid w:val="004C382F"/>
    <w:rsid w:val="004C545A"/>
    <w:rsid w:val="004C7722"/>
    <w:rsid w:val="004E693A"/>
    <w:rsid w:val="004E7EE0"/>
    <w:rsid w:val="004F06A4"/>
    <w:rsid w:val="004F1BDD"/>
    <w:rsid w:val="004F33DC"/>
    <w:rsid w:val="004F37CC"/>
    <w:rsid w:val="004F6639"/>
    <w:rsid w:val="00505BCF"/>
    <w:rsid w:val="00510878"/>
    <w:rsid w:val="0052198D"/>
    <w:rsid w:val="00522314"/>
    <w:rsid w:val="00524D28"/>
    <w:rsid w:val="00524EBD"/>
    <w:rsid w:val="00532970"/>
    <w:rsid w:val="00534745"/>
    <w:rsid w:val="00536D48"/>
    <w:rsid w:val="00540E65"/>
    <w:rsid w:val="00556721"/>
    <w:rsid w:val="005573B9"/>
    <w:rsid w:val="00566DBF"/>
    <w:rsid w:val="00570690"/>
    <w:rsid w:val="00581EF6"/>
    <w:rsid w:val="005852C4"/>
    <w:rsid w:val="005858B3"/>
    <w:rsid w:val="00586CA0"/>
    <w:rsid w:val="005A4F2D"/>
    <w:rsid w:val="005B2B31"/>
    <w:rsid w:val="005B3912"/>
    <w:rsid w:val="005B4328"/>
    <w:rsid w:val="005C0123"/>
    <w:rsid w:val="005C4D09"/>
    <w:rsid w:val="005C7522"/>
    <w:rsid w:val="005D35FB"/>
    <w:rsid w:val="005D3731"/>
    <w:rsid w:val="005E32BF"/>
    <w:rsid w:val="005E45C5"/>
    <w:rsid w:val="005F05DA"/>
    <w:rsid w:val="005F4EDC"/>
    <w:rsid w:val="005F4EEC"/>
    <w:rsid w:val="005F6F6C"/>
    <w:rsid w:val="005F7558"/>
    <w:rsid w:val="00600845"/>
    <w:rsid w:val="006029C4"/>
    <w:rsid w:val="00605DE8"/>
    <w:rsid w:val="00612614"/>
    <w:rsid w:val="006140EF"/>
    <w:rsid w:val="00615822"/>
    <w:rsid w:val="00623227"/>
    <w:rsid w:val="006256E1"/>
    <w:rsid w:val="006318E7"/>
    <w:rsid w:val="006327F2"/>
    <w:rsid w:val="006451B0"/>
    <w:rsid w:val="006469EA"/>
    <w:rsid w:val="00651916"/>
    <w:rsid w:val="006535C4"/>
    <w:rsid w:val="00654D2B"/>
    <w:rsid w:val="00661335"/>
    <w:rsid w:val="0066167C"/>
    <w:rsid w:val="0066363D"/>
    <w:rsid w:val="00663AC0"/>
    <w:rsid w:val="0066625E"/>
    <w:rsid w:val="00670AF8"/>
    <w:rsid w:val="00673C3B"/>
    <w:rsid w:val="0068293B"/>
    <w:rsid w:val="00685EC4"/>
    <w:rsid w:val="006860DB"/>
    <w:rsid w:val="006920D1"/>
    <w:rsid w:val="006968BE"/>
    <w:rsid w:val="006A0B47"/>
    <w:rsid w:val="006A0CB9"/>
    <w:rsid w:val="006A3141"/>
    <w:rsid w:val="006A5068"/>
    <w:rsid w:val="006A6259"/>
    <w:rsid w:val="006A6B0F"/>
    <w:rsid w:val="006A77C9"/>
    <w:rsid w:val="006B3FCD"/>
    <w:rsid w:val="006C1D0C"/>
    <w:rsid w:val="006C23CC"/>
    <w:rsid w:val="006C4A51"/>
    <w:rsid w:val="006D679B"/>
    <w:rsid w:val="006D694A"/>
    <w:rsid w:val="006D7218"/>
    <w:rsid w:val="006E0E70"/>
    <w:rsid w:val="006F03C7"/>
    <w:rsid w:val="006F4BEC"/>
    <w:rsid w:val="007045B9"/>
    <w:rsid w:val="00707D53"/>
    <w:rsid w:val="00712BFD"/>
    <w:rsid w:val="00715433"/>
    <w:rsid w:val="00715B80"/>
    <w:rsid w:val="00726071"/>
    <w:rsid w:val="0072723C"/>
    <w:rsid w:val="007314DD"/>
    <w:rsid w:val="00732A64"/>
    <w:rsid w:val="00737890"/>
    <w:rsid w:val="007406E2"/>
    <w:rsid w:val="00743B0B"/>
    <w:rsid w:val="007532BB"/>
    <w:rsid w:val="007569F6"/>
    <w:rsid w:val="00762C8B"/>
    <w:rsid w:val="007704D5"/>
    <w:rsid w:val="00771290"/>
    <w:rsid w:val="00773C99"/>
    <w:rsid w:val="00774FE1"/>
    <w:rsid w:val="007820AC"/>
    <w:rsid w:val="00786053"/>
    <w:rsid w:val="007977B7"/>
    <w:rsid w:val="007B036D"/>
    <w:rsid w:val="007B2DED"/>
    <w:rsid w:val="007C25EA"/>
    <w:rsid w:val="007C545C"/>
    <w:rsid w:val="007C77A0"/>
    <w:rsid w:val="007D1ADD"/>
    <w:rsid w:val="007D5CE9"/>
    <w:rsid w:val="007D7986"/>
    <w:rsid w:val="007E1928"/>
    <w:rsid w:val="007E5BF1"/>
    <w:rsid w:val="007F125C"/>
    <w:rsid w:val="007F33CF"/>
    <w:rsid w:val="00806117"/>
    <w:rsid w:val="00806676"/>
    <w:rsid w:val="008100D3"/>
    <w:rsid w:val="008152FE"/>
    <w:rsid w:val="00826178"/>
    <w:rsid w:val="008274D9"/>
    <w:rsid w:val="00843BEE"/>
    <w:rsid w:val="008501E6"/>
    <w:rsid w:val="00851339"/>
    <w:rsid w:val="00854148"/>
    <w:rsid w:val="00854957"/>
    <w:rsid w:val="00860E74"/>
    <w:rsid w:val="0086431A"/>
    <w:rsid w:val="00865C50"/>
    <w:rsid w:val="00866A90"/>
    <w:rsid w:val="00867CAA"/>
    <w:rsid w:val="00870E42"/>
    <w:rsid w:val="008717D3"/>
    <w:rsid w:val="00873990"/>
    <w:rsid w:val="00874B0E"/>
    <w:rsid w:val="00874B6B"/>
    <w:rsid w:val="00876DD2"/>
    <w:rsid w:val="00877CBA"/>
    <w:rsid w:val="00885320"/>
    <w:rsid w:val="0088549E"/>
    <w:rsid w:val="00890190"/>
    <w:rsid w:val="00892FAA"/>
    <w:rsid w:val="00896549"/>
    <w:rsid w:val="008B0A77"/>
    <w:rsid w:val="008B2CD6"/>
    <w:rsid w:val="008B4AC0"/>
    <w:rsid w:val="008B584F"/>
    <w:rsid w:val="008C197C"/>
    <w:rsid w:val="008C46B1"/>
    <w:rsid w:val="008C5327"/>
    <w:rsid w:val="008D0CAE"/>
    <w:rsid w:val="008E3FAC"/>
    <w:rsid w:val="008E5117"/>
    <w:rsid w:val="008E5848"/>
    <w:rsid w:val="008E689A"/>
    <w:rsid w:val="008F1AED"/>
    <w:rsid w:val="008F6BB3"/>
    <w:rsid w:val="008F77D5"/>
    <w:rsid w:val="0090069D"/>
    <w:rsid w:val="00907CB3"/>
    <w:rsid w:val="009124D0"/>
    <w:rsid w:val="00914D02"/>
    <w:rsid w:val="00914D50"/>
    <w:rsid w:val="009230F2"/>
    <w:rsid w:val="009246FB"/>
    <w:rsid w:val="009253F6"/>
    <w:rsid w:val="00925CE9"/>
    <w:rsid w:val="00926B09"/>
    <w:rsid w:val="00927EB7"/>
    <w:rsid w:val="0093099E"/>
    <w:rsid w:val="00935DAB"/>
    <w:rsid w:val="009438DF"/>
    <w:rsid w:val="00946DDA"/>
    <w:rsid w:val="009524B5"/>
    <w:rsid w:val="00954360"/>
    <w:rsid w:val="00962D5F"/>
    <w:rsid w:val="00967247"/>
    <w:rsid w:val="009772B8"/>
    <w:rsid w:val="00985033"/>
    <w:rsid w:val="009924A9"/>
    <w:rsid w:val="00992911"/>
    <w:rsid w:val="00993896"/>
    <w:rsid w:val="00996E7F"/>
    <w:rsid w:val="009A18F9"/>
    <w:rsid w:val="009A4779"/>
    <w:rsid w:val="009A6EB8"/>
    <w:rsid w:val="009B62D9"/>
    <w:rsid w:val="009B7550"/>
    <w:rsid w:val="009B7FBA"/>
    <w:rsid w:val="009C2B2A"/>
    <w:rsid w:val="009D2889"/>
    <w:rsid w:val="009D5AA2"/>
    <w:rsid w:val="009E67F2"/>
    <w:rsid w:val="009F3928"/>
    <w:rsid w:val="009F4FB9"/>
    <w:rsid w:val="00A0056D"/>
    <w:rsid w:val="00A13BB2"/>
    <w:rsid w:val="00A20D17"/>
    <w:rsid w:val="00A23C4A"/>
    <w:rsid w:val="00A30834"/>
    <w:rsid w:val="00A32CF3"/>
    <w:rsid w:val="00A402B7"/>
    <w:rsid w:val="00A42078"/>
    <w:rsid w:val="00A430C3"/>
    <w:rsid w:val="00A44EA3"/>
    <w:rsid w:val="00A51091"/>
    <w:rsid w:val="00A5537F"/>
    <w:rsid w:val="00A55B75"/>
    <w:rsid w:val="00A62702"/>
    <w:rsid w:val="00A63D13"/>
    <w:rsid w:val="00A64505"/>
    <w:rsid w:val="00A7014B"/>
    <w:rsid w:val="00A7029D"/>
    <w:rsid w:val="00A71839"/>
    <w:rsid w:val="00A91CC2"/>
    <w:rsid w:val="00AA1D32"/>
    <w:rsid w:val="00AB0814"/>
    <w:rsid w:val="00AB0B5E"/>
    <w:rsid w:val="00AB3990"/>
    <w:rsid w:val="00AB56E5"/>
    <w:rsid w:val="00AB63B4"/>
    <w:rsid w:val="00AB7219"/>
    <w:rsid w:val="00AB75F7"/>
    <w:rsid w:val="00AD19F5"/>
    <w:rsid w:val="00AD4E7D"/>
    <w:rsid w:val="00AD7D31"/>
    <w:rsid w:val="00AF1FCC"/>
    <w:rsid w:val="00AF239A"/>
    <w:rsid w:val="00B0533E"/>
    <w:rsid w:val="00B145B1"/>
    <w:rsid w:val="00B228ED"/>
    <w:rsid w:val="00B344D8"/>
    <w:rsid w:val="00B36D94"/>
    <w:rsid w:val="00B40410"/>
    <w:rsid w:val="00B42328"/>
    <w:rsid w:val="00B45539"/>
    <w:rsid w:val="00B5212F"/>
    <w:rsid w:val="00B550DF"/>
    <w:rsid w:val="00B57FCC"/>
    <w:rsid w:val="00B6160E"/>
    <w:rsid w:val="00B6372F"/>
    <w:rsid w:val="00B76043"/>
    <w:rsid w:val="00B82BB9"/>
    <w:rsid w:val="00B830F4"/>
    <w:rsid w:val="00B857AF"/>
    <w:rsid w:val="00B87DE0"/>
    <w:rsid w:val="00B9514E"/>
    <w:rsid w:val="00B96A6B"/>
    <w:rsid w:val="00BA3B3E"/>
    <w:rsid w:val="00BA4412"/>
    <w:rsid w:val="00BA7BAF"/>
    <w:rsid w:val="00BB0994"/>
    <w:rsid w:val="00BB7821"/>
    <w:rsid w:val="00BC4AAA"/>
    <w:rsid w:val="00BC5033"/>
    <w:rsid w:val="00BD253B"/>
    <w:rsid w:val="00BE3914"/>
    <w:rsid w:val="00BF2D41"/>
    <w:rsid w:val="00BF56EF"/>
    <w:rsid w:val="00C02BAB"/>
    <w:rsid w:val="00C112A5"/>
    <w:rsid w:val="00C11ACA"/>
    <w:rsid w:val="00C159B5"/>
    <w:rsid w:val="00C16589"/>
    <w:rsid w:val="00C17974"/>
    <w:rsid w:val="00C23AEE"/>
    <w:rsid w:val="00C27524"/>
    <w:rsid w:val="00C543CB"/>
    <w:rsid w:val="00C562B0"/>
    <w:rsid w:val="00C5688C"/>
    <w:rsid w:val="00C601B7"/>
    <w:rsid w:val="00C943DC"/>
    <w:rsid w:val="00CA196B"/>
    <w:rsid w:val="00CA2377"/>
    <w:rsid w:val="00CB29F6"/>
    <w:rsid w:val="00CB4732"/>
    <w:rsid w:val="00CC4C83"/>
    <w:rsid w:val="00CC769E"/>
    <w:rsid w:val="00CD15BF"/>
    <w:rsid w:val="00CD4304"/>
    <w:rsid w:val="00CE3284"/>
    <w:rsid w:val="00CE6B31"/>
    <w:rsid w:val="00CF107C"/>
    <w:rsid w:val="00CF1D2D"/>
    <w:rsid w:val="00D035AB"/>
    <w:rsid w:val="00D113AB"/>
    <w:rsid w:val="00D2210E"/>
    <w:rsid w:val="00D24713"/>
    <w:rsid w:val="00D25111"/>
    <w:rsid w:val="00D37DFA"/>
    <w:rsid w:val="00D47761"/>
    <w:rsid w:val="00D523CD"/>
    <w:rsid w:val="00D528AF"/>
    <w:rsid w:val="00D53F76"/>
    <w:rsid w:val="00D53FF0"/>
    <w:rsid w:val="00D64687"/>
    <w:rsid w:val="00D71177"/>
    <w:rsid w:val="00D85C23"/>
    <w:rsid w:val="00D86DC6"/>
    <w:rsid w:val="00D95057"/>
    <w:rsid w:val="00DA27D8"/>
    <w:rsid w:val="00DA5FA6"/>
    <w:rsid w:val="00DB1690"/>
    <w:rsid w:val="00DB262C"/>
    <w:rsid w:val="00DC1CEB"/>
    <w:rsid w:val="00DC6988"/>
    <w:rsid w:val="00DD210B"/>
    <w:rsid w:val="00DD6864"/>
    <w:rsid w:val="00DE36FE"/>
    <w:rsid w:val="00DE4887"/>
    <w:rsid w:val="00E10702"/>
    <w:rsid w:val="00E14937"/>
    <w:rsid w:val="00E15C4E"/>
    <w:rsid w:val="00E17C3F"/>
    <w:rsid w:val="00E20D01"/>
    <w:rsid w:val="00E23D90"/>
    <w:rsid w:val="00E26483"/>
    <w:rsid w:val="00E2770F"/>
    <w:rsid w:val="00E351FE"/>
    <w:rsid w:val="00E35795"/>
    <w:rsid w:val="00E35C72"/>
    <w:rsid w:val="00E373CE"/>
    <w:rsid w:val="00E412D5"/>
    <w:rsid w:val="00E75856"/>
    <w:rsid w:val="00E87D2C"/>
    <w:rsid w:val="00EA26F1"/>
    <w:rsid w:val="00EA30D4"/>
    <w:rsid w:val="00EA3ACF"/>
    <w:rsid w:val="00EB0402"/>
    <w:rsid w:val="00EB3410"/>
    <w:rsid w:val="00EC1268"/>
    <w:rsid w:val="00EC7FB9"/>
    <w:rsid w:val="00ED0088"/>
    <w:rsid w:val="00EE0F00"/>
    <w:rsid w:val="00EE2481"/>
    <w:rsid w:val="00EF1E4B"/>
    <w:rsid w:val="00F0492F"/>
    <w:rsid w:val="00F05373"/>
    <w:rsid w:val="00F11B16"/>
    <w:rsid w:val="00F14F50"/>
    <w:rsid w:val="00F15BB9"/>
    <w:rsid w:val="00F163B9"/>
    <w:rsid w:val="00F22535"/>
    <w:rsid w:val="00F25A63"/>
    <w:rsid w:val="00F34CAF"/>
    <w:rsid w:val="00F35C51"/>
    <w:rsid w:val="00F52078"/>
    <w:rsid w:val="00F53A5E"/>
    <w:rsid w:val="00F57184"/>
    <w:rsid w:val="00F57F88"/>
    <w:rsid w:val="00F6751A"/>
    <w:rsid w:val="00F71498"/>
    <w:rsid w:val="00F717D3"/>
    <w:rsid w:val="00F72ABB"/>
    <w:rsid w:val="00F76621"/>
    <w:rsid w:val="00F7733F"/>
    <w:rsid w:val="00F8195D"/>
    <w:rsid w:val="00F823D9"/>
    <w:rsid w:val="00F83CB9"/>
    <w:rsid w:val="00F91260"/>
    <w:rsid w:val="00F92F0F"/>
    <w:rsid w:val="00F933F0"/>
    <w:rsid w:val="00F94413"/>
    <w:rsid w:val="00F972D7"/>
    <w:rsid w:val="00FA1554"/>
    <w:rsid w:val="00FA1CF4"/>
    <w:rsid w:val="00FA2594"/>
    <w:rsid w:val="00FA4F3E"/>
    <w:rsid w:val="00FA7585"/>
    <w:rsid w:val="00FC1C5A"/>
    <w:rsid w:val="00FD05C8"/>
    <w:rsid w:val="00FD5674"/>
    <w:rsid w:val="00FD6F5D"/>
    <w:rsid w:val="00FF0BFF"/>
    <w:rsid w:val="00FF3E32"/>
    <w:rsid w:val="00FF6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86"/>
    <w:pPr>
      <w:widowControl w:val="0"/>
      <w:jc w:val="both"/>
    </w:pPr>
    <w:rPr>
      <w:rFonts w:ascii="宋体" w:eastAsia="宋体" w:hAnsi="宋体" w:cs="宋体"/>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D7986"/>
    <w:pPr>
      <w:tabs>
        <w:tab w:val="center" w:pos="4153"/>
        <w:tab w:val="right" w:pos="8306"/>
      </w:tabs>
      <w:snapToGrid w:val="0"/>
      <w:jc w:val="left"/>
    </w:pPr>
    <w:rPr>
      <w:rFonts w:cs="Times New Roman"/>
      <w:bCs w:val="0"/>
      <w:kern w:val="0"/>
      <w:szCs w:val="20"/>
    </w:rPr>
  </w:style>
  <w:style w:type="character" w:customStyle="1" w:styleId="Char">
    <w:name w:val="页脚 Char"/>
    <w:basedOn w:val="a0"/>
    <w:link w:val="a3"/>
    <w:uiPriority w:val="99"/>
    <w:rsid w:val="007D7986"/>
    <w:rPr>
      <w:rFonts w:ascii="宋体" w:eastAsia="宋体" w:hAnsi="宋体" w:cs="Times New Roman"/>
      <w:b/>
      <w:kern w:val="0"/>
      <w:sz w:val="18"/>
      <w:szCs w:val="20"/>
    </w:rPr>
  </w:style>
  <w:style w:type="character" w:styleId="a4">
    <w:name w:val="page number"/>
    <w:basedOn w:val="a0"/>
    <w:uiPriority w:val="99"/>
    <w:rsid w:val="007D7986"/>
    <w:rPr>
      <w:rFonts w:ascii="宋体" w:eastAsia="宋体" w:hAnsi="宋体" w:cs="Times New Roman"/>
    </w:rPr>
  </w:style>
  <w:style w:type="paragraph" w:styleId="a5">
    <w:name w:val="List Paragraph"/>
    <w:basedOn w:val="a"/>
    <w:uiPriority w:val="99"/>
    <w:qFormat/>
    <w:rsid w:val="007D7986"/>
    <w:pPr>
      <w:ind w:firstLineChars="200" w:firstLine="420"/>
    </w:pPr>
    <w:rPr>
      <w:rFonts w:ascii="Times New Roman" w:hAnsi="Times New Roman" w:cs="Times New Roman"/>
      <w:b w:val="0"/>
      <w:bCs w:val="0"/>
      <w:sz w:val="21"/>
      <w:szCs w:val="24"/>
    </w:rPr>
  </w:style>
  <w:style w:type="paragraph" w:styleId="a6">
    <w:name w:val="Normal (Web)"/>
    <w:basedOn w:val="a"/>
    <w:uiPriority w:val="99"/>
    <w:rsid w:val="007D7986"/>
    <w:pPr>
      <w:widowControl/>
      <w:spacing w:before="100" w:beforeAutospacing="1" w:after="100" w:afterAutospacing="1"/>
      <w:jc w:val="left"/>
    </w:pPr>
    <w:rPr>
      <w:kern w:val="0"/>
      <w:sz w:val="24"/>
      <w:szCs w:val="24"/>
    </w:rPr>
  </w:style>
  <w:style w:type="character" w:customStyle="1" w:styleId="Char0">
    <w:name w:val="正文缩进 Char"/>
    <w:link w:val="a7"/>
    <w:uiPriority w:val="99"/>
    <w:locked/>
    <w:rsid w:val="007D7986"/>
    <w:rPr>
      <w:sz w:val="24"/>
    </w:rPr>
  </w:style>
  <w:style w:type="paragraph" w:styleId="a7">
    <w:name w:val="Normal Indent"/>
    <w:basedOn w:val="a"/>
    <w:link w:val="Char0"/>
    <w:uiPriority w:val="99"/>
    <w:rsid w:val="007D7986"/>
    <w:pPr>
      <w:ind w:firstLineChars="200" w:firstLine="420"/>
    </w:pPr>
    <w:rPr>
      <w:rFonts w:asciiTheme="minorHAnsi" w:eastAsiaTheme="minorEastAsia" w:hAnsiTheme="minorHAnsi" w:cstheme="minorBidi"/>
      <w:b w:val="0"/>
      <w:bCs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1444</Characters>
  <Application>Microsoft Office Word</Application>
  <DocSecurity>0</DocSecurity>
  <Lines>12</Lines>
  <Paragraphs>3</Paragraphs>
  <ScaleCrop>false</ScaleCrop>
  <Company>微软中国</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2023-07-27T02:12:00Z</dcterms:created>
  <dcterms:modified xsi:type="dcterms:W3CDTF">2023-07-27T02:13:00Z</dcterms:modified>
</cp:coreProperties>
</file>