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大荔县</w:t>
      </w:r>
      <w:r>
        <w:rPr>
          <w:rFonts w:hint="eastAsia" w:asciiTheme="majorEastAsia" w:hAnsiTheme="majorEastAsia" w:eastAsiaTheme="majorEastAsia" w:cstheme="majorEastAsia"/>
          <w:b/>
          <w:bCs/>
          <w:color w:val="auto"/>
          <w:sz w:val="36"/>
          <w:szCs w:val="36"/>
          <w:lang w:eastAsia="zh-CN"/>
        </w:rPr>
        <w:t>疾病预防控制中心实验室仪器设备</w:t>
      </w:r>
      <w:r>
        <w:rPr>
          <w:rFonts w:hint="eastAsia" w:asciiTheme="majorEastAsia" w:hAnsiTheme="majorEastAsia" w:eastAsiaTheme="majorEastAsia" w:cstheme="majorEastAsia"/>
          <w:b/>
          <w:bCs/>
          <w:color w:val="auto"/>
          <w:sz w:val="36"/>
          <w:szCs w:val="36"/>
        </w:rPr>
        <w:t>采购项目</w:t>
      </w:r>
      <w:r>
        <w:rPr>
          <w:rFonts w:hint="eastAsia" w:asciiTheme="majorEastAsia" w:hAnsiTheme="majorEastAsia" w:eastAsiaTheme="majorEastAsia" w:cstheme="majorEastAsia"/>
          <w:b/>
          <w:bCs/>
          <w:color w:val="auto"/>
          <w:sz w:val="36"/>
          <w:szCs w:val="36"/>
          <w:lang w:eastAsia="zh-CN"/>
        </w:rPr>
        <w:t>招标公告</w:t>
      </w:r>
    </w:p>
    <w:p>
      <w:pPr>
        <w:spacing w:line="380" w:lineRule="exact"/>
        <w:ind w:firstLine="560" w:firstLineChars="200"/>
        <w:rPr>
          <w:b w:val="0"/>
          <w:sz w:val="28"/>
          <w:szCs w:val="28"/>
        </w:rPr>
      </w:pPr>
      <w:r>
        <w:rPr>
          <w:rFonts w:hint="eastAsia"/>
          <w:b w:val="0"/>
          <w:bCs w:val="0"/>
          <w:color w:val="000000"/>
          <w:sz w:val="28"/>
          <w:szCs w:val="28"/>
        </w:rPr>
        <w:t>大荔县</w:t>
      </w:r>
      <w:r>
        <w:rPr>
          <w:rFonts w:hint="eastAsia"/>
          <w:b w:val="0"/>
          <w:bCs w:val="0"/>
          <w:color w:val="000000"/>
          <w:sz w:val="28"/>
          <w:szCs w:val="28"/>
          <w:lang w:eastAsia="zh-CN"/>
        </w:rPr>
        <w:t>疾病预防控制中心实验室仪器设备</w:t>
      </w:r>
      <w:r>
        <w:rPr>
          <w:rFonts w:hint="eastAsia"/>
          <w:b w:val="0"/>
          <w:bCs w:val="0"/>
          <w:color w:val="000000"/>
          <w:sz w:val="28"/>
          <w:szCs w:val="28"/>
        </w:rPr>
        <w:t>采购项目</w:t>
      </w:r>
      <w:r>
        <w:rPr>
          <w:rFonts w:hint="eastAsia"/>
          <w:b w:val="0"/>
          <w:color w:val="000000"/>
          <w:sz w:val="28"/>
          <w:szCs w:val="28"/>
        </w:rPr>
        <w:t>潜在的供应商可在陕西省大荔县西城街道洛滨大道（财政局705室）获取招标文件，</w:t>
      </w:r>
      <w:r>
        <w:rPr>
          <w:rFonts w:hint="eastAsia"/>
          <w:b w:val="0"/>
          <w:sz w:val="28"/>
          <w:szCs w:val="28"/>
        </w:rPr>
        <w:t>并于</w:t>
      </w:r>
      <w:r>
        <w:rPr>
          <w:rFonts w:hint="eastAsia"/>
          <w:b w:val="0"/>
          <w:color w:val="auto"/>
          <w:sz w:val="28"/>
          <w:szCs w:val="28"/>
        </w:rPr>
        <w:t>2023年</w:t>
      </w:r>
      <w:r>
        <w:rPr>
          <w:rFonts w:hint="eastAsia"/>
          <w:b w:val="0"/>
          <w:color w:val="auto"/>
          <w:sz w:val="28"/>
          <w:szCs w:val="28"/>
          <w:lang w:val="en-US" w:eastAsia="zh-CN"/>
        </w:rPr>
        <w:t>12</w:t>
      </w:r>
      <w:r>
        <w:rPr>
          <w:rFonts w:hint="eastAsia"/>
          <w:b w:val="0"/>
          <w:color w:val="auto"/>
          <w:sz w:val="28"/>
          <w:szCs w:val="28"/>
        </w:rPr>
        <w:t>月</w:t>
      </w:r>
      <w:r>
        <w:rPr>
          <w:rFonts w:hint="eastAsia"/>
          <w:b w:val="0"/>
          <w:color w:val="auto"/>
          <w:sz w:val="28"/>
          <w:szCs w:val="28"/>
          <w:lang w:val="en-US" w:eastAsia="zh-CN"/>
        </w:rPr>
        <w:t>12</w:t>
      </w:r>
      <w:r>
        <w:rPr>
          <w:rFonts w:hint="eastAsia"/>
          <w:b w:val="0"/>
          <w:color w:val="auto"/>
          <w:sz w:val="28"/>
          <w:szCs w:val="28"/>
        </w:rPr>
        <w:t>日09:30</w:t>
      </w:r>
      <w:r>
        <w:rPr>
          <w:rFonts w:hint="eastAsia"/>
          <w:b w:val="0"/>
          <w:sz w:val="28"/>
          <w:szCs w:val="28"/>
        </w:rPr>
        <w:t>前提交投标文件。</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eastAsia="宋体"/>
          <w:b w:val="0"/>
          <w:bCs w:val="0"/>
          <w:sz w:val="28"/>
          <w:szCs w:val="28"/>
          <w:lang w:val="en-US" w:eastAsia="zh-CN"/>
        </w:rPr>
      </w:pPr>
      <w:r>
        <w:rPr>
          <w:rFonts w:hint="eastAsia"/>
          <w:b w:val="0"/>
          <w:bCs w:val="0"/>
          <w:sz w:val="28"/>
          <w:szCs w:val="28"/>
        </w:rPr>
        <w:t>1.项目编号：</w:t>
      </w:r>
      <w:r>
        <w:rPr>
          <w:b w:val="0"/>
          <w:bCs w:val="0"/>
          <w:sz w:val="28"/>
          <w:szCs w:val="28"/>
        </w:rPr>
        <w:t>DLZCZB202</w:t>
      </w:r>
      <w:r>
        <w:rPr>
          <w:rFonts w:hint="eastAsia"/>
          <w:b w:val="0"/>
          <w:bCs w:val="0"/>
          <w:sz w:val="28"/>
          <w:szCs w:val="28"/>
        </w:rPr>
        <w:t>3</w:t>
      </w:r>
      <w:r>
        <w:rPr>
          <w:b w:val="0"/>
          <w:bCs w:val="0"/>
          <w:sz w:val="28"/>
          <w:szCs w:val="28"/>
        </w:rPr>
        <w:t>-</w:t>
      </w:r>
      <w:r>
        <w:rPr>
          <w:rFonts w:hint="eastAsia"/>
          <w:b w:val="0"/>
          <w:bCs w:val="0"/>
          <w:sz w:val="28"/>
          <w:szCs w:val="28"/>
        </w:rPr>
        <w:t>1</w:t>
      </w:r>
      <w:r>
        <w:rPr>
          <w:rFonts w:hint="eastAsia"/>
          <w:b w:val="0"/>
          <w:bCs w:val="0"/>
          <w:sz w:val="28"/>
          <w:szCs w:val="28"/>
          <w:lang w:val="en-US" w:eastAsia="zh-CN"/>
        </w:rPr>
        <w:t>7</w:t>
      </w:r>
    </w:p>
    <w:p>
      <w:pPr>
        <w:spacing w:line="380" w:lineRule="exact"/>
        <w:ind w:firstLine="560" w:firstLineChars="200"/>
        <w:rPr>
          <w:rFonts w:hint="eastAsia"/>
          <w:b w:val="0"/>
          <w:bCs w:val="0"/>
          <w:color w:val="000000"/>
          <w:sz w:val="28"/>
          <w:szCs w:val="28"/>
        </w:rPr>
      </w:pPr>
      <w:r>
        <w:rPr>
          <w:rFonts w:hint="eastAsia"/>
          <w:b w:val="0"/>
          <w:sz w:val="28"/>
          <w:szCs w:val="28"/>
        </w:rPr>
        <w:t>2.项目名称：</w:t>
      </w:r>
      <w:r>
        <w:rPr>
          <w:rFonts w:hint="eastAsia"/>
          <w:b w:val="0"/>
          <w:bCs w:val="0"/>
          <w:color w:val="000000"/>
          <w:sz w:val="28"/>
          <w:szCs w:val="28"/>
        </w:rPr>
        <w:t>大荔县</w:t>
      </w:r>
      <w:r>
        <w:rPr>
          <w:rFonts w:hint="eastAsia"/>
          <w:b w:val="0"/>
          <w:bCs w:val="0"/>
          <w:color w:val="000000"/>
          <w:sz w:val="28"/>
          <w:szCs w:val="28"/>
          <w:lang w:eastAsia="zh-CN"/>
        </w:rPr>
        <w:t>疾病预防控制中心实验室仪器设备</w:t>
      </w:r>
      <w:r>
        <w:rPr>
          <w:rFonts w:hint="eastAsia"/>
          <w:b w:val="0"/>
          <w:bCs w:val="0"/>
          <w:color w:val="000000"/>
          <w:sz w:val="28"/>
          <w:szCs w:val="28"/>
        </w:rPr>
        <w:t>采购项目</w:t>
      </w:r>
    </w:p>
    <w:p>
      <w:pPr>
        <w:spacing w:line="380" w:lineRule="exact"/>
        <w:ind w:firstLine="560" w:firstLineChars="200"/>
        <w:rPr>
          <w:rFonts w:hint="eastAsia"/>
          <w:b w:val="0"/>
          <w:color w:val="000000"/>
          <w:sz w:val="28"/>
          <w:szCs w:val="28"/>
        </w:rPr>
      </w:pPr>
      <w:r>
        <w:rPr>
          <w:rFonts w:hint="eastAsia"/>
          <w:b w:val="0"/>
          <w:color w:val="000000"/>
          <w:sz w:val="28"/>
          <w:szCs w:val="28"/>
        </w:rPr>
        <w:t>3.采购预算：</w:t>
      </w:r>
      <w:r>
        <w:rPr>
          <w:rFonts w:hint="eastAsia"/>
          <w:b w:val="0"/>
          <w:color w:val="000000"/>
          <w:sz w:val="28"/>
          <w:szCs w:val="28"/>
          <w:lang w:val="en-US" w:eastAsia="zh-CN"/>
        </w:rPr>
        <w:t>1412400</w:t>
      </w:r>
      <w:r>
        <w:rPr>
          <w:rFonts w:hint="eastAsia"/>
          <w:b w:val="0"/>
          <w:color w:val="000000"/>
          <w:sz w:val="28"/>
          <w:szCs w:val="28"/>
        </w:rPr>
        <w:t>元</w:t>
      </w:r>
    </w:p>
    <w:p>
      <w:pPr>
        <w:spacing w:line="380" w:lineRule="exact"/>
        <w:ind w:firstLine="560" w:firstLineChars="200"/>
        <w:rPr>
          <w:rFonts w:hint="eastAsia"/>
          <w:b w:val="0"/>
          <w:color w:val="000000"/>
          <w:sz w:val="28"/>
          <w:szCs w:val="28"/>
        </w:rPr>
      </w:pPr>
      <w:r>
        <w:rPr>
          <w:rFonts w:hint="eastAsia"/>
          <w:b w:val="0"/>
          <w:bCs w:val="0"/>
          <w:color w:val="000000"/>
          <w:sz w:val="28"/>
          <w:szCs w:val="28"/>
        </w:rPr>
        <w:t>4.采购需求</w:t>
      </w:r>
      <w:r>
        <w:rPr>
          <w:rFonts w:hint="eastAsia"/>
          <w:b w:val="0"/>
          <w:bCs w:val="0"/>
          <w:color w:val="000000"/>
          <w:sz w:val="28"/>
          <w:szCs w:val="28"/>
          <w:lang w:eastAsia="zh-CN"/>
        </w:rPr>
        <w:t>：酶免仪、碘元素自动监测仪等实验室仪器设备一批</w:t>
      </w:r>
      <w:r>
        <w:rPr>
          <w:rFonts w:hint="eastAsia"/>
          <w:b w:val="0"/>
          <w:color w:val="000000"/>
          <w:sz w:val="28"/>
          <w:szCs w:val="28"/>
        </w:rPr>
        <w:t>（具体参数详见招标文件第三部分）</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lang w:val="en-US" w:eastAsia="zh-CN"/>
        </w:rPr>
        <w:t>5.本项目不专门面向中小企业。</w:t>
      </w:r>
    </w:p>
    <w:p>
      <w:pPr>
        <w:widowControl/>
        <w:spacing w:line="380" w:lineRule="exact"/>
        <w:ind w:firstLine="560" w:firstLineChars="200"/>
        <w:jc w:val="left"/>
        <w:rPr>
          <w:rFonts w:hint="eastAsia"/>
          <w:b w:val="0"/>
          <w:bCs w:val="0"/>
          <w:color w:val="000000"/>
          <w:sz w:val="28"/>
          <w:szCs w:val="28"/>
        </w:rPr>
      </w:pPr>
      <w:r>
        <w:rPr>
          <w:rFonts w:hint="eastAsia"/>
          <w:b w:val="0"/>
          <w:bCs w:val="0"/>
          <w:color w:val="000000"/>
          <w:sz w:val="28"/>
          <w:szCs w:val="28"/>
          <w:lang w:val="en-US" w:eastAsia="zh-CN"/>
        </w:rPr>
        <w:t>6</w:t>
      </w:r>
      <w:bookmarkStart w:id="0" w:name="_GoBack"/>
      <w:bookmarkEnd w:id="0"/>
      <w:r>
        <w:rPr>
          <w:rFonts w:hint="eastAsia"/>
          <w:b w:val="0"/>
          <w:bCs w:val="0"/>
          <w:color w:val="000000"/>
          <w:sz w:val="28"/>
          <w:szCs w:val="28"/>
        </w:rPr>
        <w:t>.本项目不接受联合体投标。</w:t>
      </w:r>
    </w:p>
    <w:p>
      <w:pPr>
        <w:spacing w:line="380" w:lineRule="exact"/>
        <w:ind w:firstLine="560" w:firstLineChars="200"/>
        <w:rPr>
          <w:rFonts w:hint="eastAsia"/>
          <w:b w:val="0"/>
          <w:color w:val="000000"/>
          <w:sz w:val="28"/>
          <w:szCs w:val="28"/>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pPr>
        <w:spacing w:line="380" w:lineRule="exact"/>
        <w:ind w:firstLine="560" w:firstLineChars="200"/>
        <w:rPr>
          <w:rFonts w:hint="eastAsia"/>
          <w:b w:val="0"/>
          <w:color w:val="000000"/>
          <w:sz w:val="28"/>
          <w:szCs w:val="28"/>
        </w:rPr>
      </w:pPr>
      <w:r>
        <w:rPr>
          <w:rFonts w:hint="eastAsia"/>
          <w:b w:val="0"/>
          <w:bCs w:val="0"/>
          <w:color w:val="000000"/>
          <w:sz w:val="28"/>
          <w:szCs w:val="28"/>
        </w:rPr>
        <w:t>2.落实的政府采购政策须满足的资格要求：</w:t>
      </w:r>
    </w:p>
    <w:p>
      <w:pPr>
        <w:spacing w:line="38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spacing w:line="380" w:lineRule="exact"/>
        <w:ind w:firstLine="560" w:firstLineChars="200"/>
        <w:rPr>
          <w:rFonts w:hint="eastAsia"/>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widowControl/>
        <w:spacing w:line="380" w:lineRule="exact"/>
        <w:ind w:firstLine="560" w:firstLineChars="200"/>
        <w:jc w:val="left"/>
        <w:rPr>
          <w:rFonts w:hint="eastAsia"/>
          <w:b w:val="0"/>
          <w:color w:val="000000"/>
          <w:sz w:val="28"/>
          <w:szCs w:val="28"/>
        </w:rPr>
      </w:pPr>
      <w:r>
        <w:rPr>
          <w:rFonts w:hint="eastAsia"/>
          <w:b w:val="0"/>
          <w:color w:val="000000"/>
          <w:sz w:val="28"/>
          <w:szCs w:val="28"/>
        </w:rPr>
        <w:t>（</w:t>
      </w:r>
      <w:r>
        <w:rPr>
          <w:rFonts w:hint="eastAsia"/>
          <w:b w:val="0"/>
          <w:color w:val="000000"/>
          <w:sz w:val="28"/>
          <w:szCs w:val="28"/>
          <w:lang w:val="en-US" w:eastAsia="zh-CN"/>
        </w:rPr>
        <w:t>4</w:t>
      </w:r>
      <w:r>
        <w:rPr>
          <w:rFonts w:hint="eastAsia"/>
          <w:b w:val="0"/>
          <w:color w:val="000000"/>
          <w:sz w:val="28"/>
          <w:szCs w:val="28"/>
        </w:rPr>
        <w:t>）《国务院办公厅关于建立政府强制采购节能产品制度的通知》--国办发〔2007〕51号。</w:t>
      </w:r>
    </w:p>
    <w:p>
      <w:pPr>
        <w:widowControl/>
        <w:spacing w:line="380" w:lineRule="exact"/>
        <w:ind w:firstLine="560" w:firstLineChars="200"/>
        <w:jc w:val="left"/>
        <w:rPr>
          <w:rFonts w:hint="eastAsia"/>
          <w:b w:val="0"/>
          <w:sz w:val="28"/>
          <w:szCs w:val="28"/>
        </w:rPr>
      </w:pPr>
      <w:r>
        <w:rPr>
          <w:rFonts w:hint="eastAsia"/>
          <w:b w:val="0"/>
          <w:color w:val="000000"/>
          <w:sz w:val="28"/>
          <w:szCs w:val="28"/>
        </w:rPr>
        <w:t>（</w:t>
      </w:r>
      <w:r>
        <w:rPr>
          <w:rFonts w:hint="eastAsia"/>
          <w:b w:val="0"/>
          <w:color w:val="000000"/>
          <w:sz w:val="28"/>
          <w:szCs w:val="28"/>
          <w:lang w:val="en-US" w:eastAsia="zh-CN"/>
        </w:rPr>
        <w:t>5</w:t>
      </w:r>
      <w:r>
        <w:rPr>
          <w:rFonts w:hint="eastAsia"/>
          <w:b w:val="0"/>
          <w:color w:val="000000"/>
          <w:sz w:val="28"/>
          <w:szCs w:val="28"/>
        </w:rPr>
        <w:t>）《节能产品政府采购实施意见》（财库</w:t>
      </w:r>
      <w:r>
        <w:rPr>
          <w:b w:val="0"/>
          <w:sz w:val="28"/>
          <w:szCs w:val="28"/>
        </w:rPr>
        <w:t>〔</w:t>
      </w:r>
      <w:r>
        <w:rPr>
          <w:rFonts w:hint="eastAsia"/>
          <w:b w:val="0"/>
          <w:sz w:val="28"/>
          <w:szCs w:val="28"/>
        </w:rPr>
        <w:t>2004</w:t>
      </w:r>
      <w:r>
        <w:rPr>
          <w:b w:val="0"/>
          <w:sz w:val="28"/>
          <w:szCs w:val="28"/>
        </w:rPr>
        <w:t>〕</w:t>
      </w:r>
      <w:r>
        <w:rPr>
          <w:rFonts w:hint="eastAsia"/>
          <w:b w:val="0"/>
          <w:sz w:val="28"/>
          <w:szCs w:val="28"/>
        </w:rPr>
        <w:t>185号）。</w:t>
      </w:r>
    </w:p>
    <w:p>
      <w:pPr>
        <w:widowControl/>
        <w:spacing w:line="380" w:lineRule="exact"/>
        <w:ind w:firstLine="560" w:firstLineChars="200"/>
        <w:jc w:val="left"/>
        <w:rPr>
          <w:rFonts w:hint="eastAsia"/>
          <w:b w:val="0"/>
          <w:sz w:val="28"/>
          <w:szCs w:val="28"/>
        </w:rPr>
      </w:pPr>
      <w:r>
        <w:rPr>
          <w:rFonts w:hint="eastAsia"/>
          <w:b w:val="0"/>
          <w:sz w:val="28"/>
          <w:szCs w:val="28"/>
        </w:rPr>
        <w:t>（</w:t>
      </w:r>
      <w:r>
        <w:rPr>
          <w:rFonts w:hint="eastAsia"/>
          <w:b w:val="0"/>
          <w:sz w:val="28"/>
          <w:szCs w:val="28"/>
          <w:lang w:val="en-US" w:eastAsia="zh-CN"/>
        </w:rPr>
        <w:t>6</w:t>
      </w:r>
      <w:r>
        <w:rPr>
          <w:rFonts w:hint="eastAsia"/>
          <w:b w:val="0"/>
          <w:sz w:val="28"/>
          <w:szCs w:val="28"/>
        </w:rPr>
        <w:t>）《环境标志产品政府采购实施的意见》（财库</w:t>
      </w:r>
      <w:r>
        <w:rPr>
          <w:b w:val="0"/>
          <w:sz w:val="28"/>
          <w:szCs w:val="28"/>
        </w:rPr>
        <w:t>〔</w:t>
      </w:r>
      <w:r>
        <w:rPr>
          <w:rFonts w:hint="eastAsia"/>
          <w:b w:val="0"/>
          <w:sz w:val="28"/>
          <w:szCs w:val="28"/>
        </w:rPr>
        <w:t>2006</w:t>
      </w:r>
      <w:r>
        <w:rPr>
          <w:b w:val="0"/>
          <w:sz w:val="28"/>
          <w:szCs w:val="28"/>
        </w:rPr>
        <w:t>〕</w:t>
      </w:r>
      <w:r>
        <w:rPr>
          <w:rFonts w:hint="eastAsia"/>
          <w:b w:val="0"/>
          <w:sz w:val="28"/>
          <w:szCs w:val="28"/>
        </w:rPr>
        <w:t>90号）。</w:t>
      </w:r>
    </w:p>
    <w:p>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pPr>
        <w:spacing w:line="380" w:lineRule="exact"/>
        <w:ind w:firstLine="560" w:firstLineChars="200"/>
        <w:rPr>
          <w:rFonts w:hint="eastAsia" w:eastAsia="宋体"/>
          <w:b w:val="0"/>
          <w:sz w:val="28"/>
          <w:szCs w:val="28"/>
          <w:lang w:eastAsia="zh-CN"/>
        </w:rPr>
      </w:pPr>
      <w:r>
        <w:rPr>
          <w:rFonts w:hint="eastAsia"/>
          <w:b w:val="0"/>
          <w:color w:val="000000"/>
          <w:sz w:val="28"/>
          <w:szCs w:val="28"/>
        </w:rPr>
        <w:t>（1）</w:t>
      </w:r>
      <w:r>
        <w:rPr>
          <w:rFonts w:hint="eastAsia"/>
          <w:b w:val="0"/>
          <w:color w:val="000000"/>
          <w:sz w:val="28"/>
          <w:szCs w:val="28"/>
          <w:lang w:eastAsia="zh-CN"/>
        </w:rPr>
        <w:t>所投产品属于医疗器械的，投标人若是生产厂商须具有医疗器械注册证及医疗器械生产许可证；投标人若是代理商须提供医疗器械经营许可证或医疗器械经营备案凭证，并提供制造商的医疗器械注册证。</w:t>
      </w:r>
    </w:p>
    <w:p>
      <w:pPr>
        <w:pStyle w:val="5"/>
        <w:ind w:firstLine="361"/>
        <w:rPr>
          <w:rFonts w:hint="eastAsia"/>
        </w:rPr>
      </w:pPr>
    </w:p>
    <w:p>
      <w:pPr>
        <w:spacing w:line="380" w:lineRule="exact"/>
        <w:ind w:firstLine="560" w:firstLineChars="200"/>
        <w:rPr>
          <w:rFonts w:hint="eastAsia"/>
          <w:b w:val="0"/>
          <w:color w:val="000000"/>
          <w:sz w:val="28"/>
          <w:szCs w:val="28"/>
        </w:rPr>
      </w:pPr>
      <w:r>
        <w:rPr>
          <w:rFonts w:hint="eastAsia"/>
          <w:b w:val="0"/>
          <w:color w:val="000000"/>
          <w:sz w:val="28"/>
          <w:szCs w:val="28"/>
        </w:rPr>
        <w:t>（</w:t>
      </w:r>
      <w:r>
        <w:rPr>
          <w:rFonts w:hint="eastAsia"/>
          <w:b w:val="0"/>
          <w:color w:val="000000"/>
          <w:sz w:val="28"/>
          <w:szCs w:val="28"/>
          <w:lang w:val="en-US" w:eastAsia="zh-CN"/>
        </w:rPr>
        <w:t>2</w:t>
      </w:r>
      <w:r>
        <w:rPr>
          <w:rFonts w:hint="eastAsia"/>
          <w:b w:val="0"/>
          <w:color w:val="000000"/>
          <w:sz w:val="28"/>
          <w:szCs w:val="28"/>
        </w:rPr>
        <w:t>）</w:t>
      </w:r>
      <w:r>
        <w:rPr>
          <w:b w:val="0"/>
          <w:color w:val="000000"/>
          <w:sz w:val="28"/>
          <w:szCs w:val="28"/>
        </w:rPr>
        <w:t>供应商不得为</w:t>
      </w:r>
      <w:r>
        <w:rPr>
          <w:rFonts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pPr>
        <w:spacing w:line="380" w:lineRule="exact"/>
        <w:ind w:firstLine="560" w:firstLineChars="200"/>
        <w:rPr>
          <w:b w:val="0"/>
          <w:color w:val="000000"/>
          <w:sz w:val="28"/>
          <w:szCs w:val="28"/>
        </w:rPr>
      </w:pPr>
      <w:r>
        <w:rPr>
          <w:rFonts w:hint="eastAsia"/>
          <w:b w:val="0"/>
          <w:color w:val="000000"/>
          <w:sz w:val="28"/>
          <w:szCs w:val="28"/>
        </w:rPr>
        <w:t>三、招标文件获取方式</w:t>
      </w:r>
    </w:p>
    <w:p>
      <w:pPr>
        <w:spacing w:line="380" w:lineRule="exact"/>
        <w:ind w:firstLine="560" w:firstLineChars="200"/>
        <w:rPr>
          <w:b w:val="0"/>
          <w:color w:val="FF0000"/>
          <w:sz w:val="28"/>
          <w:szCs w:val="28"/>
        </w:rPr>
      </w:pPr>
      <w:r>
        <w:rPr>
          <w:b w:val="0"/>
          <w:color w:val="000000"/>
          <w:sz w:val="28"/>
          <w:szCs w:val="28"/>
        </w:rPr>
        <w:t>1.</w:t>
      </w:r>
      <w:r>
        <w:rPr>
          <w:rFonts w:hint="eastAsia"/>
          <w:b w:val="0"/>
          <w:color w:val="000000"/>
          <w:sz w:val="28"/>
          <w:szCs w:val="28"/>
        </w:rPr>
        <w:t>时间：</w:t>
      </w:r>
      <w:r>
        <w:rPr>
          <w:b w:val="0"/>
          <w:color w:val="auto"/>
          <w:sz w:val="28"/>
          <w:szCs w:val="28"/>
        </w:rPr>
        <w:t>20</w:t>
      </w:r>
      <w:r>
        <w:rPr>
          <w:rFonts w:hint="eastAsia"/>
          <w:b w:val="0"/>
          <w:color w:val="auto"/>
          <w:sz w:val="28"/>
          <w:szCs w:val="28"/>
        </w:rPr>
        <w:t>23年</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20</w:t>
      </w:r>
      <w:r>
        <w:rPr>
          <w:rFonts w:hint="eastAsia"/>
          <w:b w:val="0"/>
          <w:color w:val="auto"/>
          <w:sz w:val="28"/>
          <w:szCs w:val="28"/>
        </w:rPr>
        <w:t xml:space="preserve">日至 </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24</w:t>
      </w:r>
      <w:r>
        <w:rPr>
          <w:rFonts w:hint="eastAsia"/>
          <w:b w:val="0"/>
          <w:color w:val="auto"/>
          <w:sz w:val="28"/>
          <w:szCs w:val="28"/>
        </w:rPr>
        <w:t>日8</w:t>
      </w:r>
      <w:r>
        <w:rPr>
          <w:b w:val="0"/>
          <w:color w:val="auto"/>
          <w:sz w:val="28"/>
          <w:szCs w:val="28"/>
        </w:rPr>
        <w:t>:</w:t>
      </w:r>
      <w:r>
        <w:rPr>
          <w:rFonts w:hint="eastAsia"/>
          <w:b w:val="0"/>
          <w:color w:val="auto"/>
          <w:sz w:val="28"/>
          <w:szCs w:val="28"/>
        </w:rPr>
        <w:t>0</w:t>
      </w:r>
      <w:r>
        <w:rPr>
          <w:b w:val="0"/>
          <w:color w:val="auto"/>
          <w:sz w:val="28"/>
          <w:szCs w:val="28"/>
        </w:rPr>
        <w:t>0-1</w:t>
      </w:r>
      <w:r>
        <w:rPr>
          <w:rFonts w:hint="eastAsia"/>
          <w:b w:val="0"/>
          <w:color w:val="auto"/>
          <w:sz w:val="28"/>
          <w:szCs w:val="28"/>
        </w:rPr>
        <w:t>2</w:t>
      </w:r>
      <w:r>
        <w:rPr>
          <w:b w:val="0"/>
          <w:color w:val="auto"/>
          <w:sz w:val="28"/>
          <w:szCs w:val="28"/>
        </w:rPr>
        <w:t>:</w:t>
      </w:r>
      <w:r>
        <w:rPr>
          <w:rFonts w:hint="eastAsia"/>
          <w:b w:val="0"/>
          <w:color w:val="auto"/>
          <w:sz w:val="28"/>
          <w:szCs w:val="28"/>
        </w:rPr>
        <w:t>0</w:t>
      </w:r>
      <w:r>
        <w:rPr>
          <w:b w:val="0"/>
          <w:color w:val="auto"/>
          <w:sz w:val="28"/>
          <w:szCs w:val="28"/>
        </w:rPr>
        <w:t>0</w:t>
      </w:r>
      <w:r>
        <w:rPr>
          <w:rFonts w:hint="eastAsia"/>
          <w:b w:val="0"/>
          <w:color w:val="auto"/>
          <w:sz w:val="28"/>
          <w:szCs w:val="28"/>
        </w:rPr>
        <w:t>、</w:t>
      </w:r>
      <w:r>
        <w:rPr>
          <w:b w:val="0"/>
          <w:color w:val="auto"/>
          <w:sz w:val="28"/>
          <w:szCs w:val="28"/>
        </w:rPr>
        <w:t xml:space="preserve"> 1</w:t>
      </w:r>
      <w:r>
        <w:rPr>
          <w:rFonts w:hint="eastAsia"/>
          <w:b w:val="0"/>
          <w:color w:val="auto"/>
          <w:sz w:val="28"/>
          <w:szCs w:val="28"/>
        </w:rPr>
        <w:t>4</w:t>
      </w:r>
      <w:r>
        <w:rPr>
          <w:b w:val="0"/>
          <w:color w:val="auto"/>
          <w:sz w:val="28"/>
          <w:szCs w:val="28"/>
        </w:rPr>
        <w:t>:</w:t>
      </w:r>
      <w:r>
        <w:rPr>
          <w:rFonts w:hint="eastAsia"/>
          <w:b w:val="0"/>
          <w:color w:val="auto"/>
          <w:sz w:val="28"/>
          <w:szCs w:val="28"/>
        </w:rPr>
        <w:t>0</w:t>
      </w:r>
      <w:r>
        <w:rPr>
          <w:b w:val="0"/>
          <w:color w:val="auto"/>
          <w:sz w:val="28"/>
          <w:szCs w:val="28"/>
        </w:rPr>
        <w:t>0-1</w:t>
      </w:r>
      <w:r>
        <w:rPr>
          <w:rFonts w:hint="eastAsia"/>
          <w:b w:val="0"/>
          <w:color w:val="auto"/>
          <w:sz w:val="28"/>
          <w:szCs w:val="28"/>
        </w:rPr>
        <w:t>8</w:t>
      </w:r>
      <w:r>
        <w:rPr>
          <w:b w:val="0"/>
          <w:color w:val="auto"/>
          <w:sz w:val="28"/>
          <w:szCs w:val="28"/>
        </w:rPr>
        <w:t>:</w:t>
      </w:r>
      <w:r>
        <w:rPr>
          <w:rFonts w:hint="eastAsia"/>
          <w:b w:val="0"/>
          <w:color w:val="auto"/>
          <w:sz w:val="28"/>
          <w:szCs w:val="28"/>
        </w:rPr>
        <w:t>0</w:t>
      </w:r>
      <w:r>
        <w:rPr>
          <w:b w:val="0"/>
          <w:color w:val="auto"/>
          <w:sz w:val="28"/>
          <w:szCs w:val="28"/>
        </w:rPr>
        <w:t>0</w:t>
      </w:r>
      <w:r>
        <w:rPr>
          <w:rFonts w:hint="eastAsia"/>
          <w:b w:val="0"/>
          <w:color w:val="auto"/>
          <w:sz w:val="28"/>
          <w:szCs w:val="28"/>
        </w:rPr>
        <w:t>（工作时间）；</w:t>
      </w:r>
    </w:p>
    <w:p>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b w:val="0"/>
          <w:color w:val="000000"/>
          <w:sz w:val="28"/>
          <w:szCs w:val="28"/>
        </w:rPr>
        <w:t>705</w:t>
      </w:r>
      <w:r>
        <w:rPr>
          <w:rFonts w:hint="eastAsia"/>
          <w:b w:val="0"/>
          <w:color w:val="000000"/>
          <w:sz w:val="28"/>
          <w:szCs w:val="28"/>
        </w:rPr>
        <w:t>室）</w:t>
      </w:r>
    </w:p>
    <w:p>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pPr>
        <w:widowControl/>
        <w:spacing w:line="380" w:lineRule="exact"/>
        <w:ind w:firstLine="560" w:firstLineChars="200"/>
        <w:jc w:val="left"/>
        <w:rPr>
          <w:b w:val="0"/>
          <w:bCs w:val="0"/>
          <w:color w:val="000000"/>
          <w:sz w:val="28"/>
          <w:szCs w:val="28"/>
        </w:rPr>
      </w:pPr>
      <w:r>
        <w:rPr>
          <w:rFonts w:hint="eastAsia"/>
          <w:b w:val="0"/>
          <w:bCs w:val="0"/>
          <w:color w:val="000000"/>
          <w:sz w:val="28"/>
          <w:szCs w:val="28"/>
        </w:rPr>
        <w:t>4.售价：免费赠送</w:t>
      </w:r>
    </w:p>
    <w:p>
      <w:pPr>
        <w:spacing w:line="380" w:lineRule="exact"/>
        <w:ind w:firstLine="560" w:firstLineChars="200"/>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color w:val="000000"/>
          <w:sz w:val="28"/>
          <w:szCs w:val="28"/>
        </w:rPr>
      </w:pPr>
      <w:r>
        <w:rPr>
          <w:rFonts w:hint="eastAsia"/>
          <w:b w:val="0"/>
          <w:color w:val="000000"/>
          <w:sz w:val="28"/>
          <w:szCs w:val="28"/>
        </w:rPr>
        <w:t>四、投标文件的提交</w:t>
      </w:r>
    </w:p>
    <w:p>
      <w:pPr>
        <w:spacing w:line="380" w:lineRule="exact"/>
        <w:ind w:firstLine="560" w:firstLineChars="200"/>
        <w:rPr>
          <w:b w:val="0"/>
          <w:color w:val="FF0000"/>
          <w:sz w:val="28"/>
          <w:szCs w:val="28"/>
        </w:rPr>
      </w:pPr>
      <w:r>
        <w:rPr>
          <w:b w:val="0"/>
          <w:color w:val="000000"/>
          <w:sz w:val="28"/>
          <w:szCs w:val="28"/>
        </w:rPr>
        <w:t>1.</w:t>
      </w:r>
      <w:r>
        <w:rPr>
          <w:rFonts w:hint="eastAsia"/>
          <w:b w:val="0"/>
          <w:sz w:val="28"/>
          <w:szCs w:val="28"/>
        </w:rPr>
        <w:t>截止时间：</w:t>
      </w:r>
      <w:r>
        <w:rPr>
          <w:b w:val="0"/>
          <w:color w:val="auto"/>
          <w:sz w:val="28"/>
          <w:szCs w:val="28"/>
        </w:rPr>
        <w:t>20</w:t>
      </w:r>
      <w:r>
        <w:rPr>
          <w:rFonts w:hint="eastAsia"/>
          <w:b w:val="0"/>
          <w:color w:val="auto"/>
          <w:sz w:val="28"/>
          <w:szCs w:val="28"/>
        </w:rPr>
        <w:t>23年</w:t>
      </w:r>
      <w:r>
        <w:rPr>
          <w:rFonts w:hint="eastAsia"/>
          <w:b w:val="0"/>
          <w:color w:val="auto"/>
          <w:sz w:val="28"/>
          <w:szCs w:val="28"/>
          <w:lang w:val="en-US" w:eastAsia="zh-CN"/>
        </w:rPr>
        <w:t>12</w:t>
      </w:r>
      <w:r>
        <w:rPr>
          <w:rFonts w:hint="eastAsia"/>
          <w:b w:val="0"/>
          <w:color w:val="auto"/>
          <w:sz w:val="28"/>
          <w:szCs w:val="28"/>
        </w:rPr>
        <w:t xml:space="preserve">月 </w:t>
      </w:r>
      <w:r>
        <w:rPr>
          <w:rFonts w:hint="eastAsia"/>
          <w:b w:val="0"/>
          <w:color w:val="auto"/>
          <w:sz w:val="28"/>
          <w:szCs w:val="28"/>
          <w:lang w:val="en-US" w:eastAsia="zh-CN"/>
        </w:rPr>
        <w:t>12</w:t>
      </w:r>
      <w:r>
        <w:rPr>
          <w:rFonts w:hint="eastAsia"/>
          <w:b w:val="0"/>
          <w:color w:val="auto"/>
          <w:sz w:val="28"/>
          <w:szCs w:val="28"/>
        </w:rPr>
        <w:t>日09时3</w:t>
      </w:r>
      <w:r>
        <w:rPr>
          <w:b w:val="0"/>
          <w:color w:val="auto"/>
          <w:sz w:val="28"/>
          <w:szCs w:val="28"/>
        </w:rPr>
        <w:t>0</w:t>
      </w:r>
      <w:r>
        <w:rPr>
          <w:rFonts w:hint="eastAsia"/>
          <w:b w:val="0"/>
          <w:color w:val="auto"/>
          <w:sz w:val="28"/>
          <w:szCs w:val="28"/>
        </w:rPr>
        <w:t>分</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地点：陕西省大荔县西城街道洛滨大道（财政局</w:t>
      </w:r>
      <w:r>
        <w:rPr>
          <w:b w:val="0"/>
          <w:color w:val="000000"/>
          <w:sz w:val="28"/>
          <w:szCs w:val="28"/>
        </w:rPr>
        <w:t>802</w:t>
      </w:r>
      <w:r>
        <w:rPr>
          <w:rFonts w:hint="eastAsia"/>
          <w:b w:val="0"/>
          <w:color w:val="000000"/>
          <w:sz w:val="28"/>
          <w:szCs w:val="28"/>
        </w:rPr>
        <w:t>室）</w:t>
      </w:r>
    </w:p>
    <w:p>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pPr>
        <w:widowControl/>
        <w:spacing w:line="380" w:lineRule="exact"/>
        <w:ind w:firstLine="560" w:firstLineChars="200"/>
        <w:jc w:val="left"/>
        <w:rPr>
          <w:b w:val="0"/>
          <w:bCs w:val="0"/>
          <w:kern w:val="0"/>
          <w:sz w:val="28"/>
          <w:szCs w:val="28"/>
        </w:rPr>
      </w:pPr>
      <w:r>
        <w:rPr>
          <w:b w:val="0"/>
          <w:bCs w:val="0"/>
          <w:kern w:val="0"/>
          <w:sz w:val="28"/>
          <w:szCs w:val="28"/>
        </w:rPr>
        <w:t>1.采购人信息：</w:t>
      </w:r>
    </w:p>
    <w:p>
      <w:pPr>
        <w:widowControl/>
        <w:spacing w:line="380" w:lineRule="exact"/>
        <w:ind w:firstLine="560" w:firstLineChars="200"/>
        <w:jc w:val="left"/>
        <w:rPr>
          <w:rFonts w:hint="eastAsia"/>
          <w:b w:val="0"/>
          <w:bCs w:val="0"/>
          <w:kern w:val="0"/>
          <w:sz w:val="28"/>
          <w:szCs w:val="28"/>
        </w:rPr>
      </w:pPr>
      <w:r>
        <w:rPr>
          <w:rFonts w:hint="eastAsia"/>
          <w:b w:val="0"/>
          <w:bCs w:val="0"/>
          <w:color w:val="000000"/>
          <w:sz w:val="28"/>
          <w:szCs w:val="28"/>
          <w:lang w:eastAsia="zh-CN"/>
        </w:rPr>
        <w:t>名称：</w:t>
      </w:r>
      <w:r>
        <w:rPr>
          <w:rFonts w:hint="eastAsia"/>
          <w:b w:val="0"/>
          <w:bCs w:val="0"/>
          <w:color w:val="000000"/>
          <w:sz w:val="28"/>
          <w:szCs w:val="28"/>
        </w:rPr>
        <w:t>大荔县</w:t>
      </w:r>
      <w:r>
        <w:rPr>
          <w:rFonts w:hint="eastAsia"/>
          <w:b w:val="0"/>
          <w:bCs w:val="0"/>
          <w:color w:val="000000"/>
          <w:sz w:val="28"/>
          <w:szCs w:val="28"/>
          <w:lang w:eastAsia="zh-CN"/>
        </w:rPr>
        <w:t>疾病预防控制中心</w:t>
      </w:r>
    </w:p>
    <w:p>
      <w:pPr>
        <w:widowControl/>
        <w:spacing w:line="380" w:lineRule="exact"/>
        <w:ind w:firstLine="560" w:firstLineChars="200"/>
        <w:jc w:val="left"/>
        <w:rPr>
          <w:rFonts w:hint="default" w:eastAsia="宋体"/>
          <w:b w:val="0"/>
          <w:bCs w:val="0"/>
          <w:kern w:val="0"/>
          <w:sz w:val="28"/>
          <w:szCs w:val="28"/>
          <w:lang w:val="en-US" w:eastAsia="zh-CN"/>
        </w:rPr>
      </w:pPr>
      <w:r>
        <w:rPr>
          <w:rFonts w:hint="eastAsia"/>
          <w:b w:val="0"/>
          <w:bCs w:val="0"/>
          <w:kern w:val="0"/>
          <w:sz w:val="28"/>
          <w:szCs w:val="28"/>
        </w:rPr>
        <w:t>地址：</w:t>
      </w:r>
      <w:r>
        <w:rPr>
          <w:rFonts w:hint="eastAsia"/>
          <w:b w:val="0"/>
          <w:bCs w:val="0"/>
          <w:color w:val="auto"/>
          <w:kern w:val="0"/>
          <w:sz w:val="28"/>
          <w:szCs w:val="28"/>
        </w:rPr>
        <w:t>大荔县</w:t>
      </w:r>
      <w:r>
        <w:rPr>
          <w:rFonts w:hint="eastAsia"/>
          <w:b w:val="0"/>
          <w:bCs w:val="0"/>
          <w:color w:val="auto"/>
          <w:kern w:val="0"/>
          <w:sz w:val="28"/>
          <w:szCs w:val="28"/>
          <w:lang w:eastAsia="zh-CN"/>
        </w:rPr>
        <w:t>东大街</w:t>
      </w:r>
      <w:r>
        <w:rPr>
          <w:rFonts w:hint="eastAsia"/>
          <w:b w:val="0"/>
          <w:bCs w:val="0"/>
          <w:color w:val="auto"/>
          <w:kern w:val="0"/>
          <w:sz w:val="28"/>
          <w:szCs w:val="28"/>
          <w:lang w:val="en-US" w:eastAsia="zh-CN"/>
        </w:rPr>
        <w:t>56号</w:t>
      </w:r>
    </w:p>
    <w:p>
      <w:pPr>
        <w:widowControl/>
        <w:spacing w:line="380" w:lineRule="exact"/>
        <w:ind w:firstLine="560" w:firstLineChars="200"/>
        <w:jc w:val="left"/>
        <w:rPr>
          <w:rFonts w:hint="eastAsia" w:eastAsia="宋体"/>
          <w:b w:val="0"/>
          <w:bCs w:val="0"/>
          <w:kern w:val="0"/>
          <w:sz w:val="28"/>
          <w:szCs w:val="28"/>
          <w:lang w:eastAsia="zh-CN"/>
        </w:rPr>
      </w:pPr>
      <w:r>
        <w:rPr>
          <w:rFonts w:hint="eastAsia"/>
          <w:b w:val="0"/>
          <w:bCs w:val="0"/>
          <w:kern w:val="0"/>
          <w:sz w:val="28"/>
          <w:szCs w:val="28"/>
        </w:rPr>
        <w:t>联系人：</w:t>
      </w:r>
      <w:r>
        <w:rPr>
          <w:rFonts w:hint="eastAsia"/>
          <w:b w:val="0"/>
          <w:bCs w:val="0"/>
          <w:kern w:val="0"/>
          <w:sz w:val="28"/>
          <w:szCs w:val="28"/>
          <w:lang w:eastAsia="zh-CN"/>
        </w:rPr>
        <w:t>拜女士</w:t>
      </w:r>
    </w:p>
    <w:p>
      <w:pPr>
        <w:widowControl/>
        <w:spacing w:line="380" w:lineRule="exact"/>
        <w:ind w:firstLine="570"/>
        <w:jc w:val="left"/>
        <w:rPr>
          <w:rFonts w:hint="default" w:eastAsia="宋体"/>
          <w:b w:val="0"/>
          <w:bCs w:val="0"/>
          <w:kern w:val="0"/>
          <w:sz w:val="28"/>
          <w:szCs w:val="28"/>
          <w:lang w:val="en-US" w:eastAsia="zh-CN"/>
        </w:rPr>
      </w:pPr>
      <w:r>
        <w:rPr>
          <w:b w:val="0"/>
          <w:bCs w:val="0"/>
          <w:kern w:val="0"/>
          <w:sz w:val="28"/>
          <w:szCs w:val="28"/>
        </w:rPr>
        <w:t>电话：</w:t>
      </w:r>
      <w:r>
        <w:rPr>
          <w:rFonts w:hint="eastAsia"/>
          <w:b w:val="0"/>
          <w:bCs w:val="0"/>
          <w:kern w:val="0"/>
          <w:sz w:val="28"/>
          <w:szCs w:val="28"/>
          <w:lang w:val="en-US" w:eastAsia="zh-CN"/>
        </w:rPr>
        <w:t>13571355861</w:t>
      </w:r>
    </w:p>
    <w:p>
      <w:pPr>
        <w:widowControl/>
        <w:spacing w:line="380" w:lineRule="exact"/>
        <w:ind w:firstLine="570"/>
        <w:jc w:val="left"/>
        <w:rPr>
          <w:b w:val="0"/>
          <w:bCs w:val="0"/>
          <w:kern w:val="0"/>
          <w:sz w:val="28"/>
          <w:szCs w:val="28"/>
        </w:rPr>
      </w:pPr>
      <w:r>
        <w:rPr>
          <w:b w:val="0"/>
          <w:bCs w:val="0"/>
          <w:kern w:val="0"/>
          <w:sz w:val="28"/>
          <w:szCs w:val="28"/>
        </w:rPr>
        <w:t>2.集中采购机构信息</w:t>
      </w:r>
    </w:p>
    <w:p>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pPr>
        <w:widowControl/>
        <w:spacing w:line="380" w:lineRule="exact"/>
        <w:ind w:firstLine="570"/>
        <w:jc w:val="left"/>
        <w:rPr>
          <w:b w:val="0"/>
          <w:sz w:val="28"/>
          <w:szCs w:val="28"/>
        </w:rPr>
      </w:pPr>
      <w:r>
        <w:rPr>
          <w:rFonts w:hint="eastAsia"/>
          <w:b w:val="0"/>
          <w:sz w:val="28"/>
          <w:szCs w:val="28"/>
        </w:rPr>
        <w:t>联系地址：陕西省大荔县西城街道洛滨大道</w:t>
      </w:r>
      <w:r>
        <w:rPr>
          <w:rFonts w:hint="eastAsia"/>
          <w:b w:val="0"/>
          <w:sz w:val="28"/>
          <w:szCs w:val="28"/>
          <w:lang w:eastAsia="zh-CN"/>
        </w:rPr>
        <w:t>西段</w:t>
      </w:r>
      <w:r>
        <w:rPr>
          <w:rFonts w:hint="eastAsia"/>
          <w:b w:val="0"/>
          <w:sz w:val="28"/>
          <w:szCs w:val="28"/>
        </w:rPr>
        <w:t>（财政局</w:t>
      </w:r>
      <w:r>
        <w:rPr>
          <w:b w:val="0"/>
          <w:sz w:val="28"/>
          <w:szCs w:val="28"/>
        </w:rPr>
        <w:t>705室）</w:t>
      </w:r>
    </w:p>
    <w:p>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项目联系人：宁 涛</w:t>
      </w:r>
    </w:p>
    <w:p>
      <w:pPr>
        <w:widowControl/>
        <w:spacing w:line="380" w:lineRule="exact"/>
        <w:ind w:firstLine="560" w:firstLineChars="200"/>
        <w:jc w:val="left"/>
        <w:rPr>
          <w:b w:val="0"/>
          <w:bCs w:val="0"/>
          <w:kern w:val="0"/>
          <w:sz w:val="28"/>
          <w:szCs w:val="28"/>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rPr>
        <w:t>59</w:t>
      </w:r>
    </w:p>
    <w:p>
      <w:pPr>
        <w:spacing w:line="380" w:lineRule="exact"/>
        <w:ind w:firstLine="4760" w:firstLineChars="1700"/>
        <w:rPr>
          <w:rFonts w:hint="eastAsia"/>
          <w:b w:val="0"/>
          <w:color w:val="000000"/>
          <w:sz w:val="28"/>
          <w:szCs w:val="28"/>
        </w:rPr>
      </w:pPr>
    </w:p>
    <w:p>
      <w:pPr>
        <w:spacing w:line="380" w:lineRule="exact"/>
        <w:ind w:firstLine="4760" w:firstLineChars="1700"/>
        <w:rPr>
          <w:b w:val="0"/>
          <w:color w:val="000000"/>
          <w:sz w:val="28"/>
          <w:szCs w:val="28"/>
        </w:rPr>
      </w:pPr>
      <w:r>
        <w:rPr>
          <w:rFonts w:hint="eastAsia"/>
          <w:b w:val="0"/>
          <w:color w:val="000000"/>
          <w:sz w:val="28"/>
          <w:szCs w:val="28"/>
        </w:rPr>
        <w:t>大荔县政府采购中心</w:t>
      </w:r>
    </w:p>
    <w:p>
      <w:pPr>
        <w:spacing w:line="380" w:lineRule="exact"/>
        <w:rPr>
          <w:rFonts w:hint="eastAsia"/>
          <w:b w:val="0"/>
          <w:sz w:val="28"/>
          <w:szCs w:val="28"/>
        </w:rPr>
      </w:pPr>
      <w:r>
        <w:rPr>
          <w:b w:val="0"/>
          <w:color w:val="000000"/>
          <w:sz w:val="28"/>
          <w:szCs w:val="28"/>
        </w:rPr>
        <w:t xml:space="preserve">                                 </w:t>
      </w:r>
      <w:r>
        <w:rPr>
          <w:b w:val="0"/>
          <w:sz w:val="28"/>
          <w:szCs w:val="28"/>
        </w:rPr>
        <w:t xml:space="preserve">  </w:t>
      </w:r>
      <w:r>
        <w:rPr>
          <w:b w:val="0"/>
          <w:color w:val="auto"/>
          <w:sz w:val="28"/>
          <w:szCs w:val="28"/>
        </w:rPr>
        <w:t>20</w:t>
      </w:r>
      <w:r>
        <w:rPr>
          <w:rFonts w:hint="eastAsia"/>
          <w:b w:val="0"/>
          <w:color w:val="auto"/>
          <w:sz w:val="28"/>
          <w:szCs w:val="28"/>
        </w:rPr>
        <w:t>23年</w:t>
      </w:r>
      <w:r>
        <w:rPr>
          <w:rFonts w:hint="eastAsia"/>
          <w:b w:val="0"/>
          <w:color w:val="auto"/>
          <w:sz w:val="28"/>
          <w:szCs w:val="28"/>
          <w:lang w:val="en-US" w:eastAsia="zh-CN"/>
        </w:rPr>
        <w:t>11</w:t>
      </w:r>
      <w:r>
        <w:rPr>
          <w:rFonts w:hint="eastAsia"/>
          <w:b w:val="0"/>
          <w:color w:val="auto"/>
          <w:sz w:val="28"/>
          <w:szCs w:val="28"/>
        </w:rPr>
        <w:t>月</w:t>
      </w:r>
      <w:r>
        <w:rPr>
          <w:rFonts w:hint="eastAsia"/>
          <w:b w:val="0"/>
          <w:color w:val="auto"/>
          <w:sz w:val="28"/>
          <w:szCs w:val="28"/>
          <w:lang w:val="en-US" w:eastAsia="zh-CN"/>
        </w:rPr>
        <w:t>19</w:t>
      </w:r>
      <w:r>
        <w:rPr>
          <w:rFonts w:hint="eastAsia"/>
          <w:b w:val="0"/>
          <w:color w:val="auto"/>
          <w:sz w:val="28"/>
          <w:szCs w:val="28"/>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GJmYmMyYmFhZmFmYmNiNjgxZjk0NmFkOTY0MWQifQ=="/>
  </w:docVars>
  <w:rsids>
    <w:rsidRoot w:val="4AF35BB1"/>
    <w:rsid w:val="03065425"/>
    <w:rsid w:val="4AF35BB1"/>
    <w:rsid w:val="6B126E3A"/>
    <w:rsid w:val="771C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b/>
      <w:bCs/>
      <w:kern w:val="2"/>
      <w:sz w:val="18"/>
      <w:szCs w:val="18"/>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640" w:hanging="640" w:hangingChars="200"/>
    </w:pPr>
    <w:rPr>
      <w:rFonts w:ascii="宋体" w:hAnsi="宋体" w:eastAsia="宋体" w:cs="Times New Roman"/>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2023-11-16T03:31:00Z</dcterms:created>
  <dc:creator>沉浮</dc:creator>
  <cp:lastModifiedBy>沉浮</cp:lastModifiedBy>
  <cp:lastPrinted>2023-11-16T03:33:00Z</cp:lastPrinted>
  <dcterms:modified xsi:type="dcterms:W3CDTF">2023-11-16T03:41:23Z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5195E27F99AC48A6ABC6068D44F88D10_11</vt:lpwstr>
  </property>
</Properties>
</file>