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before="0" w:after="0" w:line="360" w:lineRule="auto"/>
        <w:jc w:val="center"/>
        <w:rPr>
          <w:rFonts w:hint="eastAsia" w:ascii="宋体" w:hAnsi="宋体" w:cs="宋体"/>
        </w:rPr>
      </w:pPr>
      <w:bookmarkStart w:id="0" w:name="_Toc17159"/>
      <w:bookmarkStart w:id="1" w:name="_Toc15090"/>
      <w:bookmarkStart w:id="2" w:name="_Toc112"/>
      <w:bookmarkStart w:id="3" w:name="_Toc6213"/>
      <w:r>
        <w:rPr>
          <w:rFonts w:hint="eastAsia" w:ascii="宋体" w:hAnsi="宋体" w:cs="宋体"/>
          <w:sz w:val="32"/>
          <w:szCs w:val="32"/>
        </w:rPr>
        <w:t>第四部分</w:t>
      </w:r>
      <w:bookmarkStart w:id="4" w:name="_Toc246928931"/>
      <w:r>
        <w:rPr>
          <w:rFonts w:hint="eastAsia" w:ascii="宋体" w:hAnsi="宋体" w:cs="宋体"/>
          <w:sz w:val="32"/>
          <w:szCs w:val="32"/>
        </w:rPr>
        <w:t xml:space="preserve">  合同</w:t>
      </w:r>
      <w:bookmarkEnd w:id="4"/>
      <w:r>
        <w:rPr>
          <w:rFonts w:hint="eastAsia" w:ascii="宋体" w:hAnsi="宋体" w:cs="宋体"/>
          <w:sz w:val="32"/>
          <w:szCs w:val="32"/>
        </w:rPr>
        <w:t>格式</w:t>
      </w:r>
      <w:bookmarkEnd w:id="0"/>
      <w:bookmarkEnd w:id="1"/>
      <w:bookmarkEnd w:id="2"/>
      <w:bookmarkEnd w:id="3"/>
    </w:p>
    <w:p>
      <w:pPr>
        <w:jc w:val="center"/>
        <w:rPr>
          <w:rFonts w:hint="eastAsia" w:ascii="宋体" w:hAnsi="宋体" w:cs="宋体"/>
          <w:b/>
          <w:sz w:val="28"/>
          <w:szCs w:val="28"/>
        </w:rPr>
      </w:pPr>
      <w:r>
        <w:rPr>
          <w:rFonts w:hint="eastAsia" w:ascii="宋体" w:hAnsi="宋体" w:cs="宋体"/>
          <w:b/>
          <w:sz w:val="28"/>
          <w:szCs w:val="28"/>
        </w:rPr>
        <w:t>（参考格式）</w:t>
      </w:r>
    </w:p>
    <w:p>
      <w:pPr>
        <w:tabs>
          <w:tab w:val="left" w:pos="3195"/>
        </w:tabs>
        <w:spacing w:before="120" w:beforeLines="50" w:after="120" w:afterLines="50"/>
        <w:jc w:val="center"/>
        <w:rPr>
          <w:rFonts w:hint="eastAsia" w:ascii="宋体" w:hAnsi="宋体" w:cs="宋体"/>
          <w:b/>
          <w:sz w:val="24"/>
          <w:szCs w:val="24"/>
        </w:rPr>
      </w:pPr>
    </w:p>
    <w:p>
      <w:pPr>
        <w:pStyle w:val="3"/>
        <w:rPr>
          <w:rFonts w:hint="eastAsia" w:ascii="宋体" w:hAnsi="宋体" w:cs="宋体"/>
          <w:b w:val="0"/>
          <w:bCs/>
          <w:sz w:val="24"/>
        </w:rPr>
      </w:pPr>
    </w:p>
    <w:p>
      <w:pPr>
        <w:spacing w:line="360" w:lineRule="auto"/>
        <w:rPr>
          <w:rFonts w:hint="eastAsia" w:ascii="宋体" w:hAnsi="宋体" w:cs="宋体"/>
          <w:b/>
          <w:sz w:val="28"/>
          <w:szCs w:val="28"/>
        </w:rPr>
      </w:pPr>
      <w:r>
        <w:rPr>
          <w:rFonts w:hint="eastAsia" w:ascii="宋体" w:hAnsi="宋体" w:cs="宋体"/>
          <w:b/>
          <w:sz w:val="28"/>
          <w:szCs w:val="28"/>
        </w:rPr>
        <w:t>委托方：</w:t>
      </w:r>
      <w:r>
        <w:rPr>
          <w:rFonts w:hint="eastAsia" w:ascii="宋体" w:hAnsi="宋体" w:cs="宋体"/>
          <w:b/>
          <w:sz w:val="28"/>
          <w:szCs w:val="28"/>
          <w:u w:val="single"/>
        </w:rPr>
        <w:t xml:space="preserve">                               </w:t>
      </w:r>
      <w:r>
        <w:rPr>
          <w:rFonts w:hint="eastAsia" w:ascii="宋体" w:hAnsi="宋体" w:cs="宋体"/>
          <w:b/>
          <w:sz w:val="28"/>
          <w:szCs w:val="28"/>
        </w:rPr>
        <w:t xml:space="preserve">（以下简称甲方）             </w:t>
      </w:r>
    </w:p>
    <w:p>
      <w:pPr>
        <w:spacing w:line="360" w:lineRule="auto"/>
        <w:rPr>
          <w:rFonts w:hint="eastAsia" w:ascii="宋体" w:hAnsi="宋体" w:cs="宋体"/>
          <w:b/>
          <w:sz w:val="28"/>
          <w:szCs w:val="28"/>
        </w:rPr>
      </w:pPr>
      <w:r>
        <w:rPr>
          <w:rFonts w:hint="eastAsia" w:ascii="宋体" w:hAnsi="宋体" w:cs="宋体"/>
          <w:b/>
          <w:sz w:val="28"/>
          <w:szCs w:val="28"/>
        </w:rPr>
        <w:t>受托方：</w:t>
      </w:r>
      <w:r>
        <w:rPr>
          <w:rFonts w:hint="eastAsia" w:ascii="宋体" w:hAnsi="宋体" w:cs="宋体"/>
          <w:b/>
          <w:sz w:val="28"/>
          <w:szCs w:val="28"/>
          <w:u w:val="single"/>
        </w:rPr>
        <w:t xml:space="preserve">                               </w:t>
      </w:r>
      <w:r>
        <w:rPr>
          <w:rFonts w:hint="eastAsia" w:ascii="宋体" w:hAnsi="宋体" w:cs="宋体"/>
          <w:b/>
          <w:sz w:val="28"/>
          <w:szCs w:val="28"/>
        </w:rPr>
        <w:t>（以下简称乙方）</w:t>
      </w:r>
    </w:p>
    <w:p>
      <w:pPr>
        <w:spacing w:line="360" w:lineRule="auto"/>
        <w:ind w:firstLine="555"/>
        <w:rPr>
          <w:rFonts w:hint="eastAsia" w:ascii="宋体" w:hAnsi="宋体" w:cs="宋体"/>
          <w:sz w:val="24"/>
          <w:szCs w:val="24"/>
        </w:rPr>
      </w:pPr>
      <w:r>
        <w:rPr>
          <w:rFonts w:hint="eastAsia" w:ascii="宋体" w:hAnsi="宋体" w:cs="宋体"/>
          <w:sz w:val="24"/>
          <w:szCs w:val="24"/>
        </w:rPr>
        <w:t>甲方为使本单位餐厅管理水平、服务档次、卫生标准和饭菜质量得到进一步的提高，拟由乙方对本单位员工餐厅的劳务进行承包，现经甲乙双方协商，对甲方员工餐厅劳务承包达成如下协议，甲乙双方共同遵守。</w:t>
      </w:r>
    </w:p>
    <w:p>
      <w:pPr>
        <w:numPr>
          <w:ilvl w:val="0"/>
          <w:numId w:val="1"/>
        </w:numPr>
        <w:spacing w:line="360" w:lineRule="auto"/>
        <w:rPr>
          <w:rFonts w:hint="eastAsia" w:ascii="宋体" w:hAnsi="宋体" w:cs="宋体"/>
          <w:b/>
          <w:bCs/>
          <w:sz w:val="24"/>
          <w:szCs w:val="24"/>
        </w:rPr>
      </w:pPr>
      <w:r>
        <w:rPr>
          <w:rFonts w:hint="eastAsia" w:ascii="宋体" w:hAnsi="宋体" w:cs="宋体"/>
          <w:b/>
          <w:bCs/>
          <w:sz w:val="24"/>
          <w:szCs w:val="24"/>
        </w:rPr>
        <w:t>劳务承包期限：</w:t>
      </w:r>
    </w:p>
    <w:p>
      <w:pPr>
        <w:spacing w:line="360" w:lineRule="auto"/>
        <w:rPr>
          <w:rFonts w:hint="eastAsia" w:ascii="宋体" w:hAnsi="宋体" w:cs="宋体"/>
          <w:color w:val="000000"/>
          <w:sz w:val="24"/>
          <w:szCs w:val="24"/>
        </w:rPr>
      </w:pPr>
      <w:r>
        <w:rPr>
          <w:rFonts w:hint="eastAsia" w:ascii="宋体" w:hAnsi="宋体" w:cs="宋体"/>
          <w:sz w:val="24"/>
          <w:szCs w:val="24"/>
        </w:rPr>
        <w:t>1、</w:t>
      </w:r>
      <w:r>
        <w:rPr>
          <w:rFonts w:hint="eastAsia" w:ascii="宋体" w:hAnsi="宋体" w:cs="宋体"/>
          <w:color w:val="000000"/>
          <w:sz w:val="24"/>
          <w:szCs w:val="24"/>
        </w:rPr>
        <w:t>甲方餐厅劳务承包期限</w:t>
      </w:r>
      <w:r>
        <w:rPr>
          <w:rFonts w:hint="eastAsia" w:ascii="宋体" w:hAnsi="宋体" w:cs="宋体"/>
          <w:sz w:val="24"/>
          <w:szCs w:val="24"/>
        </w:rPr>
        <w:t>为</w:t>
      </w:r>
      <w:r>
        <w:rPr>
          <w:rFonts w:hint="eastAsia" w:ascii="宋体" w:hAnsi="宋体" w:cs="宋体"/>
          <w:color w:val="000000"/>
          <w:sz w:val="24"/>
          <w:szCs w:val="24"/>
          <w:u w:val="single"/>
        </w:rPr>
        <w:t xml:space="preserve">     </w:t>
      </w:r>
      <w:r>
        <w:rPr>
          <w:rFonts w:hint="eastAsia" w:ascii="宋体" w:hAnsi="宋体" w:cs="宋体"/>
          <w:color w:val="000000"/>
          <w:sz w:val="24"/>
          <w:szCs w:val="24"/>
        </w:rPr>
        <w:t>年，从</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日起，</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日止。</w:t>
      </w:r>
    </w:p>
    <w:p>
      <w:pPr>
        <w:pStyle w:val="3"/>
        <w:tabs>
          <w:tab w:val="left" w:pos="3201"/>
          <w:tab w:val="left" w:pos="4401"/>
          <w:tab w:val="left" w:pos="4881"/>
          <w:tab w:val="left" w:pos="5361"/>
          <w:tab w:val="left" w:pos="6561"/>
          <w:tab w:val="left" w:pos="7041"/>
          <w:tab w:val="left" w:pos="7521"/>
        </w:tabs>
        <w:spacing w:line="360" w:lineRule="auto"/>
        <w:ind w:left="482" w:hanging="482" w:hangingChars="200"/>
        <w:rPr>
          <w:rFonts w:hint="eastAsia" w:ascii="宋体" w:hAnsi="宋体" w:cs="宋体"/>
          <w:color w:val="000000"/>
          <w:sz w:val="24"/>
        </w:rPr>
      </w:pPr>
      <w:r>
        <w:rPr>
          <w:rFonts w:hint="eastAsia" w:ascii="宋体" w:hAnsi="宋体" w:cs="宋体"/>
          <w:color w:val="000000"/>
          <w:sz w:val="24"/>
        </w:rPr>
        <w:t>2、</w:t>
      </w:r>
      <w:r>
        <w:rPr>
          <w:rFonts w:hint="eastAsia" w:ascii="宋体" w:hAnsi="宋体" w:cs="宋体"/>
          <w:sz w:val="24"/>
        </w:rPr>
        <w:t>按年签定合同，每年合同期满前90天，经甲方对其服务方在合同期内进行考核，考核合格后，与乙方在次年续签采购合同。可续签 2 次。</w:t>
      </w:r>
    </w:p>
    <w:p>
      <w:pPr>
        <w:numPr>
          <w:ilvl w:val="0"/>
          <w:numId w:val="1"/>
        </w:numPr>
        <w:spacing w:line="360" w:lineRule="auto"/>
        <w:rPr>
          <w:rFonts w:hint="eastAsia" w:ascii="宋体" w:hAnsi="宋体" w:cs="宋体"/>
          <w:b/>
          <w:bCs/>
          <w:color w:val="000000"/>
          <w:sz w:val="24"/>
          <w:szCs w:val="24"/>
        </w:rPr>
      </w:pPr>
      <w:r>
        <w:rPr>
          <w:rFonts w:hint="eastAsia" w:ascii="宋体" w:hAnsi="宋体" w:cs="宋体"/>
          <w:b/>
          <w:bCs/>
          <w:color w:val="000000"/>
          <w:sz w:val="24"/>
          <w:szCs w:val="24"/>
        </w:rPr>
        <w:t>劳务承包费用、人员及其他</w:t>
      </w:r>
    </w:p>
    <w:p>
      <w:pPr>
        <w:numPr>
          <w:ilvl w:val="0"/>
          <w:numId w:val="2"/>
        </w:numPr>
        <w:spacing w:line="360" w:lineRule="auto"/>
        <w:ind w:left="350" w:hanging="350" w:hangingChars="146"/>
        <w:rPr>
          <w:rFonts w:hint="eastAsia" w:ascii="宋体" w:hAnsi="宋体" w:cs="宋体"/>
          <w:sz w:val="24"/>
          <w:szCs w:val="24"/>
          <w:highlight w:val="none"/>
        </w:rPr>
      </w:pPr>
      <w:r>
        <w:rPr>
          <w:rFonts w:hint="eastAsia" w:ascii="宋体" w:hAnsi="宋体" w:cs="宋体"/>
          <w:color w:val="000000"/>
          <w:sz w:val="24"/>
          <w:szCs w:val="24"/>
        </w:rPr>
        <w:t>甲方员工餐厅劳务承包费用全年为</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r>
        <w:rPr>
          <w:rFonts w:hint="eastAsia" w:ascii="宋体" w:hAnsi="宋体" w:cs="宋体"/>
          <w:sz w:val="24"/>
          <w:szCs w:val="24"/>
        </w:rPr>
        <w:t>甲方每月根据考核结果支付乙方一次劳务承包费，乙方必须保证餐厅正常运行，由乙方派驻甲方的</w:t>
      </w:r>
      <w:r>
        <w:rPr>
          <w:rFonts w:hint="eastAsia" w:ascii="宋体" w:hAnsi="宋体" w:cs="宋体"/>
          <w:sz w:val="24"/>
          <w:szCs w:val="24"/>
          <w:highlight w:val="none"/>
        </w:rPr>
        <w:t>劳务人员</w:t>
      </w:r>
    </w:p>
    <w:p>
      <w:pPr>
        <w:numPr>
          <w:ilvl w:val="0"/>
          <w:numId w:val="0"/>
        </w:numPr>
        <w:spacing w:line="360" w:lineRule="auto"/>
        <w:ind w:leftChars="-146" w:firstLine="480" w:firstLineChars="200"/>
        <w:rPr>
          <w:rFonts w:hint="eastAsia"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人，具体人员配置见附件表。</w:t>
      </w:r>
    </w:p>
    <w:p>
      <w:pPr>
        <w:spacing w:line="360" w:lineRule="auto"/>
        <w:ind w:left="353" w:hanging="352" w:hangingChars="147"/>
        <w:rPr>
          <w:rFonts w:hint="eastAsia" w:ascii="宋体" w:hAnsi="宋体" w:cs="宋体"/>
          <w:sz w:val="24"/>
          <w:szCs w:val="24"/>
        </w:rPr>
      </w:pPr>
      <w:r>
        <w:rPr>
          <w:rFonts w:hint="eastAsia" w:ascii="宋体" w:hAnsi="宋体" w:cs="宋体"/>
          <w:sz w:val="24"/>
          <w:szCs w:val="24"/>
        </w:rPr>
        <w:t>2、甲乙双方协议签订后，乙方必须在进驻前向甲方缴纳履约保证金5万元。</w:t>
      </w:r>
    </w:p>
    <w:p>
      <w:pPr>
        <w:spacing w:line="360" w:lineRule="auto"/>
        <w:ind w:left="353" w:hanging="352" w:hangingChars="147"/>
        <w:rPr>
          <w:rFonts w:hint="eastAsia" w:ascii="宋体" w:hAnsi="宋体" w:cs="宋体"/>
          <w:sz w:val="24"/>
          <w:szCs w:val="24"/>
        </w:rPr>
      </w:pPr>
      <w:r>
        <w:rPr>
          <w:rFonts w:hint="eastAsia" w:ascii="宋体" w:hAnsi="宋体" w:cs="宋体"/>
          <w:sz w:val="24"/>
          <w:szCs w:val="24"/>
        </w:rPr>
        <w:t>3、甲方在支付相应款项时，乙方应提前向甲方出具增值税发票，否则，甲方有权拒绝支付相应款项。</w:t>
      </w:r>
    </w:p>
    <w:p>
      <w:pPr>
        <w:spacing w:line="360" w:lineRule="auto"/>
        <w:rPr>
          <w:rFonts w:hint="eastAsia" w:ascii="宋体" w:hAnsi="宋体" w:cs="宋体"/>
          <w:b/>
          <w:sz w:val="24"/>
          <w:szCs w:val="24"/>
        </w:rPr>
      </w:pPr>
      <w:r>
        <w:rPr>
          <w:rFonts w:hint="eastAsia" w:ascii="宋体" w:hAnsi="宋体" w:cs="宋体"/>
          <w:b/>
          <w:sz w:val="24"/>
          <w:szCs w:val="24"/>
        </w:rPr>
        <w:t>三、甲方的权利、义务</w:t>
      </w:r>
    </w:p>
    <w:p>
      <w:pPr>
        <w:spacing w:line="360" w:lineRule="auto"/>
        <w:rPr>
          <w:rFonts w:hint="eastAsia" w:ascii="宋体" w:hAnsi="宋体" w:cs="宋体"/>
          <w:b/>
          <w:sz w:val="24"/>
          <w:szCs w:val="24"/>
        </w:rPr>
      </w:pPr>
      <w:r>
        <w:rPr>
          <w:rFonts w:hint="eastAsia" w:ascii="宋体" w:hAnsi="宋体" w:cs="宋体"/>
          <w:b/>
          <w:sz w:val="24"/>
          <w:szCs w:val="24"/>
        </w:rPr>
        <w:t>（一）甲方的权利</w:t>
      </w:r>
    </w:p>
    <w:p>
      <w:pPr>
        <w:spacing w:line="360" w:lineRule="auto"/>
        <w:rPr>
          <w:rFonts w:hint="eastAsia" w:ascii="宋体" w:hAnsi="宋体" w:cs="宋体"/>
          <w:sz w:val="24"/>
          <w:szCs w:val="24"/>
        </w:rPr>
      </w:pPr>
      <w:r>
        <w:rPr>
          <w:rFonts w:hint="eastAsia" w:ascii="宋体" w:hAnsi="宋体" w:cs="宋体"/>
          <w:sz w:val="24"/>
          <w:szCs w:val="24"/>
        </w:rPr>
        <w:t>1、对供给乙方生产使用的房屋、厨房设备、桌椅、餐具等资产具有所有权。</w:t>
      </w:r>
    </w:p>
    <w:p>
      <w:pPr>
        <w:spacing w:line="360" w:lineRule="auto"/>
        <w:rPr>
          <w:rFonts w:hint="eastAsia" w:ascii="宋体" w:hAnsi="宋体" w:cs="宋体"/>
          <w:sz w:val="24"/>
          <w:szCs w:val="24"/>
        </w:rPr>
      </w:pPr>
      <w:r>
        <w:rPr>
          <w:rFonts w:hint="eastAsia" w:ascii="宋体" w:hAnsi="宋体" w:cs="宋体"/>
          <w:sz w:val="24"/>
          <w:szCs w:val="24"/>
        </w:rPr>
        <w:t>2、甲方对乙方劳务人员有权考核，乙方要尊重甲方考核结果，并按考核结果赋分制予以付款。《考核办法附后》</w:t>
      </w:r>
    </w:p>
    <w:p>
      <w:pPr>
        <w:spacing w:line="360" w:lineRule="auto"/>
        <w:rPr>
          <w:rFonts w:hint="eastAsia" w:ascii="宋体" w:hAnsi="宋体" w:cs="宋体"/>
          <w:sz w:val="24"/>
          <w:szCs w:val="24"/>
        </w:rPr>
      </w:pPr>
      <w:r>
        <w:rPr>
          <w:rFonts w:hint="eastAsia" w:ascii="宋体" w:hAnsi="宋体" w:cs="宋体"/>
          <w:sz w:val="24"/>
          <w:szCs w:val="24"/>
        </w:rPr>
        <w:t>3、甲方对乙方管理中存在的问题，有权提出改进意见。</w:t>
      </w:r>
    </w:p>
    <w:p>
      <w:pPr>
        <w:spacing w:line="360" w:lineRule="auto"/>
        <w:rPr>
          <w:rFonts w:hint="eastAsia" w:ascii="宋体" w:hAnsi="宋体" w:cs="宋体"/>
          <w:sz w:val="24"/>
          <w:szCs w:val="24"/>
        </w:rPr>
      </w:pPr>
      <w:r>
        <w:rPr>
          <w:rFonts w:hint="eastAsia" w:ascii="宋体" w:hAnsi="宋体" w:cs="宋体"/>
          <w:sz w:val="24"/>
          <w:szCs w:val="24"/>
        </w:rPr>
        <w:t>4、甲方定期组织就餐人员对乙方的饭菜质量和服务等满意度进行沟通。</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5、甲方可随时对餐厅卫生及餐食标准进行检查，对甲方提出改善措施及合理要求，乙方须主动配合积极改进。</w:t>
      </w:r>
    </w:p>
    <w:p>
      <w:pPr>
        <w:spacing w:line="360" w:lineRule="auto"/>
        <w:rPr>
          <w:rFonts w:hint="eastAsia" w:ascii="宋体" w:hAnsi="宋体" w:cs="宋体"/>
          <w:b/>
          <w:sz w:val="24"/>
          <w:szCs w:val="24"/>
        </w:rPr>
      </w:pPr>
      <w:r>
        <w:rPr>
          <w:rFonts w:hint="eastAsia" w:ascii="宋体" w:hAnsi="宋体" w:cs="宋体"/>
          <w:b/>
          <w:sz w:val="24"/>
          <w:szCs w:val="24"/>
        </w:rPr>
        <w:t>（二）甲方的义务</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1、保证水、电的正常供应。如停水、停电及时通知乙方并帮助协调解决供应事宜。</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2、协助乙方处理好甲方内部及就餐者的关系。</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3、甲方为乙方员工提供必要的宿舍，并免收乙方租金、暖气费、物业费、水电费等。</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4、甲方配合乙方每年为餐厅“除四害”两次，费用由甲方承担；甲方配合乙方每年安排清除油烟一次，费用由甲方承担。</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5、甲方负责食堂设施设备的维修。</w:t>
      </w:r>
    </w:p>
    <w:p>
      <w:pPr>
        <w:spacing w:line="360" w:lineRule="auto"/>
        <w:rPr>
          <w:rFonts w:hint="eastAsia" w:ascii="宋体" w:hAnsi="宋体" w:cs="宋体"/>
          <w:b/>
          <w:sz w:val="24"/>
          <w:szCs w:val="24"/>
        </w:rPr>
      </w:pPr>
      <w:r>
        <w:rPr>
          <w:rFonts w:hint="eastAsia" w:ascii="宋体" w:hAnsi="宋体" w:cs="宋体"/>
          <w:b/>
          <w:sz w:val="24"/>
          <w:szCs w:val="24"/>
        </w:rPr>
        <w:t>四、乙方的权利、义务</w:t>
      </w:r>
    </w:p>
    <w:p>
      <w:pPr>
        <w:spacing w:line="360" w:lineRule="auto"/>
        <w:rPr>
          <w:rFonts w:hint="eastAsia" w:ascii="宋体" w:hAnsi="宋体" w:cs="宋体"/>
          <w:b/>
          <w:sz w:val="24"/>
          <w:szCs w:val="24"/>
        </w:rPr>
      </w:pPr>
      <w:r>
        <w:rPr>
          <w:rFonts w:hint="eastAsia" w:ascii="宋体" w:hAnsi="宋体" w:cs="宋体"/>
          <w:b/>
          <w:sz w:val="24"/>
          <w:szCs w:val="24"/>
        </w:rPr>
        <w:t>（一）乙方权利</w:t>
      </w:r>
    </w:p>
    <w:p>
      <w:pPr>
        <w:spacing w:line="360" w:lineRule="auto"/>
        <w:ind w:left="360" w:hanging="360" w:hangingChars="150"/>
        <w:rPr>
          <w:rFonts w:hint="eastAsia" w:ascii="宋体" w:hAnsi="宋体" w:cs="宋体"/>
          <w:sz w:val="24"/>
          <w:szCs w:val="24"/>
          <w:highlight w:val="red"/>
        </w:rPr>
      </w:pPr>
      <w:r>
        <w:rPr>
          <w:rFonts w:hint="eastAsia" w:ascii="宋体" w:hAnsi="宋体" w:cs="宋体"/>
          <w:sz w:val="24"/>
          <w:szCs w:val="24"/>
        </w:rPr>
        <w:t>1、乙方在劳务承包期间对餐厅、设备、器具拥有使用权。</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2、乙方派驻的劳务人员在甲方的工作场所发生的人员意外伤害事件及安全事件均由乙方负责。</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3、乙方对其劳务人员可以更换，但更换经理主管人员时必须征求甲方同意。对于乙方新进人员，乙方需提供新进人员的身份证、体检证明、工作简历、相关资格证书及岗位职责，交甲方备案。</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4、乙方有权拒绝加工甲方提供的不合格食品原料，转基因材料严禁入库，对甲方采购的食品原料数量、质量进行严格把关，合格后才能收料入库。</w:t>
      </w:r>
    </w:p>
    <w:p>
      <w:pPr>
        <w:spacing w:line="360" w:lineRule="auto"/>
        <w:rPr>
          <w:rFonts w:hint="eastAsia" w:ascii="宋体" w:hAnsi="宋体" w:cs="宋体"/>
          <w:sz w:val="24"/>
          <w:szCs w:val="24"/>
        </w:rPr>
      </w:pPr>
      <w:r>
        <w:rPr>
          <w:rFonts w:hint="eastAsia" w:ascii="宋体" w:hAnsi="宋体" w:cs="宋体"/>
          <w:sz w:val="24"/>
          <w:szCs w:val="24"/>
        </w:rPr>
        <w:t>5、乙方有权拒绝无关人员进入操作间，确保内部安全。</w:t>
      </w:r>
    </w:p>
    <w:p>
      <w:pPr>
        <w:spacing w:line="360" w:lineRule="auto"/>
        <w:rPr>
          <w:rFonts w:hint="eastAsia" w:ascii="宋体" w:hAnsi="宋体" w:cs="宋体"/>
          <w:b/>
          <w:sz w:val="24"/>
          <w:szCs w:val="24"/>
        </w:rPr>
      </w:pPr>
      <w:r>
        <w:rPr>
          <w:rFonts w:hint="eastAsia" w:ascii="宋体" w:hAnsi="宋体" w:cs="宋体"/>
          <w:b/>
          <w:sz w:val="24"/>
          <w:szCs w:val="24"/>
        </w:rPr>
        <w:t>（二）乙方义务</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1、乙方需向甲方提供餐厅主要管理人员、技术人员及普通员工的履历表、健康证明及乙方人员考核管理制度后方可进驻；</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2、乙方劳务人员必须遵守甲方单位的相关管理规定，同时乙方应制定工作场所符合餐饮要求的各项规章制度，并交甲方备案。</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3、乙方负责其工作人员的环境、安全、卫生培训，确保所有人员遵守有关法律法规及甲乙双方的管理制度。</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4、乙方不得将餐厅转包、分包给任何第三方，保证甲方一日四餐按时正常供应；节假日、甲方有加班、会议或接待时乙方必须无偿保证用餐。</w:t>
      </w:r>
    </w:p>
    <w:p>
      <w:pPr>
        <w:spacing w:line="360" w:lineRule="auto"/>
        <w:rPr>
          <w:rFonts w:hint="eastAsia" w:ascii="宋体" w:hAnsi="宋体" w:cs="宋体"/>
          <w:sz w:val="24"/>
          <w:szCs w:val="24"/>
        </w:rPr>
      </w:pPr>
      <w:r>
        <w:rPr>
          <w:rFonts w:hint="eastAsia" w:ascii="宋体" w:hAnsi="宋体" w:cs="宋体"/>
          <w:sz w:val="24"/>
          <w:szCs w:val="24"/>
        </w:rPr>
        <w:t>5、按规定办理餐厅《食品经营许可证》等相关证照，费用由甲方承担。</w:t>
      </w:r>
    </w:p>
    <w:p>
      <w:pPr>
        <w:spacing w:line="360" w:lineRule="auto"/>
        <w:rPr>
          <w:rFonts w:hint="eastAsia" w:ascii="宋体" w:hAnsi="宋体" w:cs="宋体"/>
          <w:sz w:val="24"/>
          <w:szCs w:val="24"/>
        </w:rPr>
      </w:pPr>
      <w:r>
        <w:rPr>
          <w:rFonts w:hint="eastAsia" w:ascii="宋体" w:hAnsi="宋体" w:cs="宋体"/>
          <w:sz w:val="24"/>
          <w:szCs w:val="24"/>
        </w:rPr>
        <w:t>6、乙方承担劳务人员的工资和劳动保险及福利费用。</w:t>
      </w:r>
    </w:p>
    <w:p>
      <w:pPr>
        <w:spacing w:line="360" w:lineRule="auto"/>
        <w:rPr>
          <w:rFonts w:hint="eastAsia" w:ascii="宋体" w:hAnsi="宋体" w:cs="宋体"/>
          <w:sz w:val="24"/>
          <w:szCs w:val="24"/>
        </w:rPr>
      </w:pPr>
      <w:r>
        <w:rPr>
          <w:rFonts w:hint="eastAsia" w:ascii="宋体" w:hAnsi="宋体" w:cs="宋体"/>
          <w:sz w:val="24"/>
          <w:szCs w:val="24"/>
        </w:rPr>
        <w:t>7、乙方自觉做好节水、节电工作。</w:t>
      </w:r>
    </w:p>
    <w:p>
      <w:pPr>
        <w:spacing w:line="360" w:lineRule="auto"/>
        <w:rPr>
          <w:rFonts w:hint="eastAsia" w:ascii="宋体" w:hAnsi="宋体" w:cs="宋体"/>
          <w:sz w:val="24"/>
          <w:szCs w:val="24"/>
        </w:rPr>
      </w:pPr>
      <w:r>
        <w:rPr>
          <w:rFonts w:hint="eastAsia" w:ascii="宋体" w:hAnsi="宋体" w:cs="宋体"/>
          <w:sz w:val="24"/>
          <w:szCs w:val="24"/>
        </w:rPr>
        <w:t>8、乙方负责食堂设施设备的日常维护。</w:t>
      </w:r>
    </w:p>
    <w:p>
      <w:pPr>
        <w:spacing w:line="360" w:lineRule="auto"/>
        <w:rPr>
          <w:rFonts w:hint="eastAsia" w:ascii="宋体" w:hAnsi="宋体" w:cs="宋体"/>
          <w:sz w:val="24"/>
          <w:szCs w:val="24"/>
        </w:rPr>
      </w:pPr>
      <w:r>
        <w:rPr>
          <w:rFonts w:hint="eastAsia" w:ascii="宋体" w:hAnsi="宋体" w:cs="宋体"/>
          <w:sz w:val="24"/>
          <w:szCs w:val="24"/>
        </w:rPr>
        <w:t>9、乙方以周为单位制定食谱，食谱的制定要合理化、营养化、科学化、周期变换化。</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10、乙方向甲方职工的供餐时间为：</w:t>
      </w:r>
    </w:p>
    <w:p>
      <w:pPr>
        <w:spacing w:line="360" w:lineRule="auto"/>
        <w:ind w:left="1200" w:hanging="1200" w:hangingChars="500"/>
        <w:jc w:val="center"/>
        <w:rPr>
          <w:rFonts w:hint="eastAsia" w:ascii="宋体" w:hAnsi="宋体" w:cs="宋体"/>
          <w:sz w:val="24"/>
          <w:szCs w:val="24"/>
        </w:rPr>
      </w:pPr>
      <w:r>
        <w:rPr>
          <w:rFonts w:hint="eastAsia" w:ascii="宋体" w:hAnsi="宋体" w:cs="宋体"/>
          <w:sz w:val="24"/>
          <w:szCs w:val="24"/>
        </w:rPr>
        <w:t>早餐6:30至8:30；中餐11:45至13:00；</w:t>
      </w:r>
    </w:p>
    <w:p>
      <w:pPr>
        <w:spacing w:line="360" w:lineRule="auto"/>
        <w:ind w:left="1200" w:hanging="1200" w:hangingChars="500"/>
        <w:jc w:val="center"/>
        <w:rPr>
          <w:rFonts w:hint="eastAsia" w:ascii="宋体" w:hAnsi="宋体" w:cs="宋体"/>
          <w:sz w:val="24"/>
          <w:szCs w:val="24"/>
        </w:rPr>
      </w:pPr>
      <w:r>
        <w:rPr>
          <w:rFonts w:hint="eastAsia" w:ascii="宋体" w:hAnsi="宋体" w:cs="宋体"/>
          <w:sz w:val="24"/>
          <w:szCs w:val="24"/>
        </w:rPr>
        <w:t>晚餐18:00至19:00；宵夜23:30至0:30；</w:t>
      </w:r>
    </w:p>
    <w:p>
      <w:pPr>
        <w:spacing w:line="360" w:lineRule="auto"/>
        <w:ind w:left="480" w:hanging="480" w:hangingChars="200"/>
        <w:rPr>
          <w:rFonts w:hint="eastAsia" w:ascii="宋体" w:hAnsi="宋体" w:cs="宋体"/>
          <w:sz w:val="24"/>
          <w:szCs w:val="24"/>
        </w:rPr>
      </w:pPr>
      <w:r>
        <w:rPr>
          <w:rFonts w:hint="eastAsia" w:ascii="宋体" w:hAnsi="宋体" w:cs="宋体"/>
          <w:sz w:val="24"/>
          <w:szCs w:val="24"/>
        </w:rPr>
        <w:t>11、乙方因工作失误，不能为甲方员工提供餐食时，乙方必须采取有效措施，做好善后处理。</w:t>
      </w:r>
    </w:p>
    <w:p>
      <w:pPr>
        <w:spacing w:line="360" w:lineRule="auto"/>
        <w:ind w:left="480" w:hanging="480" w:hangingChars="200"/>
        <w:rPr>
          <w:rFonts w:hint="eastAsia" w:ascii="宋体" w:hAnsi="宋体" w:cs="宋体"/>
          <w:sz w:val="24"/>
          <w:szCs w:val="24"/>
        </w:rPr>
      </w:pPr>
      <w:r>
        <w:rPr>
          <w:rFonts w:hint="eastAsia" w:ascii="宋体" w:hAnsi="宋体" w:cs="宋体"/>
          <w:sz w:val="24"/>
          <w:szCs w:val="24"/>
        </w:rPr>
        <w:t>12、乙方要保证环境卫生、食品卫生和劳务人员个人卫生，每年对劳务人员进行健康体检，并将结果提交给甲方。</w:t>
      </w:r>
    </w:p>
    <w:p>
      <w:pPr>
        <w:spacing w:line="360" w:lineRule="auto"/>
        <w:ind w:left="480" w:hanging="480" w:hangingChars="200"/>
        <w:rPr>
          <w:rFonts w:hint="eastAsia" w:ascii="宋体" w:hAnsi="宋体" w:cs="宋体"/>
          <w:sz w:val="24"/>
          <w:szCs w:val="24"/>
        </w:rPr>
      </w:pPr>
      <w:r>
        <w:rPr>
          <w:rFonts w:hint="eastAsia" w:ascii="宋体" w:hAnsi="宋体" w:cs="宋体"/>
          <w:sz w:val="24"/>
          <w:szCs w:val="24"/>
        </w:rPr>
        <w:t>13、乙方负责餐厅防火、防盗、防毒以及其他一切管理工作，并承担因此造成的责任、损失和经济处罚。</w:t>
      </w:r>
    </w:p>
    <w:p>
      <w:pPr>
        <w:spacing w:line="360" w:lineRule="auto"/>
        <w:ind w:left="480" w:hanging="480" w:hangingChars="200"/>
        <w:rPr>
          <w:rFonts w:hint="eastAsia" w:ascii="宋体" w:hAnsi="宋体" w:cs="宋体"/>
          <w:sz w:val="24"/>
          <w:szCs w:val="24"/>
        </w:rPr>
      </w:pPr>
      <w:r>
        <w:rPr>
          <w:rFonts w:hint="eastAsia" w:ascii="宋体" w:hAnsi="宋体" w:cs="宋体"/>
          <w:sz w:val="24"/>
          <w:szCs w:val="24"/>
        </w:rPr>
        <w:t>14、乙方必须合法承包，由于乙方失职，造成的政府罚款停业整顿或者其他处罚，责任由乙方承担。</w:t>
      </w:r>
    </w:p>
    <w:p>
      <w:pPr>
        <w:spacing w:line="360" w:lineRule="auto"/>
        <w:rPr>
          <w:rFonts w:hint="eastAsia" w:ascii="宋体" w:hAnsi="宋体" w:cs="宋体"/>
          <w:sz w:val="24"/>
          <w:szCs w:val="24"/>
        </w:rPr>
      </w:pPr>
      <w:r>
        <w:rPr>
          <w:rFonts w:hint="eastAsia" w:ascii="宋体" w:hAnsi="宋体" w:cs="宋体"/>
          <w:sz w:val="24"/>
          <w:szCs w:val="24"/>
        </w:rPr>
        <w:t>15、乙方有义务保守甲方有关规定制定等方面的秘密。</w:t>
      </w:r>
    </w:p>
    <w:p>
      <w:pPr>
        <w:spacing w:line="360" w:lineRule="auto"/>
        <w:rPr>
          <w:rFonts w:hint="eastAsia" w:ascii="宋体" w:hAnsi="宋体" w:cs="宋体"/>
          <w:b/>
          <w:sz w:val="24"/>
          <w:szCs w:val="24"/>
        </w:rPr>
      </w:pPr>
      <w:r>
        <w:rPr>
          <w:rFonts w:hint="eastAsia" w:ascii="宋体" w:hAnsi="宋体" w:cs="宋体"/>
          <w:b/>
          <w:sz w:val="24"/>
          <w:szCs w:val="24"/>
        </w:rPr>
        <w:t>五、资产管理</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1、餐厅的房产、设备等资产，移交乙方经营时严格造册，双方各持一份，餐具用具等由甲方提供。</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2、乙方有义务爱护、保管、擦拭、清洁、保养甲方提供的一切设施、机械设备用具及场所，使其保持设备完好、正常运行和干净卫生。</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3、设施设备正常维修由甲方负责。但因乙方工作人员或第三者行为造成损坏、遗失的设备、设施及用具，由乙方负责维修、赔偿。餐厅的设备、设施属正常报废的，须经甲方认可，并办理固定资产核减手续。</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在承包期间，餐厅需要新增设备和器具，由甲方负责审核购置，费用由甲方负责，产权归甲方所有。需要改造设施，要经甲方同意，乙方不得对设施进行改造、移作他用或外借，未经甲方同意，外借按丢失处理，乙方照原价予以赔偿。</w:t>
      </w:r>
    </w:p>
    <w:p>
      <w:pPr>
        <w:spacing w:line="360" w:lineRule="auto"/>
        <w:rPr>
          <w:rFonts w:hint="eastAsia" w:ascii="宋体" w:hAnsi="宋体" w:cs="宋体"/>
          <w:sz w:val="24"/>
          <w:szCs w:val="24"/>
        </w:rPr>
      </w:pPr>
      <w:r>
        <w:rPr>
          <w:rFonts w:hint="eastAsia" w:ascii="宋体" w:hAnsi="宋体" w:cs="宋体"/>
          <w:sz w:val="24"/>
          <w:szCs w:val="24"/>
        </w:rPr>
        <w:t>5、低值易耗品正常损坏由甲方承担。</w:t>
      </w:r>
    </w:p>
    <w:p>
      <w:pPr>
        <w:spacing w:line="360" w:lineRule="auto"/>
        <w:rPr>
          <w:rFonts w:hint="eastAsia" w:ascii="宋体" w:hAnsi="宋体" w:cs="宋体"/>
          <w:b/>
          <w:sz w:val="24"/>
          <w:szCs w:val="24"/>
        </w:rPr>
      </w:pPr>
      <w:r>
        <w:rPr>
          <w:rFonts w:hint="eastAsia" w:ascii="宋体" w:hAnsi="宋体" w:cs="宋体"/>
          <w:b/>
          <w:sz w:val="24"/>
          <w:szCs w:val="24"/>
        </w:rPr>
        <w:t>六、乙方的饮食管理</w:t>
      </w:r>
    </w:p>
    <w:p>
      <w:pPr>
        <w:spacing w:line="360" w:lineRule="auto"/>
        <w:rPr>
          <w:rFonts w:hint="eastAsia" w:ascii="宋体" w:hAnsi="宋体" w:cs="宋体"/>
          <w:b/>
          <w:sz w:val="24"/>
          <w:szCs w:val="24"/>
        </w:rPr>
      </w:pPr>
      <w:r>
        <w:rPr>
          <w:rFonts w:hint="eastAsia" w:ascii="宋体" w:hAnsi="宋体" w:cs="宋体"/>
          <w:b/>
          <w:sz w:val="24"/>
          <w:szCs w:val="24"/>
        </w:rPr>
        <w:t>（一）目标</w:t>
      </w:r>
    </w:p>
    <w:p>
      <w:pPr>
        <w:spacing w:line="360" w:lineRule="auto"/>
        <w:rPr>
          <w:rFonts w:hint="eastAsia" w:ascii="宋体" w:hAnsi="宋体" w:cs="宋体"/>
          <w:sz w:val="24"/>
          <w:szCs w:val="24"/>
        </w:rPr>
      </w:pPr>
      <w:r>
        <w:rPr>
          <w:rFonts w:hint="eastAsia" w:ascii="宋体" w:hAnsi="宋体" w:cs="宋体"/>
          <w:sz w:val="24"/>
          <w:szCs w:val="24"/>
        </w:rPr>
        <w:t>以城管高新支队员工为服务对象，实施规范管理。</w:t>
      </w:r>
    </w:p>
    <w:p>
      <w:pPr>
        <w:spacing w:line="360" w:lineRule="auto"/>
        <w:rPr>
          <w:rFonts w:hint="eastAsia" w:ascii="宋体" w:hAnsi="宋体" w:cs="宋体"/>
          <w:b/>
          <w:sz w:val="24"/>
          <w:szCs w:val="24"/>
        </w:rPr>
      </w:pPr>
      <w:r>
        <w:rPr>
          <w:rFonts w:hint="eastAsia" w:ascii="宋体" w:hAnsi="宋体" w:cs="宋体"/>
          <w:b/>
          <w:sz w:val="24"/>
          <w:szCs w:val="24"/>
        </w:rPr>
        <w:t>（二）乙方承诺</w:t>
      </w:r>
    </w:p>
    <w:p>
      <w:pPr>
        <w:spacing w:line="360" w:lineRule="auto"/>
        <w:ind w:left="361" w:hanging="361" w:hangingChars="150"/>
        <w:rPr>
          <w:rFonts w:hint="eastAsia" w:ascii="宋体" w:hAnsi="宋体" w:cs="宋体"/>
          <w:b/>
          <w:bCs/>
          <w:sz w:val="24"/>
          <w:szCs w:val="24"/>
        </w:rPr>
      </w:pPr>
      <w:r>
        <w:rPr>
          <w:rFonts w:hint="eastAsia" w:ascii="宋体" w:hAnsi="宋体" w:cs="宋体"/>
          <w:b/>
          <w:bCs/>
          <w:sz w:val="24"/>
          <w:szCs w:val="24"/>
        </w:rPr>
        <w:t>1、出品管理</w:t>
      </w:r>
    </w:p>
    <w:p>
      <w:pPr>
        <w:spacing w:line="360" w:lineRule="auto"/>
        <w:ind w:left="559" w:leftChars="266" w:firstLine="120" w:firstLineChars="50"/>
        <w:rPr>
          <w:rFonts w:hint="eastAsia" w:ascii="宋体" w:hAnsi="宋体" w:cs="宋体"/>
          <w:sz w:val="24"/>
          <w:szCs w:val="24"/>
        </w:rPr>
      </w:pPr>
      <w:r>
        <w:rPr>
          <w:rFonts w:hint="eastAsia" w:ascii="宋体" w:hAnsi="宋体" w:cs="宋体"/>
          <w:sz w:val="24"/>
          <w:szCs w:val="24"/>
        </w:rPr>
        <w:t>体现工作快餐、风味面食、小吃等风格，以满足就餐者的需求。</w:t>
      </w:r>
    </w:p>
    <w:p>
      <w:pPr>
        <w:spacing w:line="360" w:lineRule="auto"/>
        <w:ind w:left="559" w:leftChars="266" w:firstLine="120" w:firstLineChars="50"/>
        <w:rPr>
          <w:rFonts w:hint="eastAsia" w:ascii="宋体" w:hAnsi="宋体" w:cs="宋体"/>
          <w:sz w:val="24"/>
          <w:szCs w:val="24"/>
        </w:rPr>
      </w:pPr>
      <w:r>
        <w:rPr>
          <w:rFonts w:hint="eastAsia" w:ascii="宋体" w:hAnsi="宋体" w:cs="宋体"/>
          <w:sz w:val="24"/>
          <w:szCs w:val="24"/>
        </w:rPr>
        <w:t>饮食品种以中炒为主，兼顾风味面食、小吃，采用周循环菜谱。</w:t>
      </w:r>
    </w:p>
    <w:p>
      <w:pPr>
        <w:spacing w:line="360" w:lineRule="auto"/>
        <w:ind w:left="361" w:hanging="361" w:hangingChars="150"/>
        <w:rPr>
          <w:rFonts w:hint="eastAsia" w:ascii="宋体" w:hAnsi="宋体" w:cs="宋体"/>
          <w:b/>
          <w:bCs/>
          <w:sz w:val="24"/>
          <w:szCs w:val="24"/>
        </w:rPr>
      </w:pPr>
      <w:r>
        <w:rPr>
          <w:rFonts w:hint="eastAsia" w:ascii="宋体" w:hAnsi="宋体" w:cs="宋体"/>
          <w:b/>
          <w:bCs/>
          <w:sz w:val="24"/>
          <w:szCs w:val="24"/>
        </w:rPr>
        <w:t>2、规范服务</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工服、工帽、工牌、口罩要统一佩戴，做到仪表端庄，文明礼貌，说话和气服务热情。</w:t>
      </w:r>
    </w:p>
    <w:p>
      <w:pPr>
        <w:spacing w:line="360" w:lineRule="auto"/>
        <w:ind w:left="361" w:hanging="361" w:hangingChars="150"/>
        <w:rPr>
          <w:rFonts w:hint="eastAsia" w:ascii="宋体" w:hAnsi="宋体" w:cs="宋体"/>
          <w:b/>
          <w:bCs/>
          <w:sz w:val="24"/>
          <w:szCs w:val="24"/>
        </w:rPr>
      </w:pPr>
      <w:r>
        <w:rPr>
          <w:rFonts w:hint="eastAsia" w:ascii="宋体" w:hAnsi="宋体" w:cs="宋体"/>
          <w:b/>
          <w:bCs/>
          <w:sz w:val="24"/>
          <w:szCs w:val="24"/>
        </w:rPr>
        <w:t>3、个人健康与环境卫生</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a）乙方应按照有关环保法规处理房内作业而生产的废弃物。</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b）饮管人员要定期进行体检，所有人员必须持《健康证》上岗。体检不合格者不准上岗；发生疫情或重大突发状况要及时通报。</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c）餐厅地面、台面、桌面、墙面、门窗厨具裸露外表和内表要整洁无污渍，内部食品规范放置，无异味。经营场所卫生无死角，室内无虫、蝇、鼠等四害。</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d）严格厨具、餐具消毒，生熟食品分开存放，生熟刀具、砧板分开使用。</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e）原材料购进，食品生产和销售严格遵守国家有关食品卫生的法律法规规定。</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4、特殊情况：临时停水、停电、停气，要保证正常伙食供应。</w:t>
      </w:r>
    </w:p>
    <w:p>
      <w:pPr>
        <w:spacing w:line="360" w:lineRule="auto"/>
        <w:ind w:left="361" w:hanging="361" w:hangingChars="150"/>
        <w:rPr>
          <w:rFonts w:hint="eastAsia" w:ascii="宋体" w:hAnsi="宋体" w:cs="宋体"/>
          <w:b/>
          <w:sz w:val="24"/>
          <w:szCs w:val="24"/>
        </w:rPr>
      </w:pPr>
      <w:r>
        <w:rPr>
          <w:rFonts w:hint="eastAsia" w:ascii="宋体" w:hAnsi="宋体" w:cs="宋体"/>
          <w:b/>
          <w:sz w:val="24"/>
          <w:szCs w:val="24"/>
        </w:rPr>
        <w:t>七、监管、考核方案</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1、由甲、乙两方成立膳食监管委员会，对餐厅有专人监管，监管会有权对餐厅管理中存在问题提出改进建议；</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2、餐厅负责人定期与膳食监管会成员召开研讨会，对于监管会提出问题应立即整改；</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3、乙方每月定期要对饭菜质量、服务等满意度进行调研；</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4、膳食监管会可随时对餐厅卫生及餐食标准进行检查，对餐厅提出改善措施及合理要求，餐厅须主动配合积极改进。</w:t>
      </w:r>
    </w:p>
    <w:p>
      <w:pPr>
        <w:spacing w:line="360" w:lineRule="auto"/>
        <w:ind w:left="361" w:hanging="361" w:hangingChars="150"/>
        <w:rPr>
          <w:rFonts w:hint="eastAsia" w:ascii="宋体" w:hAnsi="宋体" w:cs="宋体"/>
          <w:b/>
          <w:bCs/>
          <w:sz w:val="24"/>
          <w:szCs w:val="24"/>
        </w:rPr>
      </w:pPr>
      <w:r>
        <w:rPr>
          <w:rFonts w:hint="eastAsia" w:ascii="宋体" w:hAnsi="宋体" w:cs="宋体"/>
          <w:b/>
          <w:bCs/>
          <w:sz w:val="24"/>
          <w:szCs w:val="24"/>
        </w:rPr>
        <w:t>八、违约责任</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1、本协议执行期间，甲乙双方应履行承诺，任何一方未履行合同造成对方损失时，违约方应承担违约责任。</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2、乙方未能认真履行甲方提出的改进意见，甲方可在履约保证金中扣除部分保证金。如在一个月连续三次书面警告乙方改进无效，甲方有权终止本合同，由此造成的损失由乙方承担。</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3、乙方未按时提交甲方所需的相关资料，甲方可在履约保证金中扣除部分保证金。</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4、因乙方原因造成断供或发生食物中毒事故应全额赔偿损失，造成严重后果的，应追究乙方的法律责任，乙方承担由此产生的一切损失，甲方可单方终止合同，并扣除全部履约保证金。</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5、乙方有意终止合作而没有提前一个月通知对方，需赔偿对方最后一个月劳务费的10%。</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6、对甲方提出更换的劳务人员，乙方必须在甲方制定期限内更换，否则以违约论处。</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7、因不可抗力原因发生造成的双方损失由双方各自承担自己的损失。</w:t>
      </w:r>
    </w:p>
    <w:p>
      <w:pPr>
        <w:spacing w:line="360" w:lineRule="auto"/>
        <w:ind w:left="361" w:hanging="361" w:hangingChars="150"/>
        <w:rPr>
          <w:rFonts w:hint="eastAsia" w:ascii="宋体" w:hAnsi="宋体" w:cs="宋体"/>
          <w:b/>
          <w:bCs/>
          <w:sz w:val="24"/>
          <w:szCs w:val="24"/>
        </w:rPr>
      </w:pPr>
      <w:r>
        <w:rPr>
          <w:rFonts w:hint="eastAsia" w:ascii="宋体" w:hAnsi="宋体" w:cs="宋体"/>
          <w:b/>
          <w:bCs/>
          <w:sz w:val="24"/>
          <w:szCs w:val="24"/>
        </w:rPr>
        <w:t>九、合同的生效</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本协议自甲乙双方签字盖章后生效，协议期满自然失效。</w:t>
      </w:r>
    </w:p>
    <w:p>
      <w:pPr>
        <w:spacing w:line="360" w:lineRule="auto"/>
        <w:rPr>
          <w:rFonts w:hint="eastAsia" w:ascii="宋体" w:hAnsi="宋体" w:cs="宋体"/>
          <w:b/>
          <w:bCs/>
          <w:sz w:val="24"/>
          <w:szCs w:val="24"/>
        </w:rPr>
      </w:pPr>
      <w:r>
        <w:rPr>
          <w:rFonts w:hint="eastAsia" w:ascii="宋体" w:hAnsi="宋体" w:cs="宋体"/>
          <w:b/>
          <w:bCs/>
          <w:sz w:val="24"/>
          <w:szCs w:val="24"/>
        </w:rPr>
        <w:t>十、合同的解除</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甲方可单方解除本合同的情形：</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1、乙方发生卫生事故。</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2、乙方将餐厅转包、分包第三方。</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3、一方有意解除合同需提前一个月通知对方，但发生卫生事故除外。</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4、一方有严重违约责任。</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5、甲方一个月内对乙方提出3次以上书面警告，仍不能达到甲方要求的。</w:t>
      </w:r>
    </w:p>
    <w:p>
      <w:pPr>
        <w:spacing w:line="360" w:lineRule="auto"/>
        <w:ind w:left="361" w:hanging="361" w:hangingChars="150"/>
        <w:rPr>
          <w:rFonts w:hint="eastAsia" w:ascii="宋体" w:hAnsi="宋体" w:cs="宋体"/>
          <w:b/>
          <w:bCs/>
          <w:sz w:val="24"/>
          <w:szCs w:val="24"/>
        </w:rPr>
      </w:pPr>
      <w:r>
        <w:rPr>
          <w:rFonts w:hint="eastAsia" w:ascii="宋体" w:hAnsi="宋体" w:cs="宋体"/>
          <w:b/>
          <w:bCs/>
          <w:sz w:val="24"/>
          <w:szCs w:val="24"/>
        </w:rPr>
        <w:t>十一、其他</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1、合同自签订之日起正式生效。本合同一式六份，甲方五份，乙方一份。</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2、为确保甲乙双方物品安全，乙方物品外出必须在甲方办理《出门证》。</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3、在合同执行中，甲乙双方法定代表人如发生变更，不得变更合同，甲乙双方不得随意变更和解除合同。本合同如有未尽事宜，应有双方共同协商，签订补充协议。补充协议与本合同具有同等法律效力。</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4、在履行本合同过程中，如有争议，双方应先协商解决，协商不成时，双方同意向甲方所在地人民法院提起诉讼。</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5、协议的附件具有同等法律效力，双方都须遵守。</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6、发生本合同规定事项以外事件时，双方应以诚意协商解决。</w:t>
      </w:r>
    </w:p>
    <w:p>
      <w:pPr>
        <w:spacing w:line="360" w:lineRule="auto"/>
        <w:rPr>
          <w:rFonts w:hint="eastAsia" w:ascii="宋体" w:hAnsi="宋体" w:cs="宋体"/>
          <w:sz w:val="24"/>
          <w:szCs w:val="24"/>
        </w:rPr>
      </w:pP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甲方：（盖章）                   乙方：（盖章）</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 xml:space="preserve">单位负责人：                    单位负责人：  </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 xml:space="preserve">经办人：                        经办人：         </w:t>
      </w:r>
    </w:p>
    <w:p>
      <w:pPr>
        <w:spacing w:line="360" w:lineRule="auto"/>
        <w:ind w:left="360" w:hanging="360" w:hangingChars="150"/>
        <w:rPr>
          <w:rFonts w:hint="eastAsia" w:ascii="宋体" w:hAnsi="宋体" w:cs="宋体"/>
          <w:sz w:val="24"/>
          <w:szCs w:val="24"/>
        </w:rPr>
      </w:pPr>
      <w:r>
        <w:rPr>
          <w:rFonts w:hint="eastAsia" w:ascii="宋体" w:hAnsi="宋体" w:cs="宋体"/>
          <w:sz w:val="24"/>
          <w:szCs w:val="24"/>
        </w:rPr>
        <w:t>签订日期：   年    月   日      签订日期：   年    月   日</w:t>
      </w:r>
    </w:p>
    <w:p>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AED360"/>
    <w:multiLevelType w:val="singleLevel"/>
    <w:tmpl w:val="DFAED360"/>
    <w:lvl w:ilvl="0" w:tentative="0">
      <w:start w:val="1"/>
      <w:numFmt w:val="decimal"/>
      <w:suff w:val="nothing"/>
      <w:lvlText w:val="%1、"/>
      <w:lvlJc w:val="left"/>
    </w:lvl>
  </w:abstractNum>
  <w:abstractNum w:abstractNumId="1">
    <w:nsid w:val="5D887A07"/>
    <w:multiLevelType w:val="multilevel"/>
    <w:tmpl w:val="5D887A07"/>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28CD7904"/>
    <w:rsid w:val="28CD7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iPriority w:val="0"/>
    <w:pPr>
      <w:adjustRightInd w:val="0"/>
      <w:ind w:firstLine="420"/>
      <w:jc w:val="left"/>
      <w:textAlignment w:val="baseline"/>
    </w:pPr>
    <w:rPr>
      <w:b w:val="0"/>
      <w:kern w:val="0"/>
      <w:sz w:val="21"/>
    </w:rPr>
  </w:style>
  <w:style w:type="paragraph" w:styleId="3">
    <w:name w:val="Body Text"/>
    <w:basedOn w:val="1"/>
    <w:next w:val="1"/>
    <w:qFormat/>
    <w:uiPriority w:val="0"/>
    <w:rPr>
      <w:b/>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2023-12-25T04:47:00Z</dcterms:created>
  <dc:creator>歸鳥· ℳ</dc:creator>
  <cp:lastModifiedBy>歸鳥· ℳ</cp:lastModifiedBy>
  <dcterms:modified xsi:type="dcterms:W3CDTF">2023-12-25T04:47:53Z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BDFC17DE5518426E89E6530AA9C7180D_11</vt:lpwstr>
  </property>
</Properties>
</file>