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-161"/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kern w:val="2"/>
          <w:sz w:val="32"/>
          <w:lang w:val="en-US" w:eastAsia="zh-CN" w:bidi="ar-SA"/>
        </w:rPr>
        <w:t>分项报价表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9"/>
        <w:gridCol w:w="510"/>
        <w:gridCol w:w="1309"/>
        <w:gridCol w:w="2305"/>
        <w:gridCol w:w="684"/>
        <w:gridCol w:w="1037"/>
        <w:gridCol w:w="1164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0" w:hRule="exact"/>
        </w:trPr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序号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类别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项目名称</w:t>
            </w:r>
          </w:p>
        </w:tc>
        <w:tc>
          <w:tcPr>
            <w:tcW w:w="138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项目内容</w:t>
            </w: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计量单位</w:t>
            </w:r>
          </w:p>
        </w:tc>
        <w:tc>
          <w:tcPr>
            <w:tcW w:w="6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工程量</w:t>
            </w:r>
          </w:p>
        </w:tc>
        <w:tc>
          <w:tcPr>
            <w:tcW w:w="6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全费用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综合单价（元）</w:t>
            </w:r>
          </w:p>
        </w:tc>
        <w:tc>
          <w:tcPr>
            <w:tcW w:w="38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5" w:hRule="exact"/>
        </w:trPr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道路检测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高新区道路检测</w:t>
            </w:r>
          </w:p>
        </w:tc>
        <w:tc>
          <w:tcPr>
            <w:tcW w:w="138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每车道每1km的道路进行道路弯沉值、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平整度、密实度等方面的检测。</w:t>
            </w: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km</w:t>
            </w:r>
          </w:p>
        </w:tc>
        <w:tc>
          <w:tcPr>
            <w:tcW w:w="6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77.054</w:t>
            </w:r>
          </w:p>
        </w:tc>
        <w:tc>
          <w:tcPr>
            <w:tcW w:w="6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8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exact"/>
        </w:trPr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</w:t>
            </w:r>
          </w:p>
        </w:tc>
        <w:tc>
          <w:tcPr>
            <w:tcW w:w="306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  <w:t>桥梁检测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高新区立交桥检测</w:t>
            </w:r>
          </w:p>
        </w:tc>
        <w:tc>
          <w:tcPr>
            <w:tcW w:w="138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对桥梁的桥面系、上部结构和下部结构进行年度例行检测</w:t>
            </w: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座</w:t>
            </w:r>
          </w:p>
        </w:tc>
        <w:tc>
          <w:tcPr>
            <w:tcW w:w="6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</w:t>
            </w:r>
          </w:p>
        </w:tc>
        <w:tc>
          <w:tcPr>
            <w:tcW w:w="6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8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7" w:hRule="exact"/>
        </w:trPr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</w:t>
            </w:r>
          </w:p>
        </w:tc>
        <w:tc>
          <w:tcPr>
            <w:tcW w:w="306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高新区跨线桥检测</w:t>
            </w:r>
          </w:p>
        </w:tc>
        <w:tc>
          <w:tcPr>
            <w:tcW w:w="138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对桥梁的桥面系、上部结构和下部结构进行年度例行检测</w:t>
            </w: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座</w:t>
            </w:r>
          </w:p>
        </w:tc>
        <w:tc>
          <w:tcPr>
            <w:tcW w:w="6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</w:t>
            </w:r>
          </w:p>
        </w:tc>
        <w:tc>
          <w:tcPr>
            <w:tcW w:w="6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8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7" w:hRule="exact"/>
        </w:trPr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</w:t>
            </w:r>
          </w:p>
        </w:tc>
        <w:tc>
          <w:tcPr>
            <w:tcW w:w="306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高新区人行天桥检测</w:t>
            </w:r>
          </w:p>
        </w:tc>
        <w:tc>
          <w:tcPr>
            <w:tcW w:w="138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对桥梁的桥面系、上部结构和下部结构进行年度例行检测</w:t>
            </w: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座</w:t>
            </w:r>
          </w:p>
        </w:tc>
        <w:tc>
          <w:tcPr>
            <w:tcW w:w="6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12</w:t>
            </w:r>
          </w:p>
        </w:tc>
        <w:tc>
          <w:tcPr>
            <w:tcW w:w="6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8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5" w:hRule="exact"/>
        </w:trPr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</w:t>
            </w:r>
          </w:p>
        </w:tc>
        <w:tc>
          <w:tcPr>
            <w:tcW w:w="30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高新区跨河流桥检测</w:t>
            </w:r>
          </w:p>
        </w:tc>
        <w:tc>
          <w:tcPr>
            <w:tcW w:w="138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对桥梁的桥面系、上部结构和下部结构进行年度例行检测</w:t>
            </w:r>
          </w:p>
        </w:tc>
        <w:tc>
          <w:tcPr>
            <w:tcW w:w="41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座</w:t>
            </w:r>
          </w:p>
        </w:tc>
        <w:tc>
          <w:tcPr>
            <w:tcW w:w="6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6</w:t>
            </w:r>
          </w:p>
        </w:tc>
        <w:tc>
          <w:tcPr>
            <w:tcW w:w="6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8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spacing w:line="360" w:lineRule="auto"/>
        <w:ind w:right="-161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ind w:right="-161" w:firstLine="1680" w:firstLineChars="7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法定代表人或被授权代表签字或盖章：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</w:t>
      </w:r>
    </w:p>
    <w:p>
      <w:pPr>
        <w:ind w:firstLine="2160" w:firstLineChars="9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</w:p>
    <w:p>
      <w:pPr>
        <w:ind w:firstLine="2160" w:firstLineChars="900"/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供应商名称：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u w:val="single"/>
          <w:lang w:val="en-US" w:eastAsia="zh-CN" w:bidi="ar-SA"/>
        </w:rPr>
        <w:t xml:space="preserve">                      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（公章）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0MWZhMTJlM2RiZjc0MDE2MjBmODc2Nzc1YzBlMGYifQ=="/>
  </w:docVars>
  <w:rsids>
    <w:rsidRoot w:val="45392E9D"/>
    <w:rsid w:val="45392E9D"/>
    <w:rsid w:val="5121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2023-11-13T04:28:00Z</dcterms:created>
  <dc:creator>湫</dc:creator>
  <cp:lastModifiedBy>湫</cp:lastModifiedBy>
  <dcterms:modified xsi:type="dcterms:W3CDTF">2023-11-13T04:32:49Z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5639CDE2323348D582ADA7DDC94AC33F_11</vt:lpwstr>
  </property>
</Properties>
</file>