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5" w:lineRule="auto"/>
        <w:jc w:val="center"/>
        <w:outlineLvl w:val="1"/>
        <w:rPr>
          <w:rFonts w:hint="eastAsia" w:ascii="仿宋" w:hAnsi="仿宋" w:eastAsia="仿宋" w:cs="仿宋"/>
          <w:b/>
          <w:bCs/>
          <w:kern w:val="2"/>
          <w:sz w:val="32"/>
          <w:szCs w:val="32"/>
          <w:lang w:val="en-US" w:eastAsia="zh-CN" w:bidi="ar-SA"/>
        </w:rPr>
      </w:pPr>
      <w:bookmarkStart w:id="0" w:name="_Toc20287"/>
      <w:bookmarkStart w:id="1" w:name="_Toc13039"/>
      <w:bookmarkStart w:id="2" w:name="_Toc3777"/>
      <w:r>
        <w:rPr>
          <w:rFonts w:hint="eastAsia" w:ascii="仿宋" w:hAnsi="仿宋" w:eastAsia="仿宋" w:cs="仿宋"/>
          <w:b/>
          <w:bCs/>
          <w:kern w:val="2"/>
          <w:sz w:val="32"/>
          <w:szCs w:val="32"/>
          <w:lang w:val="en-US" w:eastAsia="zh-CN" w:bidi="ar-SA"/>
        </w:rPr>
        <w:t>施工组织设计</w:t>
      </w:r>
      <w:bookmarkEnd w:id="0"/>
      <w:bookmarkEnd w:id="1"/>
      <w:bookmarkEnd w:id="2"/>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编制施工组织设计的要求：编制时应说明施工方法、工程质量、安全生产、文明施工、环境保护、冬雨季施工、工程进度、技术组织等主要措施。用图表形式阐明本项目的施工总平面、进度计划以及拟投入主要施工设备、劳动力等。</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2.施工组织设计除采用文字表述下列项目外，必要时还应附图表说明。</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1）确保工程质量的技术组织措施；</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2）确保安全生产的技术组织措施；</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3）确保文明施工的技术组织措施及环境保护措施；</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4）确保工期的技术组织措施；</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5）施工方案；</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6）施工机械设备、材料和劳动力配备计划；</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7）施工进度表或施工网络图；</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8）劳动力安排计划及劳务分包情况表；</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9）项目经理部组成人员；</w:t>
      </w:r>
    </w:p>
    <w:p>
      <w:pPr>
        <w:pStyle w:val="5"/>
        <w:ind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10）施工组织能力。</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施工组织设计必须包括上述内容；但不限于上述内容，可扩展。除采用文字表述外可选附下列图表，图表及格式要求附后。</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附表1  拟投入本项目的主要施工设备表</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附表2  拟配备本项目的试验和检测仪器设备表</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附表3  劳动力计划表</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附表4  计划开、竣工日期和施工进度网络图</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附表5  施工总平面图</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附表6  施工总平面图</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附表7：项目经理简历表</w:t>
      </w:r>
    </w:p>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附表8：主要项目管理人员简历</w:t>
      </w:r>
    </w:p>
    <w:p>
      <w:pPr>
        <w:spacing w:line="440" w:lineRule="exact"/>
        <w:rPr>
          <w:rFonts w:hint="eastAsia" w:ascii="仿宋" w:hAnsi="仿宋" w:eastAsia="仿宋" w:cs="仿宋"/>
          <w:sz w:val="24"/>
          <w:szCs w:val="24"/>
          <w:highlight w:val="none"/>
        </w:rPr>
      </w:pPr>
    </w:p>
    <w:p>
      <w:pPr>
        <w:spacing w:line="440" w:lineRule="exact"/>
        <w:rPr>
          <w:rFonts w:hint="eastAsia" w:ascii="仿宋" w:hAnsi="仿宋" w:eastAsia="仿宋" w:cs="仿宋"/>
          <w:sz w:val="24"/>
          <w:szCs w:val="24"/>
          <w:highlight w:val="none"/>
        </w:rPr>
      </w:pPr>
    </w:p>
    <w:p>
      <w:pPr>
        <w:spacing w:line="440" w:lineRule="exact"/>
        <w:rPr>
          <w:rFonts w:hint="eastAsia" w:ascii="仿宋" w:hAnsi="仿宋" w:eastAsia="仿宋" w:cs="仿宋"/>
          <w:sz w:val="24"/>
          <w:szCs w:val="24"/>
          <w:highlight w:val="none"/>
        </w:rPr>
      </w:pPr>
    </w:p>
    <w:p>
      <w:pPr>
        <w:spacing w:line="440" w:lineRule="exact"/>
        <w:rPr>
          <w:rFonts w:hint="eastAsia" w:ascii="仿宋" w:hAnsi="仿宋" w:eastAsia="仿宋" w:cs="仿宋"/>
          <w:sz w:val="24"/>
          <w:szCs w:val="24"/>
          <w:highlight w:val="none"/>
        </w:rPr>
      </w:pPr>
    </w:p>
    <w:p>
      <w:pPr>
        <w:keepNext/>
        <w:keepLines/>
        <w:spacing w:before="280" w:after="290" w:line="374" w:lineRule="auto"/>
        <w:outlineLvl w:val="3"/>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附表1：拟投入本工程的主要施工设备表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176"/>
        <w:gridCol w:w="791"/>
        <w:gridCol w:w="812"/>
        <w:gridCol w:w="812"/>
        <w:gridCol w:w="1072"/>
        <w:gridCol w:w="936"/>
        <w:gridCol w:w="835"/>
        <w:gridCol w:w="939"/>
        <w:gridCol w:w="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17"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1176"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设备名称</w:t>
            </w:r>
          </w:p>
        </w:tc>
        <w:tc>
          <w:tcPr>
            <w:tcW w:w="791"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型号</w:t>
            </w:r>
          </w:p>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规格</w:t>
            </w:r>
          </w:p>
        </w:tc>
        <w:tc>
          <w:tcPr>
            <w:tcW w:w="812"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812"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国别</w:t>
            </w:r>
          </w:p>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产地</w:t>
            </w:r>
          </w:p>
        </w:tc>
        <w:tc>
          <w:tcPr>
            <w:tcW w:w="1072"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制造</w:t>
            </w:r>
          </w:p>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年份</w:t>
            </w:r>
          </w:p>
        </w:tc>
        <w:tc>
          <w:tcPr>
            <w:tcW w:w="936"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额定功率</w:t>
            </w:r>
          </w:p>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 KW )</w:t>
            </w:r>
          </w:p>
        </w:tc>
        <w:tc>
          <w:tcPr>
            <w:tcW w:w="835"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生产</w:t>
            </w:r>
          </w:p>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能力</w:t>
            </w:r>
          </w:p>
        </w:tc>
        <w:tc>
          <w:tcPr>
            <w:tcW w:w="939" w:type="dxa"/>
            <w:noWrap w:val="0"/>
            <w:vAlign w:val="center"/>
          </w:tcPr>
          <w:p>
            <w:pPr>
              <w:rPr>
                <w:rFonts w:hint="eastAsia" w:ascii="仿宋" w:hAnsi="仿宋" w:eastAsia="仿宋" w:cs="仿宋"/>
                <w:sz w:val="24"/>
                <w:szCs w:val="24"/>
                <w:highlight w:val="none"/>
              </w:rPr>
            </w:pPr>
            <w:r>
              <w:rPr>
                <w:rFonts w:hint="eastAsia" w:ascii="仿宋" w:hAnsi="仿宋" w:eastAsia="仿宋" w:cs="仿宋"/>
                <w:sz w:val="24"/>
                <w:szCs w:val="24"/>
                <w:highlight w:val="none"/>
              </w:rPr>
              <w:t>用于施</w:t>
            </w:r>
          </w:p>
          <w:p>
            <w:pPr>
              <w:rPr>
                <w:rFonts w:hint="eastAsia" w:ascii="仿宋" w:hAnsi="仿宋" w:eastAsia="仿宋" w:cs="仿宋"/>
                <w:sz w:val="24"/>
                <w:szCs w:val="24"/>
                <w:highlight w:val="none"/>
              </w:rPr>
            </w:pPr>
            <w:r>
              <w:rPr>
                <w:rFonts w:hint="eastAsia" w:ascii="仿宋" w:hAnsi="仿宋" w:eastAsia="仿宋" w:cs="仿宋"/>
                <w:sz w:val="24"/>
                <w:szCs w:val="24"/>
                <w:highlight w:val="none"/>
              </w:rPr>
              <w:t>工部位</w:t>
            </w:r>
          </w:p>
        </w:tc>
        <w:tc>
          <w:tcPr>
            <w:tcW w:w="835"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noWrap w:val="0"/>
            <w:vAlign w:val="top"/>
          </w:tcPr>
          <w:p>
            <w:pPr>
              <w:spacing w:line="360" w:lineRule="auto"/>
              <w:rPr>
                <w:rFonts w:hint="eastAsia" w:ascii="仿宋" w:hAnsi="仿宋" w:eastAsia="仿宋" w:cs="仿宋"/>
                <w:sz w:val="24"/>
                <w:szCs w:val="24"/>
                <w:highlight w:val="none"/>
              </w:rPr>
            </w:pPr>
          </w:p>
        </w:tc>
        <w:tc>
          <w:tcPr>
            <w:tcW w:w="1176" w:type="dxa"/>
            <w:noWrap w:val="0"/>
            <w:vAlign w:val="top"/>
          </w:tcPr>
          <w:p>
            <w:pPr>
              <w:spacing w:line="360" w:lineRule="auto"/>
              <w:ind w:firstLine="480" w:firstLineChars="200"/>
              <w:rPr>
                <w:rFonts w:hint="eastAsia" w:ascii="仿宋" w:hAnsi="仿宋" w:eastAsia="仿宋" w:cs="仿宋"/>
                <w:sz w:val="24"/>
                <w:szCs w:val="24"/>
                <w:highlight w:val="none"/>
              </w:rPr>
            </w:pPr>
          </w:p>
        </w:tc>
        <w:tc>
          <w:tcPr>
            <w:tcW w:w="791"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1072" w:type="dxa"/>
            <w:noWrap w:val="0"/>
            <w:vAlign w:val="top"/>
          </w:tcPr>
          <w:p>
            <w:pPr>
              <w:spacing w:line="360" w:lineRule="auto"/>
              <w:rPr>
                <w:rFonts w:hint="eastAsia" w:ascii="仿宋" w:hAnsi="仿宋" w:eastAsia="仿宋" w:cs="仿宋"/>
                <w:sz w:val="24"/>
                <w:szCs w:val="24"/>
                <w:highlight w:val="none"/>
              </w:rPr>
            </w:pPr>
          </w:p>
        </w:tc>
        <w:tc>
          <w:tcPr>
            <w:tcW w:w="936"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c>
          <w:tcPr>
            <w:tcW w:w="939"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noWrap w:val="0"/>
            <w:vAlign w:val="top"/>
          </w:tcPr>
          <w:p>
            <w:pPr>
              <w:spacing w:line="360" w:lineRule="auto"/>
              <w:rPr>
                <w:rFonts w:hint="eastAsia" w:ascii="仿宋" w:hAnsi="仿宋" w:eastAsia="仿宋" w:cs="仿宋"/>
                <w:sz w:val="24"/>
                <w:szCs w:val="24"/>
                <w:highlight w:val="none"/>
              </w:rPr>
            </w:pPr>
          </w:p>
        </w:tc>
        <w:tc>
          <w:tcPr>
            <w:tcW w:w="1176" w:type="dxa"/>
            <w:noWrap w:val="0"/>
            <w:vAlign w:val="top"/>
          </w:tcPr>
          <w:p>
            <w:pPr>
              <w:spacing w:line="360" w:lineRule="auto"/>
              <w:rPr>
                <w:rFonts w:hint="eastAsia" w:ascii="仿宋" w:hAnsi="仿宋" w:eastAsia="仿宋" w:cs="仿宋"/>
                <w:sz w:val="24"/>
                <w:szCs w:val="24"/>
                <w:highlight w:val="none"/>
              </w:rPr>
            </w:pPr>
          </w:p>
        </w:tc>
        <w:tc>
          <w:tcPr>
            <w:tcW w:w="791"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1072" w:type="dxa"/>
            <w:noWrap w:val="0"/>
            <w:vAlign w:val="top"/>
          </w:tcPr>
          <w:p>
            <w:pPr>
              <w:spacing w:line="360" w:lineRule="auto"/>
              <w:rPr>
                <w:rFonts w:hint="eastAsia" w:ascii="仿宋" w:hAnsi="仿宋" w:eastAsia="仿宋" w:cs="仿宋"/>
                <w:sz w:val="24"/>
                <w:szCs w:val="24"/>
                <w:highlight w:val="none"/>
              </w:rPr>
            </w:pPr>
          </w:p>
        </w:tc>
        <w:tc>
          <w:tcPr>
            <w:tcW w:w="936"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c>
          <w:tcPr>
            <w:tcW w:w="939"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noWrap w:val="0"/>
            <w:vAlign w:val="top"/>
          </w:tcPr>
          <w:p>
            <w:pPr>
              <w:spacing w:line="360" w:lineRule="auto"/>
              <w:rPr>
                <w:rFonts w:hint="eastAsia" w:ascii="仿宋" w:hAnsi="仿宋" w:eastAsia="仿宋" w:cs="仿宋"/>
                <w:sz w:val="24"/>
                <w:szCs w:val="24"/>
                <w:highlight w:val="none"/>
              </w:rPr>
            </w:pPr>
          </w:p>
        </w:tc>
        <w:tc>
          <w:tcPr>
            <w:tcW w:w="1176" w:type="dxa"/>
            <w:noWrap w:val="0"/>
            <w:vAlign w:val="top"/>
          </w:tcPr>
          <w:p>
            <w:pPr>
              <w:spacing w:line="360" w:lineRule="auto"/>
              <w:rPr>
                <w:rFonts w:hint="eastAsia" w:ascii="仿宋" w:hAnsi="仿宋" w:eastAsia="仿宋" w:cs="仿宋"/>
                <w:sz w:val="24"/>
                <w:szCs w:val="24"/>
                <w:highlight w:val="none"/>
              </w:rPr>
            </w:pPr>
          </w:p>
        </w:tc>
        <w:tc>
          <w:tcPr>
            <w:tcW w:w="791"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1072" w:type="dxa"/>
            <w:noWrap w:val="0"/>
            <w:vAlign w:val="top"/>
          </w:tcPr>
          <w:p>
            <w:pPr>
              <w:spacing w:line="360" w:lineRule="auto"/>
              <w:rPr>
                <w:rFonts w:hint="eastAsia" w:ascii="仿宋" w:hAnsi="仿宋" w:eastAsia="仿宋" w:cs="仿宋"/>
                <w:sz w:val="24"/>
                <w:szCs w:val="24"/>
                <w:highlight w:val="none"/>
              </w:rPr>
            </w:pPr>
          </w:p>
        </w:tc>
        <w:tc>
          <w:tcPr>
            <w:tcW w:w="936"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c>
          <w:tcPr>
            <w:tcW w:w="939"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17" w:type="dxa"/>
            <w:noWrap w:val="0"/>
            <w:vAlign w:val="top"/>
          </w:tcPr>
          <w:p>
            <w:pPr>
              <w:spacing w:line="360" w:lineRule="auto"/>
              <w:rPr>
                <w:rFonts w:hint="eastAsia" w:ascii="仿宋" w:hAnsi="仿宋" w:eastAsia="仿宋" w:cs="仿宋"/>
                <w:sz w:val="24"/>
                <w:szCs w:val="24"/>
                <w:highlight w:val="none"/>
              </w:rPr>
            </w:pPr>
          </w:p>
        </w:tc>
        <w:tc>
          <w:tcPr>
            <w:tcW w:w="1176" w:type="dxa"/>
            <w:noWrap w:val="0"/>
            <w:vAlign w:val="top"/>
          </w:tcPr>
          <w:p>
            <w:pPr>
              <w:spacing w:line="360" w:lineRule="auto"/>
              <w:rPr>
                <w:rFonts w:hint="eastAsia" w:ascii="仿宋" w:hAnsi="仿宋" w:eastAsia="仿宋" w:cs="仿宋"/>
                <w:sz w:val="24"/>
                <w:szCs w:val="24"/>
                <w:highlight w:val="none"/>
              </w:rPr>
            </w:pPr>
          </w:p>
        </w:tc>
        <w:tc>
          <w:tcPr>
            <w:tcW w:w="791"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1072" w:type="dxa"/>
            <w:noWrap w:val="0"/>
            <w:vAlign w:val="top"/>
          </w:tcPr>
          <w:p>
            <w:pPr>
              <w:spacing w:line="360" w:lineRule="auto"/>
              <w:rPr>
                <w:rFonts w:hint="eastAsia" w:ascii="仿宋" w:hAnsi="仿宋" w:eastAsia="仿宋" w:cs="仿宋"/>
                <w:sz w:val="24"/>
                <w:szCs w:val="24"/>
                <w:highlight w:val="none"/>
              </w:rPr>
            </w:pPr>
          </w:p>
        </w:tc>
        <w:tc>
          <w:tcPr>
            <w:tcW w:w="936"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c>
          <w:tcPr>
            <w:tcW w:w="939"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noWrap w:val="0"/>
            <w:vAlign w:val="top"/>
          </w:tcPr>
          <w:p>
            <w:pPr>
              <w:spacing w:line="360" w:lineRule="auto"/>
              <w:rPr>
                <w:rFonts w:hint="eastAsia" w:ascii="仿宋" w:hAnsi="仿宋" w:eastAsia="仿宋" w:cs="仿宋"/>
                <w:sz w:val="24"/>
                <w:szCs w:val="24"/>
                <w:highlight w:val="none"/>
              </w:rPr>
            </w:pPr>
          </w:p>
        </w:tc>
        <w:tc>
          <w:tcPr>
            <w:tcW w:w="1176" w:type="dxa"/>
            <w:noWrap w:val="0"/>
            <w:vAlign w:val="top"/>
          </w:tcPr>
          <w:p>
            <w:pPr>
              <w:spacing w:line="360" w:lineRule="auto"/>
              <w:rPr>
                <w:rFonts w:hint="eastAsia" w:ascii="仿宋" w:hAnsi="仿宋" w:eastAsia="仿宋" w:cs="仿宋"/>
                <w:sz w:val="24"/>
                <w:szCs w:val="24"/>
                <w:highlight w:val="none"/>
              </w:rPr>
            </w:pPr>
          </w:p>
        </w:tc>
        <w:tc>
          <w:tcPr>
            <w:tcW w:w="791"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812" w:type="dxa"/>
            <w:noWrap w:val="0"/>
            <w:vAlign w:val="top"/>
          </w:tcPr>
          <w:p>
            <w:pPr>
              <w:spacing w:line="360" w:lineRule="auto"/>
              <w:rPr>
                <w:rFonts w:hint="eastAsia" w:ascii="仿宋" w:hAnsi="仿宋" w:eastAsia="仿宋" w:cs="仿宋"/>
                <w:sz w:val="24"/>
                <w:szCs w:val="24"/>
                <w:highlight w:val="none"/>
              </w:rPr>
            </w:pPr>
          </w:p>
        </w:tc>
        <w:tc>
          <w:tcPr>
            <w:tcW w:w="1072" w:type="dxa"/>
            <w:noWrap w:val="0"/>
            <w:vAlign w:val="top"/>
          </w:tcPr>
          <w:p>
            <w:pPr>
              <w:spacing w:line="360" w:lineRule="auto"/>
              <w:rPr>
                <w:rFonts w:hint="eastAsia" w:ascii="仿宋" w:hAnsi="仿宋" w:eastAsia="仿宋" w:cs="仿宋"/>
                <w:sz w:val="24"/>
                <w:szCs w:val="24"/>
                <w:highlight w:val="none"/>
              </w:rPr>
            </w:pPr>
          </w:p>
        </w:tc>
        <w:tc>
          <w:tcPr>
            <w:tcW w:w="936"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c>
          <w:tcPr>
            <w:tcW w:w="939" w:type="dxa"/>
            <w:noWrap w:val="0"/>
            <w:vAlign w:val="top"/>
          </w:tcPr>
          <w:p>
            <w:pPr>
              <w:spacing w:line="360" w:lineRule="auto"/>
              <w:rPr>
                <w:rFonts w:hint="eastAsia" w:ascii="仿宋" w:hAnsi="仿宋" w:eastAsia="仿宋" w:cs="仿宋"/>
                <w:sz w:val="24"/>
                <w:szCs w:val="24"/>
                <w:highlight w:val="none"/>
              </w:rPr>
            </w:pPr>
          </w:p>
        </w:tc>
        <w:tc>
          <w:tcPr>
            <w:tcW w:w="835" w:type="dxa"/>
            <w:noWrap w:val="0"/>
            <w:vAlign w:val="top"/>
          </w:tcPr>
          <w:p>
            <w:pPr>
              <w:spacing w:line="360" w:lineRule="auto"/>
              <w:rPr>
                <w:rFonts w:hint="eastAsia" w:ascii="仿宋" w:hAnsi="仿宋" w:eastAsia="仿宋" w:cs="仿宋"/>
                <w:sz w:val="24"/>
                <w:szCs w:val="24"/>
                <w:highlight w:val="none"/>
              </w:rPr>
            </w:pPr>
          </w:p>
        </w:tc>
      </w:tr>
    </w:tbl>
    <w:p>
      <w:pPr>
        <w:keepNext/>
        <w:keepLines/>
        <w:widowControl/>
        <w:spacing w:before="280" w:after="290" w:line="376" w:lineRule="auto"/>
        <w:jc w:val="left"/>
        <w:outlineLvl w:val="3"/>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br w:type="page"/>
      </w:r>
      <w:r>
        <w:rPr>
          <w:rFonts w:hint="eastAsia" w:ascii="仿宋" w:hAnsi="仿宋" w:eastAsia="仿宋" w:cs="仿宋"/>
          <w:b/>
          <w:bCs/>
          <w:kern w:val="0"/>
          <w:sz w:val="24"/>
          <w:szCs w:val="24"/>
          <w:highlight w:val="none"/>
        </w:rPr>
        <w:t>附表2：拟配备本工程的试验和检测仪器设备表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946"/>
        <w:gridCol w:w="1188"/>
        <w:gridCol w:w="703"/>
        <w:gridCol w:w="1188"/>
        <w:gridCol w:w="1188"/>
        <w:gridCol w:w="1017"/>
        <w:gridCol w:w="1155"/>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仪器备</w:t>
            </w:r>
          </w:p>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名  称</w:t>
            </w: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型号规格</w:t>
            </w: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国别产地</w:t>
            </w: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制造年份</w:t>
            </w: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已使用</w:t>
            </w:r>
          </w:p>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台时数</w:t>
            </w: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用途</w:t>
            </w: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bl>
    <w:p>
      <w:pPr>
        <w:keepNext/>
        <w:keepLines/>
        <w:widowControl/>
        <w:spacing w:line="376" w:lineRule="auto"/>
        <w:jc w:val="left"/>
        <w:outlineLvl w:val="3"/>
        <w:rPr>
          <w:rFonts w:hint="eastAsia" w:ascii="仿宋" w:hAnsi="仿宋" w:eastAsia="仿宋" w:cs="仿宋"/>
          <w:b/>
          <w:bCs/>
          <w:kern w:val="0"/>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b/>
          <w:bCs/>
          <w:kern w:val="0"/>
          <w:sz w:val="24"/>
          <w:szCs w:val="24"/>
          <w:highlight w:val="none"/>
        </w:rPr>
        <w:t>附表3：劳动力计划表</w:t>
      </w:r>
    </w:p>
    <w:p>
      <w:pPr>
        <w:spacing w:line="360" w:lineRule="auto"/>
        <w:ind w:firstLine="8640" w:firstLineChars="3600"/>
        <w:rPr>
          <w:rFonts w:hint="eastAsia" w:ascii="仿宋" w:hAnsi="仿宋" w:eastAsia="仿宋" w:cs="仿宋"/>
          <w:sz w:val="24"/>
          <w:szCs w:val="24"/>
          <w:highlight w:val="none"/>
        </w:rPr>
      </w:pPr>
      <w:r>
        <w:rPr>
          <w:rFonts w:hint="eastAsia" w:ascii="仿宋" w:hAnsi="仿宋" w:eastAsia="仿宋" w:cs="仿宋"/>
          <w:sz w:val="24"/>
          <w:szCs w:val="24"/>
          <w:highlight w:val="none"/>
        </w:rPr>
        <w:t>单位：人</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257"/>
        <w:gridCol w:w="1257"/>
        <w:gridCol w:w="1258"/>
        <w:gridCol w:w="1257"/>
        <w:gridCol w:w="1258"/>
        <w:gridCol w:w="1257"/>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8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工种</w:t>
            </w:r>
          </w:p>
        </w:tc>
        <w:tc>
          <w:tcPr>
            <w:tcW w:w="8802" w:type="dxa"/>
            <w:gridSpan w:val="7"/>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c>
          <w:tcPr>
            <w:tcW w:w="125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仿宋" w:hAnsi="仿宋" w:eastAsia="仿宋" w:cs="仿宋"/>
                <w:sz w:val="24"/>
                <w:szCs w:val="24"/>
                <w:highlight w:val="none"/>
              </w:rPr>
            </w:pPr>
          </w:p>
        </w:tc>
      </w:tr>
    </w:tbl>
    <w:p>
      <w:pPr>
        <w:spacing w:line="360" w:lineRule="auto"/>
        <w:ind w:firstLine="480" w:firstLineChars="200"/>
        <w:outlineLvl w:val="3"/>
        <w:rPr>
          <w:rFonts w:hint="eastAsia" w:ascii="仿宋" w:hAnsi="仿宋" w:eastAsia="仿宋" w:cs="仿宋"/>
          <w:b/>
          <w:bCs/>
          <w:kern w:val="0"/>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b/>
          <w:bCs/>
          <w:kern w:val="0"/>
          <w:sz w:val="24"/>
          <w:szCs w:val="24"/>
          <w:highlight w:val="none"/>
        </w:rPr>
        <w:t>附表4：计划开、竣工日期和施工进度网络图</w:t>
      </w:r>
    </w:p>
    <w:p>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应递交施工进度网络图或施工进度表，说明按招标文件要求的计划工期进行施工的各个关键日期。</w:t>
      </w:r>
    </w:p>
    <w:p>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2．施工进度表可采用网络图（或横道图）表示。</w:t>
      </w:r>
    </w:p>
    <w:p>
      <w:pPr>
        <w:keepNext/>
        <w:keepLines/>
        <w:widowControl/>
        <w:spacing w:before="280" w:after="290" w:line="376" w:lineRule="auto"/>
        <w:jc w:val="left"/>
        <w:outlineLvl w:val="3"/>
        <w:rPr>
          <w:rFonts w:hint="eastAsia" w:ascii="仿宋" w:hAnsi="仿宋" w:eastAsia="仿宋" w:cs="仿宋"/>
          <w:b/>
          <w:bCs/>
          <w:kern w:val="0"/>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b/>
          <w:bCs/>
          <w:kern w:val="0"/>
          <w:sz w:val="24"/>
          <w:szCs w:val="24"/>
          <w:highlight w:val="none"/>
        </w:rPr>
        <w:t>附表5：施工总平面图</w:t>
      </w:r>
    </w:p>
    <w:p>
      <w:pPr>
        <w:keepNext/>
        <w:keepLines/>
        <w:widowControl/>
        <w:spacing w:before="280" w:after="290" w:line="376" w:lineRule="auto"/>
        <w:ind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bookmarkStart w:id="3" w:name="_GoBack"/>
      <w:bookmarkEnd w:id="3"/>
      <w:r>
        <w:rPr>
          <w:rFonts w:hint="eastAsia" w:ascii="仿宋" w:hAnsi="仿宋" w:eastAsia="仿宋" w:cs="仿宋"/>
          <w:sz w:val="24"/>
          <w:szCs w:val="24"/>
          <w:highlight w:val="none"/>
        </w:rPr>
        <w:t>应递交一份施工总平面图，绘出现场临时设施布置图表并附文字说明，说明临时设施、加工车间、现场办公、设备及仓储、供电、供水、卫生、生活、道路、消防等设施的情况和布置。</w:t>
      </w:r>
    </w:p>
    <w:p>
      <w:pPr>
        <w:keepNext/>
        <w:keepLines/>
        <w:widowControl/>
        <w:spacing w:before="280" w:after="290" w:line="376" w:lineRule="auto"/>
        <w:jc w:val="left"/>
        <w:outlineLvl w:val="3"/>
        <w:rPr>
          <w:rFonts w:hint="eastAsia" w:ascii="仿宋" w:hAnsi="仿宋" w:eastAsia="仿宋" w:cs="仿宋"/>
          <w:b/>
          <w:bCs/>
          <w:kern w:val="0"/>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b/>
          <w:bCs/>
          <w:kern w:val="0"/>
          <w:sz w:val="24"/>
          <w:szCs w:val="24"/>
          <w:highlight w:val="none"/>
        </w:rPr>
        <w:t>附表6：项目管理机构组成表</w:t>
      </w:r>
    </w:p>
    <w:p>
      <w:pPr>
        <w:spacing w:line="440" w:lineRule="exact"/>
        <w:jc w:val="center"/>
        <w:rPr>
          <w:rFonts w:hint="eastAsia" w:ascii="仿宋" w:hAnsi="仿宋" w:eastAsia="仿宋" w:cs="仿宋"/>
          <w:sz w:val="24"/>
          <w:szCs w:val="24"/>
          <w:highlight w:val="none"/>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721"/>
        <w:gridCol w:w="719"/>
        <w:gridCol w:w="1081"/>
        <w:gridCol w:w="719"/>
        <w:gridCol w:w="721"/>
        <w:gridCol w:w="719"/>
        <w:gridCol w:w="2523"/>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7" w:type="dxa"/>
            <w:vMerge w:val="restart"/>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职务</w:t>
            </w:r>
          </w:p>
        </w:tc>
        <w:tc>
          <w:tcPr>
            <w:tcW w:w="721" w:type="dxa"/>
            <w:vMerge w:val="restart"/>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p>
        </w:tc>
        <w:tc>
          <w:tcPr>
            <w:tcW w:w="719" w:type="dxa"/>
            <w:vMerge w:val="restart"/>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职称</w:t>
            </w:r>
          </w:p>
        </w:tc>
        <w:tc>
          <w:tcPr>
            <w:tcW w:w="5763" w:type="dxa"/>
            <w:gridSpan w:val="5"/>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执业或职业资格证明</w:t>
            </w:r>
          </w:p>
        </w:tc>
        <w:tc>
          <w:tcPr>
            <w:tcW w:w="672"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7" w:type="dxa"/>
            <w:vMerge w:val="continue"/>
            <w:noWrap w:val="0"/>
            <w:vAlign w:val="center"/>
          </w:tcPr>
          <w:p>
            <w:pPr>
              <w:spacing w:line="440" w:lineRule="exact"/>
              <w:jc w:val="center"/>
              <w:rPr>
                <w:rFonts w:hint="eastAsia" w:ascii="仿宋" w:hAnsi="仿宋" w:eastAsia="仿宋" w:cs="仿宋"/>
                <w:sz w:val="24"/>
                <w:szCs w:val="24"/>
                <w:highlight w:val="none"/>
              </w:rPr>
            </w:pPr>
          </w:p>
        </w:tc>
        <w:tc>
          <w:tcPr>
            <w:tcW w:w="721" w:type="dxa"/>
            <w:vMerge w:val="continue"/>
            <w:noWrap w:val="0"/>
            <w:vAlign w:val="center"/>
          </w:tcPr>
          <w:p>
            <w:pPr>
              <w:spacing w:line="440" w:lineRule="exact"/>
              <w:jc w:val="center"/>
              <w:rPr>
                <w:rFonts w:hint="eastAsia" w:ascii="仿宋" w:hAnsi="仿宋" w:eastAsia="仿宋" w:cs="仿宋"/>
                <w:sz w:val="24"/>
                <w:szCs w:val="24"/>
                <w:highlight w:val="none"/>
              </w:rPr>
            </w:pPr>
          </w:p>
        </w:tc>
        <w:tc>
          <w:tcPr>
            <w:tcW w:w="719" w:type="dxa"/>
            <w:vMerge w:val="continue"/>
            <w:noWrap w:val="0"/>
            <w:vAlign w:val="center"/>
          </w:tcPr>
          <w:p>
            <w:pPr>
              <w:spacing w:line="440" w:lineRule="exact"/>
              <w:jc w:val="center"/>
              <w:rPr>
                <w:rFonts w:hint="eastAsia" w:ascii="仿宋" w:hAnsi="仿宋" w:eastAsia="仿宋" w:cs="仿宋"/>
                <w:sz w:val="24"/>
                <w:szCs w:val="24"/>
                <w:highlight w:val="none"/>
              </w:rPr>
            </w:pPr>
          </w:p>
        </w:tc>
        <w:tc>
          <w:tcPr>
            <w:tcW w:w="1081"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证书名称</w:t>
            </w:r>
          </w:p>
        </w:tc>
        <w:tc>
          <w:tcPr>
            <w:tcW w:w="719"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级别</w:t>
            </w:r>
          </w:p>
        </w:tc>
        <w:tc>
          <w:tcPr>
            <w:tcW w:w="721"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证号</w:t>
            </w:r>
          </w:p>
        </w:tc>
        <w:tc>
          <w:tcPr>
            <w:tcW w:w="719"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专业</w:t>
            </w:r>
          </w:p>
        </w:tc>
        <w:tc>
          <w:tcPr>
            <w:tcW w:w="2523"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养老保险</w:t>
            </w:r>
          </w:p>
        </w:tc>
        <w:tc>
          <w:tcPr>
            <w:tcW w:w="672" w:type="dxa"/>
            <w:noWrap w:val="0"/>
            <w:vAlign w:val="center"/>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center"/>
          </w:tcPr>
          <w:p>
            <w:pPr>
              <w:spacing w:line="440" w:lineRule="exact"/>
              <w:jc w:val="center"/>
              <w:rPr>
                <w:rFonts w:hint="eastAsia" w:ascii="仿宋" w:hAnsi="仿宋" w:eastAsia="仿宋" w:cs="仿宋"/>
                <w:sz w:val="24"/>
                <w:szCs w:val="24"/>
                <w:highlight w:val="none"/>
              </w:rPr>
            </w:pPr>
          </w:p>
        </w:tc>
        <w:tc>
          <w:tcPr>
            <w:tcW w:w="721" w:type="dxa"/>
            <w:noWrap w:val="0"/>
            <w:vAlign w:val="center"/>
          </w:tcPr>
          <w:p>
            <w:pPr>
              <w:spacing w:line="440" w:lineRule="exact"/>
              <w:jc w:val="center"/>
              <w:rPr>
                <w:rFonts w:hint="eastAsia" w:ascii="仿宋" w:hAnsi="仿宋" w:eastAsia="仿宋" w:cs="仿宋"/>
                <w:sz w:val="24"/>
                <w:szCs w:val="24"/>
                <w:highlight w:val="none"/>
              </w:rPr>
            </w:pPr>
          </w:p>
        </w:tc>
        <w:tc>
          <w:tcPr>
            <w:tcW w:w="719" w:type="dxa"/>
            <w:noWrap w:val="0"/>
            <w:vAlign w:val="center"/>
          </w:tcPr>
          <w:p>
            <w:pPr>
              <w:spacing w:line="440" w:lineRule="exact"/>
              <w:jc w:val="center"/>
              <w:rPr>
                <w:rFonts w:hint="eastAsia" w:ascii="仿宋" w:hAnsi="仿宋" w:eastAsia="仿宋" w:cs="仿宋"/>
                <w:sz w:val="24"/>
                <w:szCs w:val="24"/>
                <w:highlight w:val="none"/>
              </w:rPr>
            </w:pPr>
          </w:p>
        </w:tc>
        <w:tc>
          <w:tcPr>
            <w:tcW w:w="1081" w:type="dxa"/>
            <w:noWrap w:val="0"/>
            <w:vAlign w:val="center"/>
          </w:tcPr>
          <w:p>
            <w:pPr>
              <w:spacing w:line="440" w:lineRule="exact"/>
              <w:jc w:val="center"/>
              <w:rPr>
                <w:rFonts w:hint="eastAsia" w:ascii="仿宋" w:hAnsi="仿宋" w:eastAsia="仿宋" w:cs="仿宋"/>
                <w:sz w:val="24"/>
                <w:szCs w:val="24"/>
                <w:highlight w:val="none"/>
              </w:rPr>
            </w:pPr>
          </w:p>
        </w:tc>
        <w:tc>
          <w:tcPr>
            <w:tcW w:w="719" w:type="dxa"/>
            <w:noWrap w:val="0"/>
            <w:vAlign w:val="center"/>
          </w:tcPr>
          <w:p>
            <w:pPr>
              <w:spacing w:line="440" w:lineRule="exact"/>
              <w:jc w:val="center"/>
              <w:rPr>
                <w:rFonts w:hint="eastAsia" w:ascii="仿宋" w:hAnsi="仿宋" w:eastAsia="仿宋" w:cs="仿宋"/>
                <w:sz w:val="24"/>
                <w:szCs w:val="24"/>
                <w:highlight w:val="none"/>
              </w:rPr>
            </w:pPr>
          </w:p>
        </w:tc>
        <w:tc>
          <w:tcPr>
            <w:tcW w:w="721" w:type="dxa"/>
            <w:noWrap w:val="0"/>
            <w:vAlign w:val="center"/>
          </w:tcPr>
          <w:p>
            <w:pPr>
              <w:spacing w:line="440" w:lineRule="exact"/>
              <w:jc w:val="center"/>
              <w:rPr>
                <w:rFonts w:hint="eastAsia" w:ascii="仿宋" w:hAnsi="仿宋" w:eastAsia="仿宋" w:cs="仿宋"/>
                <w:sz w:val="24"/>
                <w:szCs w:val="24"/>
                <w:highlight w:val="none"/>
              </w:rPr>
            </w:pPr>
          </w:p>
        </w:tc>
        <w:tc>
          <w:tcPr>
            <w:tcW w:w="719" w:type="dxa"/>
            <w:noWrap w:val="0"/>
            <w:vAlign w:val="center"/>
          </w:tcPr>
          <w:p>
            <w:pPr>
              <w:spacing w:line="440" w:lineRule="exact"/>
              <w:jc w:val="center"/>
              <w:rPr>
                <w:rFonts w:hint="eastAsia" w:ascii="仿宋" w:hAnsi="仿宋" w:eastAsia="仿宋" w:cs="仿宋"/>
                <w:sz w:val="24"/>
                <w:szCs w:val="24"/>
                <w:highlight w:val="none"/>
              </w:rPr>
            </w:pPr>
          </w:p>
        </w:tc>
        <w:tc>
          <w:tcPr>
            <w:tcW w:w="2523" w:type="dxa"/>
            <w:noWrap w:val="0"/>
            <w:vAlign w:val="center"/>
          </w:tcPr>
          <w:p>
            <w:pPr>
              <w:spacing w:line="440" w:lineRule="exact"/>
              <w:jc w:val="center"/>
              <w:rPr>
                <w:rFonts w:hint="eastAsia" w:ascii="仿宋" w:hAnsi="仿宋" w:eastAsia="仿宋" w:cs="仿宋"/>
                <w:sz w:val="24"/>
                <w:szCs w:val="24"/>
                <w:highlight w:val="none"/>
              </w:rPr>
            </w:pPr>
          </w:p>
        </w:tc>
        <w:tc>
          <w:tcPr>
            <w:tcW w:w="672" w:type="dxa"/>
            <w:noWrap w:val="0"/>
            <w:vAlign w:val="center"/>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108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2523" w:type="dxa"/>
            <w:noWrap w:val="0"/>
            <w:vAlign w:val="top"/>
          </w:tcPr>
          <w:p>
            <w:pPr>
              <w:spacing w:line="440" w:lineRule="exact"/>
              <w:jc w:val="center"/>
              <w:rPr>
                <w:rFonts w:hint="eastAsia" w:ascii="仿宋" w:hAnsi="仿宋" w:eastAsia="仿宋" w:cs="仿宋"/>
                <w:sz w:val="24"/>
                <w:szCs w:val="24"/>
                <w:highlight w:val="none"/>
              </w:rPr>
            </w:pPr>
          </w:p>
        </w:tc>
        <w:tc>
          <w:tcPr>
            <w:tcW w:w="672" w:type="dxa"/>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108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2523" w:type="dxa"/>
            <w:noWrap w:val="0"/>
            <w:vAlign w:val="top"/>
          </w:tcPr>
          <w:p>
            <w:pPr>
              <w:spacing w:line="440" w:lineRule="exact"/>
              <w:jc w:val="center"/>
              <w:rPr>
                <w:rFonts w:hint="eastAsia" w:ascii="仿宋" w:hAnsi="仿宋" w:eastAsia="仿宋" w:cs="仿宋"/>
                <w:sz w:val="24"/>
                <w:szCs w:val="24"/>
                <w:highlight w:val="none"/>
              </w:rPr>
            </w:pPr>
          </w:p>
        </w:tc>
        <w:tc>
          <w:tcPr>
            <w:tcW w:w="672" w:type="dxa"/>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108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2523" w:type="dxa"/>
            <w:noWrap w:val="0"/>
            <w:vAlign w:val="top"/>
          </w:tcPr>
          <w:p>
            <w:pPr>
              <w:spacing w:line="440" w:lineRule="exact"/>
              <w:jc w:val="center"/>
              <w:rPr>
                <w:rFonts w:hint="eastAsia" w:ascii="仿宋" w:hAnsi="仿宋" w:eastAsia="仿宋" w:cs="仿宋"/>
                <w:sz w:val="24"/>
                <w:szCs w:val="24"/>
                <w:highlight w:val="none"/>
              </w:rPr>
            </w:pPr>
          </w:p>
        </w:tc>
        <w:tc>
          <w:tcPr>
            <w:tcW w:w="672" w:type="dxa"/>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108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2523" w:type="dxa"/>
            <w:noWrap w:val="0"/>
            <w:vAlign w:val="top"/>
          </w:tcPr>
          <w:p>
            <w:pPr>
              <w:spacing w:line="440" w:lineRule="exact"/>
              <w:jc w:val="center"/>
              <w:rPr>
                <w:rFonts w:hint="eastAsia" w:ascii="仿宋" w:hAnsi="仿宋" w:eastAsia="仿宋" w:cs="仿宋"/>
                <w:sz w:val="24"/>
                <w:szCs w:val="24"/>
                <w:highlight w:val="none"/>
              </w:rPr>
            </w:pPr>
          </w:p>
        </w:tc>
        <w:tc>
          <w:tcPr>
            <w:tcW w:w="672" w:type="dxa"/>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108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2523" w:type="dxa"/>
            <w:noWrap w:val="0"/>
            <w:vAlign w:val="top"/>
          </w:tcPr>
          <w:p>
            <w:pPr>
              <w:spacing w:line="440" w:lineRule="exact"/>
              <w:jc w:val="center"/>
              <w:rPr>
                <w:rFonts w:hint="eastAsia" w:ascii="仿宋" w:hAnsi="仿宋" w:eastAsia="仿宋" w:cs="仿宋"/>
                <w:sz w:val="24"/>
                <w:szCs w:val="24"/>
                <w:highlight w:val="none"/>
              </w:rPr>
            </w:pPr>
          </w:p>
        </w:tc>
        <w:tc>
          <w:tcPr>
            <w:tcW w:w="672" w:type="dxa"/>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108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2523" w:type="dxa"/>
            <w:noWrap w:val="0"/>
            <w:vAlign w:val="top"/>
          </w:tcPr>
          <w:p>
            <w:pPr>
              <w:spacing w:line="440" w:lineRule="exact"/>
              <w:jc w:val="center"/>
              <w:rPr>
                <w:rFonts w:hint="eastAsia" w:ascii="仿宋" w:hAnsi="仿宋" w:eastAsia="仿宋" w:cs="仿宋"/>
                <w:sz w:val="24"/>
                <w:szCs w:val="24"/>
                <w:highlight w:val="none"/>
              </w:rPr>
            </w:pPr>
          </w:p>
        </w:tc>
        <w:tc>
          <w:tcPr>
            <w:tcW w:w="672" w:type="dxa"/>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108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2523" w:type="dxa"/>
            <w:noWrap w:val="0"/>
            <w:vAlign w:val="top"/>
          </w:tcPr>
          <w:p>
            <w:pPr>
              <w:spacing w:line="440" w:lineRule="exact"/>
              <w:jc w:val="center"/>
              <w:rPr>
                <w:rFonts w:hint="eastAsia" w:ascii="仿宋" w:hAnsi="仿宋" w:eastAsia="仿宋" w:cs="仿宋"/>
                <w:sz w:val="24"/>
                <w:szCs w:val="24"/>
                <w:highlight w:val="none"/>
              </w:rPr>
            </w:pPr>
          </w:p>
        </w:tc>
        <w:tc>
          <w:tcPr>
            <w:tcW w:w="672" w:type="dxa"/>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108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721" w:type="dxa"/>
            <w:noWrap w:val="0"/>
            <w:vAlign w:val="top"/>
          </w:tcPr>
          <w:p>
            <w:pPr>
              <w:spacing w:line="440" w:lineRule="exact"/>
              <w:jc w:val="center"/>
              <w:rPr>
                <w:rFonts w:hint="eastAsia" w:ascii="仿宋" w:hAnsi="仿宋" w:eastAsia="仿宋" w:cs="仿宋"/>
                <w:sz w:val="24"/>
                <w:szCs w:val="24"/>
                <w:highlight w:val="none"/>
              </w:rPr>
            </w:pPr>
          </w:p>
        </w:tc>
        <w:tc>
          <w:tcPr>
            <w:tcW w:w="719" w:type="dxa"/>
            <w:noWrap w:val="0"/>
            <w:vAlign w:val="top"/>
          </w:tcPr>
          <w:p>
            <w:pPr>
              <w:spacing w:line="440" w:lineRule="exact"/>
              <w:jc w:val="center"/>
              <w:rPr>
                <w:rFonts w:hint="eastAsia" w:ascii="仿宋" w:hAnsi="仿宋" w:eastAsia="仿宋" w:cs="仿宋"/>
                <w:sz w:val="24"/>
                <w:szCs w:val="24"/>
                <w:highlight w:val="none"/>
              </w:rPr>
            </w:pPr>
          </w:p>
        </w:tc>
        <w:tc>
          <w:tcPr>
            <w:tcW w:w="2523" w:type="dxa"/>
            <w:noWrap w:val="0"/>
            <w:vAlign w:val="top"/>
          </w:tcPr>
          <w:p>
            <w:pPr>
              <w:spacing w:line="440" w:lineRule="exact"/>
              <w:jc w:val="center"/>
              <w:rPr>
                <w:rFonts w:hint="eastAsia" w:ascii="仿宋" w:hAnsi="仿宋" w:eastAsia="仿宋" w:cs="仿宋"/>
                <w:sz w:val="24"/>
                <w:szCs w:val="24"/>
                <w:highlight w:val="none"/>
              </w:rPr>
            </w:pPr>
          </w:p>
        </w:tc>
        <w:tc>
          <w:tcPr>
            <w:tcW w:w="672" w:type="dxa"/>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108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szCs w:val="24"/>
                <w:highlight w:val="none"/>
              </w:rPr>
            </w:pPr>
          </w:p>
        </w:tc>
      </w:tr>
    </w:tbl>
    <w:p>
      <w:pPr>
        <w:topLinePunct/>
        <w:spacing w:line="440" w:lineRule="exact"/>
        <w:jc w:val="center"/>
        <w:rPr>
          <w:rFonts w:hint="eastAsia" w:ascii="仿宋" w:hAnsi="仿宋" w:eastAsia="仿宋" w:cs="仿宋"/>
          <w:sz w:val="24"/>
          <w:szCs w:val="24"/>
          <w:highlight w:val="none"/>
        </w:rPr>
      </w:pPr>
    </w:p>
    <w:p>
      <w:pPr>
        <w:keepNext/>
        <w:keepLines/>
        <w:widowControl/>
        <w:spacing w:before="280" w:after="290" w:line="376" w:lineRule="auto"/>
        <w:jc w:val="left"/>
        <w:outlineLvl w:val="3"/>
        <w:rPr>
          <w:rFonts w:hint="eastAsia" w:ascii="仿宋" w:hAnsi="仿宋" w:eastAsia="仿宋" w:cs="仿宋"/>
          <w:b/>
          <w:bCs/>
          <w:kern w:val="0"/>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b/>
          <w:bCs/>
          <w:kern w:val="0"/>
          <w:sz w:val="24"/>
          <w:szCs w:val="24"/>
          <w:highlight w:val="none"/>
        </w:rPr>
        <w:t>附表7：项目经理简历表</w:t>
      </w:r>
    </w:p>
    <w:p>
      <w:pPr>
        <w:spacing w:line="4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应附注册建造师执业资格证书、身份证、职称证、学历证、养老保险复印件，管理过的项目业绩须附合同协议书复印件。</w:t>
      </w:r>
    </w:p>
    <w:p>
      <w:pPr>
        <w:topLinePunct/>
        <w:spacing w:line="440" w:lineRule="exact"/>
        <w:jc w:val="center"/>
        <w:rPr>
          <w:rFonts w:hint="eastAsia" w:ascii="仿宋" w:hAnsi="仿宋" w:eastAsia="仿宋" w:cs="仿宋"/>
          <w:sz w:val="24"/>
          <w:szCs w:val="24"/>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65"/>
        <w:gridCol w:w="708"/>
        <w:gridCol w:w="1261"/>
        <w:gridCol w:w="161"/>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姓  名</w:t>
            </w:r>
          </w:p>
        </w:tc>
        <w:tc>
          <w:tcPr>
            <w:tcW w:w="1079" w:type="dxa"/>
            <w:gridSpan w:val="2"/>
            <w:noWrap w:val="0"/>
            <w:vAlign w:val="center"/>
          </w:tcPr>
          <w:p>
            <w:pPr>
              <w:spacing w:line="440" w:lineRule="exact"/>
              <w:jc w:val="center"/>
              <w:rPr>
                <w:rFonts w:hint="eastAsia" w:ascii="仿宋" w:hAnsi="仿宋" w:eastAsia="仿宋" w:cs="仿宋"/>
                <w:sz w:val="24"/>
                <w:szCs w:val="24"/>
                <w:highlight w:val="none"/>
              </w:rPr>
            </w:pPr>
          </w:p>
        </w:tc>
        <w:tc>
          <w:tcPr>
            <w:tcW w:w="927"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年 龄</w:t>
            </w:r>
          </w:p>
        </w:tc>
        <w:tc>
          <w:tcPr>
            <w:tcW w:w="1065" w:type="dxa"/>
            <w:noWrap w:val="0"/>
            <w:vAlign w:val="center"/>
          </w:tcPr>
          <w:p>
            <w:pPr>
              <w:spacing w:line="440" w:lineRule="exact"/>
              <w:jc w:val="center"/>
              <w:rPr>
                <w:rFonts w:hint="eastAsia" w:ascii="仿宋" w:hAnsi="仿宋" w:eastAsia="仿宋" w:cs="仿宋"/>
                <w:sz w:val="24"/>
                <w:szCs w:val="24"/>
                <w:highlight w:val="none"/>
              </w:rPr>
            </w:pPr>
          </w:p>
        </w:tc>
        <w:tc>
          <w:tcPr>
            <w:tcW w:w="2130" w:type="dxa"/>
            <w:gridSpan w:val="3"/>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学历</w:t>
            </w:r>
          </w:p>
        </w:tc>
        <w:tc>
          <w:tcPr>
            <w:tcW w:w="2135" w:type="dxa"/>
            <w:noWrap w:val="0"/>
            <w:vAlign w:val="center"/>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职  称</w:t>
            </w:r>
          </w:p>
        </w:tc>
        <w:tc>
          <w:tcPr>
            <w:tcW w:w="1079" w:type="dxa"/>
            <w:gridSpan w:val="2"/>
            <w:noWrap w:val="0"/>
            <w:vAlign w:val="center"/>
          </w:tcPr>
          <w:p>
            <w:pPr>
              <w:spacing w:line="440" w:lineRule="exact"/>
              <w:jc w:val="center"/>
              <w:rPr>
                <w:rFonts w:hint="eastAsia" w:ascii="仿宋" w:hAnsi="仿宋" w:eastAsia="仿宋" w:cs="仿宋"/>
                <w:sz w:val="24"/>
                <w:szCs w:val="24"/>
                <w:highlight w:val="none"/>
              </w:rPr>
            </w:pPr>
          </w:p>
        </w:tc>
        <w:tc>
          <w:tcPr>
            <w:tcW w:w="927" w:type="dxa"/>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职 务</w:t>
            </w:r>
          </w:p>
        </w:tc>
        <w:tc>
          <w:tcPr>
            <w:tcW w:w="1065" w:type="dxa"/>
            <w:noWrap w:val="0"/>
            <w:vAlign w:val="center"/>
          </w:tcPr>
          <w:p>
            <w:pPr>
              <w:spacing w:line="440" w:lineRule="exact"/>
              <w:jc w:val="center"/>
              <w:rPr>
                <w:rFonts w:hint="eastAsia" w:ascii="仿宋" w:hAnsi="仿宋" w:eastAsia="仿宋" w:cs="仿宋"/>
                <w:sz w:val="24"/>
                <w:szCs w:val="24"/>
                <w:highlight w:val="none"/>
              </w:rPr>
            </w:pPr>
          </w:p>
        </w:tc>
        <w:tc>
          <w:tcPr>
            <w:tcW w:w="2130" w:type="dxa"/>
            <w:gridSpan w:val="3"/>
            <w:noWrap w:val="0"/>
            <w:vAlign w:val="center"/>
          </w:tcPr>
          <w:p>
            <w:pPr>
              <w:spacing w:line="4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拟在本合同任职</w:t>
            </w:r>
          </w:p>
        </w:tc>
        <w:tc>
          <w:tcPr>
            <w:tcW w:w="2135" w:type="dxa"/>
            <w:noWrap w:val="0"/>
            <w:vAlign w:val="center"/>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毕业学校</w:t>
            </w:r>
          </w:p>
        </w:tc>
        <w:tc>
          <w:tcPr>
            <w:tcW w:w="7336" w:type="dxa"/>
            <w:gridSpan w:val="8"/>
            <w:noWrap w:val="0"/>
            <w:vAlign w:val="top"/>
          </w:tcPr>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9"/>
            <w:noWrap w:val="0"/>
            <w:vAlign w:val="center"/>
          </w:tcPr>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45" w:type="dxa"/>
            <w:gridSpan w:val="2"/>
            <w:noWrap w:val="0"/>
            <w:vAlign w:val="center"/>
          </w:tcPr>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时  间</w:t>
            </w:r>
          </w:p>
        </w:tc>
        <w:tc>
          <w:tcPr>
            <w:tcW w:w="3420" w:type="dxa"/>
            <w:gridSpan w:val="4"/>
            <w:noWrap w:val="0"/>
            <w:vAlign w:val="center"/>
          </w:tcPr>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参加过的类似项目</w:t>
            </w:r>
          </w:p>
        </w:tc>
        <w:tc>
          <w:tcPr>
            <w:tcW w:w="1261" w:type="dxa"/>
            <w:noWrap w:val="0"/>
            <w:vAlign w:val="center"/>
          </w:tcPr>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担任职务</w:t>
            </w:r>
          </w:p>
        </w:tc>
        <w:tc>
          <w:tcPr>
            <w:tcW w:w="2296" w:type="dxa"/>
            <w:gridSpan w:val="2"/>
            <w:noWrap w:val="0"/>
            <w:vAlign w:val="center"/>
          </w:tcPr>
          <w:p>
            <w:pPr>
              <w:spacing w:line="4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pPr>
              <w:spacing w:line="440" w:lineRule="exact"/>
              <w:rPr>
                <w:rFonts w:hint="eastAsia" w:ascii="仿宋" w:hAnsi="仿宋" w:eastAsia="仿宋" w:cs="仿宋"/>
                <w:sz w:val="24"/>
                <w:szCs w:val="24"/>
                <w:highlight w:val="none"/>
              </w:rPr>
            </w:pPr>
          </w:p>
        </w:tc>
        <w:tc>
          <w:tcPr>
            <w:tcW w:w="3420" w:type="dxa"/>
            <w:gridSpan w:val="4"/>
            <w:noWrap w:val="0"/>
            <w:vAlign w:val="top"/>
          </w:tcPr>
          <w:p>
            <w:pPr>
              <w:spacing w:line="440" w:lineRule="exact"/>
              <w:rPr>
                <w:rFonts w:hint="eastAsia" w:ascii="仿宋" w:hAnsi="仿宋" w:eastAsia="仿宋" w:cs="仿宋"/>
                <w:sz w:val="24"/>
                <w:szCs w:val="24"/>
                <w:highlight w:val="none"/>
              </w:rPr>
            </w:pPr>
          </w:p>
        </w:tc>
        <w:tc>
          <w:tcPr>
            <w:tcW w:w="1261" w:type="dxa"/>
            <w:noWrap w:val="0"/>
            <w:vAlign w:val="top"/>
          </w:tcPr>
          <w:p>
            <w:pPr>
              <w:spacing w:line="440" w:lineRule="exact"/>
              <w:rPr>
                <w:rFonts w:hint="eastAsia" w:ascii="仿宋" w:hAnsi="仿宋" w:eastAsia="仿宋" w:cs="仿宋"/>
                <w:sz w:val="24"/>
                <w:szCs w:val="24"/>
                <w:highlight w:val="none"/>
              </w:rPr>
            </w:pPr>
          </w:p>
        </w:tc>
        <w:tc>
          <w:tcPr>
            <w:tcW w:w="2296" w:type="dxa"/>
            <w:gridSpan w:val="2"/>
            <w:noWrap w:val="0"/>
            <w:vAlign w:val="top"/>
          </w:tcPr>
          <w:p>
            <w:pPr>
              <w:spacing w:line="440" w:lineRule="exact"/>
              <w:rPr>
                <w:rFonts w:hint="eastAsia" w:ascii="仿宋" w:hAnsi="仿宋" w:eastAsia="仿宋" w:cs="仿宋"/>
                <w:sz w:val="24"/>
                <w:szCs w:val="24"/>
                <w:highlight w:val="none"/>
              </w:rPr>
            </w:pPr>
          </w:p>
        </w:tc>
      </w:tr>
    </w:tbl>
    <w:p>
      <w:pPr>
        <w:keepNext/>
        <w:keepLines/>
        <w:widowControl/>
        <w:spacing w:before="280" w:after="290" w:line="376" w:lineRule="auto"/>
        <w:jc w:val="left"/>
        <w:outlineLvl w:val="3"/>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r>
        <w:rPr>
          <w:rFonts w:hint="eastAsia" w:ascii="仿宋" w:hAnsi="仿宋" w:eastAsia="仿宋" w:cs="仿宋"/>
          <w:b/>
          <w:bCs/>
          <w:kern w:val="0"/>
          <w:sz w:val="24"/>
          <w:szCs w:val="24"/>
          <w:highlight w:val="none"/>
        </w:rPr>
        <w:t>附表8：主要项目管理人员简历</w:t>
      </w: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87"/>
        <w:gridCol w:w="2210"/>
        <w:gridCol w:w="2215"/>
        <w:gridCol w:w="22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岗位名称</w:t>
            </w:r>
          </w:p>
        </w:tc>
        <w:tc>
          <w:tcPr>
            <w:tcW w:w="6635" w:type="dxa"/>
            <w:gridSpan w:val="3"/>
            <w:noWrap w:val="0"/>
            <w:vAlign w:val="center"/>
          </w:tcPr>
          <w:p>
            <w:pPr>
              <w:jc w:val="center"/>
              <w:rPr>
                <w:rFonts w:hint="eastAsia" w:ascii="仿宋" w:hAnsi="仿宋" w:eastAsia="仿宋" w:cs="仿宋"/>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姓    名</w:t>
            </w:r>
          </w:p>
        </w:tc>
        <w:tc>
          <w:tcPr>
            <w:tcW w:w="2210" w:type="dxa"/>
            <w:noWrap w:val="0"/>
            <w:vAlign w:val="center"/>
          </w:tcPr>
          <w:p>
            <w:pPr>
              <w:jc w:val="center"/>
              <w:rPr>
                <w:rFonts w:hint="eastAsia" w:ascii="仿宋" w:hAnsi="仿宋" w:eastAsia="仿宋" w:cs="仿宋"/>
                <w:sz w:val="24"/>
                <w:szCs w:val="24"/>
                <w:highlight w:val="none"/>
              </w:rPr>
            </w:pPr>
          </w:p>
        </w:tc>
        <w:tc>
          <w:tcPr>
            <w:tcW w:w="2215"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年    龄</w:t>
            </w:r>
          </w:p>
        </w:tc>
        <w:tc>
          <w:tcPr>
            <w:tcW w:w="2210" w:type="dxa"/>
            <w:noWrap w:val="0"/>
            <w:vAlign w:val="center"/>
          </w:tcPr>
          <w:p>
            <w:pPr>
              <w:jc w:val="center"/>
              <w:rPr>
                <w:rFonts w:hint="eastAsia" w:ascii="仿宋" w:hAnsi="仿宋" w:eastAsia="仿宋" w:cs="仿宋"/>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性    别</w:t>
            </w:r>
          </w:p>
        </w:tc>
        <w:tc>
          <w:tcPr>
            <w:tcW w:w="2210" w:type="dxa"/>
            <w:noWrap w:val="0"/>
            <w:vAlign w:val="center"/>
          </w:tcPr>
          <w:p>
            <w:pPr>
              <w:jc w:val="center"/>
              <w:rPr>
                <w:rFonts w:hint="eastAsia" w:ascii="仿宋" w:hAnsi="仿宋" w:eastAsia="仿宋" w:cs="仿宋"/>
                <w:sz w:val="24"/>
                <w:szCs w:val="24"/>
                <w:highlight w:val="none"/>
              </w:rPr>
            </w:pPr>
          </w:p>
        </w:tc>
        <w:tc>
          <w:tcPr>
            <w:tcW w:w="2215"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毕业学校</w:t>
            </w:r>
          </w:p>
        </w:tc>
        <w:tc>
          <w:tcPr>
            <w:tcW w:w="2210" w:type="dxa"/>
            <w:noWrap w:val="0"/>
            <w:vAlign w:val="center"/>
          </w:tcPr>
          <w:p>
            <w:pPr>
              <w:jc w:val="center"/>
              <w:rPr>
                <w:rFonts w:hint="eastAsia" w:ascii="仿宋" w:hAnsi="仿宋" w:eastAsia="仿宋" w:cs="仿宋"/>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学历和专业</w:t>
            </w:r>
          </w:p>
        </w:tc>
        <w:tc>
          <w:tcPr>
            <w:tcW w:w="2210" w:type="dxa"/>
            <w:noWrap w:val="0"/>
            <w:vAlign w:val="center"/>
          </w:tcPr>
          <w:p>
            <w:pPr>
              <w:jc w:val="center"/>
              <w:rPr>
                <w:rFonts w:hint="eastAsia" w:ascii="仿宋" w:hAnsi="仿宋" w:eastAsia="仿宋" w:cs="仿宋"/>
                <w:sz w:val="24"/>
                <w:szCs w:val="24"/>
                <w:highlight w:val="none"/>
              </w:rPr>
            </w:pPr>
          </w:p>
        </w:tc>
        <w:tc>
          <w:tcPr>
            <w:tcW w:w="2215"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毕业时间</w:t>
            </w:r>
          </w:p>
        </w:tc>
        <w:tc>
          <w:tcPr>
            <w:tcW w:w="2210" w:type="dxa"/>
            <w:noWrap w:val="0"/>
            <w:vAlign w:val="center"/>
          </w:tcPr>
          <w:p>
            <w:pPr>
              <w:jc w:val="center"/>
              <w:rPr>
                <w:rFonts w:hint="eastAsia" w:ascii="仿宋" w:hAnsi="仿宋" w:eastAsia="仿宋" w:cs="仿宋"/>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拥有的执业资格</w:t>
            </w:r>
          </w:p>
        </w:tc>
        <w:tc>
          <w:tcPr>
            <w:tcW w:w="2210" w:type="dxa"/>
            <w:noWrap w:val="0"/>
            <w:vAlign w:val="center"/>
          </w:tcPr>
          <w:p>
            <w:pPr>
              <w:jc w:val="center"/>
              <w:rPr>
                <w:rFonts w:hint="eastAsia" w:ascii="仿宋" w:hAnsi="仿宋" w:eastAsia="仿宋" w:cs="仿宋"/>
                <w:sz w:val="24"/>
                <w:szCs w:val="24"/>
                <w:highlight w:val="none"/>
              </w:rPr>
            </w:pPr>
          </w:p>
        </w:tc>
        <w:tc>
          <w:tcPr>
            <w:tcW w:w="2215"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专业职称</w:t>
            </w:r>
          </w:p>
        </w:tc>
        <w:tc>
          <w:tcPr>
            <w:tcW w:w="2210" w:type="dxa"/>
            <w:noWrap w:val="0"/>
            <w:vAlign w:val="center"/>
          </w:tcPr>
          <w:p>
            <w:pPr>
              <w:jc w:val="center"/>
              <w:rPr>
                <w:rFonts w:hint="eastAsia" w:ascii="仿宋" w:hAnsi="仿宋" w:eastAsia="仿宋" w:cs="仿宋"/>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执业资格证书编号</w:t>
            </w:r>
          </w:p>
        </w:tc>
        <w:tc>
          <w:tcPr>
            <w:tcW w:w="2210" w:type="dxa"/>
            <w:noWrap w:val="0"/>
            <w:vAlign w:val="center"/>
          </w:tcPr>
          <w:p>
            <w:pPr>
              <w:jc w:val="center"/>
              <w:rPr>
                <w:rFonts w:hint="eastAsia" w:ascii="仿宋" w:hAnsi="仿宋" w:eastAsia="仿宋" w:cs="仿宋"/>
                <w:sz w:val="24"/>
                <w:szCs w:val="24"/>
                <w:highlight w:val="none"/>
              </w:rPr>
            </w:pPr>
          </w:p>
        </w:tc>
        <w:tc>
          <w:tcPr>
            <w:tcW w:w="2215" w:type="dxa"/>
            <w:noWrap w:val="0"/>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工作年限</w:t>
            </w:r>
          </w:p>
        </w:tc>
        <w:tc>
          <w:tcPr>
            <w:tcW w:w="2210" w:type="dxa"/>
            <w:noWrap w:val="0"/>
            <w:vAlign w:val="center"/>
          </w:tcPr>
          <w:p>
            <w:pPr>
              <w:jc w:val="center"/>
              <w:rPr>
                <w:rFonts w:hint="eastAsia" w:ascii="仿宋" w:hAnsi="仿宋" w:eastAsia="仿宋" w:cs="仿宋"/>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51" w:hRule="atLeast"/>
          <w:jc w:val="center"/>
        </w:trPr>
        <w:tc>
          <w:tcPr>
            <w:tcW w:w="1887" w:type="dxa"/>
            <w:noWrap w:val="0"/>
            <w:vAlign w:val="center"/>
          </w:tcPr>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主</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要</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工</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作</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业</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绩</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及</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担</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任</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的</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主</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要</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工</w:t>
            </w:r>
          </w:p>
          <w:p>
            <w:pPr>
              <w:spacing w:line="2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作</w:t>
            </w:r>
          </w:p>
        </w:tc>
        <w:tc>
          <w:tcPr>
            <w:tcW w:w="6635" w:type="dxa"/>
            <w:gridSpan w:val="3"/>
            <w:noWrap w:val="0"/>
            <w:vAlign w:val="center"/>
          </w:tcPr>
          <w:p>
            <w:pPr>
              <w:jc w:val="center"/>
              <w:rPr>
                <w:rFonts w:hint="eastAsia" w:ascii="仿宋" w:hAnsi="仿宋" w:eastAsia="仿宋" w:cs="仿宋"/>
                <w:sz w:val="24"/>
                <w:szCs w:val="24"/>
                <w:highlight w:val="none"/>
              </w:rPr>
            </w:pPr>
          </w:p>
        </w:tc>
      </w:tr>
    </w:tbl>
    <w:p>
      <w:pPr>
        <w:rPr>
          <w:rFonts w:hint="eastAsia" w:ascii="仿宋" w:hAnsi="仿宋" w:eastAsia="仿宋" w:cs="仿宋"/>
          <w:sz w:val="24"/>
          <w:szCs w:val="24"/>
          <w:highlight w:val="none"/>
        </w:rPr>
      </w:pPr>
    </w:p>
    <w:p>
      <w:r>
        <w:rPr>
          <w:rFonts w:hint="eastAsia" w:ascii="仿宋" w:hAnsi="仿宋" w:eastAsia="仿宋" w:cs="仿宋"/>
          <w:sz w:val="24"/>
          <w:szCs w:val="24"/>
          <w:highlight w:val="none"/>
        </w:rPr>
        <w:t>注：主要项目管理人员指项目副经理、技术负责人、商务负责人、专职安全生产管理人员等岗位人员。应附注册资格证书、身份证、职称证、学历证复印件或扫描件,专职安全生产管理人员应附有效的安全生产考核合格证书复印件或扫描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12E34399"/>
    <w:rsid w:val="12E34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列出段落1"/>
    <w:basedOn w:val="1"/>
    <w:qFormat/>
    <w:uiPriority w:val="0"/>
    <w:pPr>
      <w:ind w:firstLine="420" w:firstLineChars="200"/>
    </w:pPr>
    <w:rPr>
      <w:rFonts w:ascii="Calibri" w:hAnsi="Calibri"/>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1122</Words>
  <Characters>1126</Characters>
  <Lines>0</Lines>
  <Paragraphs>0</Paragraphs>
  <TotalTime>0</TotalTime>
  <ScaleCrop>false</ScaleCrop>
  <LinksUpToDate>false</LinksUpToDate>
  <CharactersWithSpaces>1188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2023-08-02T05:50:00Z</dcterms:created>
  <dc:creator>陕西中技招标有限公司</dc:creator>
  <cp:lastModifiedBy>陕西中技招标有限公司</cp:lastModifiedBy>
  <dcterms:modified xsi:type="dcterms:W3CDTF">2023-08-02T05:51:31Z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FC2CAE7D2DD54F24ADD825E6E1972D86_11</vt:lpwstr>
  </property>
</Properties>
</file>