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jc w:val="center"/>
        <w:rPr>
          <w:rFonts w:hint="eastAsia" w:ascii="仿宋_GB2312" w:hAnsi="仿宋_GB2312" w:eastAsia="仿宋_GB2312" w:cs="仿宋_GB2312"/>
        </w:rPr>
      </w:pPr>
      <w:bookmarkStart w:id="0" w:name="_Toc31128"/>
      <w:r>
        <w:rPr>
          <w:rFonts w:hint="eastAsia" w:ascii="仿宋_GB2312" w:hAnsi="仿宋_GB2312" w:eastAsia="仿宋_GB2312" w:cs="仿宋_GB2312"/>
        </w:rPr>
        <w:t>货物简要说明一览表</w:t>
      </w:r>
      <w:bookmarkEnd w:id="0"/>
    </w:p>
    <w:p>
      <w:pPr>
        <w:jc w:val="center"/>
        <w:rPr>
          <w:rFonts w:hint="eastAsia" w:eastAsia="仿宋_GB2312"/>
          <w:lang w:val="en-US" w:eastAsia="zh-CN"/>
        </w:rPr>
      </w:pPr>
      <w:r>
        <w:rPr>
          <w:rFonts w:hint="eastAsia"/>
          <w:lang w:val="en-US" w:eastAsia="zh-CN"/>
        </w:rPr>
        <w:t>（参考格式）</w:t>
      </w:r>
    </w:p>
    <w:p>
      <w:pPr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  <w:lang w:val="en-US" w:eastAsia="zh-CN"/>
        </w:rPr>
        <w:t>项目</w:t>
      </w:r>
      <w:bookmarkStart w:id="1" w:name="_GoBack"/>
      <w:bookmarkEnd w:id="1"/>
      <w:r>
        <w:rPr>
          <w:rFonts w:hint="eastAsia" w:ascii="仿宋_GB2312" w:hAnsi="仿宋_GB2312" w:cs="仿宋_GB2312"/>
        </w:rPr>
        <w:t>名称：</w:t>
      </w:r>
      <w:r>
        <w:rPr>
          <w:rFonts w:hint="eastAsia" w:ascii="仿宋_GB2312" w:hAnsi="仿宋_GB2312" w:cs="仿宋_GB2312"/>
          <w:u w:val="single"/>
        </w:rPr>
        <w:t xml:space="preserve">                        </w:t>
      </w:r>
      <w:r>
        <w:rPr>
          <w:rFonts w:hint="eastAsia" w:ascii="仿宋_GB2312" w:hAnsi="仿宋_GB2312" w:cs="仿宋_GB2312"/>
        </w:rPr>
        <w:t xml:space="preserve"> 项目编号：</w:t>
      </w:r>
      <w:r>
        <w:rPr>
          <w:rFonts w:hint="eastAsia" w:ascii="仿宋_GB2312" w:hAnsi="仿宋_GB2312" w:cs="仿宋_GB2312"/>
          <w:u w:val="single"/>
        </w:rPr>
        <w:t xml:space="preserve">   </w:t>
      </w:r>
      <w:r>
        <w:rPr>
          <w:rFonts w:hint="eastAsia" w:ascii="仿宋_GB2312" w:hAnsi="仿宋_GB2312" w:cs="仿宋_GB231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cs="仿宋_GB2312"/>
          <w:u w:val="single"/>
        </w:rPr>
        <w:t xml:space="preserve">       </w:t>
      </w:r>
    </w:p>
    <w:tbl>
      <w:tblPr>
        <w:tblStyle w:val="4"/>
        <w:tblW w:w="881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20"/>
        <w:gridCol w:w="2709"/>
        <w:gridCol w:w="1425"/>
        <w:gridCol w:w="1755"/>
        <w:gridCol w:w="100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  <w:jc w:val="center"/>
        </w:trPr>
        <w:tc>
          <w:tcPr>
            <w:tcW w:w="19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系统/货物名称</w:t>
            </w:r>
          </w:p>
        </w:tc>
        <w:tc>
          <w:tcPr>
            <w:tcW w:w="270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型号规格或主要技术指标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lang w:val="en-US" w:eastAsia="zh-CN"/>
              </w:rPr>
              <w:t>品牌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生产商/开发商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92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270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92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270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92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270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92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270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92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270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92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270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92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270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42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75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</w:tbl>
    <w:p>
      <w:pPr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注：相同规格的货物不重复填写。</w:t>
      </w:r>
    </w:p>
    <w:p>
      <w:pPr>
        <w:ind w:right="180" w:firstLine="3534" w:firstLineChars="1100"/>
        <w:rPr>
          <w:rFonts w:hint="eastAsia" w:ascii="仿宋_GB2312" w:hAnsi="仿宋_GB2312" w:cs="仿宋_GB2312"/>
          <w:b/>
          <w:sz w:val="32"/>
          <w:szCs w:val="32"/>
        </w:rPr>
      </w:pPr>
    </w:p>
    <w:p>
      <w:pPr>
        <w:pStyle w:val="2"/>
        <w:rPr>
          <w:rFonts w:hint="eastAsia" w:ascii="仿宋_GB2312" w:hAnsi="仿宋_GB2312" w:cs="仿宋_GB2312"/>
          <w:b/>
          <w:sz w:val="32"/>
          <w:szCs w:val="32"/>
        </w:rPr>
      </w:pPr>
    </w:p>
    <w:p>
      <w:pPr>
        <w:rPr>
          <w:rFonts w:hint="eastAsia" w:ascii="仿宋_GB2312" w:hAnsi="仿宋_GB2312" w:cs="仿宋_GB2312"/>
          <w:b/>
          <w:sz w:val="32"/>
          <w:szCs w:val="32"/>
        </w:rPr>
      </w:pPr>
    </w:p>
    <w:p>
      <w:pPr>
        <w:pStyle w:val="2"/>
        <w:rPr>
          <w:rFonts w:hint="eastAsia"/>
        </w:rPr>
      </w:pPr>
    </w:p>
    <w:tbl>
      <w:tblPr>
        <w:tblStyle w:val="4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27EE5E6B"/>
    <w:rsid w:val="26073BFC"/>
    <w:rsid w:val="27EE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2023-10-10T02:13:00Z</dcterms:created>
  <dc:creator>Zhe</dc:creator>
  <cp:lastModifiedBy>Zhe</cp:lastModifiedBy>
  <dcterms:modified xsi:type="dcterms:W3CDTF">2023-10-10T03:38:19Z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97ABFC3DEB554361AECECE9A1F8C39D3_11</vt:lpwstr>
  </property>
</Properties>
</file>