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sz w:val="24"/>
        </w:rPr>
      </w:pPr>
      <w:bookmarkStart w:id="0" w:name="_Toc30404"/>
      <w:r>
        <w:rPr>
          <w:rFonts w:hint="eastAsia" w:ascii="宋体" w:hAnsi="宋体" w:eastAsia="宋体" w:cs="宋体"/>
          <w:b/>
          <w:bCs/>
          <w:sz w:val="28"/>
          <w:szCs w:val="36"/>
        </w:rPr>
        <w:t>1.1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磋商响应</w:t>
      </w:r>
      <w:r>
        <w:rPr>
          <w:rFonts w:hint="eastAsia" w:ascii="宋体" w:hAnsi="宋体" w:eastAsia="宋体" w:cs="宋体"/>
          <w:b/>
          <w:bCs/>
          <w:sz w:val="28"/>
          <w:szCs w:val="36"/>
        </w:rPr>
        <w:t>函</w:t>
      </w:r>
      <w:bookmarkEnd w:id="0"/>
    </w:p>
    <w:p>
      <w:pPr>
        <w:spacing w:line="360" w:lineRule="auto"/>
        <w:jc w:val="center"/>
        <w:rPr>
          <w:rFonts w:hint="eastAsia" w:ascii="宋体" w:hAnsi="宋体" w:eastAsia="宋体" w:cs="宋体"/>
          <w:sz w:val="24"/>
        </w:rPr>
      </w:pPr>
    </w:p>
    <w:p>
      <w:pPr>
        <w:pStyle w:val="3"/>
        <w:spacing w:before="0" w:beforeAutospacing="0" w:after="0" w:afterAutospacing="0" w:line="360" w:lineRule="auto"/>
        <w:ind w:firstLine="240" w:firstLineChars="1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  <w:u w:val="single"/>
        </w:rPr>
        <w:t xml:space="preserve">致： （采购人）   </w:t>
      </w:r>
      <w:r>
        <w:rPr>
          <w:rFonts w:hint="eastAsia" w:ascii="宋体" w:hAnsi="宋体" w:eastAsia="宋体" w:cs="宋体"/>
          <w:szCs w:val="24"/>
        </w:rPr>
        <w:t xml:space="preserve"> :</w:t>
      </w:r>
    </w:p>
    <w:p>
      <w:pPr>
        <w:pStyle w:val="3"/>
        <w:spacing w:before="0" w:beforeAutospacing="0" w:after="0" w:afterAutospacing="0" w:line="360" w:lineRule="auto"/>
        <w:ind w:firstLine="48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1、根据已收到</w:t>
      </w:r>
      <w:r>
        <w:rPr>
          <w:rFonts w:hint="eastAsia" w:ascii="宋体" w:hAnsi="宋体" w:eastAsia="宋体" w:cs="宋体"/>
          <w:szCs w:val="24"/>
          <w:u w:val="single"/>
        </w:rPr>
        <w:t xml:space="preserve">  </w:t>
      </w:r>
      <w:r>
        <w:rPr>
          <w:rFonts w:hint="eastAsia" w:eastAsia="宋体" w:cs="宋体"/>
          <w:szCs w:val="24"/>
          <w:u w:val="single"/>
          <w:lang w:eastAsia="zh-CN"/>
        </w:rPr>
        <w:t>（</w:t>
      </w:r>
      <w:r>
        <w:rPr>
          <w:rFonts w:hint="eastAsia" w:eastAsia="宋体" w:cs="宋体"/>
          <w:szCs w:val="24"/>
          <w:u w:val="single"/>
          <w:lang w:val="en-US" w:eastAsia="zh-CN"/>
        </w:rPr>
        <w:t>项目名称</w:t>
      </w:r>
      <w:r>
        <w:rPr>
          <w:rFonts w:hint="eastAsia" w:eastAsia="宋体" w:cs="宋体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szCs w:val="24"/>
          <w:u w:val="single"/>
        </w:rPr>
        <w:t xml:space="preserve"> </w:t>
      </w:r>
      <w:r>
        <w:rPr>
          <w:rFonts w:hint="eastAsia" w:eastAsia="宋体" w:cs="宋体"/>
          <w:szCs w:val="24"/>
          <w:u w:val="single"/>
          <w:lang w:eastAsia="zh-CN"/>
        </w:rPr>
        <w:t>、</w:t>
      </w:r>
      <w:r>
        <w:rPr>
          <w:rFonts w:hint="eastAsia" w:ascii="宋体" w:hAnsi="宋体" w:eastAsia="宋体" w:cs="宋体"/>
          <w:szCs w:val="24"/>
          <w:u w:val="single"/>
        </w:rPr>
        <w:t xml:space="preserve"> </w:t>
      </w:r>
      <w:r>
        <w:rPr>
          <w:rFonts w:hint="eastAsia" w:eastAsia="宋体" w:cs="宋体"/>
          <w:szCs w:val="24"/>
          <w:u w:val="single"/>
          <w:lang w:eastAsia="zh-CN"/>
        </w:rPr>
        <w:t>（</w:t>
      </w:r>
      <w:r>
        <w:rPr>
          <w:rFonts w:hint="eastAsia" w:eastAsia="宋体" w:cs="宋体"/>
          <w:szCs w:val="24"/>
          <w:u w:val="single"/>
          <w:lang w:val="en-US" w:eastAsia="zh-CN"/>
        </w:rPr>
        <w:t>包号</w:t>
      </w:r>
      <w:r>
        <w:rPr>
          <w:rFonts w:hint="eastAsia" w:eastAsia="宋体" w:cs="宋体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Cs w:val="24"/>
        </w:rPr>
        <w:t>的磋商文件，遵照《中华人民共和国政府采购法》等有关规定，经仔细研究本</w:t>
      </w:r>
      <w:r>
        <w:rPr>
          <w:rFonts w:hint="eastAsia" w:ascii="宋体" w:hAnsi="宋体" w:eastAsia="宋体" w:cs="宋体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szCs w:val="24"/>
        </w:rPr>
        <w:t>磋商文件、答疑纪要、合同条款、清单及其他有关文件后，我方愿以人民币（大写）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Cs w:val="24"/>
        </w:rPr>
        <w:t xml:space="preserve"> 元（￥</w:t>
      </w:r>
      <w:r>
        <w:rPr>
          <w:rFonts w:hint="eastAsia" w:ascii="宋体" w:hAnsi="宋体" w:eastAsia="宋体" w:cs="宋体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Cs w:val="24"/>
        </w:rPr>
        <w:t>）的</w:t>
      </w:r>
      <w:r>
        <w:rPr>
          <w:rFonts w:hint="eastAsia" w:ascii="宋体" w:hAnsi="宋体" w:eastAsia="宋体" w:cs="宋体"/>
          <w:szCs w:val="24"/>
          <w:lang w:eastAsia="zh-CN"/>
        </w:rPr>
        <w:t>磋商</w:t>
      </w:r>
      <w:r>
        <w:rPr>
          <w:rFonts w:hint="eastAsia" w:ascii="宋体" w:hAnsi="宋体" w:eastAsia="宋体" w:cs="宋体"/>
          <w:szCs w:val="24"/>
        </w:rPr>
        <w:t>总报价，按磋商文件、答疑纪要、合同条款、清单及其他有关文件条件等承包本项目的施工、竣工和保修，并承担任何质量缺陷保修责任。</w:t>
      </w:r>
    </w:p>
    <w:p>
      <w:pPr>
        <w:pStyle w:val="3"/>
        <w:spacing w:before="0" w:beforeAutospacing="0" w:after="0" w:afterAutospacing="0" w:line="360" w:lineRule="auto"/>
        <w:ind w:firstLine="48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2、我方已详细审核全部磋商文件及有关附件、工程现场条件、招标答疑纪要、补遗书等文件。</w:t>
      </w:r>
    </w:p>
    <w:p>
      <w:pPr>
        <w:pStyle w:val="3"/>
        <w:spacing w:before="0" w:beforeAutospacing="0" w:after="0" w:afterAutospacing="0" w:line="360" w:lineRule="auto"/>
        <w:ind w:firstLine="48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3、我方保证上述报价不低于我单位工程施工的成本价。</w:t>
      </w:r>
    </w:p>
    <w:p>
      <w:pPr>
        <w:pStyle w:val="3"/>
        <w:spacing w:before="0" w:beforeAutospacing="0" w:after="0" w:afterAutospacing="0" w:line="360" w:lineRule="auto"/>
        <w:ind w:firstLine="48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4、一旦我方中标，我方保证在收到贵单位发出的书面开工令后即日开工并在</w:t>
      </w:r>
      <w:r>
        <w:rPr>
          <w:rFonts w:hint="eastAsia" w:ascii="宋体" w:hAnsi="宋体" w:eastAsia="宋体" w:cs="宋体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Cs w:val="24"/>
        </w:rPr>
        <w:t>天（日历日）内竣工并移交整个工程。</w:t>
      </w:r>
    </w:p>
    <w:p>
      <w:pPr>
        <w:pStyle w:val="3"/>
        <w:spacing w:before="0" w:beforeAutospacing="0" w:after="0" w:afterAutospacing="0" w:line="360" w:lineRule="auto"/>
        <w:ind w:firstLine="48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5、我单位保证按设计要求和规范规定施工，工程质量达到</w:t>
      </w:r>
      <w:r>
        <w:rPr>
          <w:rFonts w:hint="eastAsia" w:ascii="宋体" w:hAnsi="宋体" w:eastAsia="宋体" w:cs="宋体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</w:rPr>
        <w:t>质量等级。</w:t>
      </w:r>
    </w:p>
    <w:p>
      <w:pPr>
        <w:pStyle w:val="3"/>
        <w:spacing w:before="0" w:beforeAutospacing="0" w:after="0" w:afterAutospacing="0" w:line="360" w:lineRule="auto"/>
        <w:ind w:firstLine="48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Cs w:val="24"/>
        </w:rPr>
        <w:t>、除非另外达成协议并生效，你方的成交通知书和本磋商响应文件将构成约束我们双方的合同。</w:t>
      </w:r>
    </w:p>
    <w:p>
      <w:pPr>
        <w:pStyle w:val="3"/>
        <w:spacing w:before="0" w:beforeAutospacing="0" w:after="0" w:afterAutospacing="0" w:line="360" w:lineRule="auto"/>
        <w:ind w:firstLine="480"/>
        <w:rPr>
          <w:rStyle w:val="6"/>
          <w:rFonts w:hint="eastAsia" w:ascii="宋体" w:hAnsi="宋体" w:eastAsia="宋体" w:cs="宋体"/>
          <w:b w:val="0"/>
          <w:szCs w:val="24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Cs w:val="24"/>
        </w:rPr>
        <w:t>、我方的磋商响应文件在开标后</w:t>
      </w:r>
      <w:r>
        <w:rPr>
          <w:rFonts w:hint="eastAsia" w:ascii="宋体" w:hAnsi="宋体" w:eastAsia="宋体" w:cs="宋体"/>
          <w:szCs w:val="24"/>
          <w:u w:val="single"/>
        </w:rPr>
        <w:t>90</w:t>
      </w:r>
      <w:r>
        <w:rPr>
          <w:rFonts w:hint="eastAsia" w:ascii="宋体" w:hAnsi="宋体" w:eastAsia="宋体" w:cs="宋体"/>
          <w:szCs w:val="24"/>
        </w:rPr>
        <w:t>天内有效，在磋商有效期内不修改或撤回磋商响应文件。</w:t>
      </w:r>
    </w:p>
    <w:p>
      <w:pPr>
        <w:pStyle w:val="3"/>
        <w:spacing w:before="0" w:beforeAutospacing="0" w:after="0" w:afterAutospacing="0" w:line="360" w:lineRule="auto"/>
        <w:ind w:firstLine="48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Cs w:val="24"/>
        </w:rPr>
        <w:t>、我方理解你方及采购代理机构不另负担我们的任何投标费用，无论我方总报价中是否包括投标费用，也无论是否能够成交，均不要求你方及采购代理机构对投标费用做任何补偿。</w:t>
      </w:r>
    </w:p>
    <w:p>
      <w:pPr>
        <w:pStyle w:val="3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Cs w:val="24"/>
        </w:rPr>
        <w:t>、我方理解你方及采购代理机构，我方不要求你方及采购代理机构对未成交原因做任何解释，也不退回磋商响应文件。</w:t>
      </w:r>
    </w:p>
    <w:p>
      <w:pPr>
        <w:pStyle w:val="3"/>
        <w:spacing w:before="120" w:beforeLines="50" w:beforeAutospacing="0" w:after="240" w:afterLines="100" w:afterAutospacing="0" w:line="360" w:lineRule="auto"/>
        <w:jc w:val="right"/>
        <w:rPr>
          <w:rFonts w:hint="eastAsia" w:ascii="宋体" w:hAnsi="宋体" w:eastAsia="宋体" w:cs="宋体"/>
          <w:szCs w:val="24"/>
          <w:u w:val="single"/>
        </w:rPr>
      </w:pPr>
      <w:r>
        <w:rPr>
          <w:rFonts w:hint="eastAsia" w:ascii="宋体" w:hAnsi="宋体" w:eastAsia="宋体" w:cs="宋体"/>
          <w:szCs w:val="24"/>
        </w:rPr>
        <w:t>供应商名称：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       （盖章）</w:t>
      </w:r>
    </w:p>
    <w:p>
      <w:pPr>
        <w:pStyle w:val="3"/>
        <w:spacing w:before="120" w:beforeLines="50" w:beforeAutospacing="0" w:after="240" w:afterLines="100" w:afterAutospacing="0" w:line="360" w:lineRule="auto"/>
        <w:jc w:val="righ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法定代表人或授权代理人：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（签字或盖章）</w:t>
      </w:r>
    </w:p>
    <w:p>
      <w:pPr>
        <w:pStyle w:val="3"/>
        <w:spacing w:before="120" w:beforeLines="50" w:beforeAutospacing="0" w:after="240" w:afterLines="100" w:afterAutospacing="0" w:line="360" w:lineRule="auto"/>
        <w:ind w:right="420"/>
        <w:jc w:val="right"/>
      </w:pPr>
      <w:r>
        <w:rPr>
          <w:rFonts w:hint="eastAsia" w:ascii="宋体" w:hAnsi="宋体" w:eastAsia="宋体" w:cs="宋体"/>
          <w:szCs w:val="24"/>
          <w:lang w:eastAsia="zh-CN"/>
        </w:rPr>
        <w:t>202</w:t>
      </w:r>
      <w:r>
        <w:rPr>
          <w:rFonts w:hint="eastAsia" w:ascii="宋体" w:hAnsi="宋体" w:eastAsia="宋体" w:cs="宋体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Cs w:val="24"/>
        </w:rPr>
        <w:t xml:space="preserve">年 </w:t>
      </w:r>
      <w:r>
        <w:rPr>
          <w:rFonts w:hint="eastAsia" w:ascii="宋体" w:hAnsi="宋体" w:eastAsia="宋体" w:cs="宋体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</w:rPr>
        <w:t>月</w:t>
      </w:r>
      <w:r>
        <w:rPr>
          <w:rFonts w:hint="eastAsia" w:ascii="宋体" w:hAnsi="宋体" w:eastAsia="宋体" w:cs="宋体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jI5ODkxMzM2ZjhjM2U1NTI4Y2Q0NTMyNzYxNzcifQ=="/>
  </w:docVars>
  <w:rsids>
    <w:rsidRoot w:val="00000000"/>
    <w:rsid w:val="29EA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  <w:pPr>
      <w:tabs>
        <w:tab w:val="right" w:leader="dot" w:pos="9628"/>
      </w:tabs>
      <w:spacing w:line="360" w:lineRule="auto"/>
      <w:ind w:firstLine="480"/>
      <w:jc w:val="left"/>
    </w:p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2023-10-19T09:14:57Z</dcterms:created>
  <dc:creator>Administrator</dc:creator>
  <cp:lastModifiedBy>张彦</cp:lastModifiedBy>
  <dcterms:modified xsi:type="dcterms:W3CDTF">2023-10-19T09:15:12Z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5AC1107A93EA445C854439AEA3CD4C9E_12</vt:lpwstr>
  </property>
</Properties>
</file>