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B1F" w:rsidRDefault="00683B1F" w:rsidP="00683B1F">
      <w:pPr>
        <w:spacing w:line="360" w:lineRule="auto"/>
        <w:jc w:val="center"/>
        <w:outlineLvl w:val="0"/>
        <w:rPr>
          <w:rFonts w:ascii="宋体" w:hAnsi="宋体"/>
          <w:b/>
          <w:sz w:val="32"/>
          <w:szCs w:val="32"/>
        </w:rPr>
      </w:pPr>
      <w:r>
        <w:rPr>
          <w:rFonts w:ascii="宋体" w:hAnsi="宋体" w:hint="eastAsia"/>
          <w:b/>
          <w:sz w:val="32"/>
          <w:szCs w:val="32"/>
        </w:rPr>
        <w:t>技术参数及要求</w:t>
      </w:r>
    </w:p>
    <w:p w:rsidR="00683B1F" w:rsidRDefault="00683B1F" w:rsidP="00683B1F">
      <w:pPr>
        <w:spacing w:line="360" w:lineRule="auto"/>
        <w:jc w:val="left"/>
        <w:outlineLvl w:val="0"/>
        <w:rPr>
          <w:rFonts w:ascii="宋体" w:hAnsi="宋体"/>
          <w:b/>
          <w:sz w:val="32"/>
          <w:szCs w:val="32"/>
        </w:rPr>
      </w:pPr>
      <w:r w:rsidRPr="00CE5D8E">
        <w:rPr>
          <w:rFonts w:ascii="宋体" w:hAnsi="宋体" w:hint="eastAsia"/>
          <w:b/>
          <w:sz w:val="32"/>
          <w:szCs w:val="32"/>
        </w:rPr>
        <w:t>1包：</w:t>
      </w:r>
    </w:p>
    <w:p w:rsidR="00683B1F" w:rsidRPr="00683B1F" w:rsidRDefault="00683B1F" w:rsidP="00683B1F">
      <w:pPr>
        <w:rPr>
          <w:rFonts w:ascii="Calibri" w:hAnsi="Calibri"/>
          <w:b/>
          <w:kern w:val="0"/>
          <w:sz w:val="24"/>
          <w:lang w:eastAsia="en-US" w:bidi="en-US"/>
        </w:rPr>
      </w:pPr>
      <w:r w:rsidRPr="00683B1F">
        <w:rPr>
          <w:rFonts w:ascii="Calibri" w:hAnsi="Calibri" w:hint="eastAsia"/>
          <w:b/>
          <w:kern w:val="0"/>
          <w:sz w:val="24"/>
          <w:lang w:eastAsia="en-US" w:bidi="en-US"/>
        </w:rPr>
        <w:t>一、项目清单：</w:t>
      </w:r>
    </w:p>
    <w:tbl>
      <w:tblPr>
        <w:tblStyle w:val="a9"/>
        <w:tblW w:w="0" w:type="auto"/>
        <w:tblLook w:val="04A0" w:firstRow="1" w:lastRow="0" w:firstColumn="1" w:lastColumn="0" w:noHBand="0" w:noVBand="1"/>
      </w:tblPr>
      <w:tblGrid>
        <w:gridCol w:w="704"/>
        <w:gridCol w:w="3444"/>
        <w:gridCol w:w="2490"/>
        <w:gridCol w:w="1658"/>
      </w:tblGrid>
      <w:tr w:rsidR="00683B1F" w:rsidRPr="00683B1F" w:rsidTr="00683B1F">
        <w:tc>
          <w:tcPr>
            <w:tcW w:w="704" w:type="dxa"/>
            <w:vAlign w:val="center"/>
          </w:tcPr>
          <w:p w:rsidR="00683B1F" w:rsidRPr="00683B1F" w:rsidRDefault="00683B1F" w:rsidP="00683B1F">
            <w:pPr>
              <w:jc w:val="center"/>
              <w:rPr>
                <w:rFonts w:ascii="宋体" w:hAnsi="宋体" w:hint="eastAsia"/>
                <w:sz w:val="24"/>
              </w:rPr>
            </w:pPr>
            <w:r w:rsidRPr="00683B1F">
              <w:rPr>
                <w:rFonts w:ascii="宋体" w:hAnsi="宋体" w:hint="eastAsia"/>
                <w:sz w:val="24"/>
              </w:rPr>
              <w:t>序号</w:t>
            </w:r>
          </w:p>
        </w:tc>
        <w:tc>
          <w:tcPr>
            <w:tcW w:w="3444" w:type="dxa"/>
            <w:vAlign w:val="center"/>
          </w:tcPr>
          <w:p w:rsidR="00683B1F" w:rsidRPr="00683B1F" w:rsidRDefault="00683B1F" w:rsidP="00683B1F">
            <w:pPr>
              <w:jc w:val="center"/>
              <w:rPr>
                <w:rFonts w:ascii="宋体" w:hAnsi="宋体" w:hint="eastAsia"/>
                <w:sz w:val="24"/>
              </w:rPr>
            </w:pPr>
            <w:r w:rsidRPr="00683B1F">
              <w:rPr>
                <w:rFonts w:ascii="宋体" w:hAnsi="宋体" w:hint="eastAsia"/>
                <w:sz w:val="24"/>
              </w:rPr>
              <w:t>名称</w:t>
            </w:r>
          </w:p>
        </w:tc>
        <w:tc>
          <w:tcPr>
            <w:tcW w:w="2490" w:type="dxa"/>
            <w:vAlign w:val="center"/>
          </w:tcPr>
          <w:p w:rsidR="00683B1F" w:rsidRPr="00683B1F" w:rsidRDefault="00683B1F" w:rsidP="00683B1F">
            <w:pPr>
              <w:spacing w:line="360" w:lineRule="auto"/>
              <w:jc w:val="center"/>
              <w:rPr>
                <w:rFonts w:ascii="宋体" w:hAnsi="宋体" w:cs="宋体" w:hint="eastAsia"/>
                <w:sz w:val="24"/>
              </w:rPr>
            </w:pPr>
            <w:r w:rsidRPr="00683B1F">
              <w:rPr>
                <w:rFonts w:ascii="宋体" w:hAnsi="宋体" w:cs="宋体" w:hint="eastAsia"/>
                <w:sz w:val="24"/>
              </w:rPr>
              <w:t>单位</w:t>
            </w:r>
          </w:p>
        </w:tc>
        <w:tc>
          <w:tcPr>
            <w:tcW w:w="1658" w:type="dxa"/>
            <w:vAlign w:val="center"/>
          </w:tcPr>
          <w:p w:rsidR="00683B1F" w:rsidRPr="00683B1F" w:rsidRDefault="00683B1F" w:rsidP="00683B1F">
            <w:pPr>
              <w:spacing w:line="360" w:lineRule="auto"/>
              <w:ind w:right="130"/>
              <w:jc w:val="center"/>
              <w:rPr>
                <w:rFonts w:ascii="宋体" w:hAnsi="宋体" w:cs="宋体" w:hint="eastAsia"/>
                <w:sz w:val="24"/>
              </w:rPr>
            </w:pPr>
            <w:r w:rsidRPr="00683B1F">
              <w:rPr>
                <w:rFonts w:ascii="宋体" w:hAnsi="宋体" w:cs="宋体" w:hint="eastAsia"/>
                <w:sz w:val="24"/>
              </w:rPr>
              <w:t>数量</w:t>
            </w:r>
          </w:p>
        </w:tc>
      </w:tr>
      <w:tr w:rsidR="00683B1F" w:rsidRPr="00683B1F" w:rsidTr="00683B1F">
        <w:tc>
          <w:tcPr>
            <w:tcW w:w="704" w:type="dxa"/>
            <w:vAlign w:val="center"/>
          </w:tcPr>
          <w:p w:rsidR="00683B1F" w:rsidRPr="00683B1F" w:rsidRDefault="00683B1F" w:rsidP="00683B1F">
            <w:pPr>
              <w:jc w:val="center"/>
              <w:rPr>
                <w:rFonts w:ascii="宋体" w:hAnsi="宋体" w:hint="eastAsia"/>
                <w:sz w:val="24"/>
              </w:rPr>
            </w:pPr>
            <w:r w:rsidRPr="00683B1F">
              <w:rPr>
                <w:rFonts w:ascii="宋体" w:hAnsi="宋体" w:hint="eastAsia"/>
                <w:sz w:val="24"/>
              </w:rPr>
              <w:t>1</w:t>
            </w:r>
          </w:p>
        </w:tc>
        <w:tc>
          <w:tcPr>
            <w:tcW w:w="3444" w:type="dxa"/>
            <w:vAlign w:val="center"/>
          </w:tcPr>
          <w:p w:rsidR="00683B1F" w:rsidRPr="00683B1F" w:rsidRDefault="00683B1F" w:rsidP="00683B1F">
            <w:pPr>
              <w:jc w:val="center"/>
              <w:rPr>
                <w:rFonts w:ascii="宋体" w:hAnsi="宋体" w:hint="eastAsia"/>
                <w:sz w:val="24"/>
              </w:rPr>
            </w:pPr>
            <w:r w:rsidRPr="00683B1F">
              <w:rPr>
                <w:rFonts w:ascii="宋体" w:hAnsi="宋体" w:cs="宋体" w:hint="eastAsia"/>
                <w:bCs/>
                <w:kern w:val="0"/>
                <w:sz w:val="24"/>
              </w:rPr>
              <w:t>实验流延机</w:t>
            </w:r>
          </w:p>
        </w:tc>
        <w:tc>
          <w:tcPr>
            <w:tcW w:w="2490" w:type="dxa"/>
            <w:vAlign w:val="center"/>
          </w:tcPr>
          <w:p w:rsidR="00683B1F" w:rsidRPr="00683B1F" w:rsidRDefault="00683B1F" w:rsidP="00683B1F">
            <w:pPr>
              <w:spacing w:line="360" w:lineRule="auto"/>
              <w:jc w:val="center"/>
              <w:rPr>
                <w:rFonts w:ascii="宋体" w:hAnsi="宋体" w:cs="宋体" w:hint="eastAsia"/>
                <w:sz w:val="24"/>
              </w:rPr>
            </w:pPr>
            <w:r w:rsidRPr="00683B1F">
              <w:rPr>
                <w:rFonts w:ascii="宋体" w:hAnsi="宋体" w:cs="宋体" w:hint="eastAsia"/>
                <w:sz w:val="24"/>
              </w:rPr>
              <w:t>套</w:t>
            </w:r>
          </w:p>
        </w:tc>
        <w:tc>
          <w:tcPr>
            <w:tcW w:w="1658" w:type="dxa"/>
            <w:vAlign w:val="center"/>
          </w:tcPr>
          <w:p w:rsidR="00683B1F" w:rsidRPr="00683B1F" w:rsidRDefault="00683B1F" w:rsidP="00683B1F">
            <w:pPr>
              <w:spacing w:line="360" w:lineRule="auto"/>
              <w:ind w:right="130"/>
              <w:jc w:val="center"/>
              <w:rPr>
                <w:rFonts w:ascii="宋体" w:hAnsi="宋体" w:cs="宋体" w:hint="eastAsia"/>
                <w:sz w:val="24"/>
              </w:rPr>
            </w:pPr>
            <w:r w:rsidRPr="00683B1F">
              <w:rPr>
                <w:rFonts w:ascii="宋体" w:hAnsi="宋体" w:cs="宋体" w:hint="eastAsia"/>
                <w:sz w:val="24"/>
              </w:rPr>
              <w:t>1</w:t>
            </w:r>
          </w:p>
        </w:tc>
      </w:tr>
      <w:tr w:rsidR="00683B1F" w:rsidRPr="00683B1F" w:rsidTr="00683B1F">
        <w:tc>
          <w:tcPr>
            <w:tcW w:w="704" w:type="dxa"/>
            <w:vAlign w:val="center"/>
          </w:tcPr>
          <w:p w:rsidR="00683B1F" w:rsidRPr="00683B1F" w:rsidRDefault="00683B1F" w:rsidP="00683B1F">
            <w:pPr>
              <w:jc w:val="center"/>
              <w:rPr>
                <w:rFonts w:ascii="宋体" w:hAnsi="宋体" w:hint="eastAsia"/>
                <w:sz w:val="24"/>
              </w:rPr>
            </w:pPr>
            <w:r w:rsidRPr="00683B1F">
              <w:rPr>
                <w:rFonts w:ascii="宋体" w:hAnsi="宋体" w:hint="eastAsia"/>
                <w:sz w:val="24"/>
              </w:rPr>
              <w:t>2</w:t>
            </w:r>
          </w:p>
        </w:tc>
        <w:tc>
          <w:tcPr>
            <w:tcW w:w="3444" w:type="dxa"/>
            <w:vAlign w:val="center"/>
          </w:tcPr>
          <w:p w:rsidR="00683B1F" w:rsidRPr="00683B1F" w:rsidRDefault="00683B1F" w:rsidP="00683B1F">
            <w:pPr>
              <w:jc w:val="center"/>
              <w:rPr>
                <w:rFonts w:ascii="宋体" w:hAnsi="宋体" w:hint="eastAsia"/>
                <w:sz w:val="24"/>
              </w:rPr>
            </w:pPr>
            <w:r w:rsidRPr="00683B1F">
              <w:rPr>
                <w:rFonts w:ascii="宋体" w:hAnsi="宋体" w:cs="宋体" w:hint="eastAsia"/>
                <w:bCs/>
                <w:kern w:val="0"/>
                <w:sz w:val="24"/>
              </w:rPr>
              <w:t>实验型半自动丝网印刷机</w:t>
            </w:r>
          </w:p>
        </w:tc>
        <w:tc>
          <w:tcPr>
            <w:tcW w:w="2490" w:type="dxa"/>
            <w:vAlign w:val="center"/>
          </w:tcPr>
          <w:p w:rsidR="00683B1F" w:rsidRPr="00683B1F" w:rsidRDefault="00683B1F" w:rsidP="00683B1F">
            <w:pPr>
              <w:spacing w:line="360" w:lineRule="auto"/>
              <w:jc w:val="center"/>
              <w:rPr>
                <w:rFonts w:ascii="宋体" w:hAnsi="宋体" w:cs="宋体" w:hint="eastAsia"/>
                <w:sz w:val="24"/>
              </w:rPr>
            </w:pPr>
            <w:r w:rsidRPr="00683B1F">
              <w:rPr>
                <w:rFonts w:ascii="宋体" w:hAnsi="宋体" w:cs="宋体" w:hint="eastAsia"/>
                <w:sz w:val="24"/>
              </w:rPr>
              <w:t>套</w:t>
            </w:r>
          </w:p>
        </w:tc>
        <w:tc>
          <w:tcPr>
            <w:tcW w:w="1658" w:type="dxa"/>
            <w:vAlign w:val="center"/>
          </w:tcPr>
          <w:p w:rsidR="00683B1F" w:rsidRPr="00683B1F" w:rsidRDefault="00683B1F" w:rsidP="00683B1F">
            <w:pPr>
              <w:spacing w:line="360" w:lineRule="auto"/>
              <w:ind w:right="130"/>
              <w:jc w:val="center"/>
              <w:rPr>
                <w:rFonts w:ascii="宋体" w:hAnsi="宋体" w:cs="宋体" w:hint="eastAsia"/>
                <w:sz w:val="24"/>
              </w:rPr>
            </w:pPr>
            <w:r w:rsidRPr="00683B1F">
              <w:rPr>
                <w:rFonts w:ascii="宋体" w:hAnsi="宋体" w:cs="宋体" w:hint="eastAsia"/>
                <w:sz w:val="24"/>
              </w:rPr>
              <w:t>1</w:t>
            </w:r>
          </w:p>
        </w:tc>
      </w:tr>
      <w:tr w:rsidR="00683B1F" w:rsidRPr="00683B1F" w:rsidTr="00683B1F">
        <w:tc>
          <w:tcPr>
            <w:tcW w:w="704" w:type="dxa"/>
            <w:vAlign w:val="center"/>
          </w:tcPr>
          <w:p w:rsidR="00683B1F" w:rsidRPr="00683B1F" w:rsidRDefault="00683B1F" w:rsidP="00683B1F">
            <w:pPr>
              <w:jc w:val="center"/>
              <w:rPr>
                <w:rFonts w:ascii="宋体" w:hAnsi="宋体" w:hint="eastAsia"/>
                <w:sz w:val="24"/>
              </w:rPr>
            </w:pPr>
            <w:r w:rsidRPr="00683B1F">
              <w:rPr>
                <w:rFonts w:ascii="宋体" w:hAnsi="宋体" w:hint="eastAsia"/>
                <w:sz w:val="24"/>
              </w:rPr>
              <w:t>3</w:t>
            </w:r>
          </w:p>
        </w:tc>
        <w:tc>
          <w:tcPr>
            <w:tcW w:w="3444" w:type="dxa"/>
            <w:vAlign w:val="center"/>
          </w:tcPr>
          <w:p w:rsidR="00683B1F" w:rsidRPr="00683B1F" w:rsidRDefault="00683B1F" w:rsidP="00683B1F">
            <w:pPr>
              <w:jc w:val="center"/>
              <w:rPr>
                <w:rFonts w:ascii="宋体" w:hAnsi="宋体" w:hint="eastAsia"/>
                <w:sz w:val="24"/>
              </w:rPr>
            </w:pPr>
            <w:r w:rsidRPr="00683B1F">
              <w:rPr>
                <w:rFonts w:ascii="宋体" w:hAnsi="宋体" w:cs="宋体" w:hint="eastAsia"/>
                <w:bCs/>
                <w:kern w:val="0"/>
                <w:sz w:val="24"/>
              </w:rPr>
              <w:t>高温箱式炉</w:t>
            </w:r>
          </w:p>
        </w:tc>
        <w:tc>
          <w:tcPr>
            <w:tcW w:w="2490" w:type="dxa"/>
            <w:vAlign w:val="center"/>
          </w:tcPr>
          <w:p w:rsidR="00683B1F" w:rsidRPr="00683B1F" w:rsidRDefault="00683B1F" w:rsidP="00683B1F">
            <w:pPr>
              <w:spacing w:line="360" w:lineRule="auto"/>
              <w:jc w:val="center"/>
              <w:rPr>
                <w:rFonts w:ascii="宋体" w:hAnsi="宋体" w:cs="宋体" w:hint="eastAsia"/>
                <w:sz w:val="24"/>
              </w:rPr>
            </w:pPr>
            <w:r w:rsidRPr="00683B1F">
              <w:rPr>
                <w:rFonts w:ascii="宋体" w:hAnsi="宋体" w:cs="宋体" w:hint="eastAsia"/>
                <w:sz w:val="24"/>
              </w:rPr>
              <w:t>台</w:t>
            </w:r>
          </w:p>
        </w:tc>
        <w:tc>
          <w:tcPr>
            <w:tcW w:w="1658" w:type="dxa"/>
            <w:vAlign w:val="center"/>
          </w:tcPr>
          <w:p w:rsidR="00683B1F" w:rsidRPr="00683B1F" w:rsidRDefault="00683B1F" w:rsidP="00683B1F">
            <w:pPr>
              <w:spacing w:line="360" w:lineRule="auto"/>
              <w:ind w:right="130"/>
              <w:jc w:val="center"/>
              <w:rPr>
                <w:rFonts w:ascii="宋体" w:hAnsi="宋体" w:cs="宋体" w:hint="eastAsia"/>
                <w:sz w:val="24"/>
              </w:rPr>
            </w:pPr>
            <w:r w:rsidRPr="00683B1F">
              <w:rPr>
                <w:rFonts w:ascii="宋体" w:hAnsi="宋体" w:cs="宋体" w:hint="eastAsia"/>
                <w:sz w:val="24"/>
              </w:rPr>
              <w:t>1</w:t>
            </w:r>
          </w:p>
        </w:tc>
      </w:tr>
      <w:tr w:rsidR="00683B1F" w:rsidRPr="00683B1F" w:rsidTr="00683B1F">
        <w:tc>
          <w:tcPr>
            <w:tcW w:w="704" w:type="dxa"/>
            <w:vAlign w:val="center"/>
          </w:tcPr>
          <w:p w:rsidR="00683B1F" w:rsidRPr="00683B1F" w:rsidRDefault="00683B1F" w:rsidP="00683B1F">
            <w:pPr>
              <w:jc w:val="center"/>
              <w:rPr>
                <w:rFonts w:ascii="宋体" w:hAnsi="宋体" w:hint="eastAsia"/>
                <w:sz w:val="24"/>
              </w:rPr>
            </w:pPr>
            <w:r w:rsidRPr="00683B1F">
              <w:rPr>
                <w:rFonts w:ascii="宋体" w:hAnsi="宋体" w:hint="eastAsia"/>
                <w:sz w:val="24"/>
              </w:rPr>
              <w:t>4</w:t>
            </w:r>
          </w:p>
        </w:tc>
        <w:tc>
          <w:tcPr>
            <w:tcW w:w="3444" w:type="dxa"/>
            <w:vAlign w:val="center"/>
          </w:tcPr>
          <w:p w:rsidR="00683B1F" w:rsidRPr="00683B1F" w:rsidRDefault="00683B1F" w:rsidP="00683B1F">
            <w:pPr>
              <w:jc w:val="center"/>
              <w:rPr>
                <w:rFonts w:ascii="宋体" w:hAnsi="宋体" w:hint="eastAsia"/>
                <w:sz w:val="24"/>
              </w:rPr>
            </w:pPr>
            <w:r w:rsidRPr="00683B1F">
              <w:rPr>
                <w:rFonts w:ascii="宋体" w:hAnsi="宋体" w:cs="宋体" w:hint="eastAsia"/>
                <w:bCs/>
                <w:kern w:val="0"/>
                <w:sz w:val="24"/>
              </w:rPr>
              <w:t>同步热分析仪</w:t>
            </w:r>
          </w:p>
        </w:tc>
        <w:tc>
          <w:tcPr>
            <w:tcW w:w="2490" w:type="dxa"/>
            <w:vAlign w:val="center"/>
          </w:tcPr>
          <w:p w:rsidR="00683B1F" w:rsidRPr="00683B1F" w:rsidRDefault="00683B1F" w:rsidP="00683B1F">
            <w:pPr>
              <w:spacing w:line="360" w:lineRule="auto"/>
              <w:jc w:val="center"/>
              <w:rPr>
                <w:rFonts w:ascii="宋体" w:hAnsi="宋体" w:cs="宋体" w:hint="eastAsia"/>
                <w:sz w:val="24"/>
              </w:rPr>
            </w:pPr>
            <w:r w:rsidRPr="00683B1F">
              <w:rPr>
                <w:rFonts w:ascii="宋体" w:hAnsi="宋体" w:cs="宋体" w:hint="eastAsia"/>
                <w:sz w:val="24"/>
              </w:rPr>
              <w:t>台</w:t>
            </w:r>
          </w:p>
        </w:tc>
        <w:tc>
          <w:tcPr>
            <w:tcW w:w="1658" w:type="dxa"/>
            <w:vAlign w:val="center"/>
          </w:tcPr>
          <w:p w:rsidR="00683B1F" w:rsidRPr="00683B1F" w:rsidRDefault="00683B1F" w:rsidP="00683B1F">
            <w:pPr>
              <w:spacing w:line="360" w:lineRule="auto"/>
              <w:ind w:right="130"/>
              <w:jc w:val="center"/>
              <w:rPr>
                <w:rFonts w:ascii="宋体" w:hAnsi="宋体" w:cs="宋体" w:hint="eastAsia"/>
                <w:sz w:val="24"/>
              </w:rPr>
            </w:pPr>
            <w:r w:rsidRPr="00683B1F">
              <w:rPr>
                <w:rFonts w:ascii="宋体" w:hAnsi="宋体" w:cs="宋体" w:hint="eastAsia"/>
                <w:sz w:val="24"/>
              </w:rPr>
              <w:t>1</w:t>
            </w:r>
          </w:p>
        </w:tc>
      </w:tr>
    </w:tbl>
    <w:p w:rsidR="001A36E7" w:rsidRDefault="001A36E7" w:rsidP="001A36E7"/>
    <w:p w:rsidR="00683B1F" w:rsidRPr="001A36E7" w:rsidRDefault="001A36E7" w:rsidP="001A36E7">
      <w:pPr>
        <w:rPr>
          <w:b/>
          <w:sz w:val="24"/>
        </w:rPr>
      </w:pPr>
      <w:r w:rsidRPr="001A36E7">
        <w:rPr>
          <w:rFonts w:hint="eastAsia"/>
          <w:b/>
          <w:sz w:val="24"/>
        </w:rPr>
        <w:t>二、</w:t>
      </w:r>
      <w:r w:rsidR="00683B1F" w:rsidRPr="001A36E7">
        <w:rPr>
          <w:rFonts w:hint="eastAsia"/>
          <w:b/>
          <w:sz w:val="24"/>
        </w:rPr>
        <w:t>技术参数及要求</w:t>
      </w:r>
      <w:r w:rsidR="00C70651">
        <w:rPr>
          <w:rFonts w:hint="eastAsia"/>
          <w:b/>
          <w:sz w:val="24"/>
        </w:rPr>
        <w:t>：</w:t>
      </w:r>
    </w:p>
    <w:p w:rsidR="00683B1F" w:rsidRDefault="00683B1F" w:rsidP="00683B1F">
      <w:pPr>
        <w:pStyle w:val="a5"/>
      </w:pP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
        <w:gridCol w:w="1098"/>
        <w:gridCol w:w="5130"/>
        <w:gridCol w:w="788"/>
        <w:gridCol w:w="810"/>
      </w:tblGrid>
      <w:tr w:rsidR="00683B1F" w:rsidTr="00683B1F">
        <w:trPr>
          <w:trHeight w:val="236"/>
        </w:trPr>
        <w:tc>
          <w:tcPr>
            <w:tcW w:w="283" w:type="pct"/>
            <w:vAlign w:val="center"/>
          </w:tcPr>
          <w:p w:rsidR="00683B1F" w:rsidRDefault="00683B1F" w:rsidP="002509DF">
            <w:pPr>
              <w:widowControl/>
              <w:spacing w:line="360" w:lineRule="auto"/>
              <w:jc w:val="center"/>
              <w:rPr>
                <w:rFonts w:ascii="宋体" w:hAnsi="宋体" w:cs="宋体" w:hint="eastAsia"/>
                <w:sz w:val="24"/>
              </w:rPr>
            </w:pPr>
            <w:r>
              <w:rPr>
                <w:rFonts w:ascii="宋体" w:hAnsi="宋体" w:cs="宋体" w:hint="eastAsia"/>
                <w:sz w:val="24"/>
              </w:rPr>
              <w:t>序号</w:t>
            </w:r>
          </w:p>
        </w:tc>
        <w:tc>
          <w:tcPr>
            <w:tcW w:w="662" w:type="pct"/>
            <w:vAlign w:val="center"/>
          </w:tcPr>
          <w:p w:rsidR="00683B1F" w:rsidRDefault="00683B1F" w:rsidP="002509DF">
            <w:pPr>
              <w:widowControl/>
              <w:spacing w:line="360" w:lineRule="auto"/>
              <w:jc w:val="center"/>
              <w:rPr>
                <w:rFonts w:ascii="宋体" w:hAnsi="宋体" w:cs="宋体" w:hint="eastAsia"/>
                <w:sz w:val="24"/>
              </w:rPr>
            </w:pPr>
            <w:r>
              <w:rPr>
                <w:rFonts w:ascii="宋体" w:hAnsi="宋体" w:cs="宋体" w:hint="eastAsia"/>
                <w:sz w:val="24"/>
              </w:rPr>
              <w:t>名称</w:t>
            </w:r>
          </w:p>
        </w:tc>
        <w:tc>
          <w:tcPr>
            <w:tcW w:w="3092" w:type="pct"/>
            <w:vAlign w:val="center"/>
          </w:tcPr>
          <w:p w:rsidR="00683B1F" w:rsidRDefault="00683B1F" w:rsidP="002509DF">
            <w:pPr>
              <w:widowControl/>
              <w:spacing w:line="360" w:lineRule="auto"/>
              <w:jc w:val="center"/>
              <w:rPr>
                <w:rFonts w:ascii="宋体" w:hAnsi="宋体" w:cs="宋体" w:hint="eastAsia"/>
                <w:sz w:val="24"/>
              </w:rPr>
            </w:pPr>
            <w:r>
              <w:rPr>
                <w:rFonts w:ascii="宋体" w:hAnsi="宋体" w:cs="宋体" w:hint="eastAsia"/>
                <w:sz w:val="24"/>
              </w:rPr>
              <w:t>技术要求</w:t>
            </w:r>
          </w:p>
        </w:tc>
        <w:tc>
          <w:tcPr>
            <w:tcW w:w="475" w:type="pct"/>
            <w:vAlign w:val="center"/>
          </w:tcPr>
          <w:p w:rsidR="00683B1F" w:rsidRDefault="00683B1F" w:rsidP="002509DF">
            <w:pPr>
              <w:widowControl/>
              <w:spacing w:line="360" w:lineRule="auto"/>
              <w:jc w:val="center"/>
              <w:rPr>
                <w:rFonts w:ascii="宋体" w:hAnsi="宋体" w:cs="宋体" w:hint="eastAsia"/>
                <w:sz w:val="24"/>
              </w:rPr>
            </w:pPr>
            <w:r>
              <w:rPr>
                <w:rFonts w:ascii="宋体" w:hAnsi="宋体" w:cs="宋体" w:hint="eastAsia"/>
                <w:sz w:val="24"/>
              </w:rPr>
              <w:t>单位</w:t>
            </w:r>
          </w:p>
        </w:tc>
        <w:tc>
          <w:tcPr>
            <w:tcW w:w="488" w:type="pct"/>
            <w:vAlign w:val="center"/>
          </w:tcPr>
          <w:p w:rsidR="00683B1F" w:rsidRDefault="00683B1F" w:rsidP="002509DF">
            <w:pPr>
              <w:widowControl/>
              <w:spacing w:line="360" w:lineRule="auto"/>
              <w:jc w:val="center"/>
              <w:rPr>
                <w:rFonts w:ascii="宋体" w:hAnsi="宋体" w:cs="宋体" w:hint="eastAsia"/>
                <w:sz w:val="24"/>
              </w:rPr>
            </w:pPr>
            <w:r>
              <w:rPr>
                <w:rFonts w:ascii="宋体" w:hAnsi="宋体" w:cs="宋体" w:hint="eastAsia"/>
                <w:sz w:val="24"/>
              </w:rPr>
              <w:t>数量</w:t>
            </w:r>
          </w:p>
        </w:tc>
      </w:tr>
      <w:tr w:rsidR="00683B1F" w:rsidTr="00683B1F">
        <w:trPr>
          <w:trHeight w:val="952"/>
        </w:trPr>
        <w:tc>
          <w:tcPr>
            <w:tcW w:w="283" w:type="pct"/>
            <w:vAlign w:val="center"/>
          </w:tcPr>
          <w:p w:rsidR="00683B1F" w:rsidRDefault="00683B1F" w:rsidP="002509DF">
            <w:pPr>
              <w:widowControl/>
              <w:spacing w:line="360" w:lineRule="auto"/>
              <w:jc w:val="center"/>
              <w:rPr>
                <w:rFonts w:ascii="宋体" w:hAnsi="宋体" w:cs="宋体" w:hint="eastAsia"/>
                <w:sz w:val="24"/>
              </w:rPr>
            </w:pPr>
            <w:r>
              <w:rPr>
                <w:rFonts w:ascii="宋体" w:hAnsi="宋体" w:cs="宋体" w:hint="eastAsia"/>
                <w:sz w:val="24"/>
              </w:rPr>
              <w:t>1</w:t>
            </w:r>
          </w:p>
        </w:tc>
        <w:tc>
          <w:tcPr>
            <w:tcW w:w="662" w:type="pct"/>
            <w:vAlign w:val="center"/>
          </w:tcPr>
          <w:p w:rsidR="00683B1F" w:rsidRDefault="00683B1F" w:rsidP="002509DF">
            <w:pPr>
              <w:spacing w:line="360" w:lineRule="auto"/>
              <w:jc w:val="center"/>
              <w:rPr>
                <w:rFonts w:ascii="宋体" w:hAnsi="宋体" w:cs="宋体" w:hint="eastAsia"/>
                <w:sz w:val="24"/>
              </w:rPr>
            </w:pPr>
            <w:r>
              <w:rPr>
                <w:rFonts w:ascii="宋体" w:hAnsi="宋体" w:cs="宋体" w:hint="eastAsia"/>
                <w:bCs/>
                <w:kern w:val="0"/>
                <w:sz w:val="24"/>
              </w:rPr>
              <w:t>实验流延机</w:t>
            </w:r>
          </w:p>
        </w:tc>
        <w:tc>
          <w:tcPr>
            <w:tcW w:w="3092" w:type="pct"/>
            <w:vAlign w:val="center"/>
          </w:tcPr>
          <w:p w:rsidR="00683B1F" w:rsidRPr="006577C2" w:rsidRDefault="00683B1F" w:rsidP="00683B1F">
            <w:pPr>
              <w:widowControl/>
              <w:numPr>
                <w:ilvl w:val="0"/>
                <w:numId w:val="3"/>
              </w:numPr>
              <w:spacing w:line="360" w:lineRule="auto"/>
              <w:jc w:val="left"/>
              <w:rPr>
                <w:rFonts w:ascii="宋体" w:hAnsi="宋体" w:cs="宋体" w:hint="eastAsia"/>
                <w:b/>
                <w:bCs/>
                <w:sz w:val="24"/>
              </w:rPr>
            </w:pPr>
            <w:r w:rsidRPr="006577C2">
              <w:rPr>
                <w:rFonts w:ascii="宋体" w:hAnsi="宋体" w:cs="宋体" w:hint="eastAsia"/>
                <w:b/>
                <w:bCs/>
                <w:sz w:val="24"/>
              </w:rPr>
              <w:t>主要技术参数指标：</w:t>
            </w:r>
          </w:p>
          <w:p w:rsidR="00683B1F" w:rsidRPr="006577C2" w:rsidRDefault="00683B1F" w:rsidP="002509DF">
            <w:pPr>
              <w:rPr>
                <w:rFonts w:ascii="宋体" w:hAnsi="宋体" w:hint="eastAsia"/>
                <w:sz w:val="24"/>
              </w:rPr>
            </w:pPr>
            <w:r w:rsidRPr="006577C2">
              <w:rPr>
                <w:rFonts w:ascii="宋体" w:hAnsi="宋体" w:hint="eastAsia"/>
                <w:sz w:val="24"/>
              </w:rPr>
              <w:t>1、干燥室长度：≥3m</w:t>
            </w:r>
          </w:p>
          <w:p w:rsidR="00683B1F" w:rsidRPr="006577C2" w:rsidRDefault="00683B1F" w:rsidP="002509DF">
            <w:pPr>
              <w:rPr>
                <w:rFonts w:ascii="宋体" w:hAnsi="宋体" w:hint="eastAsia"/>
                <w:sz w:val="24"/>
              </w:rPr>
            </w:pPr>
            <w:r>
              <w:rPr>
                <w:rFonts w:ascii="宋体" w:hAnsi="宋体" w:hint="eastAsia"/>
                <w:sz w:val="24"/>
              </w:rPr>
              <w:t>2、</w:t>
            </w:r>
            <w:r w:rsidRPr="006577C2">
              <w:rPr>
                <w:rFonts w:ascii="宋体" w:hAnsi="宋体" w:hint="eastAsia"/>
                <w:sz w:val="24"/>
              </w:rPr>
              <w:t>刀口可调范围：0～2mm</w:t>
            </w:r>
          </w:p>
          <w:p w:rsidR="00683B1F" w:rsidRPr="006577C2" w:rsidRDefault="00683B1F" w:rsidP="002509DF">
            <w:pPr>
              <w:rPr>
                <w:rFonts w:ascii="宋体" w:hAnsi="宋体" w:hint="eastAsia"/>
                <w:sz w:val="24"/>
              </w:rPr>
            </w:pPr>
            <w:r>
              <w:rPr>
                <w:rFonts w:ascii="宋体" w:hAnsi="宋体"/>
                <w:sz w:val="24"/>
              </w:rPr>
              <w:t>3</w:t>
            </w:r>
            <w:r>
              <w:rPr>
                <w:rFonts w:ascii="宋体" w:hAnsi="宋体" w:hint="eastAsia"/>
                <w:sz w:val="24"/>
              </w:rPr>
              <w:t>、</w:t>
            </w:r>
            <w:r w:rsidRPr="006577C2">
              <w:rPr>
                <w:rFonts w:ascii="宋体" w:hAnsi="宋体" w:hint="eastAsia"/>
                <w:sz w:val="24"/>
              </w:rPr>
              <w:t>流延速度：0.1～0.8m/min（数显可调）</w:t>
            </w:r>
          </w:p>
          <w:p w:rsidR="00683B1F" w:rsidRPr="006577C2" w:rsidRDefault="00683B1F" w:rsidP="002509DF">
            <w:pPr>
              <w:rPr>
                <w:rFonts w:ascii="宋体" w:hAnsi="宋体" w:hint="eastAsia"/>
                <w:sz w:val="24"/>
              </w:rPr>
            </w:pPr>
            <w:r>
              <w:rPr>
                <w:rFonts w:ascii="宋体" w:hAnsi="宋体"/>
                <w:sz w:val="24"/>
              </w:rPr>
              <w:t>4</w:t>
            </w:r>
            <w:r>
              <w:rPr>
                <w:rFonts w:ascii="宋体" w:hAnsi="宋体" w:hint="eastAsia"/>
                <w:sz w:val="24"/>
              </w:rPr>
              <w:t>、</w:t>
            </w:r>
            <w:r w:rsidRPr="006577C2">
              <w:rPr>
                <w:rFonts w:ascii="宋体" w:hAnsi="宋体" w:hint="eastAsia"/>
                <w:sz w:val="24"/>
              </w:rPr>
              <w:t>膜带宽度：300mm(单面硅处理)</w:t>
            </w:r>
          </w:p>
          <w:p w:rsidR="00683B1F" w:rsidRPr="006577C2" w:rsidRDefault="00683B1F" w:rsidP="002509DF">
            <w:pPr>
              <w:rPr>
                <w:rFonts w:ascii="宋体" w:hAnsi="宋体" w:hint="eastAsia"/>
                <w:sz w:val="24"/>
              </w:rPr>
            </w:pPr>
            <w:r>
              <w:rPr>
                <w:rFonts w:ascii="宋体" w:hAnsi="宋体"/>
                <w:sz w:val="24"/>
              </w:rPr>
              <w:t>5</w:t>
            </w:r>
            <w:r>
              <w:rPr>
                <w:rFonts w:ascii="宋体" w:hAnsi="宋体" w:hint="eastAsia"/>
                <w:sz w:val="24"/>
              </w:rPr>
              <w:t>、</w:t>
            </w:r>
            <w:r w:rsidRPr="006577C2">
              <w:rPr>
                <w:rFonts w:ascii="宋体" w:hAnsi="宋体" w:hint="eastAsia"/>
                <w:sz w:val="24"/>
              </w:rPr>
              <w:t>刮刀：不锈钢，双层平板刮刀，底部配备00级以上大理石平台</w:t>
            </w:r>
          </w:p>
          <w:p w:rsidR="00683B1F" w:rsidRPr="006577C2" w:rsidRDefault="00683B1F" w:rsidP="002509DF">
            <w:pPr>
              <w:rPr>
                <w:rFonts w:ascii="宋体" w:hAnsi="宋体" w:hint="eastAsia"/>
                <w:sz w:val="24"/>
              </w:rPr>
            </w:pPr>
            <w:r>
              <w:rPr>
                <w:rFonts w:ascii="宋体" w:hAnsi="宋体"/>
                <w:sz w:val="24"/>
              </w:rPr>
              <w:t>6</w:t>
            </w:r>
            <w:r>
              <w:rPr>
                <w:rFonts w:ascii="宋体" w:hAnsi="宋体" w:hint="eastAsia"/>
                <w:sz w:val="24"/>
              </w:rPr>
              <w:t>、</w:t>
            </w:r>
            <w:r w:rsidRPr="006577C2">
              <w:rPr>
                <w:rFonts w:ascii="宋体" w:hAnsi="宋体" w:hint="eastAsia"/>
                <w:sz w:val="24"/>
              </w:rPr>
              <w:t>料槽：铝制，宽度2</w:t>
            </w:r>
            <w:r w:rsidRPr="006577C2">
              <w:rPr>
                <w:rFonts w:ascii="宋体" w:hAnsi="宋体"/>
                <w:sz w:val="24"/>
              </w:rPr>
              <w:t>00</w:t>
            </w:r>
            <w:r w:rsidRPr="006577C2">
              <w:rPr>
                <w:rFonts w:ascii="宋体" w:hAnsi="宋体" w:hint="eastAsia"/>
                <w:sz w:val="24"/>
              </w:rPr>
              <w:t>～250mm</w:t>
            </w:r>
          </w:p>
          <w:p w:rsidR="00683B1F" w:rsidRPr="006577C2" w:rsidRDefault="00683B1F" w:rsidP="002509DF">
            <w:pPr>
              <w:rPr>
                <w:rFonts w:ascii="宋体" w:hAnsi="宋体" w:hint="eastAsia"/>
                <w:sz w:val="24"/>
              </w:rPr>
            </w:pPr>
            <w:r>
              <w:rPr>
                <w:rFonts w:ascii="宋体" w:hAnsi="宋体"/>
                <w:sz w:val="24"/>
              </w:rPr>
              <w:t>7</w:t>
            </w:r>
            <w:r>
              <w:rPr>
                <w:rFonts w:ascii="宋体" w:hAnsi="宋体" w:hint="eastAsia"/>
                <w:sz w:val="24"/>
              </w:rPr>
              <w:t>、</w:t>
            </w:r>
            <w:r w:rsidRPr="006577C2">
              <w:rPr>
                <w:rFonts w:ascii="宋体" w:hAnsi="宋体" w:hint="eastAsia"/>
                <w:sz w:val="24"/>
              </w:rPr>
              <w:t>底板加热：室温（无加热）</w:t>
            </w:r>
          </w:p>
          <w:p w:rsidR="00683B1F" w:rsidRPr="006577C2" w:rsidRDefault="00683B1F" w:rsidP="002509DF">
            <w:pPr>
              <w:rPr>
                <w:rFonts w:ascii="宋体" w:hAnsi="宋体" w:hint="eastAsia"/>
                <w:sz w:val="24"/>
              </w:rPr>
            </w:pPr>
            <w:r>
              <w:rPr>
                <w:rFonts w:ascii="宋体" w:hAnsi="宋体"/>
                <w:sz w:val="24"/>
              </w:rPr>
              <w:t>8</w:t>
            </w:r>
            <w:r>
              <w:rPr>
                <w:rFonts w:ascii="宋体" w:hAnsi="宋体" w:hint="eastAsia"/>
                <w:sz w:val="24"/>
              </w:rPr>
              <w:t>、</w:t>
            </w:r>
            <w:r w:rsidRPr="006577C2">
              <w:rPr>
                <w:rFonts w:ascii="宋体" w:hAnsi="宋体" w:hint="eastAsia"/>
                <w:sz w:val="24"/>
              </w:rPr>
              <w:t>上部带粉尘过滤，可调风量微循环风，可视风道</w:t>
            </w:r>
          </w:p>
          <w:p w:rsidR="00683B1F" w:rsidRPr="006577C2" w:rsidRDefault="00683B1F" w:rsidP="002509DF">
            <w:pPr>
              <w:rPr>
                <w:rFonts w:ascii="宋体" w:hAnsi="宋体" w:hint="eastAsia"/>
                <w:sz w:val="24"/>
              </w:rPr>
            </w:pPr>
            <w:r>
              <w:rPr>
                <w:rFonts w:ascii="宋体" w:hAnsi="宋体"/>
                <w:sz w:val="24"/>
              </w:rPr>
              <w:t>9</w:t>
            </w:r>
            <w:r>
              <w:rPr>
                <w:rFonts w:ascii="宋体" w:hAnsi="宋体" w:hint="eastAsia"/>
                <w:sz w:val="24"/>
              </w:rPr>
              <w:t>、</w:t>
            </w:r>
            <w:r w:rsidRPr="006577C2">
              <w:rPr>
                <w:rFonts w:ascii="宋体" w:hAnsi="宋体" w:hint="eastAsia"/>
                <w:sz w:val="24"/>
              </w:rPr>
              <w:t>具有静电消除功能</w:t>
            </w:r>
          </w:p>
          <w:p w:rsidR="00683B1F" w:rsidRPr="006577C2" w:rsidRDefault="00683B1F" w:rsidP="002509DF">
            <w:pPr>
              <w:rPr>
                <w:rFonts w:ascii="宋体" w:hAnsi="宋体" w:hint="eastAsia"/>
                <w:sz w:val="24"/>
              </w:rPr>
            </w:pPr>
            <w:r>
              <w:rPr>
                <w:rFonts w:ascii="宋体" w:hAnsi="宋体"/>
                <w:sz w:val="24"/>
              </w:rPr>
              <w:t>10</w:t>
            </w:r>
            <w:r>
              <w:rPr>
                <w:rFonts w:ascii="宋体" w:hAnsi="宋体" w:hint="eastAsia"/>
                <w:sz w:val="24"/>
              </w:rPr>
              <w:t>、</w:t>
            </w:r>
            <w:r w:rsidRPr="006577C2">
              <w:rPr>
                <w:rFonts w:ascii="宋体" w:hAnsi="宋体" w:hint="eastAsia"/>
                <w:sz w:val="24"/>
              </w:rPr>
              <w:t>电源：220V，50HZ</w:t>
            </w:r>
          </w:p>
          <w:p w:rsidR="00683B1F" w:rsidRPr="006577C2" w:rsidRDefault="00683B1F" w:rsidP="002509DF">
            <w:pPr>
              <w:pStyle w:val="a5"/>
              <w:spacing w:line="360" w:lineRule="auto"/>
              <w:rPr>
                <w:rFonts w:ascii="宋体" w:hAnsi="宋体" w:cs="宋体" w:hint="eastAsia"/>
                <w:b/>
                <w:sz w:val="24"/>
                <w:szCs w:val="24"/>
              </w:rPr>
            </w:pPr>
            <w:r w:rsidRPr="006577C2">
              <w:rPr>
                <w:rFonts w:ascii="宋体" w:hAnsi="宋体" w:cs="宋体" w:hint="eastAsia"/>
                <w:b/>
                <w:sz w:val="24"/>
                <w:szCs w:val="24"/>
              </w:rPr>
              <w:t>二、附件技术参数指标</w:t>
            </w:r>
          </w:p>
          <w:p w:rsidR="00683B1F" w:rsidRPr="006577C2" w:rsidRDefault="00683B1F" w:rsidP="002509DF">
            <w:pPr>
              <w:spacing w:line="360" w:lineRule="auto"/>
              <w:rPr>
                <w:rFonts w:ascii="宋体" w:hAnsi="宋体" w:cs="宋体" w:hint="eastAsia"/>
                <w:sz w:val="24"/>
              </w:rPr>
            </w:pPr>
            <w:r w:rsidRPr="006577C2">
              <w:rPr>
                <w:rFonts w:ascii="宋体" w:hAnsi="宋体" w:cs="宋体" w:hint="eastAsia"/>
                <w:sz w:val="24"/>
              </w:rPr>
              <w:t>1卷膜带：100m/卷；两块及以上数显千分表，配套工具箱</w:t>
            </w:r>
          </w:p>
          <w:p w:rsidR="00683B1F" w:rsidRPr="006577C2" w:rsidRDefault="00683B1F" w:rsidP="002509DF">
            <w:pPr>
              <w:rPr>
                <w:rFonts w:ascii="宋体" w:hAnsi="宋体" w:cs="宋体" w:hint="eastAsia"/>
                <w:sz w:val="24"/>
              </w:rPr>
            </w:pPr>
            <w:r w:rsidRPr="006577C2">
              <w:rPr>
                <w:rFonts w:ascii="宋体" w:hAnsi="宋体" w:cs="宋体" w:hint="eastAsia"/>
                <w:sz w:val="24"/>
              </w:rPr>
              <w:t>脱泡机：</w:t>
            </w:r>
          </w:p>
          <w:p w:rsidR="00683B1F" w:rsidRPr="006577C2" w:rsidRDefault="00683B1F" w:rsidP="00683B1F">
            <w:pPr>
              <w:numPr>
                <w:ilvl w:val="0"/>
                <w:numId w:val="2"/>
              </w:numPr>
              <w:spacing w:line="360" w:lineRule="auto"/>
              <w:ind w:left="260" w:hanging="260"/>
              <w:rPr>
                <w:rFonts w:ascii="宋体" w:hAnsi="宋体" w:cs="宋体" w:hint="eastAsia"/>
                <w:sz w:val="24"/>
              </w:rPr>
            </w:pPr>
            <w:r w:rsidRPr="006577C2">
              <w:rPr>
                <w:rFonts w:ascii="宋体" w:hAnsi="宋体" w:cs="宋体" w:hint="eastAsia"/>
                <w:sz w:val="24"/>
              </w:rPr>
              <w:lastRenderedPageBreak/>
              <w:t>脱泡处理量：0.8L（可内置1L烧杯）</w:t>
            </w:r>
          </w:p>
          <w:p w:rsidR="00683B1F" w:rsidRPr="006577C2" w:rsidRDefault="00683B1F" w:rsidP="00683B1F">
            <w:pPr>
              <w:numPr>
                <w:ilvl w:val="0"/>
                <w:numId w:val="2"/>
              </w:numPr>
              <w:spacing w:line="360" w:lineRule="auto"/>
              <w:ind w:left="260" w:hanging="260"/>
              <w:rPr>
                <w:rFonts w:ascii="宋体" w:hAnsi="宋体" w:cs="宋体" w:hint="eastAsia"/>
                <w:sz w:val="24"/>
              </w:rPr>
            </w:pPr>
            <w:r w:rsidRPr="006577C2">
              <w:rPr>
                <w:rFonts w:ascii="宋体" w:hAnsi="宋体" w:cs="宋体" w:hint="eastAsia"/>
                <w:color w:val="000000"/>
                <w:kern w:val="0"/>
                <w:sz w:val="24"/>
              </w:rPr>
              <w:t>烧杯托盘可更换 (0.5L/1L/2L)</w:t>
            </w:r>
          </w:p>
          <w:p w:rsidR="00683B1F" w:rsidRPr="006577C2" w:rsidRDefault="00683B1F" w:rsidP="00683B1F">
            <w:pPr>
              <w:numPr>
                <w:ilvl w:val="0"/>
                <w:numId w:val="2"/>
              </w:numPr>
              <w:spacing w:line="360" w:lineRule="auto"/>
              <w:ind w:left="260" w:hanging="260"/>
              <w:rPr>
                <w:rFonts w:ascii="宋体" w:hAnsi="宋体" w:cs="宋体" w:hint="eastAsia"/>
                <w:sz w:val="24"/>
              </w:rPr>
            </w:pPr>
            <w:r w:rsidRPr="006577C2">
              <w:rPr>
                <w:rFonts w:ascii="宋体" w:hAnsi="宋体" w:cs="宋体" w:hint="eastAsia"/>
                <w:sz w:val="24"/>
              </w:rPr>
              <w:t>回转速：10-80rpm</w:t>
            </w:r>
          </w:p>
          <w:p w:rsidR="00683B1F" w:rsidRPr="006577C2" w:rsidRDefault="00683B1F" w:rsidP="00683B1F">
            <w:pPr>
              <w:numPr>
                <w:ilvl w:val="0"/>
                <w:numId w:val="2"/>
              </w:numPr>
              <w:spacing w:line="360" w:lineRule="auto"/>
              <w:ind w:left="260" w:hanging="260"/>
              <w:rPr>
                <w:rFonts w:ascii="宋体" w:hAnsi="宋体" w:cs="宋体" w:hint="eastAsia"/>
                <w:sz w:val="24"/>
              </w:rPr>
            </w:pPr>
            <w:r w:rsidRPr="006577C2">
              <w:rPr>
                <w:rFonts w:ascii="宋体" w:hAnsi="宋体" w:cs="宋体" w:hint="eastAsia"/>
                <w:sz w:val="24"/>
              </w:rPr>
              <w:t>真空度：-0.09MPa以上</w:t>
            </w:r>
          </w:p>
          <w:p w:rsidR="00683B1F" w:rsidRPr="006577C2" w:rsidRDefault="00683B1F" w:rsidP="00683B1F">
            <w:pPr>
              <w:numPr>
                <w:ilvl w:val="0"/>
                <w:numId w:val="2"/>
              </w:numPr>
              <w:spacing w:line="360" w:lineRule="auto"/>
              <w:ind w:left="260" w:hanging="260"/>
              <w:rPr>
                <w:rFonts w:ascii="宋体" w:hAnsi="宋体" w:cs="宋体" w:hint="eastAsia"/>
                <w:sz w:val="24"/>
              </w:rPr>
            </w:pPr>
            <w:r w:rsidRPr="006577C2">
              <w:rPr>
                <w:rFonts w:ascii="宋体" w:hAnsi="宋体" w:cs="宋体" w:hint="eastAsia"/>
                <w:color w:val="000000"/>
                <w:kern w:val="0"/>
                <w:sz w:val="24"/>
              </w:rPr>
              <w:t>全不锈钢底座外壳</w:t>
            </w:r>
          </w:p>
          <w:p w:rsidR="00683B1F" w:rsidRPr="006577C2" w:rsidRDefault="00683B1F" w:rsidP="00683B1F">
            <w:pPr>
              <w:numPr>
                <w:ilvl w:val="0"/>
                <w:numId w:val="2"/>
              </w:numPr>
              <w:spacing w:line="360" w:lineRule="auto"/>
              <w:ind w:left="260" w:hanging="260"/>
              <w:rPr>
                <w:rFonts w:ascii="宋体" w:hAnsi="宋体" w:cs="宋体" w:hint="eastAsia"/>
                <w:sz w:val="24"/>
              </w:rPr>
            </w:pPr>
            <w:r w:rsidRPr="006577C2">
              <w:rPr>
                <w:rFonts w:ascii="宋体" w:hAnsi="宋体" w:cs="宋体" w:hint="eastAsia"/>
                <w:color w:val="000000"/>
                <w:kern w:val="0"/>
                <w:sz w:val="24"/>
              </w:rPr>
              <w:t>有机玻璃视筒</w:t>
            </w:r>
          </w:p>
          <w:p w:rsidR="00683B1F" w:rsidRPr="006577C2" w:rsidRDefault="00683B1F" w:rsidP="00683B1F">
            <w:pPr>
              <w:numPr>
                <w:ilvl w:val="0"/>
                <w:numId w:val="2"/>
              </w:numPr>
              <w:spacing w:line="360" w:lineRule="auto"/>
              <w:ind w:left="260" w:hanging="260"/>
              <w:rPr>
                <w:rFonts w:ascii="宋体" w:hAnsi="宋体" w:cs="宋体" w:hint="eastAsia"/>
                <w:sz w:val="24"/>
              </w:rPr>
            </w:pPr>
            <w:r w:rsidRPr="006577C2">
              <w:rPr>
                <w:rFonts w:ascii="宋体" w:hAnsi="宋体" w:cs="宋体" w:hint="eastAsia"/>
                <w:sz w:val="24"/>
              </w:rPr>
              <w:t>计时器：0-300小时</w:t>
            </w:r>
          </w:p>
          <w:p w:rsidR="00683B1F" w:rsidRPr="006577C2" w:rsidRDefault="00683B1F" w:rsidP="002509DF">
            <w:pPr>
              <w:pStyle w:val="a5"/>
              <w:spacing w:line="360" w:lineRule="auto"/>
              <w:rPr>
                <w:rFonts w:ascii="宋体" w:hAnsi="宋体" w:cs="宋体" w:hint="eastAsia"/>
                <w:sz w:val="24"/>
                <w:szCs w:val="24"/>
              </w:rPr>
            </w:pPr>
            <w:r w:rsidRPr="006577C2">
              <w:rPr>
                <w:rFonts w:ascii="宋体" w:hAnsi="宋体" w:cs="宋体" w:hint="eastAsia"/>
                <w:sz w:val="24"/>
                <w:szCs w:val="24"/>
              </w:rPr>
              <w:t>8.真空泵：</w:t>
            </w:r>
            <w:r w:rsidRPr="006577C2">
              <w:rPr>
                <w:rFonts w:ascii="宋体" w:hAnsi="宋体" w:hint="eastAsia"/>
              </w:rPr>
              <w:t>≥</w:t>
            </w:r>
            <w:r w:rsidRPr="006577C2">
              <w:rPr>
                <w:rFonts w:ascii="宋体" w:hAnsi="宋体" w:cs="宋体" w:hint="eastAsia"/>
                <w:sz w:val="24"/>
                <w:szCs w:val="24"/>
              </w:rPr>
              <w:t>60L/min，真空度≤-0.095mpa</w:t>
            </w:r>
          </w:p>
        </w:tc>
        <w:tc>
          <w:tcPr>
            <w:tcW w:w="475" w:type="pct"/>
            <w:vAlign w:val="center"/>
          </w:tcPr>
          <w:p w:rsidR="00683B1F" w:rsidRDefault="00683B1F" w:rsidP="002509DF">
            <w:pPr>
              <w:spacing w:line="360" w:lineRule="auto"/>
              <w:jc w:val="center"/>
              <w:rPr>
                <w:rFonts w:ascii="宋体" w:hAnsi="宋体" w:cs="宋体" w:hint="eastAsia"/>
                <w:sz w:val="24"/>
              </w:rPr>
            </w:pPr>
            <w:r>
              <w:rPr>
                <w:rFonts w:ascii="宋体" w:hAnsi="宋体" w:cs="宋体" w:hint="eastAsia"/>
                <w:sz w:val="24"/>
              </w:rPr>
              <w:lastRenderedPageBreak/>
              <w:t>套</w:t>
            </w:r>
          </w:p>
        </w:tc>
        <w:tc>
          <w:tcPr>
            <w:tcW w:w="488" w:type="pct"/>
            <w:vAlign w:val="center"/>
          </w:tcPr>
          <w:p w:rsidR="00683B1F" w:rsidRDefault="00683B1F" w:rsidP="002509DF">
            <w:pPr>
              <w:spacing w:line="360" w:lineRule="auto"/>
              <w:ind w:right="130"/>
              <w:jc w:val="center"/>
              <w:rPr>
                <w:rFonts w:ascii="宋体" w:hAnsi="宋体" w:cs="宋体" w:hint="eastAsia"/>
                <w:sz w:val="24"/>
              </w:rPr>
            </w:pPr>
            <w:r>
              <w:rPr>
                <w:rFonts w:ascii="宋体" w:hAnsi="宋体" w:cs="宋体" w:hint="eastAsia"/>
                <w:sz w:val="24"/>
              </w:rPr>
              <w:t>1</w:t>
            </w:r>
          </w:p>
        </w:tc>
      </w:tr>
      <w:tr w:rsidR="00683B1F" w:rsidTr="00C70651">
        <w:trPr>
          <w:trHeight w:val="274"/>
        </w:trPr>
        <w:tc>
          <w:tcPr>
            <w:tcW w:w="283" w:type="pct"/>
            <w:vAlign w:val="center"/>
          </w:tcPr>
          <w:p w:rsidR="00683B1F" w:rsidRDefault="00683B1F" w:rsidP="002509DF">
            <w:pPr>
              <w:widowControl/>
              <w:spacing w:line="360" w:lineRule="auto"/>
              <w:jc w:val="center"/>
              <w:rPr>
                <w:rFonts w:ascii="宋体" w:hAnsi="宋体" w:cs="宋体" w:hint="eastAsia"/>
                <w:sz w:val="24"/>
              </w:rPr>
            </w:pPr>
            <w:r>
              <w:rPr>
                <w:rFonts w:ascii="宋体" w:hAnsi="宋体" w:cs="宋体" w:hint="eastAsia"/>
                <w:sz w:val="24"/>
              </w:rPr>
              <w:lastRenderedPageBreak/>
              <w:t>2</w:t>
            </w:r>
          </w:p>
        </w:tc>
        <w:tc>
          <w:tcPr>
            <w:tcW w:w="662" w:type="pct"/>
            <w:vAlign w:val="center"/>
          </w:tcPr>
          <w:p w:rsidR="00683B1F" w:rsidRDefault="00683B1F" w:rsidP="002509DF">
            <w:pPr>
              <w:spacing w:line="360" w:lineRule="auto"/>
              <w:jc w:val="center"/>
              <w:rPr>
                <w:rFonts w:ascii="宋体" w:hAnsi="宋体" w:cs="宋体" w:hint="eastAsia"/>
                <w:sz w:val="24"/>
              </w:rPr>
            </w:pPr>
            <w:r>
              <w:rPr>
                <w:rFonts w:ascii="宋体" w:hAnsi="宋体" w:cs="宋体" w:hint="eastAsia"/>
                <w:bCs/>
                <w:kern w:val="0"/>
                <w:sz w:val="24"/>
              </w:rPr>
              <w:t>实验型半自动丝网印刷机</w:t>
            </w:r>
          </w:p>
        </w:tc>
        <w:tc>
          <w:tcPr>
            <w:tcW w:w="3092" w:type="pct"/>
            <w:vAlign w:val="center"/>
          </w:tcPr>
          <w:p w:rsidR="00683B1F" w:rsidRPr="006577C2" w:rsidRDefault="00683B1F" w:rsidP="002509DF">
            <w:pPr>
              <w:pStyle w:val="Default"/>
              <w:snapToGrid w:val="0"/>
              <w:spacing w:line="360" w:lineRule="auto"/>
              <w:textAlignment w:val="baseline"/>
              <w:rPr>
                <w:rFonts w:ascii="宋体" w:hAnsi="宋体" w:cs="宋体" w:hint="eastAsia"/>
              </w:rPr>
            </w:pPr>
            <w:r w:rsidRPr="006577C2">
              <w:rPr>
                <w:rFonts w:ascii="宋体" w:hAnsi="宋体" w:cs="宋体" w:hint="eastAsia"/>
              </w:rPr>
              <w:t>1、印刷顔色： 1 色</w:t>
            </w:r>
          </w:p>
          <w:p w:rsidR="00683B1F" w:rsidRPr="006577C2" w:rsidRDefault="00683B1F" w:rsidP="002509DF">
            <w:pPr>
              <w:pStyle w:val="Default"/>
              <w:snapToGrid w:val="0"/>
              <w:spacing w:line="360" w:lineRule="auto"/>
              <w:textAlignment w:val="baseline"/>
              <w:rPr>
                <w:rFonts w:ascii="宋体" w:hAnsi="宋体" w:cs="宋体" w:hint="eastAsia"/>
              </w:rPr>
            </w:pPr>
            <w:r w:rsidRPr="006577C2">
              <w:rPr>
                <w:rFonts w:ascii="宋体" w:hAnsi="宋体" w:cs="宋体" w:hint="eastAsia"/>
              </w:rPr>
              <w:t>2、单周期 ：可以</w:t>
            </w:r>
          </w:p>
          <w:p w:rsidR="00683B1F" w:rsidRPr="006577C2" w:rsidRDefault="00683B1F" w:rsidP="002509DF">
            <w:pPr>
              <w:pStyle w:val="Default"/>
              <w:snapToGrid w:val="0"/>
              <w:spacing w:line="360" w:lineRule="auto"/>
              <w:textAlignment w:val="baseline"/>
              <w:rPr>
                <w:rFonts w:ascii="宋体" w:hAnsi="宋体" w:cs="宋体" w:hint="eastAsia"/>
              </w:rPr>
            </w:pPr>
            <w:r w:rsidRPr="006577C2">
              <w:rPr>
                <w:rFonts w:ascii="宋体" w:hAnsi="宋体" w:cs="宋体" w:hint="eastAsia"/>
              </w:rPr>
              <w:t>3、持续运动： 可以</w:t>
            </w:r>
          </w:p>
          <w:p w:rsidR="00683B1F" w:rsidRPr="006577C2" w:rsidRDefault="00683B1F" w:rsidP="002509DF">
            <w:pPr>
              <w:pStyle w:val="Default"/>
              <w:snapToGrid w:val="0"/>
              <w:spacing w:line="360" w:lineRule="auto"/>
              <w:textAlignment w:val="baseline"/>
              <w:rPr>
                <w:rFonts w:ascii="宋体" w:hAnsi="宋体" w:cs="宋体" w:hint="eastAsia"/>
              </w:rPr>
            </w:pPr>
            <w:r w:rsidRPr="006577C2">
              <w:rPr>
                <w:rFonts w:ascii="宋体" w:hAnsi="宋体" w:cs="宋体" w:hint="eastAsia"/>
              </w:rPr>
              <w:t>4、项目计数： 可以</w:t>
            </w:r>
          </w:p>
          <w:p w:rsidR="00683B1F" w:rsidRPr="006577C2" w:rsidRDefault="00683B1F" w:rsidP="002509DF">
            <w:pPr>
              <w:pStyle w:val="Default"/>
              <w:snapToGrid w:val="0"/>
              <w:spacing w:line="360" w:lineRule="auto"/>
              <w:textAlignment w:val="baseline"/>
              <w:rPr>
                <w:rFonts w:ascii="宋体" w:hAnsi="宋体" w:cs="宋体" w:hint="eastAsia"/>
              </w:rPr>
            </w:pPr>
            <w:r w:rsidRPr="006577C2">
              <w:rPr>
                <w:rFonts w:ascii="宋体" w:hAnsi="宋体" w:cs="宋体" w:hint="eastAsia"/>
              </w:rPr>
              <w:t>5、各部位延时： 可调</w:t>
            </w:r>
          </w:p>
          <w:p w:rsidR="00683B1F" w:rsidRPr="006577C2" w:rsidRDefault="00683B1F" w:rsidP="002509DF">
            <w:pPr>
              <w:pStyle w:val="Default"/>
              <w:snapToGrid w:val="0"/>
              <w:spacing w:line="360" w:lineRule="auto"/>
              <w:textAlignment w:val="baseline"/>
              <w:rPr>
                <w:rFonts w:ascii="宋体" w:hAnsi="宋体" w:cs="宋体" w:hint="eastAsia"/>
              </w:rPr>
            </w:pPr>
            <w:r w:rsidRPr="006577C2">
              <w:rPr>
                <w:rFonts w:ascii="宋体" w:hAnsi="宋体" w:cs="宋体" w:hint="eastAsia"/>
              </w:rPr>
              <w:t>6、印刷速度： 1100 次/小时</w:t>
            </w:r>
          </w:p>
          <w:p w:rsidR="00683B1F" w:rsidRPr="006577C2" w:rsidRDefault="00683B1F" w:rsidP="002509DF">
            <w:pPr>
              <w:pStyle w:val="Default"/>
              <w:snapToGrid w:val="0"/>
              <w:spacing w:line="360" w:lineRule="auto"/>
              <w:textAlignment w:val="baseline"/>
              <w:rPr>
                <w:rFonts w:ascii="宋体" w:hAnsi="宋体" w:cs="宋体" w:hint="eastAsia"/>
              </w:rPr>
            </w:pPr>
            <w:r w:rsidRPr="006577C2">
              <w:rPr>
                <w:rFonts w:ascii="宋体" w:hAnsi="宋体" w:cs="宋体" w:hint="eastAsia"/>
              </w:rPr>
              <w:t>7、网框尺寸： ≤250mmX450mm</w:t>
            </w:r>
          </w:p>
          <w:p w:rsidR="00683B1F" w:rsidRPr="006577C2" w:rsidRDefault="00683B1F" w:rsidP="002509DF">
            <w:pPr>
              <w:pStyle w:val="Default"/>
              <w:snapToGrid w:val="0"/>
              <w:spacing w:line="360" w:lineRule="auto"/>
              <w:textAlignment w:val="baseline"/>
              <w:rPr>
                <w:rFonts w:ascii="宋体" w:hAnsi="宋体" w:cs="宋体" w:hint="eastAsia"/>
              </w:rPr>
            </w:pPr>
            <w:r w:rsidRPr="006577C2">
              <w:rPr>
                <w:rFonts w:ascii="宋体" w:hAnsi="宋体" w:cs="宋体" w:hint="eastAsia"/>
              </w:rPr>
              <w:t>8、印刷面积 ：≤200mmX260mm</w:t>
            </w:r>
          </w:p>
          <w:p w:rsidR="00683B1F" w:rsidRPr="006577C2" w:rsidRDefault="00683B1F" w:rsidP="002509DF">
            <w:pPr>
              <w:pStyle w:val="Default"/>
              <w:snapToGrid w:val="0"/>
              <w:spacing w:line="360" w:lineRule="auto"/>
              <w:textAlignment w:val="baseline"/>
              <w:rPr>
                <w:rFonts w:ascii="宋体" w:hAnsi="宋体" w:cs="宋体" w:hint="eastAsia"/>
              </w:rPr>
            </w:pPr>
            <w:r w:rsidRPr="006577C2">
              <w:rPr>
                <w:rFonts w:ascii="宋体" w:hAnsi="宋体" w:cs="宋体" w:hint="eastAsia"/>
              </w:rPr>
              <w:t>9、工件最大高度： ≤80mm</w:t>
            </w:r>
          </w:p>
          <w:p w:rsidR="00683B1F" w:rsidRPr="006577C2" w:rsidRDefault="00683B1F" w:rsidP="002509DF">
            <w:pPr>
              <w:pStyle w:val="Default"/>
              <w:snapToGrid w:val="0"/>
              <w:spacing w:line="360" w:lineRule="auto"/>
              <w:textAlignment w:val="baseline"/>
              <w:rPr>
                <w:rFonts w:ascii="宋体" w:hAnsi="宋体" w:cs="宋体" w:hint="eastAsia"/>
              </w:rPr>
            </w:pPr>
            <w:r w:rsidRPr="006577C2">
              <w:rPr>
                <w:rFonts w:ascii="宋体" w:hAnsi="宋体" w:cs="宋体" w:hint="eastAsia"/>
              </w:rPr>
              <w:t>10、网框上落行程： ≥160mm</w:t>
            </w:r>
          </w:p>
          <w:p w:rsidR="00683B1F" w:rsidRPr="006577C2" w:rsidRDefault="00683B1F" w:rsidP="002509DF">
            <w:pPr>
              <w:pStyle w:val="Default"/>
              <w:snapToGrid w:val="0"/>
              <w:spacing w:line="360" w:lineRule="auto"/>
              <w:textAlignment w:val="baseline"/>
              <w:rPr>
                <w:rFonts w:ascii="宋体" w:hAnsi="宋体" w:cs="宋体" w:hint="eastAsia"/>
              </w:rPr>
            </w:pPr>
            <w:r w:rsidRPr="006577C2">
              <w:rPr>
                <w:rFonts w:ascii="宋体" w:hAnsi="宋体" w:cs="宋体" w:hint="eastAsia"/>
              </w:rPr>
              <w:t>11、刮刀左右行程： ≤260mm</w:t>
            </w:r>
          </w:p>
          <w:p w:rsidR="00683B1F" w:rsidRPr="006577C2" w:rsidRDefault="00683B1F" w:rsidP="002509DF">
            <w:pPr>
              <w:pStyle w:val="Default"/>
              <w:snapToGrid w:val="0"/>
              <w:spacing w:line="360" w:lineRule="auto"/>
              <w:textAlignment w:val="baseline"/>
              <w:rPr>
                <w:rFonts w:ascii="宋体" w:hAnsi="宋体" w:cs="宋体" w:hint="eastAsia"/>
              </w:rPr>
            </w:pPr>
            <w:r w:rsidRPr="006577C2">
              <w:rPr>
                <w:rFonts w:ascii="宋体" w:hAnsi="宋体" w:cs="宋体" w:hint="eastAsia"/>
              </w:rPr>
              <w:t xml:space="preserve">12、网框升降可调： </w:t>
            </w:r>
            <w:r w:rsidRPr="006577C2">
              <w:rPr>
                <w:rFonts w:ascii="宋体" w:hAnsi="宋体" w:cs="宋体"/>
              </w:rPr>
              <w:t>0</w:t>
            </w:r>
            <w:r w:rsidRPr="006577C2">
              <w:rPr>
                <w:rFonts w:ascii="宋体" w:hAnsi="宋体" w:cs="Times New Roman"/>
              </w:rPr>
              <w:t>~</w:t>
            </w:r>
            <w:r w:rsidRPr="006577C2">
              <w:rPr>
                <w:rFonts w:ascii="宋体" w:hAnsi="宋体" w:cs="宋体" w:hint="eastAsia"/>
              </w:rPr>
              <w:t>80mm</w:t>
            </w:r>
          </w:p>
          <w:p w:rsidR="00683B1F" w:rsidRPr="006577C2" w:rsidRDefault="00683B1F" w:rsidP="002509DF">
            <w:pPr>
              <w:pStyle w:val="Default"/>
              <w:snapToGrid w:val="0"/>
              <w:spacing w:line="360" w:lineRule="auto"/>
              <w:textAlignment w:val="baseline"/>
              <w:rPr>
                <w:rFonts w:ascii="宋体" w:hAnsi="宋体" w:cs="宋体" w:hint="eastAsia"/>
              </w:rPr>
            </w:pPr>
            <w:r w:rsidRPr="006577C2">
              <w:rPr>
                <w:rFonts w:ascii="宋体" w:hAnsi="宋体" w:cs="宋体" w:hint="eastAsia"/>
              </w:rPr>
              <w:t xml:space="preserve">13、刮刀、油刮上下行程： </w:t>
            </w:r>
            <w:r w:rsidRPr="006577C2">
              <w:rPr>
                <w:rFonts w:ascii="宋体" w:hAnsi="宋体" w:cs="宋体"/>
              </w:rPr>
              <w:t>0</w:t>
            </w:r>
            <w:r w:rsidRPr="006577C2">
              <w:rPr>
                <w:rFonts w:ascii="宋体" w:hAnsi="宋体" w:cs="Times New Roman"/>
              </w:rPr>
              <w:t>~</w:t>
            </w:r>
            <w:r w:rsidRPr="006577C2">
              <w:rPr>
                <w:rFonts w:ascii="宋体" w:hAnsi="宋体" w:cs="宋体" w:hint="eastAsia"/>
              </w:rPr>
              <w:t>20mm</w:t>
            </w:r>
          </w:p>
          <w:p w:rsidR="00683B1F" w:rsidRPr="006577C2" w:rsidRDefault="00683B1F" w:rsidP="002509DF">
            <w:pPr>
              <w:pStyle w:val="Default"/>
              <w:snapToGrid w:val="0"/>
              <w:spacing w:line="360" w:lineRule="auto"/>
              <w:textAlignment w:val="baseline"/>
              <w:rPr>
                <w:rFonts w:ascii="宋体" w:hAnsi="宋体" w:cs="宋体" w:hint="eastAsia"/>
              </w:rPr>
            </w:pPr>
            <w:r w:rsidRPr="006577C2">
              <w:rPr>
                <w:rFonts w:ascii="宋体" w:hAnsi="宋体" w:cs="宋体" w:hint="eastAsia"/>
              </w:rPr>
              <w:t>14、驱动：气动、马达、电动</w:t>
            </w:r>
          </w:p>
          <w:p w:rsidR="00683B1F" w:rsidRPr="006577C2" w:rsidRDefault="00683B1F" w:rsidP="002509DF">
            <w:pPr>
              <w:pStyle w:val="Default"/>
              <w:snapToGrid w:val="0"/>
              <w:spacing w:line="360" w:lineRule="auto"/>
              <w:textAlignment w:val="baseline"/>
              <w:rPr>
                <w:rFonts w:ascii="宋体" w:hAnsi="宋体" w:cs="宋体" w:hint="eastAsia"/>
              </w:rPr>
            </w:pPr>
            <w:r w:rsidRPr="006577C2">
              <w:rPr>
                <w:rFonts w:ascii="宋体" w:hAnsi="宋体" w:cs="宋体" w:hint="eastAsia"/>
              </w:rPr>
              <w:t>15、控制系統： 微型电脑嵌入式控制系统</w:t>
            </w:r>
          </w:p>
          <w:p w:rsidR="00683B1F" w:rsidRPr="006577C2" w:rsidRDefault="00683B1F" w:rsidP="002509DF">
            <w:pPr>
              <w:pStyle w:val="Default"/>
              <w:snapToGrid w:val="0"/>
              <w:spacing w:line="360" w:lineRule="auto"/>
              <w:textAlignment w:val="baseline"/>
              <w:rPr>
                <w:rFonts w:ascii="宋体" w:hAnsi="宋体" w:cs="宋体" w:hint="eastAsia"/>
              </w:rPr>
            </w:pPr>
            <w:r w:rsidRPr="006577C2">
              <w:rPr>
                <w:rFonts w:ascii="宋体" w:hAnsi="宋体" w:cs="宋体" w:hint="eastAsia"/>
              </w:rPr>
              <w:t>16、控制电压： 12VDC</w:t>
            </w:r>
          </w:p>
          <w:p w:rsidR="00683B1F" w:rsidRPr="006577C2" w:rsidRDefault="00683B1F" w:rsidP="002509DF">
            <w:pPr>
              <w:pStyle w:val="Default"/>
              <w:snapToGrid w:val="0"/>
              <w:spacing w:line="360" w:lineRule="auto"/>
              <w:textAlignment w:val="baseline"/>
              <w:rPr>
                <w:rFonts w:ascii="宋体" w:hAnsi="宋体" w:cs="宋体" w:hint="eastAsia"/>
              </w:rPr>
            </w:pPr>
            <w:r w:rsidRPr="006577C2">
              <w:rPr>
                <w:rFonts w:ascii="宋体" w:hAnsi="宋体" w:cs="宋体" w:hint="eastAsia"/>
              </w:rPr>
              <w:t>17、电源电压： 220VAC 50/60Hz</w:t>
            </w:r>
          </w:p>
          <w:p w:rsidR="00683B1F" w:rsidRPr="006577C2" w:rsidRDefault="00683B1F" w:rsidP="002509DF">
            <w:pPr>
              <w:pStyle w:val="Default"/>
              <w:snapToGrid w:val="0"/>
              <w:spacing w:line="360" w:lineRule="auto"/>
              <w:textAlignment w:val="baseline"/>
              <w:rPr>
                <w:rFonts w:ascii="宋体" w:hAnsi="宋体" w:cs="宋体" w:hint="eastAsia"/>
              </w:rPr>
            </w:pPr>
            <w:r w:rsidRPr="006577C2">
              <w:rPr>
                <w:rFonts w:ascii="宋体" w:hAnsi="宋体" w:cs="宋体" w:hint="eastAsia"/>
              </w:rPr>
              <w:t>18、连接负荷： 1.5KW</w:t>
            </w:r>
          </w:p>
          <w:p w:rsidR="00683B1F" w:rsidRPr="006577C2" w:rsidRDefault="00683B1F" w:rsidP="002509DF">
            <w:pPr>
              <w:pStyle w:val="Default"/>
              <w:snapToGrid w:val="0"/>
              <w:spacing w:line="360" w:lineRule="auto"/>
              <w:textAlignment w:val="baseline"/>
              <w:rPr>
                <w:rFonts w:ascii="宋体" w:hAnsi="宋体" w:cs="宋体" w:hint="eastAsia"/>
              </w:rPr>
            </w:pPr>
            <w:r w:rsidRPr="006577C2">
              <w:rPr>
                <w:rFonts w:ascii="宋体" w:hAnsi="宋体" w:cs="宋体" w:hint="eastAsia"/>
              </w:rPr>
              <w:t>19、气动供应： 6bar</w:t>
            </w:r>
          </w:p>
          <w:p w:rsidR="00683B1F" w:rsidRPr="006577C2" w:rsidRDefault="00683B1F" w:rsidP="002509DF">
            <w:pPr>
              <w:pStyle w:val="Default"/>
              <w:snapToGrid w:val="0"/>
              <w:spacing w:line="360" w:lineRule="auto"/>
              <w:textAlignment w:val="baseline"/>
              <w:rPr>
                <w:rFonts w:ascii="宋体" w:hAnsi="宋体" w:cs="宋体" w:hint="eastAsia"/>
              </w:rPr>
            </w:pPr>
            <w:r w:rsidRPr="006577C2">
              <w:rPr>
                <w:rFonts w:ascii="宋体" w:hAnsi="宋体" w:cs="宋体" w:hint="eastAsia"/>
              </w:rPr>
              <w:t>20、空气消耗 / 周期： 2.1L</w:t>
            </w:r>
          </w:p>
          <w:p w:rsidR="00683B1F" w:rsidRPr="006577C2" w:rsidRDefault="00683B1F" w:rsidP="002509DF">
            <w:pPr>
              <w:pStyle w:val="Default"/>
              <w:snapToGrid w:val="0"/>
              <w:spacing w:line="360" w:lineRule="auto"/>
              <w:textAlignment w:val="baseline"/>
              <w:rPr>
                <w:rFonts w:ascii="宋体" w:hAnsi="宋体" w:cs="宋体" w:hint="eastAsia"/>
              </w:rPr>
            </w:pPr>
            <w:r w:rsidRPr="006577C2">
              <w:rPr>
                <w:rFonts w:ascii="宋体" w:hAnsi="宋体" w:cs="宋体" w:hint="eastAsia"/>
              </w:rPr>
              <w:t xml:space="preserve">21、各位置均为电眼感应 </w:t>
            </w:r>
          </w:p>
          <w:p w:rsidR="00683B1F" w:rsidRPr="006577C2" w:rsidRDefault="00683B1F" w:rsidP="002509DF">
            <w:pPr>
              <w:pStyle w:val="Default"/>
              <w:snapToGrid w:val="0"/>
              <w:spacing w:line="360" w:lineRule="auto"/>
              <w:textAlignment w:val="baseline"/>
              <w:rPr>
                <w:rFonts w:ascii="宋体" w:hAnsi="宋体" w:cs="宋体" w:hint="eastAsia"/>
              </w:rPr>
            </w:pPr>
            <w:r w:rsidRPr="006577C2">
              <w:rPr>
                <w:rFonts w:ascii="宋体" w:hAnsi="宋体" w:cs="宋体" w:hint="eastAsia"/>
              </w:rPr>
              <w:lastRenderedPageBreak/>
              <w:t>22、刮刀左右运动采用无杆气缸传动，适用于高精度印刷。</w:t>
            </w:r>
          </w:p>
        </w:tc>
        <w:tc>
          <w:tcPr>
            <w:tcW w:w="475" w:type="pct"/>
            <w:vAlign w:val="center"/>
          </w:tcPr>
          <w:p w:rsidR="00683B1F" w:rsidRDefault="00683B1F" w:rsidP="002509DF">
            <w:pPr>
              <w:spacing w:line="360" w:lineRule="auto"/>
              <w:jc w:val="center"/>
              <w:rPr>
                <w:rFonts w:ascii="宋体" w:hAnsi="宋体" w:cs="宋体" w:hint="eastAsia"/>
                <w:sz w:val="24"/>
              </w:rPr>
            </w:pPr>
            <w:r>
              <w:rPr>
                <w:rFonts w:ascii="宋体" w:hAnsi="宋体" w:cs="宋体" w:hint="eastAsia"/>
                <w:sz w:val="24"/>
              </w:rPr>
              <w:lastRenderedPageBreak/>
              <w:t>套</w:t>
            </w:r>
          </w:p>
        </w:tc>
        <w:tc>
          <w:tcPr>
            <w:tcW w:w="488" w:type="pct"/>
            <w:vAlign w:val="center"/>
          </w:tcPr>
          <w:p w:rsidR="00683B1F" w:rsidRDefault="00683B1F" w:rsidP="002509DF">
            <w:pPr>
              <w:spacing w:line="360" w:lineRule="auto"/>
              <w:ind w:right="130"/>
              <w:jc w:val="center"/>
              <w:rPr>
                <w:rFonts w:ascii="宋体" w:hAnsi="宋体" w:cs="宋体" w:hint="eastAsia"/>
                <w:sz w:val="24"/>
              </w:rPr>
            </w:pPr>
            <w:r>
              <w:rPr>
                <w:rFonts w:ascii="宋体" w:hAnsi="宋体" w:cs="宋体" w:hint="eastAsia"/>
                <w:sz w:val="24"/>
              </w:rPr>
              <w:t>1</w:t>
            </w:r>
          </w:p>
        </w:tc>
      </w:tr>
      <w:tr w:rsidR="00683B1F" w:rsidTr="00683B1F">
        <w:trPr>
          <w:trHeight w:val="410"/>
        </w:trPr>
        <w:tc>
          <w:tcPr>
            <w:tcW w:w="283" w:type="pct"/>
            <w:vAlign w:val="center"/>
          </w:tcPr>
          <w:p w:rsidR="00683B1F" w:rsidRDefault="00683B1F" w:rsidP="002509DF">
            <w:pPr>
              <w:widowControl/>
              <w:spacing w:line="360" w:lineRule="auto"/>
              <w:jc w:val="center"/>
              <w:rPr>
                <w:rFonts w:ascii="宋体" w:hAnsi="宋体" w:cs="宋体" w:hint="eastAsia"/>
                <w:sz w:val="24"/>
              </w:rPr>
            </w:pPr>
            <w:r>
              <w:rPr>
                <w:rFonts w:ascii="宋体" w:hAnsi="宋体" w:cs="宋体" w:hint="eastAsia"/>
                <w:sz w:val="24"/>
              </w:rPr>
              <w:lastRenderedPageBreak/>
              <w:t>3</w:t>
            </w:r>
          </w:p>
        </w:tc>
        <w:tc>
          <w:tcPr>
            <w:tcW w:w="662" w:type="pct"/>
            <w:vAlign w:val="center"/>
          </w:tcPr>
          <w:p w:rsidR="00683B1F" w:rsidRDefault="00683B1F" w:rsidP="002509DF">
            <w:pPr>
              <w:spacing w:line="360" w:lineRule="auto"/>
              <w:jc w:val="center"/>
              <w:rPr>
                <w:rFonts w:ascii="宋体" w:hAnsi="宋体" w:cs="宋体" w:hint="eastAsia"/>
                <w:sz w:val="24"/>
              </w:rPr>
            </w:pPr>
            <w:r>
              <w:rPr>
                <w:rFonts w:ascii="宋体" w:hAnsi="宋体" w:cs="宋体" w:hint="eastAsia"/>
                <w:bCs/>
                <w:kern w:val="0"/>
                <w:sz w:val="24"/>
              </w:rPr>
              <w:t>高温箱式炉</w:t>
            </w:r>
          </w:p>
        </w:tc>
        <w:tc>
          <w:tcPr>
            <w:tcW w:w="3092" w:type="pct"/>
            <w:vAlign w:val="center"/>
          </w:tcPr>
          <w:p w:rsidR="00683B1F" w:rsidRDefault="00683B1F" w:rsidP="002509DF">
            <w:pPr>
              <w:pStyle w:val="a7"/>
              <w:spacing w:before="0" w:beforeAutospacing="0" w:after="0" w:afterAutospacing="0" w:line="360" w:lineRule="auto"/>
              <w:rPr>
                <w:rFonts w:hint="eastAsia"/>
                <w:b/>
                <w:bCs/>
              </w:rPr>
            </w:pPr>
            <w:bookmarkStart w:id="0" w:name="_Hlk108794857"/>
            <w:r>
              <w:rPr>
                <w:rFonts w:hint="eastAsia"/>
                <w:b/>
                <w:bCs/>
              </w:rPr>
              <w:t>一、主要技术参数</w:t>
            </w:r>
          </w:p>
          <w:p w:rsidR="00683B1F" w:rsidRDefault="00683B1F" w:rsidP="002509DF">
            <w:pPr>
              <w:rPr>
                <w:rFonts w:ascii="宋体" w:hAnsi="宋体" w:cs="宋体" w:hint="eastAsia"/>
                <w:sz w:val="24"/>
              </w:rPr>
            </w:pPr>
            <w:r>
              <w:rPr>
                <w:rFonts w:ascii="宋体" w:hAnsi="宋体" w:cs="宋体" w:hint="eastAsia"/>
                <w:sz w:val="24"/>
              </w:rPr>
              <w:t>腔体尺寸：</w:t>
            </w:r>
            <w:r>
              <w:rPr>
                <w:rFonts w:ascii="宋体" w:hAnsi="宋体" w:hint="eastAsia"/>
              </w:rPr>
              <w:t>≥</w:t>
            </w:r>
            <w:r>
              <w:rPr>
                <w:rFonts w:ascii="宋体" w:hAnsi="宋体" w:cs="宋体" w:hint="eastAsia"/>
                <w:sz w:val="24"/>
              </w:rPr>
              <w:t>18.7L（250×300×250 mm）</w:t>
            </w:r>
          </w:p>
          <w:p w:rsidR="00683B1F" w:rsidRDefault="00683B1F" w:rsidP="002509DF">
            <w:pPr>
              <w:spacing w:line="360" w:lineRule="auto"/>
              <w:rPr>
                <w:rFonts w:ascii="宋体" w:hAnsi="宋体" w:cs="宋体" w:hint="eastAsia"/>
                <w:sz w:val="24"/>
              </w:rPr>
            </w:pPr>
            <w:r>
              <w:rPr>
                <w:rFonts w:ascii="宋体" w:hAnsi="宋体" w:cs="宋体" w:hint="eastAsia"/>
                <w:sz w:val="24"/>
              </w:rPr>
              <w:t>加热元件：硅钼棒</w:t>
            </w:r>
          </w:p>
          <w:p w:rsidR="00683B1F" w:rsidRDefault="00683B1F" w:rsidP="002509DF">
            <w:pPr>
              <w:spacing w:line="360" w:lineRule="auto"/>
              <w:rPr>
                <w:rFonts w:ascii="宋体" w:hAnsi="宋体" w:cs="宋体" w:hint="eastAsia"/>
                <w:sz w:val="24"/>
              </w:rPr>
            </w:pPr>
            <w:r>
              <w:rPr>
                <w:rFonts w:ascii="宋体" w:hAnsi="宋体" w:cs="宋体" w:hint="eastAsia"/>
                <w:sz w:val="24"/>
              </w:rPr>
              <w:t>工作温度：1650℃</w:t>
            </w:r>
          </w:p>
          <w:p w:rsidR="00683B1F" w:rsidRDefault="00683B1F" w:rsidP="002509DF">
            <w:pPr>
              <w:spacing w:line="360" w:lineRule="auto"/>
              <w:rPr>
                <w:rFonts w:ascii="宋体" w:hAnsi="宋体" w:cs="宋体" w:hint="eastAsia"/>
                <w:sz w:val="24"/>
              </w:rPr>
            </w:pPr>
            <w:r>
              <w:rPr>
                <w:rFonts w:ascii="宋体" w:hAnsi="宋体" w:cs="宋体" w:hint="eastAsia"/>
                <w:sz w:val="24"/>
              </w:rPr>
              <w:t>最高温度：1700℃</w:t>
            </w:r>
          </w:p>
          <w:p w:rsidR="00683B1F" w:rsidRDefault="00683B1F" w:rsidP="002509DF">
            <w:pPr>
              <w:spacing w:line="360" w:lineRule="auto"/>
              <w:rPr>
                <w:rFonts w:ascii="宋体" w:hAnsi="宋体" w:cs="宋体" w:hint="eastAsia"/>
                <w:sz w:val="24"/>
              </w:rPr>
            </w:pPr>
            <w:r>
              <w:rPr>
                <w:rFonts w:ascii="宋体" w:hAnsi="宋体" w:cs="宋体" w:hint="eastAsia"/>
                <w:sz w:val="24"/>
              </w:rPr>
              <w:t>控温方式：模糊 PID 控制和自整定调节智能化30段可编程控制，具有超温和断偶报警功能</w:t>
            </w:r>
          </w:p>
          <w:p w:rsidR="00683B1F" w:rsidRPr="00F95ADB" w:rsidRDefault="00683B1F" w:rsidP="002509DF">
            <w:pPr>
              <w:spacing w:line="360" w:lineRule="auto"/>
              <w:rPr>
                <w:rFonts w:ascii="宋体" w:hAnsi="宋体" w:cs="宋体" w:hint="eastAsia"/>
                <w:sz w:val="24"/>
              </w:rPr>
            </w:pPr>
            <w:r w:rsidRPr="00F95ADB">
              <w:rPr>
                <w:rFonts w:ascii="宋体" w:hAnsi="宋体" w:cs="宋体" w:hint="eastAsia"/>
                <w:sz w:val="24"/>
              </w:rPr>
              <w:t>控温精度: ≤±1℃</w:t>
            </w:r>
          </w:p>
          <w:p w:rsidR="00683B1F" w:rsidRPr="00F95ADB" w:rsidRDefault="00683B1F" w:rsidP="002509DF">
            <w:pPr>
              <w:wordWrap w:val="0"/>
              <w:spacing w:line="360" w:lineRule="auto"/>
              <w:jc w:val="center"/>
              <w:rPr>
                <w:rFonts w:ascii="宋体" w:hAnsi="宋体" w:cs="宋体" w:hint="eastAsia"/>
                <w:sz w:val="24"/>
              </w:rPr>
            </w:pPr>
            <w:r w:rsidRPr="00F95ADB">
              <w:rPr>
                <w:rFonts w:ascii="宋体" w:hAnsi="宋体" w:cs="宋体" w:hint="eastAsia"/>
                <w:sz w:val="24"/>
              </w:rPr>
              <w:t>升温速度：1400℃以下</w:t>
            </w:r>
            <w:r w:rsidRPr="00F95ADB">
              <w:rPr>
                <w:rFonts w:ascii="宋体" w:hAnsi="宋体" w:hint="eastAsia"/>
              </w:rPr>
              <w:t>≥</w:t>
            </w:r>
            <w:r w:rsidRPr="00F95ADB">
              <w:rPr>
                <w:rFonts w:ascii="宋体" w:hAnsi="宋体" w:cs="宋体"/>
                <w:sz w:val="24"/>
              </w:rPr>
              <w:t>8</w:t>
            </w:r>
            <w:r w:rsidRPr="00F95ADB">
              <w:rPr>
                <w:rFonts w:ascii="宋体" w:hAnsi="宋体" w:cs="宋体" w:hint="eastAsia"/>
                <w:sz w:val="24"/>
              </w:rPr>
              <w:t>℃/min，1400℃到1600℃</w:t>
            </w:r>
            <w:r w:rsidRPr="00F95ADB">
              <w:rPr>
                <w:rFonts w:ascii="宋体" w:hAnsi="宋体" w:hint="eastAsia"/>
              </w:rPr>
              <w:t>≥</w:t>
            </w:r>
            <w:r w:rsidRPr="00F95ADB">
              <w:rPr>
                <w:rFonts w:ascii="宋体" w:hAnsi="宋体" w:cs="宋体"/>
                <w:sz w:val="24"/>
              </w:rPr>
              <w:t>4</w:t>
            </w:r>
            <w:r w:rsidRPr="00F95ADB">
              <w:rPr>
                <w:rFonts w:ascii="宋体" w:hAnsi="宋体" w:cs="宋体" w:hint="eastAsia"/>
                <w:sz w:val="24"/>
              </w:rPr>
              <w:t>℃/min，1600℃以上</w:t>
            </w:r>
            <w:bookmarkStart w:id="1" w:name="OLE_LINK1"/>
            <w:bookmarkStart w:id="2" w:name="OLE_LINK2"/>
            <w:r w:rsidRPr="00F95ADB">
              <w:rPr>
                <w:rFonts w:ascii="宋体" w:hAnsi="宋体" w:hint="eastAsia"/>
              </w:rPr>
              <w:t>≥</w:t>
            </w:r>
            <w:bookmarkEnd w:id="1"/>
            <w:bookmarkEnd w:id="2"/>
            <w:r w:rsidRPr="00F95ADB">
              <w:rPr>
                <w:rFonts w:ascii="宋体" w:hAnsi="宋体" w:cs="宋体"/>
                <w:sz w:val="24"/>
              </w:rPr>
              <w:t>1.5</w:t>
            </w:r>
            <w:r w:rsidRPr="00F95ADB">
              <w:rPr>
                <w:rFonts w:ascii="宋体" w:hAnsi="宋体" w:cs="宋体" w:hint="eastAsia"/>
                <w:sz w:val="24"/>
              </w:rPr>
              <w:t>℃/min</w:t>
            </w:r>
          </w:p>
          <w:p w:rsidR="00683B1F" w:rsidRPr="00F95ADB" w:rsidRDefault="00683B1F" w:rsidP="002509DF">
            <w:pPr>
              <w:spacing w:line="360" w:lineRule="auto"/>
              <w:rPr>
                <w:rFonts w:ascii="宋体" w:hAnsi="宋体" w:cs="宋体" w:hint="eastAsia"/>
                <w:sz w:val="24"/>
              </w:rPr>
            </w:pPr>
            <w:r w:rsidRPr="00F95ADB">
              <w:rPr>
                <w:rFonts w:ascii="宋体" w:hAnsi="宋体" w:cs="宋体" w:hint="eastAsia"/>
                <w:sz w:val="24"/>
              </w:rPr>
              <w:t>工作电源：AC220V 50/60Hz</w:t>
            </w:r>
          </w:p>
          <w:p w:rsidR="00683B1F" w:rsidRPr="00F95ADB" w:rsidRDefault="00683B1F" w:rsidP="002509DF">
            <w:pPr>
              <w:spacing w:line="360" w:lineRule="auto"/>
              <w:rPr>
                <w:rFonts w:ascii="宋体" w:hAnsi="宋体" w:cs="宋体" w:hint="eastAsia"/>
                <w:sz w:val="24"/>
              </w:rPr>
            </w:pPr>
            <w:r w:rsidRPr="00F95ADB">
              <w:rPr>
                <w:rFonts w:ascii="宋体" w:hAnsi="宋体" w:cs="宋体" w:hint="eastAsia"/>
                <w:sz w:val="24"/>
              </w:rPr>
              <w:t>额定功率：</w:t>
            </w:r>
            <w:r w:rsidRPr="00F95ADB">
              <w:rPr>
                <w:rFonts w:ascii="宋体" w:hAnsi="宋体" w:hint="eastAsia"/>
              </w:rPr>
              <w:t>≥</w:t>
            </w:r>
            <w:r w:rsidRPr="00F95ADB">
              <w:rPr>
                <w:rFonts w:ascii="宋体" w:hAnsi="宋体"/>
                <w:sz w:val="24"/>
              </w:rPr>
              <w:t>9KW</w:t>
            </w:r>
          </w:p>
          <w:p w:rsidR="00683B1F" w:rsidRPr="00F95ADB" w:rsidRDefault="00683B1F" w:rsidP="002509DF">
            <w:pPr>
              <w:spacing w:line="360" w:lineRule="auto"/>
              <w:rPr>
                <w:rFonts w:ascii="宋体" w:hAnsi="宋体" w:cs="宋体" w:hint="eastAsia"/>
                <w:sz w:val="24"/>
              </w:rPr>
            </w:pPr>
            <w:r w:rsidRPr="00F95ADB">
              <w:rPr>
                <w:rFonts w:ascii="宋体" w:hAnsi="宋体" w:cs="宋体" w:hint="eastAsia"/>
                <w:sz w:val="24"/>
              </w:rPr>
              <w:t>外型尺寸：≤</w:t>
            </w:r>
            <w:r w:rsidRPr="00F95ADB">
              <w:rPr>
                <w:rFonts w:ascii="宋体" w:hAnsi="宋体"/>
                <w:sz w:val="24"/>
              </w:rPr>
              <w:t>600×620×850 mm</w:t>
            </w:r>
          </w:p>
          <w:p w:rsidR="00683B1F" w:rsidRDefault="00683B1F" w:rsidP="002509DF">
            <w:pPr>
              <w:pStyle w:val="a7"/>
              <w:spacing w:before="0" w:beforeAutospacing="0" w:after="0" w:afterAutospacing="0" w:line="360" w:lineRule="auto"/>
              <w:rPr>
                <w:rFonts w:hint="eastAsia"/>
                <w:b/>
                <w:bCs/>
              </w:rPr>
            </w:pPr>
            <w:r>
              <w:rPr>
                <w:rFonts w:hint="eastAsia"/>
                <w:b/>
                <w:bCs/>
              </w:rPr>
              <w:t>二、设备配置：</w:t>
            </w:r>
          </w:p>
          <w:p w:rsidR="00683B1F" w:rsidRDefault="00683B1F" w:rsidP="002509DF">
            <w:pPr>
              <w:spacing w:line="360" w:lineRule="auto"/>
              <w:rPr>
                <w:rFonts w:ascii="宋体" w:hAnsi="宋体" w:cs="宋体" w:hint="eastAsia"/>
                <w:sz w:val="24"/>
              </w:rPr>
            </w:pPr>
            <w:r>
              <w:rPr>
                <w:rFonts w:ascii="宋体" w:hAnsi="宋体" w:cs="宋体"/>
                <w:sz w:val="24"/>
              </w:rPr>
              <w:t>1</w:t>
            </w:r>
            <w:r>
              <w:rPr>
                <w:rFonts w:ascii="宋体" w:hAnsi="宋体" w:cs="宋体" w:hint="eastAsia"/>
                <w:sz w:val="24"/>
              </w:rPr>
              <w:t>、炉体采用双层风冷机构，炉子烧到最高温度时，壳体表面温度低于 60℃。</w:t>
            </w:r>
            <w:bookmarkEnd w:id="0"/>
          </w:p>
        </w:tc>
        <w:tc>
          <w:tcPr>
            <w:tcW w:w="475" w:type="pct"/>
            <w:vAlign w:val="center"/>
          </w:tcPr>
          <w:p w:rsidR="00683B1F" w:rsidRDefault="00683B1F" w:rsidP="002509DF">
            <w:pPr>
              <w:spacing w:line="360" w:lineRule="auto"/>
              <w:jc w:val="center"/>
              <w:rPr>
                <w:rFonts w:ascii="宋体" w:hAnsi="宋体" w:cs="宋体" w:hint="eastAsia"/>
                <w:sz w:val="24"/>
              </w:rPr>
            </w:pPr>
            <w:r>
              <w:rPr>
                <w:rFonts w:ascii="宋体" w:hAnsi="宋体" w:cs="宋体" w:hint="eastAsia"/>
                <w:sz w:val="24"/>
              </w:rPr>
              <w:t>台</w:t>
            </w:r>
          </w:p>
        </w:tc>
        <w:tc>
          <w:tcPr>
            <w:tcW w:w="488" w:type="pct"/>
            <w:vAlign w:val="center"/>
          </w:tcPr>
          <w:p w:rsidR="00683B1F" w:rsidRDefault="00683B1F" w:rsidP="002509DF">
            <w:pPr>
              <w:spacing w:line="360" w:lineRule="auto"/>
              <w:ind w:right="130"/>
              <w:jc w:val="center"/>
              <w:rPr>
                <w:rFonts w:ascii="宋体" w:hAnsi="宋体" w:cs="宋体" w:hint="eastAsia"/>
                <w:sz w:val="24"/>
              </w:rPr>
            </w:pPr>
            <w:r>
              <w:rPr>
                <w:rFonts w:ascii="宋体" w:hAnsi="宋体" w:cs="宋体" w:hint="eastAsia"/>
                <w:sz w:val="24"/>
              </w:rPr>
              <w:t>1</w:t>
            </w:r>
          </w:p>
        </w:tc>
      </w:tr>
      <w:tr w:rsidR="00683B1F" w:rsidTr="00683B1F">
        <w:trPr>
          <w:trHeight w:val="410"/>
        </w:trPr>
        <w:tc>
          <w:tcPr>
            <w:tcW w:w="283" w:type="pct"/>
            <w:vAlign w:val="center"/>
          </w:tcPr>
          <w:p w:rsidR="00683B1F" w:rsidRDefault="00C70651" w:rsidP="00683B1F">
            <w:pPr>
              <w:widowControl/>
              <w:spacing w:line="360" w:lineRule="auto"/>
              <w:jc w:val="center"/>
              <w:rPr>
                <w:rFonts w:ascii="宋体" w:hAnsi="宋体" w:cs="宋体" w:hint="eastAsia"/>
                <w:sz w:val="24"/>
              </w:rPr>
            </w:pPr>
            <w:r>
              <w:rPr>
                <w:rFonts w:ascii="宋体" w:hAnsi="宋体" w:cs="宋体"/>
                <w:sz w:val="24"/>
              </w:rPr>
              <w:t>4</w:t>
            </w:r>
          </w:p>
        </w:tc>
        <w:tc>
          <w:tcPr>
            <w:tcW w:w="662" w:type="pct"/>
            <w:vAlign w:val="center"/>
          </w:tcPr>
          <w:p w:rsidR="00683B1F" w:rsidRDefault="00683B1F" w:rsidP="00683B1F">
            <w:pPr>
              <w:spacing w:line="360" w:lineRule="auto"/>
              <w:jc w:val="center"/>
              <w:rPr>
                <w:rFonts w:ascii="宋体" w:hAnsi="宋体" w:cs="宋体" w:hint="eastAsia"/>
                <w:bCs/>
                <w:kern w:val="0"/>
                <w:sz w:val="24"/>
              </w:rPr>
            </w:pPr>
            <w:r>
              <w:rPr>
                <w:rFonts w:ascii="宋体" w:hAnsi="宋体" w:cs="宋体" w:hint="eastAsia"/>
                <w:bCs/>
                <w:kern w:val="0"/>
                <w:sz w:val="24"/>
              </w:rPr>
              <w:t>同步热分析仪</w:t>
            </w:r>
          </w:p>
        </w:tc>
        <w:tc>
          <w:tcPr>
            <w:tcW w:w="3092" w:type="pct"/>
            <w:vAlign w:val="center"/>
          </w:tcPr>
          <w:p w:rsidR="00683B1F" w:rsidRDefault="00683B1F" w:rsidP="00683B1F">
            <w:pPr>
              <w:pStyle w:val="a7"/>
              <w:spacing w:before="0" w:beforeAutospacing="0" w:after="0" w:afterAutospacing="0" w:line="360" w:lineRule="auto"/>
              <w:rPr>
                <w:rFonts w:hint="eastAsia"/>
                <w:b/>
                <w:bCs/>
              </w:rPr>
            </w:pPr>
            <w:r>
              <w:rPr>
                <w:rFonts w:hint="eastAsia"/>
                <w:b/>
                <w:bCs/>
              </w:rPr>
              <w:t>一、主要技术参数</w:t>
            </w:r>
          </w:p>
          <w:p w:rsidR="00683B1F" w:rsidRDefault="00683B1F" w:rsidP="00ED5CAB">
            <w:pPr>
              <w:spacing w:line="360" w:lineRule="auto"/>
              <w:rPr>
                <w:rFonts w:ascii="宋体" w:hAnsi="宋体" w:cs="宋体" w:hint="eastAsia"/>
                <w:sz w:val="24"/>
              </w:rPr>
            </w:pPr>
            <w:r>
              <w:rPr>
                <w:rFonts w:ascii="宋体" w:hAnsi="宋体" w:cs="宋体" w:hint="eastAsia"/>
                <w:color w:val="000000"/>
                <w:sz w:val="24"/>
              </w:rPr>
              <w:t>1．</w:t>
            </w:r>
            <w:r>
              <w:rPr>
                <w:rFonts w:ascii="宋体" w:hAnsi="宋体" w:cs="宋体" w:hint="eastAsia"/>
                <w:sz w:val="24"/>
              </w:rPr>
              <w:t>温度范围：室温～1550℃</w:t>
            </w:r>
          </w:p>
          <w:p w:rsidR="00683B1F" w:rsidRDefault="00683B1F" w:rsidP="00ED5CAB">
            <w:pPr>
              <w:spacing w:line="360" w:lineRule="auto"/>
              <w:rPr>
                <w:rFonts w:ascii="宋体" w:hAnsi="宋体" w:cs="宋体" w:hint="eastAsia"/>
                <w:sz w:val="24"/>
              </w:rPr>
            </w:pPr>
            <w:r>
              <w:rPr>
                <w:rFonts w:ascii="宋体" w:hAnsi="宋体" w:cs="宋体" w:hint="eastAsia"/>
                <w:sz w:val="24"/>
              </w:rPr>
              <w:t>2．温度准确度：≤</w:t>
            </w:r>
            <w:r>
              <w:rPr>
                <w:rFonts w:ascii="宋体" w:hAnsi="宋体" w:cs="宋体" w:hint="eastAsia"/>
                <w:sz w:val="24"/>
              </w:rPr>
              <w:object w:dxaOrig="221" w:dyaOrig="242" w14:anchorId="44A3A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30" type="#_x0000_t75" style="width:11.25pt;height:12.5pt;mso-position-horizontal-relative:page;mso-position-vertical-relative:page" o:ole="">
                  <v:imagedata r:id="rId7" o:title=""/>
                </v:shape>
                <o:OLEObject Type="Embed" ProgID="Equation.3" ShapeID="Object 1" DrawAspect="Content" ObjectID="_1755525597" r:id="rId8"/>
              </w:object>
            </w:r>
            <w:r>
              <w:rPr>
                <w:rFonts w:ascii="宋体" w:hAnsi="宋体" w:cs="宋体" w:hint="eastAsia"/>
                <w:sz w:val="24"/>
              </w:rPr>
              <w:t>0.1℃.</w:t>
            </w:r>
          </w:p>
          <w:p w:rsidR="00683B1F" w:rsidRDefault="00683B1F" w:rsidP="00ED5CAB">
            <w:pPr>
              <w:spacing w:line="360" w:lineRule="auto"/>
              <w:rPr>
                <w:rFonts w:ascii="宋体" w:hAnsi="宋体" w:cs="宋体" w:hint="eastAsia"/>
                <w:sz w:val="24"/>
              </w:rPr>
            </w:pPr>
            <w:r>
              <w:rPr>
                <w:rFonts w:ascii="宋体" w:hAnsi="宋体" w:cs="宋体" w:hint="eastAsia"/>
                <w:sz w:val="24"/>
              </w:rPr>
              <w:t>3．升温速率：0.1℃～100℃/min（可自定义）</w:t>
            </w:r>
          </w:p>
          <w:p w:rsidR="00683B1F" w:rsidRDefault="00683B1F" w:rsidP="00ED5CAB">
            <w:pPr>
              <w:spacing w:line="360" w:lineRule="auto"/>
              <w:rPr>
                <w:rFonts w:ascii="宋体" w:hAnsi="宋体" w:cs="宋体" w:hint="eastAsia"/>
                <w:sz w:val="24"/>
              </w:rPr>
            </w:pPr>
            <w:r>
              <w:rPr>
                <w:rFonts w:ascii="宋体" w:hAnsi="宋体" w:cs="宋体" w:hint="eastAsia"/>
                <w:sz w:val="24"/>
              </w:rPr>
              <w:t>4．两种炉体升温控温模式：①根据样品热电偶控制升温②根据炉温热电偶控制升温，并且两种工作模式可通过软件设置任意切换。</w:t>
            </w:r>
          </w:p>
          <w:p w:rsidR="00683B1F" w:rsidRDefault="00683B1F" w:rsidP="00ED5CAB">
            <w:pPr>
              <w:spacing w:line="360" w:lineRule="auto"/>
              <w:rPr>
                <w:rFonts w:ascii="宋体" w:hAnsi="宋体" w:cs="宋体" w:hint="eastAsia"/>
                <w:sz w:val="24"/>
              </w:rPr>
            </w:pPr>
            <w:r>
              <w:rPr>
                <w:rFonts w:ascii="宋体" w:hAnsi="宋体" w:cs="宋体" w:hint="eastAsia"/>
                <w:sz w:val="24"/>
              </w:rPr>
              <w:t>5．具有全自动温度，质量校准系统</w:t>
            </w:r>
          </w:p>
          <w:p w:rsidR="00683B1F" w:rsidRDefault="00683B1F" w:rsidP="00683B1F">
            <w:pPr>
              <w:spacing w:line="360" w:lineRule="auto"/>
              <w:rPr>
                <w:rFonts w:ascii="宋体" w:hAnsi="宋体" w:cs="宋体" w:hint="eastAsia"/>
                <w:sz w:val="24"/>
              </w:rPr>
            </w:pPr>
            <w:r>
              <w:rPr>
                <w:rFonts w:ascii="宋体" w:hAnsi="宋体" w:cs="宋体" w:hint="eastAsia"/>
                <w:sz w:val="24"/>
              </w:rPr>
              <w:t>6．在1550℃下可恒温72小时，预留水蒸气进气口和通讯联控接口；选配水蒸气通入系统后，能实现水蒸气状态下检测试验，水蒸汽温度在</w:t>
            </w:r>
            <w:r>
              <w:rPr>
                <w:rFonts w:ascii="宋体" w:hAnsi="宋体" w:cs="宋体" w:hint="eastAsia"/>
                <w:sz w:val="24"/>
              </w:rPr>
              <w:lastRenderedPageBreak/>
              <w:t>100～450℃任意可调；水蒸汽浓度调节范围：0.01～100%任意可调；水蒸汽发生器含有水蒸气温度、发生量、压力、流量一体化控制系统。可做氧化、老化、水蒸气实验；压力范围：0.1～5Mpa（可调）。</w:t>
            </w:r>
          </w:p>
          <w:p w:rsidR="00683B1F" w:rsidRDefault="00683B1F" w:rsidP="00683B1F">
            <w:pPr>
              <w:spacing w:line="360" w:lineRule="auto"/>
              <w:rPr>
                <w:rFonts w:ascii="宋体" w:hAnsi="宋体" w:cs="宋体" w:hint="eastAsia"/>
                <w:sz w:val="24"/>
              </w:rPr>
            </w:pPr>
            <w:r>
              <w:rPr>
                <w:rFonts w:ascii="宋体" w:hAnsi="宋体" w:cs="宋体" w:hint="eastAsia"/>
                <w:sz w:val="24"/>
              </w:rPr>
              <w:t>7．配备快速降温系统（从1550℃降至室温≤15min）。</w:t>
            </w:r>
          </w:p>
          <w:p w:rsidR="00683B1F" w:rsidRDefault="00683B1F" w:rsidP="00683B1F">
            <w:pPr>
              <w:spacing w:line="360" w:lineRule="auto"/>
              <w:rPr>
                <w:rFonts w:ascii="宋体" w:hAnsi="宋体" w:cs="宋体" w:hint="eastAsia"/>
                <w:sz w:val="24"/>
              </w:rPr>
            </w:pPr>
            <w:r>
              <w:rPr>
                <w:rFonts w:ascii="宋体" w:hAnsi="宋体" w:cs="宋体" w:hint="eastAsia"/>
                <w:sz w:val="24"/>
              </w:rPr>
              <w:t>8．具有步冷曲线绘制功能、结晶动力学计算功能。</w:t>
            </w:r>
          </w:p>
          <w:p w:rsidR="00683B1F" w:rsidRDefault="00683B1F" w:rsidP="00683B1F">
            <w:pPr>
              <w:spacing w:line="360" w:lineRule="auto"/>
              <w:rPr>
                <w:rFonts w:ascii="宋体" w:hAnsi="宋体" w:cs="宋体" w:hint="eastAsia"/>
                <w:sz w:val="24"/>
              </w:rPr>
            </w:pPr>
            <w:r>
              <w:rPr>
                <w:rFonts w:ascii="宋体" w:hAnsi="宋体" w:cs="宋体" w:hint="eastAsia"/>
                <w:sz w:val="24"/>
              </w:rPr>
              <w:t>9．TG量程：1mg～200mg（更换支撑杆实现0-5g可调）；解析度：0.1µg；噪声：＜0.1µg。</w:t>
            </w:r>
          </w:p>
          <w:p w:rsidR="00683B1F" w:rsidRDefault="00683B1F" w:rsidP="00683B1F">
            <w:pPr>
              <w:spacing w:line="360" w:lineRule="auto"/>
              <w:rPr>
                <w:rFonts w:ascii="宋体" w:hAnsi="宋体" w:cs="宋体" w:hint="eastAsia"/>
                <w:sz w:val="24"/>
              </w:rPr>
            </w:pPr>
            <w:r>
              <w:rPr>
                <w:rFonts w:ascii="宋体" w:hAnsi="宋体" w:cs="宋体" w:hint="eastAsia"/>
                <w:sz w:val="24"/>
              </w:rPr>
              <w:t>10．DTA量程：±10µv～±2000µv(无量程控制)；解析度：0.01µv</w:t>
            </w:r>
          </w:p>
          <w:p w:rsidR="00683B1F" w:rsidRDefault="00683B1F" w:rsidP="00683B1F">
            <w:pPr>
              <w:spacing w:line="360" w:lineRule="auto"/>
              <w:rPr>
                <w:rFonts w:ascii="宋体" w:hAnsi="宋体" w:cs="宋体" w:hint="eastAsia"/>
                <w:sz w:val="24"/>
              </w:rPr>
            </w:pPr>
            <w:r>
              <w:rPr>
                <w:rFonts w:ascii="宋体" w:hAnsi="宋体" w:cs="宋体" w:hint="eastAsia"/>
                <w:sz w:val="24"/>
              </w:rPr>
              <w:t>11．DSC量程：±1mW～±500mW；精度：±0.1µW。</w:t>
            </w:r>
          </w:p>
          <w:p w:rsidR="00683B1F" w:rsidRDefault="00683B1F" w:rsidP="00683B1F">
            <w:pPr>
              <w:spacing w:line="360" w:lineRule="auto"/>
              <w:rPr>
                <w:rFonts w:ascii="宋体" w:hAnsi="宋体" w:cs="宋体" w:hint="eastAsia"/>
                <w:sz w:val="24"/>
              </w:rPr>
            </w:pPr>
            <w:r>
              <w:rPr>
                <w:rFonts w:ascii="宋体" w:hAnsi="宋体" w:cs="宋体" w:hint="eastAsia"/>
                <w:sz w:val="24"/>
              </w:rPr>
              <w:t>12．软件功能：横坐标轴可选择温度或时间作标尺；纵坐标轴可选择绝对重量或百分比作标尺；可完成 DTA、TG、DTG、DDTG 常规数据处理。</w:t>
            </w:r>
          </w:p>
          <w:p w:rsidR="00683B1F" w:rsidRDefault="00683B1F" w:rsidP="00683B1F">
            <w:pPr>
              <w:spacing w:line="360" w:lineRule="auto"/>
              <w:rPr>
                <w:rFonts w:ascii="宋体" w:hAnsi="宋体" w:cs="宋体" w:hint="eastAsia"/>
                <w:sz w:val="24"/>
              </w:rPr>
            </w:pPr>
            <w:r>
              <w:rPr>
                <w:rFonts w:ascii="宋体" w:hAnsi="宋体" w:cs="宋体" w:hint="eastAsia"/>
                <w:sz w:val="24"/>
              </w:rPr>
              <w:t xml:space="preserve">13．能成DTA峰面积、热焓计算、数据比较、多种算法计算活化能、玻璃化温度、比较法测量比热等特殊数据处理； </w:t>
            </w:r>
          </w:p>
          <w:p w:rsidR="00683B1F" w:rsidRDefault="00683B1F" w:rsidP="00683B1F">
            <w:pPr>
              <w:spacing w:line="360" w:lineRule="auto"/>
              <w:rPr>
                <w:rFonts w:ascii="宋体" w:hAnsi="宋体" w:cs="宋体" w:hint="eastAsia"/>
                <w:sz w:val="24"/>
              </w:rPr>
            </w:pPr>
            <w:r>
              <w:rPr>
                <w:rFonts w:ascii="宋体" w:hAnsi="宋体" w:cs="宋体" w:hint="eastAsia"/>
                <w:sz w:val="24"/>
              </w:rPr>
              <w:t>14．全部测量过程自动完成，自动绘图。系统采集试样过程中，能意时刻截图，根据输出信号大小自动变换量程。</w:t>
            </w:r>
          </w:p>
          <w:p w:rsidR="00683B1F" w:rsidRDefault="00683B1F" w:rsidP="00683B1F">
            <w:pPr>
              <w:spacing w:line="360" w:lineRule="auto"/>
              <w:rPr>
                <w:rFonts w:ascii="宋体" w:hAnsi="宋体" w:cs="宋体" w:hint="eastAsia"/>
                <w:sz w:val="24"/>
              </w:rPr>
            </w:pPr>
            <w:r>
              <w:rPr>
                <w:rFonts w:ascii="宋体" w:hAnsi="宋体" w:cs="宋体" w:hint="eastAsia"/>
                <w:sz w:val="24"/>
              </w:rPr>
              <w:t>15．气氛控制系统：采用质量流量控制器，两路稳压、稳流气体可以在实验过程中自动切换。</w:t>
            </w:r>
          </w:p>
          <w:p w:rsidR="00683B1F" w:rsidRDefault="00683B1F" w:rsidP="00683B1F">
            <w:pPr>
              <w:spacing w:line="360" w:lineRule="auto"/>
              <w:rPr>
                <w:rFonts w:ascii="宋体" w:hAnsi="宋体" w:cs="宋体" w:hint="eastAsia"/>
                <w:sz w:val="24"/>
              </w:rPr>
            </w:pPr>
            <w:r>
              <w:rPr>
                <w:rFonts w:ascii="宋体" w:hAnsi="宋体" w:cs="宋体" w:hint="eastAsia"/>
                <w:sz w:val="24"/>
              </w:rPr>
              <w:t>18．能预留尾气处理单元接口：整个设备由加热炉密封腔体的排气通道上安装的冷凝器和气液分离器组成。反应所生成的残余物经过通道排至冷凝器中降温处理，再直通分离器处理收集。</w:t>
            </w:r>
          </w:p>
          <w:p w:rsidR="00683B1F" w:rsidRDefault="00683B1F" w:rsidP="00683B1F">
            <w:pPr>
              <w:pStyle w:val="a7"/>
              <w:spacing w:before="0" w:beforeAutospacing="0" w:after="0" w:afterAutospacing="0" w:line="360" w:lineRule="auto"/>
              <w:rPr>
                <w:rFonts w:hint="eastAsia"/>
                <w:b/>
                <w:bCs/>
              </w:rPr>
            </w:pPr>
            <w:r>
              <w:rPr>
                <w:rFonts w:hint="eastAsia"/>
                <w:b/>
                <w:bCs/>
              </w:rPr>
              <w:lastRenderedPageBreak/>
              <w:t>二、设备配置：</w:t>
            </w:r>
          </w:p>
          <w:p w:rsidR="00683B1F" w:rsidRDefault="00683B1F" w:rsidP="00683B1F">
            <w:pPr>
              <w:pStyle w:val="a5"/>
              <w:spacing w:line="360" w:lineRule="auto"/>
              <w:rPr>
                <w:rFonts w:ascii="宋体" w:hAnsi="宋体" w:cs="宋体" w:hint="eastAsia"/>
                <w:sz w:val="24"/>
                <w:szCs w:val="24"/>
              </w:rPr>
            </w:pPr>
            <w:r>
              <w:rPr>
                <w:rFonts w:ascii="宋体" w:hAnsi="宋体" w:cs="宋体" w:hint="eastAsia"/>
                <w:sz w:val="24"/>
                <w:szCs w:val="24"/>
              </w:rPr>
              <w:t xml:space="preserve">1． 坩埚配置：陶瓷坩埚0.12ml </w:t>
            </w:r>
          </w:p>
          <w:p w:rsidR="00683B1F" w:rsidRDefault="00683B1F" w:rsidP="00683B1F">
            <w:pPr>
              <w:pStyle w:val="a5"/>
              <w:spacing w:line="360" w:lineRule="auto"/>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．提供与仪器配套的3D虚拟仿真软件</w:t>
            </w:r>
          </w:p>
          <w:p w:rsidR="00683B1F" w:rsidRDefault="00683B1F" w:rsidP="00683B1F">
            <w:pPr>
              <w:pStyle w:val="a5"/>
              <w:spacing w:line="360" w:lineRule="auto"/>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．能实现5个大气压高压相关实验</w:t>
            </w:r>
          </w:p>
        </w:tc>
        <w:tc>
          <w:tcPr>
            <w:tcW w:w="475" w:type="pct"/>
            <w:vAlign w:val="center"/>
          </w:tcPr>
          <w:p w:rsidR="00683B1F" w:rsidRDefault="00683B1F" w:rsidP="00683B1F">
            <w:pPr>
              <w:spacing w:line="360" w:lineRule="auto"/>
              <w:jc w:val="center"/>
              <w:rPr>
                <w:rFonts w:ascii="宋体" w:hAnsi="宋体" w:cs="宋体" w:hint="eastAsia"/>
                <w:sz w:val="24"/>
              </w:rPr>
            </w:pPr>
            <w:r>
              <w:rPr>
                <w:rFonts w:ascii="宋体" w:hAnsi="宋体" w:cs="宋体" w:hint="eastAsia"/>
                <w:sz w:val="24"/>
              </w:rPr>
              <w:lastRenderedPageBreak/>
              <w:t>台</w:t>
            </w:r>
          </w:p>
        </w:tc>
        <w:tc>
          <w:tcPr>
            <w:tcW w:w="488" w:type="pct"/>
            <w:vAlign w:val="center"/>
          </w:tcPr>
          <w:p w:rsidR="00683B1F" w:rsidRDefault="00683B1F" w:rsidP="00683B1F">
            <w:pPr>
              <w:spacing w:line="360" w:lineRule="auto"/>
              <w:ind w:right="130"/>
              <w:jc w:val="center"/>
              <w:rPr>
                <w:rFonts w:ascii="宋体" w:hAnsi="宋体" w:cs="宋体" w:hint="eastAsia"/>
                <w:sz w:val="24"/>
              </w:rPr>
            </w:pPr>
            <w:r>
              <w:rPr>
                <w:rFonts w:ascii="宋体" w:hAnsi="宋体" w:cs="宋体" w:hint="eastAsia"/>
                <w:sz w:val="24"/>
              </w:rPr>
              <w:t>1</w:t>
            </w:r>
          </w:p>
        </w:tc>
      </w:tr>
    </w:tbl>
    <w:p w:rsidR="00683B1F" w:rsidRDefault="00683B1F" w:rsidP="00683B1F">
      <w:pPr>
        <w:spacing w:line="360" w:lineRule="auto"/>
        <w:rPr>
          <w:rFonts w:ascii="宋体" w:hAnsi="宋体"/>
          <w:b/>
          <w:sz w:val="24"/>
        </w:rPr>
      </w:pPr>
    </w:p>
    <w:p w:rsidR="007A4C9A" w:rsidRDefault="007A4C9A" w:rsidP="007A4C9A">
      <w:pPr>
        <w:spacing w:line="360" w:lineRule="auto"/>
        <w:rPr>
          <w:rFonts w:ascii="宋体" w:hAnsi="宋体"/>
          <w:b/>
          <w:sz w:val="24"/>
        </w:rPr>
      </w:pPr>
      <w:r>
        <w:rPr>
          <w:rFonts w:ascii="宋体" w:hAnsi="宋体" w:hint="eastAsia"/>
          <w:b/>
          <w:sz w:val="24"/>
        </w:rPr>
        <w:t>三</w:t>
      </w:r>
      <w:r>
        <w:rPr>
          <w:rFonts w:ascii="宋体" w:hAnsi="宋体"/>
          <w:b/>
          <w:sz w:val="24"/>
        </w:rPr>
        <w:t>、其他要求</w:t>
      </w:r>
    </w:p>
    <w:p w:rsidR="007A4C9A" w:rsidRDefault="007A4C9A" w:rsidP="007A4C9A">
      <w:pPr>
        <w:spacing w:line="360" w:lineRule="auto"/>
        <w:ind w:firstLineChars="150" w:firstLine="360"/>
        <w:rPr>
          <w:rFonts w:ascii="宋体" w:hAnsi="宋体"/>
          <w:color w:val="000000"/>
          <w:sz w:val="24"/>
        </w:rPr>
      </w:pPr>
      <w:r>
        <w:rPr>
          <w:rFonts w:ascii="宋体" w:hAnsi="宋体"/>
          <w:color w:val="000000"/>
          <w:sz w:val="24"/>
        </w:rPr>
        <w:t>质量标准：以国家标准为准，无国家标准的以行业标准为准；</w:t>
      </w:r>
    </w:p>
    <w:p w:rsidR="007A4C9A" w:rsidRPr="007A4C9A" w:rsidRDefault="007A4C9A" w:rsidP="00683B1F">
      <w:pPr>
        <w:spacing w:line="360" w:lineRule="auto"/>
        <w:rPr>
          <w:rFonts w:ascii="宋体" w:hAnsi="宋体" w:hint="eastAsia"/>
          <w:b/>
          <w:sz w:val="24"/>
        </w:rPr>
      </w:pPr>
    </w:p>
    <w:p w:rsidR="00683B1F" w:rsidRDefault="007A4C9A" w:rsidP="00683B1F">
      <w:pPr>
        <w:spacing w:line="360" w:lineRule="auto"/>
        <w:rPr>
          <w:rFonts w:ascii="宋体" w:hAnsi="宋体"/>
          <w:b/>
          <w:sz w:val="24"/>
        </w:rPr>
      </w:pPr>
      <w:r>
        <w:rPr>
          <w:rFonts w:ascii="宋体" w:hAnsi="宋体"/>
          <w:b/>
          <w:sz w:val="24"/>
        </w:rPr>
        <w:t>2</w:t>
      </w:r>
      <w:r>
        <w:rPr>
          <w:rFonts w:ascii="宋体" w:hAnsi="宋体" w:hint="eastAsia"/>
          <w:b/>
          <w:sz w:val="24"/>
        </w:rPr>
        <w:t>包:</w:t>
      </w:r>
    </w:p>
    <w:p w:rsidR="007A4C9A" w:rsidRPr="00683B1F" w:rsidRDefault="007A4C9A" w:rsidP="007A4C9A">
      <w:pPr>
        <w:rPr>
          <w:rFonts w:ascii="Calibri" w:hAnsi="Calibri"/>
          <w:b/>
          <w:kern w:val="0"/>
          <w:sz w:val="24"/>
          <w:lang w:eastAsia="en-US" w:bidi="en-US"/>
        </w:rPr>
      </w:pPr>
      <w:r w:rsidRPr="00683B1F">
        <w:rPr>
          <w:rFonts w:ascii="Calibri" w:hAnsi="Calibri" w:hint="eastAsia"/>
          <w:b/>
          <w:kern w:val="0"/>
          <w:sz w:val="24"/>
          <w:lang w:eastAsia="en-US" w:bidi="en-US"/>
        </w:rPr>
        <w:t>一、项目清单：</w:t>
      </w:r>
    </w:p>
    <w:tbl>
      <w:tblPr>
        <w:tblStyle w:val="a9"/>
        <w:tblW w:w="0" w:type="auto"/>
        <w:tblLook w:val="04A0" w:firstRow="1" w:lastRow="0" w:firstColumn="1" w:lastColumn="0" w:noHBand="0" w:noVBand="1"/>
      </w:tblPr>
      <w:tblGrid>
        <w:gridCol w:w="704"/>
        <w:gridCol w:w="3444"/>
        <w:gridCol w:w="2490"/>
        <w:gridCol w:w="1658"/>
      </w:tblGrid>
      <w:tr w:rsidR="007A4C9A" w:rsidRPr="00683B1F" w:rsidTr="007A4C9A">
        <w:tc>
          <w:tcPr>
            <w:tcW w:w="704" w:type="dxa"/>
            <w:vAlign w:val="center"/>
          </w:tcPr>
          <w:p w:rsidR="007A4C9A" w:rsidRPr="00683B1F" w:rsidRDefault="007A4C9A" w:rsidP="007A4C9A">
            <w:pPr>
              <w:jc w:val="center"/>
              <w:rPr>
                <w:rFonts w:ascii="宋体" w:hAnsi="宋体" w:hint="eastAsia"/>
                <w:sz w:val="24"/>
              </w:rPr>
            </w:pPr>
            <w:r w:rsidRPr="00683B1F">
              <w:rPr>
                <w:rFonts w:ascii="宋体" w:hAnsi="宋体" w:hint="eastAsia"/>
                <w:sz w:val="24"/>
              </w:rPr>
              <w:t>序号</w:t>
            </w:r>
          </w:p>
        </w:tc>
        <w:tc>
          <w:tcPr>
            <w:tcW w:w="3444" w:type="dxa"/>
            <w:vAlign w:val="center"/>
          </w:tcPr>
          <w:p w:rsidR="007A4C9A" w:rsidRPr="00683B1F" w:rsidRDefault="007A4C9A" w:rsidP="007A4C9A">
            <w:pPr>
              <w:jc w:val="center"/>
              <w:rPr>
                <w:rFonts w:ascii="宋体" w:hAnsi="宋体" w:hint="eastAsia"/>
                <w:sz w:val="24"/>
              </w:rPr>
            </w:pPr>
            <w:r w:rsidRPr="00683B1F">
              <w:rPr>
                <w:rFonts w:ascii="宋体" w:hAnsi="宋体" w:hint="eastAsia"/>
                <w:sz w:val="24"/>
              </w:rPr>
              <w:t>名称</w:t>
            </w:r>
          </w:p>
        </w:tc>
        <w:tc>
          <w:tcPr>
            <w:tcW w:w="2490" w:type="dxa"/>
            <w:vAlign w:val="center"/>
          </w:tcPr>
          <w:p w:rsidR="007A4C9A" w:rsidRPr="00683B1F" w:rsidRDefault="007A4C9A" w:rsidP="007A4C9A">
            <w:pPr>
              <w:spacing w:line="360" w:lineRule="auto"/>
              <w:jc w:val="center"/>
              <w:rPr>
                <w:rFonts w:ascii="宋体" w:hAnsi="宋体" w:cs="宋体" w:hint="eastAsia"/>
                <w:sz w:val="24"/>
              </w:rPr>
            </w:pPr>
            <w:r w:rsidRPr="00683B1F">
              <w:rPr>
                <w:rFonts w:ascii="宋体" w:hAnsi="宋体" w:cs="宋体" w:hint="eastAsia"/>
                <w:sz w:val="24"/>
              </w:rPr>
              <w:t>单位</w:t>
            </w:r>
          </w:p>
        </w:tc>
        <w:tc>
          <w:tcPr>
            <w:tcW w:w="1658" w:type="dxa"/>
            <w:vAlign w:val="center"/>
          </w:tcPr>
          <w:p w:rsidR="007A4C9A" w:rsidRPr="00683B1F" w:rsidRDefault="007A4C9A" w:rsidP="007A4C9A">
            <w:pPr>
              <w:spacing w:line="360" w:lineRule="auto"/>
              <w:ind w:right="130"/>
              <w:jc w:val="center"/>
              <w:rPr>
                <w:rFonts w:ascii="宋体" w:hAnsi="宋体" w:cs="宋体" w:hint="eastAsia"/>
                <w:sz w:val="24"/>
              </w:rPr>
            </w:pPr>
            <w:r w:rsidRPr="00683B1F">
              <w:rPr>
                <w:rFonts w:ascii="宋体" w:hAnsi="宋体" w:cs="宋体" w:hint="eastAsia"/>
                <w:sz w:val="24"/>
              </w:rPr>
              <w:t>数量</w:t>
            </w:r>
          </w:p>
        </w:tc>
      </w:tr>
      <w:tr w:rsidR="007A4C9A" w:rsidRPr="00683B1F" w:rsidTr="007A4C9A">
        <w:tc>
          <w:tcPr>
            <w:tcW w:w="704" w:type="dxa"/>
            <w:vAlign w:val="center"/>
          </w:tcPr>
          <w:p w:rsidR="007A4C9A" w:rsidRDefault="007A4C9A" w:rsidP="007A4C9A">
            <w:pPr>
              <w:widowControl/>
              <w:spacing w:line="360" w:lineRule="auto"/>
              <w:jc w:val="center"/>
              <w:rPr>
                <w:rFonts w:ascii="宋体" w:hAnsi="宋体" w:cs="宋体" w:hint="eastAsia"/>
                <w:sz w:val="24"/>
              </w:rPr>
            </w:pPr>
            <w:r>
              <w:rPr>
                <w:rFonts w:ascii="宋体" w:hAnsi="宋体" w:cs="宋体"/>
                <w:sz w:val="24"/>
              </w:rPr>
              <w:t>1</w:t>
            </w:r>
          </w:p>
        </w:tc>
        <w:tc>
          <w:tcPr>
            <w:tcW w:w="3444" w:type="dxa"/>
            <w:vAlign w:val="center"/>
          </w:tcPr>
          <w:p w:rsidR="007A4C9A" w:rsidRDefault="007A4C9A" w:rsidP="007A4C9A">
            <w:pPr>
              <w:spacing w:line="360" w:lineRule="auto"/>
              <w:jc w:val="center"/>
              <w:rPr>
                <w:rFonts w:ascii="宋体" w:hAnsi="宋体" w:cs="宋体" w:hint="eastAsia"/>
                <w:bCs/>
                <w:kern w:val="0"/>
                <w:sz w:val="24"/>
              </w:rPr>
            </w:pPr>
            <w:r>
              <w:rPr>
                <w:rFonts w:ascii="宋体" w:hAnsi="宋体" w:cs="宋体" w:hint="eastAsia"/>
                <w:bCs/>
                <w:kern w:val="0"/>
                <w:sz w:val="24"/>
              </w:rPr>
              <w:t>高性能电化学工作站</w:t>
            </w:r>
          </w:p>
        </w:tc>
        <w:tc>
          <w:tcPr>
            <w:tcW w:w="2490" w:type="dxa"/>
            <w:vAlign w:val="center"/>
          </w:tcPr>
          <w:p w:rsidR="007A4C9A" w:rsidRDefault="007A4C9A" w:rsidP="007A4C9A">
            <w:pPr>
              <w:spacing w:line="360" w:lineRule="auto"/>
              <w:jc w:val="center"/>
              <w:rPr>
                <w:rFonts w:ascii="宋体" w:hAnsi="宋体" w:cs="宋体" w:hint="eastAsia"/>
                <w:sz w:val="24"/>
              </w:rPr>
            </w:pPr>
            <w:r>
              <w:rPr>
                <w:rFonts w:ascii="宋体" w:hAnsi="宋体" w:cs="宋体" w:hint="eastAsia"/>
                <w:sz w:val="24"/>
              </w:rPr>
              <w:t>台</w:t>
            </w:r>
          </w:p>
        </w:tc>
        <w:tc>
          <w:tcPr>
            <w:tcW w:w="1658" w:type="dxa"/>
            <w:vAlign w:val="center"/>
          </w:tcPr>
          <w:p w:rsidR="007A4C9A" w:rsidRDefault="007A4C9A" w:rsidP="007A4C9A">
            <w:pPr>
              <w:spacing w:line="360" w:lineRule="auto"/>
              <w:ind w:right="130"/>
              <w:jc w:val="center"/>
              <w:rPr>
                <w:rFonts w:ascii="宋体" w:hAnsi="宋体" w:cs="宋体" w:hint="eastAsia"/>
                <w:sz w:val="24"/>
              </w:rPr>
            </w:pPr>
            <w:r>
              <w:rPr>
                <w:rFonts w:ascii="宋体" w:hAnsi="宋体" w:cs="宋体" w:hint="eastAsia"/>
                <w:sz w:val="24"/>
              </w:rPr>
              <w:t>1</w:t>
            </w:r>
          </w:p>
        </w:tc>
      </w:tr>
      <w:tr w:rsidR="007A4C9A" w:rsidRPr="00683B1F" w:rsidTr="007A4C9A">
        <w:tc>
          <w:tcPr>
            <w:tcW w:w="704" w:type="dxa"/>
            <w:vAlign w:val="center"/>
          </w:tcPr>
          <w:p w:rsidR="007A4C9A" w:rsidRDefault="007A4C9A" w:rsidP="007A4C9A">
            <w:pPr>
              <w:widowControl/>
              <w:spacing w:line="360" w:lineRule="auto"/>
              <w:jc w:val="center"/>
              <w:rPr>
                <w:rFonts w:ascii="宋体" w:hAnsi="宋体" w:cs="宋体" w:hint="eastAsia"/>
                <w:sz w:val="24"/>
              </w:rPr>
            </w:pPr>
            <w:r>
              <w:rPr>
                <w:rFonts w:ascii="宋体" w:hAnsi="宋体" w:cs="宋体"/>
                <w:sz w:val="24"/>
              </w:rPr>
              <w:t>2</w:t>
            </w:r>
          </w:p>
        </w:tc>
        <w:tc>
          <w:tcPr>
            <w:tcW w:w="3444" w:type="dxa"/>
            <w:vAlign w:val="center"/>
          </w:tcPr>
          <w:p w:rsidR="007A4C9A" w:rsidRDefault="007A4C9A" w:rsidP="007A4C9A">
            <w:pPr>
              <w:spacing w:line="360" w:lineRule="auto"/>
              <w:jc w:val="center"/>
              <w:rPr>
                <w:rFonts w:ascii="宋体" w:hAnsi="宋体" w:cs="宋体" w:hint="eastAsia"/>
                <w:bCs/>
                <w:kern w:val="0"/>
                <w:sz w:val="24"/>
              </w:rPr>
            </w:pPr>
            <w:r>
              <w:rPr>
                <w:rFonts w:ascii="宋体" w:hAnsi="宋体" w:cs="宋体" w:hint="eastAsia"/>
                <w:bCs/>
                <w:kern w:val="0"/>
                <w:sz w:val="24"/>
              </w:rPr>
              <w:t>气相色谱仪</w:t>
            </w:r>
          </w:p>
        </w:tc>
        <w:tc>
          <w:tcPr>
            <w:tcW w:w="2490" w:type="dxa"/>
            <w:vAlign w:val="center"/>
          </w:tcPr>
          <w:p w:rsidR="007A4C9A" w:rsidRDefault="007A4C9A" w:rsidP="007A4C9A">
            <w:pPr>
              <w:pStyle w:val="a5"/>
              <w:spacing w:line="360" w:lineRule="auto"/>
              <w:jc w:val="center"/>
              <w:rPr>
                <w:rFonts w:ascii="宋体" w:hAnsi="宋体" w:cs="宋体" w:hint="eastAsia"/>
                <w:sz w:val="24"/>
                <w:szCs w:val="24"/>
              </w:rPr>
            </w:pPr>
            <w:r>
              <w:rPr>
                <w:rFonts w:ascii="宋体" w:hAnsi="宋体" w:cs="宋体" w:hint="eastAsia"/>
                <w:sz w:val="24"/>
                <w:szCs w:val="24"/>
              </w:rPr>
              <w:t>台</w:t>
            </w:r>
          </w:p>
        </w:tc>
        <w:tc>
          <w:tcPr>
            <w:tcW w:w="1658" w:type="dxa"/>
            <w:vAlign w:val="center"/>
          </w:tcPr>
          <w:p w:rsidR="007A4C9A" w:rsidRDefault="007A4C9A" w:rsidP="007A4C9A">
            <w:pPr>
              <w:pStyle w:val="a5"/>
              <w:spacing w:line="360" w:lineRule="auto"/>
              <w:jc w:val="center"/>
              <w:rPr>
                <w:rFonts w:ascii="宋体" w:hAnsi="宋体" w:cs="宋体" w:hint="eastAsia"/>
                <w:sz w:val="24"/>
                <w:szCs w:val="24"/>
              </w:rPr>
            </w:pPr>
            <w:r>
              <w:rPr>
                <w:rFonts w:ascii="宋体" w:hAnsi="宋体" w:cs="宋体" w:hint="eastAsia"/>
                <w:sz w:val="24"/>
                <w:szCs w:val="24"/>
              </w:rPr>
              <w:t>1</w:t>
            </w:r>
          </w:p>
        </w:tc>
      </w:tr>
      <w:tr w:rsidR="007A4C9A" w:rsidRPr="00683B1F" w:rsidTr="007A4C9A">
        <w:tc>
          <w:tcPr>
            <w:tcW w:w="704" w:type="dxa"/>
            <w:vAlign w:val="center"/>
          </w:tcPr>
          <w:p w:rsidR="007A4C9A" w:rsidRDefault="007A4C9A" w:rsidP="007A4C9A">
            <w:pPr>
              <w:widowControl/>
              <w:spacing w:line="360" w:lineRule="auto"/>
              <w:jc w:val="center"/>
              <w:rPr>
                <w:rFonts w:ascii="宋体" w:hAnsi="宋体" w:cs="宋体" w:hint="eastAsia"/>
                <w:sz w:val="24"/>
              </w:rPr>
            </w:pPr>
            <w:r>
              <w:rPr>
                <w:rFonts w:ascii="宋体" w:hAnsi="宋体" w:cs="宋体"/>
                <w:sz w:val="24"/>
              </w:rPr>
              <w:t>3</w:t>
            </w:r>
          </w:p>
        </w:tc>
        <w:tc>
          <w:tcPr>
            <w:tcW w:w="3444" w:type="dxa"/>
            <w:vAlign w:val="center"/>
          </w:tcPr>
          <w:p w:rsidR="007A4C9A" w:rsidRDefault="007A4C9A" w:rsidP="007A4C9A">
            <w:pPr>
              <w:spacing w:line="360" w:lineRule="auto"/>
              <w:jc w:val="center"/>
              <w:rPr>
                <w:rFonts w:ascii="宋体" w:hAnsi="宋体" w:cs="宋体" w:hint="eastAsia"/>
                <w:bCs/>
                <w:kern w:val="0"/>
                <w:sz w:val="24"/>
              </w:rPr>
            </w:pPr>
            <w:r>
              <w:rPr>
                <w:rFonts w:ascii="宋体" w:hAnsi="宋体" w:cs="宋体" w:hint="eastAsia"/>
                <w:bCs/>
                <w:kern w:val="0"/>
                <w:sz w:val="24"/>
              </w:rPr>
              <w:t>双向可编程直流电源</w:t>
            </w:r>
          </w:p>
        </w:tc>
        <w:tc>
          <w:tcPr>
            <w:tcW w:w="2490" w:type="dxa"/>
            <w:vAlign w:val="center"/>
          </w:tcPr>
          <w:p w:rsidR="007A4C9A" w:rsidRDefault="007A4C9A" w:rsidP="007A4C9A">
            <w:pPr>
              <w:pStyle w:val="a5"/>
              <w:spacing w:line="360" w:lineRule="auto"/>
              <w:jc w:val="center"/>
              <w:rPr>
                <w:rFonts w:ascii="宋体" w:hAnsi="宋体" w:cs="宋体" w:hint="eastAsia"/>
                <w:sz w:val="24"/>
                <w:szCs w:val="24"/>
              </w:rPr>
            </w:pPr>
            <w:bookmarkStart w:id="3" w:name="_GoBack"/>
            <w:bookmarkEnd w:id="3"/>
            <w:r>
              <w:rPr>
                <w:rFonts w:ascii="宋体" w:hAnsi="宋体" w:cs="宋体" w:hint="eastAsia"/>
                <w:sz w:val="24"/>
                <w:szCs w:val="24"/>
              </w:rPr>
              <w:t>台</w:t>
            </w:r>
          </w:p>
        </w:tc>
        <w:tc>
          <w:tcPr>
            <w:tcW w:w="1658" w:type="dxa"/>
            <w:vAlign w:val="center"/>
          </w:tcPr>
          <w:p w:rsidR="007A4C9A" w:rsidRDefault="007A4C9A" w:rsidP="007A4C9A">
            <w:pPr>
              <w:pStyle w:val="a5"/>
              <w:spacing w:line="360" w:lineRule="auto"/>
              <w:jc w:val="center"/>
              <w:rPr>
                <w:rFonts w:ascii="宋体" w:hAnsi="宋体" w:cs="宋体" w:hint="eastAsia"/>
                <w:sz w:val="24"/>
                <w:szCs w:val="24"/>
              </w:rPr>
            </w:pPr>
            <w:r>
              <w:rPr>
                <w:rFonts w:ascii="宋体" w:hAnsi="宋体" w:cs="宋体" w:hint="eastAsia"/>
                <w:sz w:val="24"/>
                <w:szCs w:val="24"/>
              </w:rPr>
              <w:t>1</w:t>
            </w:r>
          </w:p>
        </w:tc>
      </w:tr>
    </w:tbl>
    <w:p w:rsidR="007A4C9A" w:rsidRDefault="007A4C9A" w:rsidP="007A4C9A"/>
    <w:p w:rsidR="007A4C9A" w:rsidRPr="001A36E7" w:rsidRDefault="007A4C9A" w:rsidP="007A4C9A">
      <w:pPr>
        <w:rPr>
          <w:b/>
          <w:sz w:val="24"/>
        </w:rPr>
      </w:pPr>
      <w:r w:rsidRPr="001A36E7">
        <w:rPr>
          <w:rFonts w:hint="eastAsia"/>
          <w:b/>
          <w:sz w:val="24"/>
        </w:rPr>
        <w:t>二、技术参数及要求</w:t>
      </w:r>
      <w:r>
        <w:rPr>
          <w:rFonts w:hint="eastAsia"/>
          <w:b/>
          <w:sz w:val="24"/>
        </w:rPr>
        <w:t>：</w:t>
      </w:r>
    </w:p>
    <w:p w:rsidR="007A4C9A" w:rsidRDefault="007A4C9A" w:rsidP="00683B1F">
      <w:pPr>
        <w:spacing w:line="360" w:lineRule="auto"/>
        <w:rPr>
          <w:rFonts w:ascii="宋体" w:hAnsi="宋体"/>
          <w:b/>
          <w:sz w:val="24"/>
        </w:rPr>
      </w:pP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
        <w:gridCol w:w="1098"/>
        <w:gridCol w:w="5130"/>
        <w:gridCol w:w="788"/>
        <w:gridCol w:w="810"/>
      </w:tblGrid>
      <w:tr w:rsidR="00683B1F" w:rsidTr="007A4C9A">
        <w:trPr>
          <w:trHeight w:val="410"/>
        </w:trPr>
        <w:tc>
          <w:tcPr>
            <w:tcW w:w="283" w:type="pct"/>
            <w:vAlign w:val="center"/>
          </w:tcPr>
          <w:p w:rsidR="00683B1F" w:rsidRDefault="007A4C9A" w:rsidP="002509DF">
            <w:pPr>
              <w:widowControl/>
              <w:spacing w:line="360" w:lineRule="auto"/>
              <w:jc w:val="center"/>
              <w:rPr>
                <w:rFonts w:ascii="宋体" w:hAnsi="宋体" w:cs="宋体" w:hint="eastAsia"/>
                <w:sz w:val="24"/>
              </w:rPr>
            </w:pPr>
            <w:r>
              <w:rPr>
                <w:rFonts w:ascii="宋体" w:hAnsi="宋体" w:cs="宋体"/>
                <w:sz w:val="24"/>
              </w:rPr>
              <w:t>1</w:t>
            </w:r>
          </w:p>
        </w:tc>
        <w:tc>
          <w:tcPr>
            <w:tcW w:w="662" w:type="pct"/>
            <w:vAlign w:val="center"/>
          </w:tcPr>
          <w:p w:rsidR="00683B1F" w:rsidRDefault="00683B1F" w:rsidP="002509DF">
            <w:pPr>
              <w:spacing w:line="360" w:lineRule="auto"/>
              <w:jc w:val="center"/>
              <w:rPr>
                <w:rFonts w:ascii="宋体" w:hAnsi="宋体" w:cs="宋体" w:hint="eastAsia"/>
                <w:bCs/>
                <w:kern w:val="0"/>
                <w:sz w:val="24"/>
              </w:rPr>
            </w:pPr>
            <w:r>
              <w:rPr>
                <w:rFonts w:ascii="宋体" w:hAnsi="宋体" w:cs="宋体" w:hint="eastAsia"/>
                <w:bCs/>
                <w:kern w:val="0"/>
                <w:sz w:val="24"/>
              </w:rPr>
              <w:t>高性能电化学工作站</w:t>
            </w:r>
          </w:p>
        </w:tc>
        <w:tc>
          <w:tcPr>
            <w:tcW w:w="3092" w:type="pct"/>
            <w:vAlign w:val="center"/>
          </w:tcPr>
          <w:p w:rsidR="00683B1F" w:rsidRDefault="00683B1F" w:rsidP="002509DF">
            <w:pPr>
              <w:pStyle w:val="a7"/>
              <w:spacing w:before="0" w:beforeAutospacing="0" w:after="0" w:afterAutospacing="0" w:line="360" w:lineRule="auto"/>
              <w:rPr>
                <w:rFonts w:hint="eastAsia"/>
                <w:b/>
                <w:bCs/>
              </w:rPr>
            </w:pPr>
            <w:r>
              <w:rPr>
                <w:rFonts w:hint="eastAsia"/>
                <w:b/>
                <w:bCs/>
              </w:rPr>
              <w:t>一、主要技术参数</w:t>
            </w:r>
          </w:p>
          <w:p w:rsidR="00683B1F" w:rsidRDefault="00683B1F" w:rsidP="002509DF">
            <w:pPr>
              <w:spacing w:line="360" w:lineRule="auto"/>
              <w:rPr>
                <w:rFonts w:ascii="宋体" w:hAnsi="宋体" w:cs="宋体" w:hint="eastAsia"/>
                <w:sz w:val="24"/>
              </w:rPr>
            </w:pPr>
            <w:r>
              <w:rPr>
                <w:rFonts w:ascii="宋体" w:hAnsi="宋体" w:cs="宋体" w:hint="eastAsia"/>
                <w:sz w:val="24"/>
              </w:rPr>
              <w:t>1</w:t>
            </w:r>
            <w:r w:rsidRPr="00F95ADB">
              <w:rPr>
                <w:rFonts w:ascii="宋体" w:hAnsi="宋体" w:cs="宋体" w:hint="eastAsia"/>
                <w:sz w:val="24"/>
              </w:rPr>
              <w:t>.槽压：</w:t>
            </w:r>
            <w:r w:rsidRPr="00F95ADB">
              <w:rPr>
                <w:rFonts w:ascii="宋体" w:hAnsi="宋体"/>
                <w:sz w:val="24"/>
              </w:rPr>
              <w:t>-8.5V</w:t>
            </w:r>
            <w:r w:rsidRPr="00817B08">
              <w:rPr>
                <w:rFonts w:ascii="宋体" w:hAnsi="宋体" w:cs="宋体" w:hint="eastAsia"/>
                <w:sz w:val="24"/>
              </w:rPr>
              <w:t>～</w:t>
            </w:r>
            <w:r w:rsidRPr="00F95ADB">
              <w:rPr>
                <w:rFonts w:ascii="宋体" w:hAnsi="宋体"/>
                <w:sz w:val="24"/>
              </w:rPr>
              <w:t>8.5V/-2.5V</w:t>
            </w:r>
            <w:r w:rsidRPr="00817B08">
              <w:rPr>
                <w:rFonts w:ascii="宋体" w:hAnsi="宋体" w:cs="宋体" w:hint="eastAsia"/>
                <w:sz w:val="24"/>
              </w:rPr>
              <w:t>～</w:t>
            </w:r>
            <w:r w:rsidRPr="00F95ADB">
              <w:rPr>
                <w:rFonts w:ascii="宋体" w:hAnsi="宋体"/>
                <w:sz w:val="24"/>
              </w:rPr>
              <w:t xml:space="preserve">2.5V </w:t>
            </w:r>
          </w:p>
          <w:p w:rsidR="00683B1F" w:rsidRDefault="00683B1F" w:rsidP="002509DF">
            <w:pPr>
              <w:spacing w:line="360" w:lineRule="auto"/>
              <w:rPr>
                <w:rFonts w:ascii="宋体" w:hAnsi="宋体" w:cs="宋体" w:hint="eastAsia"/>
                <w:sz w:val="24"/>
              </w:rPr>
            </w:pPr>
            <w:r>
              <w:rPr>
                <w:rFonts w:ascii="宋体" w:hAnsi="宋体" w:cs="宋体" w:hint="eastAsia"/>
                <w:sz w:val="24"/>
              </w:rPr>
              <w:t>2.小信号上升时间：</w:t>
            </w:r>
            <w:r w:rsidRPr="00817B08">
              <w:rPr>
                <w:rFonts w:ascii="宋体" w:hAnsi="宋体" w:cs="宋体" w:hint="eastAsia"/>
                <w:sz w:val="24"/>
              </w:rPr>
              <w:t>≤</w:t>
            </w:r>
            <w:r>
              <w:rPr>
                <w:rFonts w:ascii="宋体" w:hAnsi="宋体" w:cs="宋体" w:hint="eastAsia"/>
                <w:sz w:val="24"/>
              </w:rPr>
              <w:t>1us</w:t>
            </w:r>
          </w:p>
          <w:p w:rsidR="00683B1F" w:rsidRDefault="00683B1F" w:rsidP="002509DF">
            <w:pPr>
              <w:spacing w:line="360" w:lineRule="auto"/>
              <w:rPr>
                <w:rFonts w:ascii="宋体" w:hAnsi="宋体" w:cs="宋体" w:hint="eastAsia"/>
                <w:sz w:val="24"/>
              </w:rPr>
            </w:pPr>
            <w:r>
              <w:rPr>
                <w:rFonts w:ascii="宋体" w:hAnsi="宋体" w:cs="宋体" w:hint="eastAsia"/>
                <w:sz w:val="24"/>
              </w:rPr>
              <w:t>3.最小时基：10μs</w:t>
            </w:r>
          </w:p>
          <w:p w:rsidR="00683B1F" w:rsidRDefault="00683B1F" w:rsidP="002509DF">
            <w:pPr>
              <w:spacing w:line="360" w:lineRule="auto"/>
              <w:rPr>
                <w:rFonts w:ascii="宋体" w:hAnsi="宋体" w:cs="宋体" w:hint="eastAsia"/>
                <w:sz w:val="24"/>
              </w:rPr>
            </w:pPr>
            <w:r>
              <w:rPr>
                <w:rFonts w:ascii="宋体" w:hAnsi="宋体" w:cs="宋体" w:hint="eastAsia"/>
                <w:sz w:val="24"/>
              </w:rPr>
              <w:t>4.浮地功能：具备</w:t>
            </w:r>
          </w:p>
          <w:p w:rsidR="00683B1F" w:rsidRDefault="00683B1F" w:rsidP="002509DF">
            <w:pPr>
              <w:spacing w:line="360" w:lineRule="auto"/>
              <w:rPr>
                <w:rFonts w:ascii="宋体" w:hAnsi="宋体" w:cs="宋体" w:hint="eastAsia"/>
                <w:sz w:val="24"/>
              </w:rPr>
            </w:pPr>
            <w:r>
              <w:rPr>
                <w:rFonts w:ascii="宋体" w:hAnsi="宋体" w:cs="宋体" w:hint="eastAsia"/>
                <w:sz w:val="24"/>
              </w:rPr>
              <w:t>5.电流测量量程：500nA～5A</w:t>
            </w:r>
          </w:p>
          <w:p w:rsidR="00683B1F" w:rsidRPr="00817B08" w:rsidRDefault="00683B1F" w:rsidP="002509DF">
            <w:pPr>
              <w:spacing w:line="360" w:lineRule="auto"/>
              <w:rPr>
                <w:rFonts w:ascii="宋体" w:hAnsi="宋体" w:cs="宋体" w:hint="eastAsia"/>
                <w:sz w:val="24"/>
              </w:rPr>
            </w:pPr>
            <w:r>
              <w:rPr>
                <w:rFonts w:ascii="宋体" w:hAnsi="宋体" w:cs="宋体" w:hint="eastAsia"/>
                <w:sz w:val="24"/>
              </w:rPr>
              <w:t>6.最小电流分辨：</w:t>
            </w:r>
            <w:r w:rsidRPr="00817B08">
              <w:rPr>
                <w:rFonts w:ascii="宋体" w:hAnsi="宋体" w:cs="宋体" w:hint="eastAsia"/>
                <w:sz w:val="24"/>
              </w:rPr>
              <w:t>≤150pA</w:t>
            </w:r>
          </w:p>
          <w:p w:rsidR="00683B1F" w:rsidRDefault="00683B1F" w:rsidP="002509DF">
            <w:pPr>
              <w:spacing w:line="360" w:lineRule="auto"/>
              <w:rPr>
                <w:rFonts w:ascii="宋体" w:hAnsi="宋体" w:cs="宋体" w:hint="eastAsia"/>
                <w:sz w:val="24"/>
              </w:rPr>
            </w:pPr>
            <w:r w:rsidRPr="00817B08">
              <w:rPr>
                <w:rFonts w:ascii="宋体" w:hAnsi="宋体" w:cs="宋体" w:hint="eastAsia"/>
                <w:sz w:val="24"/>
              </w:rPr>
              <w:t>7.最小电压分辨率：≤1</w:t>
            </w:r>
            <w:r>
              <w:rPr>
                <w:rFonts w:ascii="宋体" w:hAnsi="宋体" w:cs="宋体" w:hint="eastAsia"/>
                <w:sz w:val="24"/>
              </w:rPr>
              <w:t>uV</w:t>
            </w:r>
          </w:p>
          <w:p w:rsidR="00683B1F" w:rsidRDefault="00683B1F" w:rsidP="002509DF">
            <w:pPr>
              <w:spacing w:line="360" w:lineRule="auto"/>
              <w:rPr>
                <w:rFonts w:ascii="宋体" w:hAnsi="宋体" w:cs="宋体" w:hint="eastAsia"/>
                <w:sz w:val="24"/>
              </w:rPr>
            </w:pPr>
            <w:r>
              <w:rPr>
                <w:rFonts w:ascii="宋体" w:hAnsi="宋体" w:cs="宋体" w:hint="eastAsia"/>
                <w:sz w:val="24"/>
              </w:rPr>
              <w:t>8.扫描电压范围:±6V</w:t>
            </w:r>
          </w:p>
          <w:p w:rsidR="00683B1F" w:rsidRPr="00817B08" w:rsidRDefault="00683B1F" w:rsidP="002509DF">
            <w:pPr>
              <w:spacing w:line="360" w:lineRule="auto"/>
              <w:rPr>
                <w:rFonts w:ascii="宋体" w:hAnsi="宋体"/>
                <w:sz w:val="24"/>
              </w:rPr>
            </w:pPr>
            <w:r>
              <w:rPr>
                <w:rFonts w:ascii="宋体" w:hAnsi="宋体" w:cs="宋体" w:hint="eastAsia"/>
                <w:sz w:val="24"/>
              </w:rPr>
              <w:t>9.施加电位精</w:t>
            </w:r>
            <w:r w:rsidRPr="00817B08">
              <w:rPr>
                <w:rFonts w:ascii="宋体" w:hAnsi="宋体" w:cs="宋体" w:hint="eastAsia"/>
                <w:sz w:val="24"/>
              </w:rPr>
              <w:t>度：</w:t>
            </w:r>
            <w:r w:rsidRPr="00817B08">
              <w:rPr>
                <w:rFonts w:ascii="宋体" w:hAnsi="宋体"/>
                <w:sz w:val="24"/>
              </w:rPr>
              <w:t>-1mv±0.2%</w:t>
            </w:r>
            <w:r w:rsidRPr="00817B08">
              <w:rPr>
                <w:rFonts w:ascii="宋体" w:hAnsi="宋体" w:cs="宋体" w:hint="eastAsia"/>
                <w:sz w:val="24"/>
              </w:rPr>
              <w:t>～</w:t>
            </w:r>
            <w:r w:rsidRPr="00817B08">
              <w:rPr>
                <w:rFonts w:ascii="宋体" w:hAnsi="宋体"/>
                <w:sz w:val="24"/>
              </w:rPr>
              <w:t>1mv±0.2%</w:t>
            </w:r>
          </w:p>
          <w:p w:rsidR="00683B1F" w:rsidRPr="00817B08" w:rsidRDefault="00683B1F" w:rsidP="002509DF">
            <w:pPr>
              <w:spacing w:line="360" w:lineRule="auto"/>
              <w:rPr>
                <w:rFonts w:ascii="宋体" w:hAnsi="宋体" w:cs="宋体" w:hint="eastAsia"/>
                <w:sz w:val="24"/>
              </w:rPr>
            </w:pPr>
            <w:r w:rsidRPr="00817B08">
              <w:rPr>
                <w:rFonts w:ascii="宋体" w:hAnsi="宋体" w:cs="宋体" w:hint="eastAsia"/>
                <w:sz w:val="24"/>
              </w:rPr>
              <w:t>10.施加电流精度：</w:t>
            </w:r>
            <w:r w:rsidRPr="00817B08">
              <w:rPr>
                <w:rFonts w:ascii="宋体" w:hAnsi="宋体"/>
                <w:sz w:val="24"/>
              </w:rPr>
              <w:t xml:space="preserve">-25pA±0.05%~25pA±0.05% </w:t>
            </w:r>
            <w:r w:rsidRPr="00817B08">
              <w:rPr>
                <w:rFonts w:ascii="宋体" w:hAnsi="宋体" w:cs="宋体" w:hint="eastAsia"/>
                <w:sz w:val="24"/>
              </w:rPr>
              <w:t>读数</w:t>
            </w:r>
          </w:p>
          <w:p w:rsidR="00683B1F" w:rsidRPr="00817B08" w:rsidRDefault="00683B1F" w:rsidP="002509DF">
            <w:pPr>
              <w:spacing w:line="360" w:lineRule="auto"/>
              <w:rPr>
                <w:rFonts w:ascii="宋体" w:hAnsi="宋体" w:cs="宋体" w:hint="eastAsia"/>
                <w:sz w:val="24"/>
              </w:rPr>
            </w:pPr>
            <w:r w:rsidRPr="00817B08">
              <w:rPr>
                <w:rFonts w:ascii="宋体" w:hAnsi="宋体" w:cs="宋体" w:hint="eastAsia"/>
                <w:sz w:val="24"/>
              </w:rPr>
              <w:lastRenderedPageBreak/>
              <w:t>11.交流阻抗频率范围：10μHz～1MHz</w:t>
            </w:r>
          </w:p>
          <w:p w:rsidR="00683B1F" w:rsidRDefault="00683B1F" w:rsidP="002509DF">
            <w:pPr>
              <w:spacing w:line="360" w:lineRule="auto"/>
              <w:rPr>
                <w:rFonts w:ascii="宋体" w:hAnsi="宋体" w:cs="宋体" w:hint="eastAsia"/>
                <w:sz w:val="24"/>
              </w:rPr>
            </w:pPr>
            <w:r>
              <w:rPr>
                <w:rFonts w:ascii="宋体" w:hAnsi="宋体" w:cs="宋体" w:hint="eastAsia"/>
                <w:sz w:val="24"/>
              </w:rPr>
              <w:t>12.电流扰动振幅： ±5Amax</w:t>
            </w:r>
          </w:p>
          <w:p w:rsidR="00683B1F" w:rsidRDefault="00683B1F" w:rsidP="002509DF">
            <w:pPr>
              <w:spacing w:line="360" w:lineRule="auto"/>
              <w:rPr>
                <w:rFonts w:ascii="宋体" w:hAnsi="宋体" w:cs="宋体" w:hint="eastAsia"/>
                <w:sz w:val="24"/>
              </w:rPr>
            </w:pPr>
            <w:r>
              <w:rPr>
                <w:rFonts w:ascii="宋体" w:hAnsi="宋体" w:cs="宋体" w:hint="eastAsia"/>
                <w:sz w:val="24"/>
              </w:rPr>
              <w:t>13.输入阻抗：</w:t>
            </w:r>
            <w:r>
              <w:rPr>
                <w:rFonts w:ascii="宋体" w:hAnsi="宋体" w:hint="eastAsia"/>
              </w:rPr>
              <w:t>≥</w:t>
            </w:r>
            <w:r>
              <w:rPr>
                <w:rFonts w:ascii="宋体" w:hAnsi="宋体" w:cs="宋体" w:hint="eastAsia"/>
                <w:sz w:val="24"/>
              </w:rPr>
              <w:t>1000GΩ</w:t>
            </w:r>
          </w:p>
          <w:p w:rsidR="00683B1F" w:rsidRDefault="00683B1F" w:rsidP="002509DF">
            <w:pPr>
              <w:spacing w:line="360" w:lineRule="auto"/>
              <w:rPr>
                <w:rFonts w:ascii="宋体" w:hAnsi="宋体" w:cs="宋体" w:hint="eastAsia"/>
                <w:sz w:val="24"/>
              </w:rPr>
            </w:pPr>
            <w:r>
              <w:rPr>
                <w:rFonts w:ascii="宋体" w:hAnsi="宋体" w:cs="宋体" w:hint="eastAsia"/>
                <w:sz w:val="24"/>
              </w:rPr>
              <w:t>14.静电计模式：双静电计</w:t>
            </w:r>
          </w:p>
          <w:p w:rsidR="00683B1F" w:rsidRDefault="00683B1F" w:rsidP="002509DF">
            <w:pPr>
              <w:spacing w:line="360" w:lineRule="auto"/>
              <w:rPr>
                <w:rFonts w:ascii="宋体" w:hAnsi="宋体" w:cs="宋体" w:hint="eastAsia"/>
                <w:sz w:val="24"/>
              </w:rPr>
            </w:pPr>
            <w:r>
              <w:rPr>
                <w:rFonts w:ascii="宋体" w:hAnsi="宋体" w:cs="宋体" w:hint="eastAsia"/>
                <w:sz w:val="24"/>
              </w:rPr>
              <w:t>15.软件：</w:t>
            </w:r>
          </w:p>
          <w:p w:rsidR="00683B1F" w:rsidRDefault="00683B1F" w:rsidP="002509DF">
            <w:pPr>
              <w:spacing w:line="360" w:lineRule="auto"/>
              <w:rPr>
                <w:rFonts w:ascii="宋体" w:hAnsi="宋体" w:cs="宋体"/>
                <w:sz w:val="24"/>
              </w:rPr>
            </w:pPr>
            <w:r>
              <w:rPr>
                <w:rFonts w:ascii="宋体" w:hAnsi="宋体" w:cs="宋体" w:hint="eastAsia"/>
                <w:sz w:val="24"/>
              </w:rPr>
              <w:t>（1）一体化软件，包括脉冲伏安、交流阻抗、直流腐蚀、脉冲伏安、临界点蚀、电化学噪音、频率调制、电化学信号分析、电化学能源软件包等不同化学分析方法，软件终身免费升级。</w:t>
            </w:r>
          </w:p>
          <w:p w:rsidR="00683B1F" w:rsidRPr="00EA7025" w:rsidRDefault="00683B1F" w:rsidP="002509DF">
            <w:pPr>
              <w:spacing w:line="360" w:lineRule="auto"/>
              <w:rPr>
                <w:rFonts w:ascii="宋体" w:hAnsi="宋体" w:cs="宋体" w:hint="eastAsia"/>
                <w:sz w:val="24"/>
              </w:rPr>
            </w:pPr>
            <w:r w:rsidRPr="00EA7025">
              <w:rPr>
                <w:rFonts w:ascii="宋体" w:hAnsi="宋体" w:cs="宋体"/>
                <w:sz w:val="24"/>
              </w:rPr>
              <w:t>（</w:t>
            </w:r>
            <w:r w:rsidRPr="00EA7025">
              <w:rPr>
                <w:rFonts w:ascii="宋体" w:hAnsi="宋体" w:cs="宋体" w:hint="eastAsia"/>
                <w:sz w:val="24"/>
              </w:rPr>
              <w:t>2</w:t>
            </w:r>
            <w:r w:rsidRPr="00EA7025">
              <w:rPr>
                <w:rFonts w:ascii="宋体" w:hAnsi="宋体" w:cs="宋体"/>
                <w:sz w:val="24"/>
              </w:rPr>
              <w:t>）</w:t>
            </w:r>
            <w:r w:rsidRPr="00EA7025">
              <w:rPr>
                <w:rFonts w:ascii="宋体" w:hAnsi="宋体" w:cs="宋体" w:hint="eastAsia"/>
                <w:sz w:val="24"/>
              </w:rPr>
              <w:t>软件开放源代码，便于进行二次开发。</w:t>
            </w:r>
          </w:p>
          <w:p w:rsidR="00683B1F" w:rsidRDefault="00683B1F" w:rsidP="002509DF">
            <w:pPr>
              <w:spacing w:line="360" w:lineRule="auto"/>
              <w:rPr>
                <w:rFonts w:ascii="宋体" w:hAnsi="宋体" w:cs="宋体" w:hint="eastAsia"/>
                <w:sz w:val="24"/>
              </w:rPr>
            </w:pPr>
            <w:r>
              <w:rPr>
                <w:rFonts w:ascii="宋体" w:hAnsi="宋体" w:cs="宋体" w:hint="eastAsia"/>
                <w:sz w:val="24"/>
              </w:rPr>
              <w:t>16.扩展功能（以下要求须给出详细技术说明响应）：</w:t>
            </w:r>
          </w:p>
          <w:p w:rsidR="00683B1F" w:rsidRDefault="00683B1F" w:rsidP="002509DF">
            <w:pPr>
              <w:spacing w:line="360" w:lineRule="auto"/>
              <w:rPr>
                <w:rFonts w:ascii="宋体" w:hAnsi="宋体" w:cs="宋体" w:hint="eastAsia"/>
                <w:sz w:val="24"/>
              </w:rPr>
            </w:pPr>
            <w:r>
              <w:rPr>
                <w:rFonts w:ascii="宋体" w:hAnsi="宋体" w:cs="宋体" w:hint="eastAsia"/>
                <w:sz w:val="24"/>
              </w:rPr>
              <w:t>（1）可连接临界点蚀温度测试装置进行临界点蚀测试测试；</w:t>
            </w:r>
          </w:p>
          <w:p w:rsidR="00683B1F" w:rsidRDefault="00683B1F" w:rsidP="002509DF">
            <w:pPr>
              <w:spacing w:line="360" w:lineRule="auto"/>
              <w:rPr>
                <w:rFonts w:ascii="宋体" w:hAnsi="宋体" w:cs="宋体" w:hint="eastAsia"/>
                <w:sz w:val="24"/>
              </w:rPr>
            </w:pPr>
            <w:r>
              <w:rPr>
                <w:rFonts w:ascii="宋体" w:hAnsi="宋体" w:cs="宋体" w:hint="eastAsia"/>
                <w:sz w:val="24"/>
              </w:rPr>
              <w:t>（2）可连接拉曼光谱做光谱电化学测试。</w:t>
            </w:r>
          </w:p>
        </w:tc>
        <w:tc>
          <w:tcPr>
            <w:tcW w:w="475" w:type="pct"/>
            <w:vAlign w:val="center"/>
          </w:tcPr>
          <w:p w:rsidR="00683B1F" w:rsidRDefault="00683B1F" w:rsidP="002509DF">
            <w:pPr>
              <w:spacing w:line="360" w:lineRule="auto"/>
              <w:jc w:val="center"/>
              <w:rPr>
                <w:rFonts w:ascii="宋体" w:hAnsi="宋体" w:cs="宋体" w:hint="eastAsia"/>
                <w:sz w:val="24"/>
              </w:rPr>
            </w:pPr>
            <w:r>
              <w:rPr>
                <w:rFonts w:ascii="宋体" w:hAnsi="宋体" w:cs="宋体" w:hint="eastAsia"/>
                <w:sz w:val="24"/>
              </w:rPr>
              <w:lastRenderedPageBreak/>
              <w:t>台</w:t>
            </w:r>
          </w:p>
        </w:tc>
        <w:tc>
          <w:tcPr>
            <w:tcW w:w="488" w:type="pct"/>
            <w:vAlign w:val="center"/>
          </w:tcPr>
          <w:p w:rsidR="00683B1F" w:rsidRDefault="00683B1F" w:rsidP="002509DF">
            <w:pPr>
              <w:spacing w:line="360" w:lineRule="auto"/>
              <w:ind w:right="130"/>
              <w:jc w:val="center"/>
              <w:rPr>
                <w:rFonts w:ascii="宋体" w:hAnsi="宋体" w:cs="宋体" w:hint="eastAsia"/>
                <w:sz w:val="24"/>
              </w:rPr>
            </w:pPr>
            <w:r>
              <w:rPr>
                <w:rFonts w:ascii="宋体" w:hAnsi="宋体" w:cs="宋体" w:hint="eastAsia"/>
                <w:sz w:val="24"/>
              </w:rPr>
              <w:t>1</w:t>
            </w:r>
          </w:p>
        </w:tc>
      </w:tr>
      <w:tr w:rsidR="00683B1F" w:rsidTr="007A4C9A">
        <w:trPr>
          <w:trHeight w:val="410"/>
        </w:trPr>
        <w:tc>
          <w:tcPr>
            <w:tcW w:w="283" w:type="pct"/>
            <w:vAlign w:val="center"/>
          </w:tcPr>
          <w:p w:rsidR="00683B1F" w:rsidRDefault="007A4C9A" w:rsidP="002509DF">
            <w:pPr>
              <w:widowControl/>
              <w:spacing w:line="360" w:lineRule="auto"/>
              <w:jc w:val="center"/>
              <w:rPr>
                <w:rFonts w:ascii="宋体" w:hAnsi="宋体" w:cs="宋体" w:hint="eastAsia"/>
                <w:sz w:val="24"/>
              </w:rPr>
            </w:pPr>
            <w:r>
              <w:rPr>
                <w:rFonts w:ascii="宋体" w:hAnsi="宋体" w:cs="宋体"/>
                <w:sz w:val="24"/>
              </w:rPr>
              <w:lastRenderedPageBreak/>
              <w:t>2</w:t>
            </w:r>
          </w:p>
        </w:tc>
        <w:tc>
          <w:tcPr>
            <w:tcW w:w="662" w:type="pct"/>
            <w:vAlign w:val="center"/>
          </w:tcPr>
          <w:p w:rsidR="00683B1F" w:rsidRDefault="00683B1F" w:rsidP="002509DF">
            <w:pPr>
              <w:spacing w:line="360" w:lineRule="auto"/>
              <w:jc w:val="center"/>
              <w:rPr>
                <w:rFonts w:ascii="宋体" w:hAnsi="宋体" w:cs="宋体" w:hint="eastAsia"/>
                <w:bCs/>
                <w:kern w:val="0"/>
                <w:sz w:val="24"/>
              </w:rPr>
            </w:pPr>
            <w:r>
              <w:rPr>
                <w:rFonts w:ascii="宋体" w:hAnsi="宋体" w:cs="宋体" w:hint="eastAsia"/>
                <w:bCs/>
                <w:kern w:val="0"/>
                <w:sz w:val="24"/>
              </w:rPr>
              <w:t>气相色谱仪</w:t>
            </w:r>
          </w:p>
        </w:tc>
        <w:tc>
          <w:tcPr>
            <w:tcW w:w="3092" w:type="pct"/>
            <w:vAlign w:val="center"/>
          </w:tcPr>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一、主要技术参数：</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1．主机</w:t>
            </w:r>
          </w:p>
          <w:p w:rsidR="00683B1F" w:rsidRDefault="00683B1F" w:rsidP="002509DF">
            <w:pPr>
              <w:pStyle w:val="a5"/>
              <w:spacing w:line="360" w:lineRule="auto"/>
              <w:rPr>
                <w:rFonts w:ascii="宋体" w:hAnsi="宋体" w:cs="宋体"/>
                <w:sz w:val="24"/>
                <w:szCs w:val="24"/>
              </w:rPr>
            </w:pPr>
            <w:r>
              <w:rPr>
                <w:rFonts w:ascii="宋体" w:hAnsi="宋体" w:cs="宋体" w:hint="eastAsia"/>
                <w:sz w:val="24"/>
                <w:szCs w:val="24"/>
              </w:rPr>
              <w:t>（1</w:t>
            </w:r>
            <w:r w:rsidRPr="00063B23">
              <w:rPr>
                <w:rFonts w:ascii="宋体" w:hAnsi="宋体" w:cs="宋体" w:hint="eastAsia"/>
                <w:sz w:val="24"/>
                <w:szCs w:val="24"/>
              </w:rPr>
              <w:t>）</w:t>
            </w:r>
            <w:r w:rsidRPr="00063B23">
              <w:rPr>
                <w:rFonts w:ascii="宋体" w:hAnsi="宋体"/>
                <w:sz w:val="24"/>
                <w:szCs w:val="24"/>
              </w:rPr>
              <w:t>HDMI</w:t>
            </w:r>
            <w:r w:rsidRPr="00063B23">
              <w:rPr>
                <w:rFonts w:ascii="宋体" w:hAnsi="宋体" w:cs="宋体"/>
                <w:sz w:val="24"/>
                <w:szCs w:val="24"/>
              </w:rPr>
              <w:t xml:space="preserve"> </w:t>
            </w:r>
            <w:r w:rsidRPr="00063B23">
              <w:rPr>
                <w:rFonts w:ascii="宋体" w:hAnsi="宋体" w:cs="宋体" w:hint="eastAsia"/>
                <w:sz w:val="24"/>
                <w:szCs w:val="24"/>
              </w:rPr>
              <w:t>7寸全</w:t>
            </w:r>
            <w:r>
              <w:rPr>
                <w:rFonts w:ascii="宋体" w:hAnsi="宋体" w:cs="宋体" w:hint="eastAsia"/>
                <w:sz w:val="24"/>
                <w:szCs w:val="24"/>
              </w:rPr>
              <w:t>触摸显示屏，</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（2）九路温控。</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（3）能同时配置三个（两种类型）注样器，能实现三路注样器独立控温，控温精度在0.1℃。</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（4）可拓展至8路外部事件的10阶时间编程。</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2．注样器</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（1）能同时配置三个（两种类型）注样器，可实现三路注样器独立控温，控温精度在0.1℃。具备室温补偿和自动大气压补偿功能。</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lastRenderedPageBreak/>
              <w:t>（2）填充注样器：</w:t>
            </w:r>
          </w:p>
          <w:p w:rsidR="00683B1F" w:rsidRPr="00817B08"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室温</w:t>
            </w:r>
            <w:r w:rsidRPr="00817B08">
              <w:rPr>
                <w:rFonts w:ascii="宋体" w:hAnsi="宋体" w:cs="宋体" w:hint="eastAsia"/>
                <w:sz w:val="24"/>
                <w:szCs w:val="24"/>
              </w:rPr>
              <w:t>以上</w:t>
            </w:r>
            <w:r w:rsidRPr="00817B08">
              <w:rPr>
                <w:rFonts w:ascii="宋体" w:hAnsi="宋体"/>
                <w:sz w:val="24"/>
                <w:szCs w:val="24"/>
              </w:rPr>
              <w:t>10℃</w:t>
            </w:r>
            <w:r w:rsidRPr="00817B08">
              <w:rPr>
                <w:rFonts w:ascii="宋体" w:hAnsi="宋体" w:cs="宋体" w:hint="eastAsia"/>
                <w:sz w:val="24"/>
              </w:rPr>
              <w:t>～</w:t>
            </w:r>
            <w:r w:rsidRPr="00817B08">
              <w:rPr>
                <w:rFonts w:ascii="宋体" w:hAnsi="宋体"/>
                <w:sz w:val="24"/>
                <w:szCs w:val="24"/>
              </w:rPr>
              <w:t>450℃</w:t>
            </w:r>
          </w:p>
          <w:p w:rsidR="00683B1F" w:rsidRPr="00817B08" w:rsidRDefault="00683B1F" w:rsidP="002509DF">
            <w:pPr>
              <w:pStyle w:val="a5"/>
              <w:spacing w:line="360" w:lineRule="auto"/>
              <w:rPr>
                <w:rFonts w:ascii="宋体" w:hAnsi="宋体" w:cs="宋体" w:hint="eastAsia"/>
                <w:sz w:val="24"/>
                <w:szCs w:val="24"/>
              </w:rPr>
            </w:pPr>
            <w:r w:rsidRPr="00817B08">
              <w:rPr>
                <w:rFonts w:ascii="宋体" w:hAnsi="宋体" w:cs="宋体" w:hint="eastAsia"/>
                <w:sz w:val="24"/>
                <w:szCs w:val="24"/>
              </w:rPr>
              <w:t>气体流量设定范围：0</w:t>
            </w:r>
            <w:r w:rsidRPr="00817B08">
              <w:rPr>
                <w:rFonts w:ascii="宋体" w:hAnsi="宋体" w:cs="宋体" w:hint="eastAsia"/>
                <w:sz w:val="24"/>
              </w:rPr>
              <w:t>～</w:t>
            </w:r>
            <w:r w:rsidRPr="00817B08">
              <w:rPr>
                <w:rFonts w:ascii="宋体" w:hAnsi="宋体" w:cs="宋体" w:hint="eastAsia"/>
                <w:sz w:val="24"/>
                <w:szCs w:val="24"/>
              </w:rPr>
              <w:t>200mL/min（N</w:t>
            </w:r>
            <w:r w:rsidRPr="00817B08">
              <w:rPr>
                <w:rFonts w:ascii="宋体" w:hAnsi="宋体" w:cs="宋体" w:hint="eastAsia"/>
                <w:sz w:val="24"/>
                <w:szCs w:val="24"/>
                <w:vertAlign w:val="subscript"/>
              </w:rPr>
              <w:t>2</w:t>
            </w:r>
            <w:r w:rsidRPr="00817B08">
              <w:rPr>
                <w:rFonts w:ascii="宋体" w:hAnsi="宋体" w:cs="宋体" w:hint="eastAsia"/>
                <w:sz w:val="24"/>
                <w:szCs w:val="24"/>
              </w:rPr>
              <w:t>）</w:t>
            </w:r>
          </w:p>
          <w:p w:rsidR="00683B1F" w:rsidRPr="00817B08" w:rsidRDefault="00683B1F" w:rsidP="002509DF">
            <w:pPr>
              <w:pStyle w:val="a5"/>
              <w:spacing w:line="360" w:lineRule="auto"/>
              <w:rPr>
                <w:rFonts w:ascii="宋体" w:hAnsi="宋体" w:cs="宋体" w:hint="eastAsia"/>
                <w:sz w:val="24"/>
                <w:szCs w:val="24"/>
              </w:rPr>
            </w:pPr>
            <w:r w:rsidRPr="00817B08">
              <w:rPr>
                <w:rFonts w:ascii="宋体" w:hAnsi="宋体" w:cs="宋体" w:hint="eastAsia"/>
                <w:sz w:val="24"/>
                <w:szCs w:val="24"/>
              </w:rPr>
              <w:t>气体流量设定范围：0</w:t>
            </w:r>
            <w:r w:rsidRPr="00817B08">
              <w:rPr>
                <w:rFonts w:ascii="宋体" w:hAnsi="宋体" w:cs="宋体" w:hint="eastAsia"/>
                <w:sz w:val="24"/>
              </w:rPr>
              <w:t>～</w:t>
            </w:r>
            <w:r w:rsidRPr="00817B08">
              <w:rPr>
                <w:rFonts w:ascii="宋体" w:hAnsi="宋体" w:cs="宋体" w:hint="eastAsia"/>
                <w:sz w:val="24"/>
                <w:szCs w:val="24"/>
              </w:rPr>
              <w:t>1000mL/min（H</w:t>
            </w:r>
            <w:r w:rsidRPr="00817B08">
              <w:rPr>
                <w:rFonts w:ascii="宋体" w:hAnsi="宋体" w:cs="宋体" w:hint="eastAsia"/>
                <w:sz w:val="24"/>
                <w:szCs w:val="24"/>
                <w:vertAlign w:val="subscript"/>
              </w:rPr>
              <w:t>2</w:t>
            </w:r>
            <w:r w:rsidRPr="00817B08">
              <w:rPr>
                <w:rFonts w:ascii="宋体" w:hAnsi="宋体" w:cs="宋体" w:hint="eastAsia"/>
                <w:sz w:val="24"/>
                <w:szCs w:val="24"/>
              </w:rPr>
              <w:t>）</w:t>
            </w:r>
          </w:p>
          <w:p w:rsidR="00683B1F" w:rsidRPr="00817B08" w:rsidRDefault="00683B1F" w:rsidP="002509DF">
            <w:pPr>
              <w:pStyle w:val="a5"/>
              <w:spacing w:line="360" w:lineRule="auto"/>
              <w:rPr>
                <w:rFonts w:ascii="宋体" w:hAnsi="宋体" w:cs="宋体" w:hint="eastAsia"/>
                <w:sz w:val="24"/>
                <w:szCs w:val="24"/>
              </w:rPr>
            </w:pPr>
            <w:r w:rsidRPr="00817B08">
              <w:rPr>
                <w:rFonts w:ascii="宋体" w:hAnsi="宋体" w:cs="宋体" w:hint="eastAsia"/>
                <w:sz w:val="24"/>
                <w:szCs w:val="24"/>
              </w:rPr>
              <w:t>（3）分流/不分流注样器</w:t>
            </w:r>
          </w:p>
          <w:p w:rsidR="00683B1F" w:rsidRPr="00817B08" w:rsidRDefault="00683B1F" w:rsidP="002509DF">
            <w:pPr>
              <w:pStyle w:val="a5"/>
              <w:spacing w:line="360" w:lineRule="auto"/>
              <w:rPr>
                <w:rFonts w:ascii="宋体" w:hAnsi="宋体" w:cs="宋体" w:hint="eastAsia"/>
                <w:sz w:val="24"/>
                <w:szCs w:val="24"/>
              </w:rPr>
            </w:pPr>
            <w:r w:rsidRPr="00817B08">
              <w:rPr>
                <w:rFonts w:ascii="宋体" w:hAnsi="宋体" w:cs="宋体" w:hint="eastAsia"/>
                <w:sz w:val="24"/>
                <w:szCs w:val="24"/>
              </w:rPr>
              <w:t>室温以上</w:t>
            </w:r>
            <w:r w:rsidRPr="00817B08">
              <w:rPr>
                <w:rFonts w:ascii="宋体" w:hAnsi="宋体"/>
                <w:sz w:val="24"/>
                <w:szCs w:val="24"/>
              </w:rPr>
              <w:t>10℃</w:t>
            </w:r>
            <w:r w:rsidRPr="00817B08">
              <w:rPr>
                <w:rFonts w:ascii="宋体" w:hAnsi="宋体" w:cs="宋体" w:hint="eastAsia"/>
                <w:sz w:val="24"/>
              </w:rPr>
              <w:t>～</w:t>
            </w:r>
            <w:r w:rsidRPr="00817B08">
              <w:rPr>
                <w:rFonts w:ascii="宋体" w:hAnsi="宋体"/>
                <w:sz w:val="24"/>
                <w:szCs w:val="24"/>
              </w:rPr>
              <w:t>450℃</w:t>
            </w:r>
          </w:p>
          <w:p w:rsidR="00683B1F" w:rsidRPr="00817B08" w:rsidRDefault="00683B1F" w:rsidP="002509DF">
            <w:pPr>
              <w:pStyle w:val="a5"/>
              <w:spacing w:line="360" w:lineRule="auto"/>
              <w:rPr>
                <w:rFonts w:ascii="宋体" w:hAnsi="宋体" w:cs="宋体" w:hint="eastAsia"/>
                <w:sz w:val="24"/>
                <w:szCs w:val="24"/>
              </w:rPr>
            </w:pPr>
            <w:r w:rsidRPr="00817B08">
              <w:rPr>
                <w:rFonts w:ascii="宋体" w:hAnsi="宋体" w:cs="宋体" w:hint="eastAsia"/>
                <w:sz w:val="24"/>
                <w:szCs w:val="24"/>
              </w:rPr>
              <w:t>分流比：</w:t>
            </w:r>
            <w:r w:rsidRPr="00817B08">
              <w:rPr>
                <w:rFonts w:ascii="宋体" w:hAnsi="宋体"/>
                <w:sz w:val="24"/>
                <w:szCs w:val="24"/>
              </w:rPr>
              <w:t>0</w:t>
            </w:r>
            <w:r w:rsidRPr="00817B08">
              <w:rPr>
                <w:rFonts w:ascii="宋体" w:hAnsi="宋体" w:cs="宋体" w:hint="eastAsia"/>
                <w:sz w:val="24"/>
              </w:rPr>
              <w:t>～</w:t>
            </w:r>
            <w:r w:rsidRPr="00817B08">
              <w:rPr>
                <w:rFonts w:ascii="宋体" w:hAnsi="宋体"/>
                <w:sz w:val="24"/>
                <w:szCs w:val="24"/>
              </w:rPr>
              <w:t>9999.9</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气体流量设定范围：0－200mL/min（N</w:t>
            </w:r>
            <w:r w:rsidRPr="00271F55">
              <w:rPr>
                <w:rFonts w:ascii="宋体" w:hAnsi="宋体" w:cs="宋体" w:hint="eastAsia"/>
                <w:sz w:val="24"/>
                <w:szCs w:val="24"/>
                <w:vertAlign w:val="subscript"/>
              </w:rPr>
              <w:t>2</w:t>
            </w:r>
            <w:r>
              <w:rPr>
                <w:rFonts w:ascii="宋体" w:hAnsi="宋体" w:cs="宋体" w:hint="eastAsia"/>
                <w:sz w:val="24"/>
                <w:szCs w:val="24"/>
              </w:rPr>
              <w:t>）</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气体流量设定范围：0－1000mL/min（H</w:t>
            </w:r>
            <w:r w:rsidRPr="00271F55">
              <w:rPr>
                <w:rFonts w:ascii="宋体" w:hAnsi="宋体" w:cs="宋体" w:hint="eastAsia"/>
                <w:sz w:val="24"/>
                <w:szCs w:val="24"/>
                <w:vertAlign w:val="subscript"/>
              </w:rPr>
              <w:t>2</w:t>
            </w:r>
            <w:r>
              <w:rPr>
                <w:rFonts w:ascii="宋体" w:hAnsi="宋体" w:cs="宋体" w:hint="eastAsia"/>
                <w:sz w:val="24"/>
                <w:szCs w:val="24"/>
              </w:rPr>
              <w:t>）</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3．柱温箱</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（1）容积为</w:t>
            </w:r>
            <w:r w:rsidRPr="00271F55">
              <w:rPr>
                <w:rFonts w:ascii="宋体" w:hAnsi="宋体" w:cs="宋体" w:hint="eastAsia"/>
                <w:sz w:val="24"/>
                <w:szCs w:val="24"/>
              </w:rPr>
              <w:t>≥</w:t>
            </w:r>
            <w:r w:rsidRPr="00817B08">
              <w:rPr>
                <w:rFonts w:ascii="宋体" w:hAnsi="宋体" w:cs="宋体" w:hint="eastAsia"/>
                <w:sz w:val="24"/>
                <w:szCs w:val="24"/>
              </w:rPr>
              <w:t>15L大容量柱箱，可同时安装毛细色谱柱和填充色谱柱。</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（2）柱箱风扇智能启停</w:t>
            </w:r>
            <w:r w:rsidRPr="00817B08">
              <w:rPr>
                <w:rFonts w:ascii="宋体" w:hAnsi="宋体" w:cs="宋体" w:hint="eastAsia"/>
                <w:sz w:val="24"/>
                <w:szCs w:val="24"/>
              </w:rPr>
              <w:t>。</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（3）温度范围：室温以</w:t>
            </w:r>
            <w:r w:rsidRPr="00817B08">
              <w:rPr>
                <w:rFonts w:ascii="宋体" w:hAnsi="宋体" w:cs="宋体" w:hint="eastAsia"/>
                <w:sz w:val="24"/>
                <w:szCs w:val="24"/>
              </w:rPr>
              <w:t>上</w:t>
            </w:r>
            <w:r w:rsidRPr="00817B08">
              <w:rPr>
                <w:rFonts w:ascii="宋体" w:hAnsi="宋体"/>
                <w:sz w:val="24"/>
                <w:szCs w:val="24"/>
              </w:rPr>
              <w:t>5℃</w:t>
            </w:r>
            <w:r w:rsidRPr="00817B08">
              <w:rPr>
                <w:rFonts w:ascii="宋体" w:hAnsi="宋体" w:cs="宋体" w:hint="eastAsia"/>
                <w:sz w:val="24"/>
              </w:rPr>
              <w:t>～</w:t>
            </w:r>
            <w:r w:rsidRPr="00817B08">
              <w:rPr>
                <w:rFonts w:ascii="宋体" w:hAnsi="宋体"/>
                <w:sz w:val="24"/>
                <w:szCs w:val="24"/>
              </w:rPr>
              <w:t>450℃</w:t>
            </w:r>
            <w:r w:rsidRPr="00817B08">
              <w:rPr>
                <w:rFonts w:ascii="宋体" w:hAnsi="宋体" w:cs="宋体" w:hint="eastAsia"/>
                <w:sz w:val="24"/>
                <w:szCs w:val="24"/>
              </w:rPr>
              <w:t>。</w:t>
            </w:r>
          </w:p>
          <w:p w:rsidR="00683B1F" w:rsidRDefault="00683B1F" w:rsidP="002509DF">
            <w:pPr>
              <w:pStyle w:val="a5"/>
              <w:spacing w:line="360" w:lineRule="auto"/>
              <w:rPr>
                <w:rFonts w:ascii="宋体" w:hAnsi="宋体" w:cs="宋体"/>
                <w:sz w:val="24"/>
                <w:szCs w:val="24"/>
              </w:rPr>
            </w:pPr>
            <w:r>
              <w:rPr>
                <w:rFonts w:ascii="宋体" w:hAnsi="宋体" w:cs="宋体" w:hint="eastAsia"/>
                <w:sz w:val="24"/>
                <w:szCs w:val="24"/>
              </w:rPr>
              <w:t>（4）双路后开门装置：调整了前后开门机构，完成了柱箱后开门机构设计，可开启90度。</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（5）程序升温：</w:t>
            </w:r>
            <w:r w:rsidRPr="00823F28">
              <w:rPr>
                <w:rFonts w:ascii="宋体" w:hAnsi="宋体" w:cs="宋体" w:hint="eastAsia"/>
                <w:sz w:val="24"/>
                <w:szCs w:val="24"/>
              </w:rPr>
              <w:t>≥</w:t>
            </w:r>
            <w:r>
              <w:rPr>
                <w:rFonts w:ascii="宋体" w:hAnsi="宋体" w:cs="宋体" w:hint="eastAsia"/>
                <w:sz w:val="24"/>
                <w:szCs w:val="24"/>
              </w:rPr>
              <w:t>32阶。</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（6）最大升温速率40℃/min。</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（7）室温每变化1℃柱温变化＜0.01℃，可设定过热保护。</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4．检测器</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TCD检测器</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最高设定温度：420℃；</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具有过热保护功能；</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 xml:space="preserve">灵敏度：≥2067mV ml/mg (苯) </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噪声：≤5μV；</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漂移：≤50μV；</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检测限：≤1.9×</w:t>
            </w:r>
            <w:r w:rsidRPr="00823F28">
              <w:rPr>
                <w:sz w:val="24"/>
                <w:szCs w:val="24"/>
              </w:rPr>
              <w:t>10</w:t>
            </w:r>
            <w:r w:rsidRPr="00823F28">
              <w:rPr>
                <w:sz w:val="24"/>
                <w:szCs w:val="24"/>
                <w:vertAlign w:val="superscript"/>
              </w:rPr>
              <w:t>-9</w:t>
            </w:r>
            <w:r>
              <w:rPr>
                <w:rFonts w:ascii="宋体" w:hAnsi="宋体" w:cs="宋体" w:hint="eastAsia"/>
                <w:sz w:val="24"/>
                <w:szCs w:val="24"/>
              </w:rPr>
              <w:t xml:space="preserve"> g/mL；</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lastRenderedPageBreak/>
              <w:t>线性范围：</w:t>
            </w:r>
            <w:r w:rsidRPr="00817B08">
              <w:rPr>
                <w:rFonts w:ascii="宋体" w:hAnsi="宋体"/>
                <w:sz w:val="24"/>
                <w:szCs w:val="24"/>
              </w:rPr>
              <w:t>10</w:t>
            </w:r>
            <w:r w:rsidRPr="00817B08">
              <w:rPr>
                <w:rFonts w:ascii="宋体" w:hAnsi="宋体"/>
                <w:sz w:val="24"/>
                <w:szCs w:val="24"/>
                <w:vertAlign w:val="superscript"/>
              </w:rPr>
              <w:t>4</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5．工作站</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（1）采用全新交互系统，≥7寸全触摸显示屏，分辨率≥1024*600。</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（2）试验方法可实时进行保存。</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）仪器实时状态显示（可显示柱箱、进样器、检测器等的温度设定值和实际值，及检测器的各项参数等）。</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（5）可实现手机远程直接控制仪器（WIFI局域网投屏），查看仪器实时状态</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）具有自动识别色谱峰保留时间、手动积分、高效的批量处理功能，使仪器具备的控制、自动积分校正及输出报告等应用功能</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（8）实现全系统反控（温度、流量、检测器、外事、时间控制）</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（9）自动检测注样器、检测器类型</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（10）计算机：≥23寸液晶屏，≥i5处理器，≥16GB内存，Win10及以上操作系统，硬盘1T。</w:t>
            </w:r>
          </w:p>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（11）打印机：A</w:t>
            </w:r>
            <w:r>
              <w:rPr>
                <w:rFonts w:ascii="宋体" w:hAnsi="宋体" w:cs="宋体"/>
                <w:sz w:val="24"/>
                <w:szCs w:val="24"/>
              </w:rPr>
              <w:t>4</w:t>
            </w:r>
            <w:r>
              <w:rPr>
                <w:rFonts w:ascii="宋体" w:hAnsi="宋体" w:cs="宋体" w:hint="eastAsia"/>
                <w:sz w:val="24"/>
                <w:szCs w:val="24"/>
              </w:rPr>
              <w:t>激光黑白打印机</w:t>
            </w:r>
          </w:p>
        </w:tc>
        <w:tc>
          <w:tcPr>
            <w:tcW w:w="475" w:type="pct"/>
            <w:vAlign w:val="center"/>
          </w:tcPr>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lastRenderedPageBreak/>
              <w:t>台</w:t>
            </w:r>
          </w:p>
        </w:tc>
        <w:tc>
          <w:tcPr>
            <w:tcW w:w="488" w:type="pct"/>
            <w:vAlign w:val="center"/>
          </w:tcPr>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1</w:t>
            </w:r>
          </w:p>
        </w:tc>
      </w:tr>
      <w:tr w:rsidR="00683B1F" w:rsidTr="007A4C9A">
        <w:trPr>
          <w:trHeight w:val="410"/>
        </w:trPr>
        <w:tc>
          <w:tcPr>
            <w:tcW w:w="283" w:type="pct"/>
            <w:vAlign w:val="center"/>
          </w:tcPr>
          <w:p w:rsidR="00683B1F" w:rsidRDefault="007A4C9A" w:rsidP="002509DF">
            <w:pPr>
              <w:widowControl/>
              <w:spacing w:line="360" w:lineRule="auto"/>
              <w:jc w:val="center"/>
              <w:rPr>
                <w:rFonts w:ascii="宋体" w:hAnsi="宋体" w:cs="宋体" w:hint="eastAsia"/>
                <w:sz w:val="24"/>
              </w:rPr>
            </w:pPr>
            <w:r>
              <w:rPr>
                <w:rFonts w:ascii="宋体" w:hAnsi="宋体" w:cs="宋体"/>
                <w:sz w:val="24"/>
              </w:rPr>
              <w:lastRenderedPageBreak/>
              <w:t>3</w:t>
            </w:r>
          </w:p>
        </w:tc>
        <w:tc>
          <w:tcPr>
            <w:tcW w:w="662" w:type="pct"/>
            <w:vAlign w:val="center"/>
          </w:tcPr>
          <w:p w:rsidR="00683B1F" w:rsidRDefault="00683B1F" w:rsidP="002509DF">
            <w:pPr>
              <w:spacing w:line="360" w:lineRule="auto"/>
              <w:jc w:val="center"/>
              <w:rPr>
                <w:rFonts w:ascii="宋体" w:hAnsi="宋体" w:cs="宋体" w:hint="eastAsia"/>
                <w:bCs/>
                <w:kern w:val="0"/>
                <w:sz w:val="24"/>
              </w:rPr>
            </w:pPr>
            <w:r>
              <w:rPr>
                <w:rFonts w:ascii="宋体" w:hAnsi="宋体" w:cs="宋体" w:hint="eastAsia"/>
                <w:bCs/>
                <w:kern w:val="0"/>
                <w:sz w:val="24"/>
              </w:rPr>
              <w:t>双向可编程直流电源</w:t>
            </w:r>
          </w:p>
        </w:tc>
        <w:tc>
          <w:tcPr>
            <w:tcW w:w="3092" w:type="pct"/>
            <w:vAlign w:val="center"/>
          </w:tcPr>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一、主要技术参数：</w:t>
            </w:r>
          </w:p>
          <w:p w:rsidR="00683B1F" w:rsidRPr="00817B08" w:rsidRDefault="00683B1F" w:rsidP="002509DF">
            <w:pPr>
              <w:pStyle w:val="a5"/>
              <w:spacing w:line="360" w:lineRule="auto"/>
              <w:rPr>
                <w:rFonts w:ascii="宋体" w:hAnsi="宋体"/>
                <w:sz w:val="24"/>
                <w:szCs w:val="24"/>
              </w:rPr>
            </w:pPr>
            <w:r>
              <w:rPr>
                <w:rFonts w:ascii="宋体" w:hAnsi="宋体" w:cs="宋体"/>
                <w:sz w:val="24"/>
                <w:szCs w:val="24"/>
              </w:rPr>
              <w:t>1</w:t>
            </w:r>
            <w:r>
              <w:rPr>
                <w:rFonts w:ascii="宋体" w:hAnsi="宋体" w:cs="宋体" w:hint="eastAsia"/>
                <w:sz w:val="24"/>
                <w:szCs w:val="24"/>
              </w:rPr>
              <w:t>、</w:t>
            </w:r>
            <w:r w:rsidRPr="0063147A">
              <w:rPr>
                <w:sz w:val="24"/>
                <w:szCs w:val="24"/>
              </w:rPr>
              <w:t>输出电压</w:t>
            </w:r>
            <w:r w:rsidRPr="00817B08">
              <w:rPr>
                <w:rFonts w:ascii="宋体" w:hAnsi="宋体"/>
                <w:sz w:val="24"/>
                <w:szCs w:val="24"/>
              </w:rPr>
              <w:t>：0</w:t>
            </w:r>
            <w:r w:rsidRPr="00817B08">
              <w:rPr>
                <w:rFonts w:ascii="宋体" w:hAnsi="宋体" w:cs="宋体" w:hint="eastAsia"/>
                <w:sz w:val="24"/>
              </w:rPr>
              <w:t>～</w:t>
            </w:r>
            <w:r w:rsidRPr="00817B08">
              <w:rPr>
                <w:rFonts w:ascii="宋体" w:hAnsi="宋体"/>
                <w:sz w:val="24"/>
                <w:szCs w:val="24"/>
              </w:rPr>
              <w:t>80V；</w:t>
            </w:r>
          </w:p>
          <w:p w:rsidR="00683B1F" w:rsidRPr="00817B08" w:rsidRDefault="00683B1F" w:rsidP="002509DF">
            <w:pPr>
              <w:pStyle w:val="a5"/>
              <w:spacing w:line="360" w:lineRule="auto"/>
              <w:rPr>
                <w:rFonts w:ascii="宋体" w:hAnsi="宋体"/>
                <w:sz w:val="24"/>
                <w:szCs w:val="24"/>
              </w:rPr>
            </w:pPr>
            <w:r w:rsidRPr="00817B08">
              <w:rPr>
                <w:rFonts w:ascii="宋体" w:hAnsi="宋体"/>
                <w:sz w:val="24"/>
                <w:szCs w:val="24"/>
              </w:rPr>
              <w:t>2、输出电流：-150</w:t>
            </w:r>
            <w:r w:rsidRPr="00817B08">
              <w:rPr>
                <w:rFonts w:ascii="宋体" w:hAnsi="宋体" w:cs="宋体" w:hint="eastAsia"/>
                <w:sz w:val="24"/>
              </w:rPr>
              <w:t>～</w:t>
            </w:r>
            <w:r w:rsidRPr="00817B08">
              <w:rPr>
                <w:rFonts w:ascii="宋体" w:hAnsi="宋体"/>
                <w:sz w:val="24"/>
                <w:szCs w:val="24"/>
              </w:rPr>
              <w:t>150A</w:t>
            </w:r>
          </w:p>
          <w:p w:rsidR="00683B1F" w:rsidRPr="00817B08" w:rsidRDefault="00683B1F" w:rsidP="002509DF">
            <w:pPr>
              <w:pStyle w:val="a5"/>
              <w:spacing w:line="360" w:lineRule="auto"/>
              <w:rPr>
                <w:rFonts w:ascii="宋体" w:hAnsi="宋体"/>
                <w:sz w:val="24"/>
                <w:szCs w:val="24"/>
              </w:rPr>
            </w:pPr>
            <w:r w:rsidRPr="00817B08">
              <w:rPr>
                <w:rFonts w:ascii="宋体" w:hAnsi="宋体"/>
                <w:sz w:val="24"/>
                <w:szCs w:val="24"/>
              </w:rPr>
              <w:t>3、输出功率：-5</w:t>
            </w:r>
            <w:r w:rsidRPr="00817B08">
              <w:rPr>
                <w:rFonts w:ascii="宋体" w:hAnsi="宋体" w:cs="宋体" w:hint="eastAsia"/>
                <w:sz w:val="24"/>
              </w:rPr>
              <w:t>～</w:t>
            </w:r>
            <w:r w:rsidRPr="00817B08">
              <w:rPr>
                <w:rFonts w:ascii="宋体" w:hAnsi="宋体"/>
                <w:sz w:val="24"/>
                <w:szCs w:val="24"/>
              </w:rPr>
              <w:t>5kW</w:t>
            </w:r>
          </w:p>
          <w:p w:rsidR="00683B1F" w:rsidRPr="00063B23" w:rsidRDefault="00683B1F" w:rsidP="002509DF">
            <w:pPr>
              <w:pStyle w:val="a5"/>
              <w:spacing w:line="360" w:lineRule="auto"/>
              <w:rPr>
                <w:rFonts w:ascii="宋体" w:hAnsi="宋体"/>
                <w:sz w:val="24"/>
                <w:szCs w:val="24"/>
              </w:rPr>
            </w:pPr>
            <w:r w:rsidRPr="00063B23">
              <w:rPr>
                <w:rFonts w:ascii="宋体" w:hAnsi="宋体"/>
                <w:sz w:val="24"/>
                <w:szCs w:val="24"/>
              </w:rPr>
              <w:t>4、设定值精确度（12个月内、25℃±5℃)条件下：电压：≤0.02%+0.02%FS；电流：≤0.1%+0.1%FS；功率：≤0.5%+0.5%FS；电阻：≤1% + 1%FS；</w:t>
            </w:r>
          </w:p>
          <w:p w:rsidR="00683B1F" w:rsidRPr="0063147A" w:rsidRDefault="00683B1F" w:rsidP="002509DF">
            <w:pPr>
              <w:pStyle w:val="a5"/>
              <w:spacing w:line="360" w:lineRule="auto"/>
              <w:rPr>
                <w:sz w:val="24"/>
                <w:szCs w:val="24"/>
              </w:rPr>
            </w:pPr>
            <w:r w:rsidRPr="00063B23">
              <w:rPr>
                <w:rFonts w:ascii="宋体" w:hAnsi="宋体"/>
                <w:sz w:val="24"/>
                <w:szCs w:val="24"/>
              </w:rPr>
              <w:t>5、</w:t>
            </w:r>
            <w:r w:rsidRPr="0063147A">
              <w:rPr>
                <w:sz w:val="24"/>
                <w:szCs w:val="24"/>
              </w:rPr>
              <w:t>回读值精确</w:t>
            </w:r>
            <w:r w:rsidRPr="00817B08">
              <w:rPr>
                <w:rFonts w:ascii="宋体" w:hAnsi="宋体"/>
                <w:sz w:val="24"/>
                <w:szCs w:val="24"/>
              </w:rPr>
              <w:t>度（12个月内、25℃±5℃)条</w:t>
            </w:r>
            <w:r w:rsidRPr="00817B08">
              <w:rPr>
                <w:rFonts w:ascii="宋体" w:hAnsi="宋体"/>
                <w:sz w:val="24"/>
                <w:szCs w:val="24"/>
              </w:rPr>
              <w:lastRenderedPageBreak/>
              <w:t>件下：电压：≤0.02%+0.02%FS；电流：≤0.1%+0.1%FS；功率：≤0.5%+0.5%FS；电阻：≤1% + 1%FS；</w:t>
            </w:r>
          </w:p>
          <w:p w:rsidR="00683B1F" w:rsidRPr="00817B08" w:rsidRDefault="00683B1F" w:rsidP="002509DF">
            <w:pPr>
              <w:pStyle w:val="a5"/>
              <w:spacing w:line="360" w:lineRule="auto"/>
              <w:rPr>
                <w:rFonts w:ascii="宋体" w:hAnsi="宋体"/>
                <w:sz w:val="24"/>
                <w:szCs w:val="24"/>
              </w:rPr>
            </w:pPr>
            <w:r w:rsidRPr="0063147A">
              <w:rPr>
                <w:sz w:val="24"/>
                <w:szCs w:val="24"/>
              </w:rPr>
              <w:t>6</w:t>
            </w:r>
            <w:r w:rsidRPr="0063147A">
              <w:rPr>
                <w:sz w:val="24"/>
                <w:szCs w:val="24"/>
              </w:rPr>
              <w:t>、</w:t>
            </w:r>
            <w:r w:rsidRPr="00817B08">
              <w:rPr>
                <w:rFonts w:ascii="宋体" w:hAnsi="宋体"/>
                <w:sz w:val="24"/>
                <w:szCs w:val="24"/>
              </w:rPr>
              <w:t>纹波(20Hz -20MHz)条件下：电压：≤120mVpp(MAX:≤300mVpp)；电流：≤0.1%FS RMS；</w:t>
            </w:r>
          </w:p>
          <w:p w:rsidR="00683B1F" w:rsidRPr="00817B08" w:rsidRDefault="00683B1F" w:rsidP="002509DF">
            <w:pPr>
              <w:pStyle w:val="a5"/>
              <w:spacing w:line="360" w:lineRule="auto"/>
              <w:rPr>
                <w:rFonts w:ascii="宋体" w:hAnsi="宋体"/>
                <w:sz w:val="24"/>
                <w:szCs w:val="24"/>
              </w:rPr>
            </w:pPr>
            <w:r w:rsidRPr="00817B08">
              <w:rPr>
                <w:rFonts w:ascii="宋体" w:hAnsi="宋体"/>
                <w:sz w:val="24"/>
                <w:szCs w:val="24"/>
              </w:rPr>
              <w:t>7、内置基础电池模拟功能 ；</w:t>
            </w:r>
          </w:p>
          <w:p w:rsidR="00683B1F" w:rsidRPr="00817B08" w:rsidRDefault="00683B1F" w:rsidP="002509DF">
            <w:pPr>
              <w:pStyle w:val="a5"/>
              <w:spacing w:line="360" w:lineRule="auto"/>
              <w:rPr>
                <w:rFonts w:hint="eastAsia"/>
                <w:sz w:val="24"/>
                <w:szCs w:val="24"/>
              </w:rPr>
            </w:pPr>
            <w:r w:rsidRPr="0063147A">
              <w:rPr>
                <w:sz w:val="24"/>
                <w:szCs w:val="24"/>
              </w:rPr>
              <w:t>8</w:t>
            </w:r>
            <w:r w:rsidRPr="0063147A">
              <w:rPr>
                <w:sz w:val="24"/>
                <w:szCs w:val="24"/>
              </w:rPr>
              <w:t>、过压，过电流，过功率，过温，输入欠压，输出欠压，输出欠流，设备故障，</w:t>
            </w:r>
            <w:r w:rsidRPr="0063147A">
              <w:rPr>
                <w:sz w:val="24"/>
                <w:szCs w:val="24"/>
              </w:rPr>
              <w:t>sense</w:t>
            </w:r>
            <w:r w:rsidRPr="0063147A">
              <w:rPr>
                <w:sz w:val="24"/>
                <w:szCs w:val="24"/>
              </w:rPr>
              <w:t>反接保护</w:t>
            </w:r>
            <w:r w:rsidRPr="0063147A">
              <w:rPr>
                <w:sz w:val="24"/>
                <w:szCs w:val="24"/>
              </w:rPr>
              <w:t xml:space="preserve"> </w:t>
            </w:r>
            <w:r w:rsidRPr="0063147A">
              <w:rPr>
                <w:sz w:val="24"/>
                <w:szCs w:val="24"/>
              </w:rPr>
              <w:t>；</w:t>
            </w:r>
          </w:p>
        </w:tc>
        <w:tc>
          <w:tcPr>
            <w:tcW w:w="475" w:type="pct"/>
            <w:vAlign w:val="center"/>
          </w:tcPr>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lastRenderedPageBreak/>
              <w:t>台</w:t>
            </w:r>
          </w:p>
        </w:tc>
        <w:tc>
          <w:tcPr>
            <w:tcW w:w="488" w:type="pct"/>
            <w:vAlign w:val="center"/>
          </w:tcPr>
          <w:p w:rsidR="00683B1F" w:rsidRDefault="00683B1F" w:rsidP="002509DF">
            <w:pPr>
              <w:pStyle w:val="a5"/>
              <w:spacing w:line="360" w:lineRule="auto"/>
              <w:rPr>
                <w:rFonts w:ascii="宋体" w:hAnsi="宋体" w:cs="宋体" w:hint="eastAsia"/>
                <w:sz w:val="24"/>
                <w:szCs w:val="24"/>
              </w:rPr>
            </w:pPr>
            <w:r>
              <w:rPr>
                <w:rFonts w:ascii="宋体" w:hAnsi="宋体" w:cs="宋体" w:hint="eastAsia"/>
                <w:sz w:val="24"/>
                <w:szCs w:val="24"/>
              </w:rPr>
              <w:t>1</w:t>
            </w:r>
          </w:p>
        </w:tc>
      </w:tr>
    </w:tbl>
    <w:p w:rsidR="00683B1F" w:rsidRDefault="00683B1F" w:rsidP="00683B1F">
      <w:pPr>
        <w:spacing w:line="360" w:lineRule="auto"/>
        <w:rPr>
          <w:rFonts w:ascii="宋体" w:hAnsi="宋体" w:hint="eastAsia"/>
          <w:b/>
          <w:sz w:val="24"/>
        </w:rPr>
      </w:pPr>
    </w:p>
    <w:p w:rsidR="00683B1F" w:rsidRDefault="007A4C9A" w:rsidP="00683B1F">
      <w:pPr>
        <w:spacing w:line="360" w:lineRule="auto"/>
        <w:rPr>
          <w:rFonts w:ascii="宋体" w:hAnsi="宋体"/>
          <w:b/>
          <w:sz w:val="24"/>
        </w:rPr>
      </w:pPr>
      <w:r>
        <w:rPr>
          <w:rFonts w:ascii="宋体" w:hAnsi="宋体" w:hint="eastAsia"/>
          <w:b/>
          <w:sz w:val="24"/>
        </w:rPr>
        <w:t>三</w:t>
      </w:r>
      <w:r w:rsidR="00683B1F">
        <w:rPr>
          <w:rFonts w:ascii="宋体" w:hAnsi="宋体"/>
          <w:b/>
          <w:sz w:val="24"/>
        </w:rPr>
        <w:t>、其他要求</w:t>
      </w:r>
    </w:p>
    <w:p w:rsidR="00683B1F" w:rsidRDefault="00683B1F" w:rsidP="00683B1F">
      <w:pPr>
        <w:spacing w:line="360" w:lineRule="auto"/>
        <w:ind w:firstLineChars="150" w:firstLine="360"/>
        <w:rPr>
          <w:rFonts w:ascii="宋体" w:hAnsi="宋体"/>
          <w:color w:val="000000"/>
          <w:sz w:val="24"/>
        </w:rPr>
      </w:pPr>
      <w:r>
        <w:rPr>
          <w:rFonts w:ascii="宋体" w:hAnsi="宋体"/>
          <w:color w:val="000000"/>
          <w:sz w:val="24"/>
        </w:rPr>
        <w:t>质量标准：以国家标准为准，无国家标准的以行业标准为准；</w:t>
      </w:r>
    </w:p>
    <w:p w:rsidR="00CC4709" w:rsidRPr="00683B1F" w:rsidRDefault="00CC4709" w:rsidP="00683B1F"/>
    <w:sectPr w:rsidR="00CC4709" w:rsidRPr="00683B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E69" w:rsidRDefault="00037E69" w:rsidP="00683B1F">
      <w:pPr>
        <w:spacing w:line="240" w:lineRule="auto"/>
      </w:pPr>
      <w:r>
        <w:separator/>
      </w:r>
    </w:p>
  </w:endnote>
  <w:endnote w:type="continuationSeparator" w:id="0">
    <w:p w:rsidR="00037E69" w:rsidRDefault="00037E69" w:rsidP="00683B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E69" w:rsidRDefault="00037E69" w:rsidP="00683B1F">
      <w:pPr>
        <w:spacing w:line="240" w:lineRule="auto"/>
      </w:pPr>
      <w:r>
        <w:separator/>
      </w:r>
    </w:p>
  </w:footnote>
  <w:footnote w:type="continuationSeparator" w:id="0">
    <w:p w:rsidR="00037E69" w:rsidRDefault="00037E69" w:rsidP="00683B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8A5"/>
    <w:multiLevelType w:val="hybridMultilevel"/>
    <w:tmpl w:val="13E6CBAA"/>
    <w:lvl w:ilvl="0" w:tplc="89168F2C">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F03275A"/>
    <w:multiLevelType w:val="hybridMultilevel"/>
    <w:tmpl w:val="8222D220"/>
    <w:lvl w:ilvl="0" w:tplc="B0BA55B6">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0BD4963"/>
    <w:multiLevelType w:val="hybridMultilevel"/>
    <w:tmpl w:val="59F44816"/>
    <w:lvl w:ilvl="0" w:tplc="F51CC536">
      <w:start w:val="2"/>
      <w:numFmt w:val="japaneseCounting"/>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DF7E05"/>
    <w:multiLevelType w:val="multilevel"/>
    <w:tmpl w:val="43DF7E05"/>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DBE271A"/>
    <w:multiLevelType w:val="multilevel"/>
    <w:tmpl w:val="4DBE271A"/>
    <w:lvl w:ilvl="0">
      <w:start w:val="1"/>
      <w:numFmt w:val="decimal"/>
      <w:lvlText w:val="%1."/>
      <w:lvlJc w:val="left"/>
      <w:pPr>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0E61CDD"/>
    <w:multiLevelType w:val="hybridMultilevel"/>
    <w:tmpl w:val="89FE4C38"/>
    <w:lvl w:ilvl="0" w:tplc="B2A63BE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6F"/>
    <w:rsid w:val="00037E69"/>
    <w:rsid w:val="001A36E7"/>
    <w:rsid w:val="00381E6F"/>
    <w:rsid w:val="00583D0F"/>
    <w:rsid w:val="00683B1F"/>
    <w:rsid w:val="007A4C9A"/>
    <w:rsid w:val="00C70651"/>
    <w:rsid w:val="00CC4709"/>
    <w:rsid w:val="00ED5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B7EC8"/>
  <w15:chartTrackingRefBased/>
  <w15:docId w15:val="{037B3C3B-B25B-429F-A741-9A64D6F8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B1F"/>
    <w:pPr>
      <w:widowControl w:val="0"/>
      <w:spacing w:line="324"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B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3B1F"/>
    <w:rPr>
      <w:sz w:val="18"/>
      <w:szCs w:val="18"/>
    </w:rPr>
  </w:style>
  <w:style w:type="paragraph" w:styleId="a5">
    <w:name w:val="footer"/>
    <w:basedOn w:val="a"/>
    <w:link w:val="a6"/>
    <w:uiPriority w:val="99"/>
    <w:unhideWhenUsed/>
    <w:qFormat/>
    <w:rsid w:val="00683B1F"/>
    <w:pPr>
      <w:tabs>
        <w:tab w:val="center" w:pos="4153"/>
        <w:tab w:val="right" w:pos="8306"/>
      </w:tabs>
      <w:snapToGrid w:val="0"/>
      <w:jc w:val="left"/>
    </w:pPr>
    <w:rPr>
      <w:sz w:val="18"/>
      <w:szCs w:val="18"/>
    </w:rPr>
  </w:style>
  <w:style w:type="character" w:customStyle="1" w:styleId="a6">
    <w:name w:val="页脚 字符"/>
    <w:basedOn w:val="a0"/>
    <w:link w:val="a5"/>
    <w:uiPriority w:val="99"/>
    <w:rsid w:val="00683B1F"/>
    <w:rPr>
      <w:sz w:val="18"/>
      <w:szCs w:val="18"/>
    </w:rPr>
  </w:style>
  <w:style w:type="paragraph" w:styleId="a7">
    <w:name w:val="Normal (Web)"/>
    <w:basedOn w:val="a"/>
    <w:uiPriority w:val="99"/>
    <w:qFormat/>
    <w:rsid w:val="00683B1F"/>
    <w:pPr>
      <w:widowControl/>
      <w:spacing w:before="100" w:beforeAutospacing="1" w:after="100" w:afterAutospacing="1" w:line="240" w:lineRule="auto"/>
      <w:jc w:val="left"/>
    </w:pPr>
    <w:rPr>
      <w:rFonts w:ascii="宋体" w:hAnsi="宋体" w:cs="宋体"/>
      <w:kern w:val="0"/>
      <w:sz w:val="24"/>
    </w:rPr>
  </w:style>
  <w:style w:type="paragraph" w:customStyle="1" w:styleId="CharChar1CharChar">
    <w:name w:val=" Char Char1 Char Char"/>
    <w:basedOn w:val="a"/>
    <w:rsid w:val="00683B1F"/>
    <w:pPr>
      <w:spacing w:line="240" w:lineRule="auto"/>
    </w:pPr>
    <w:rPr>
      <w:rFonts w:ascii="Tahoma" w:hAnsi="Tahoma"/>
      <w:sz w:val="24"/>
      <w:szCs w:val="20"/>
    </w:rPr>
  </w:style>
  <w:style w:type="paragraph" w:styleId="a8">
    <w:name w:val="List Paragraph"/>
    <w:basedOn w:val="a"/>
    <w:uiPriority w:val="99"/>
    <w:qFormat/>
    <w:rsid w:val="00683B1F"/>
    <w:pPr>
      <w:widowControl/>
      <w:spacing w:line="240" w:lineRule="auto"/>
      <w:ind w:left="720"/>
      <w:contextualSpacing/>
      <w:jc w:val="left"/>
    </w:pPr>
    <w:rPr>
      <w:rFonts w:ascii="Calibri" w:hAnsi="Calibri"/>
      <w:kern w:val="0"/>
      <w:sz w:val="24"/>
      <w:lang w:eastAsia="en-US" w:bidi="en-US"/>
    </w:rPr>
  </w:style>
  <w:style w:type="paragraph" w:customStyle="1" w:styleId="Default">
    <w:name w:val="Default"/>
    <w:uiPriority w:val="99"/>
    <w:rsid w:val="00683B1F"/>
    <w:pPr>
      <w:widowControl w:val="0"/>
      <w:autoSpaceDE w:val="0"/>
      <w:autoSpaceDN w:val="0"/>
      <w:adjustRightInd w:val="0"/>
    </w:pPr>
    <w:rPr>
      <w:rFonts w:ascii="Cambria" w:eastAsia="宋体" w:hAnsi="Cambria" w:cs="Cambria"/>
      <w:color w:val="000000"/>
      <w:kern w:val="0"/>
      <w:sz w:val="24"/>
      <w:szCs w:val="24"/>
    </w:rPr>
  </w:style>
  <w:style w:type="table" w:styleId="a9">
    <w:name w:val="Table Grid"/>
    <w:basedOn w:val="a1"/>
    <w:uiPriority w:val="39"/>
    <w:rsid w:val="00683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604</Words>
  <Characters>3443</Characters>
  <Application>Microsoft Office Word</Application>
  <DocSecurity>0</DocSecurity>
  <Lines>28</Lines>
  <Paragraphs>8</Paragraphs>
  <ScaleCrop>false</ScaleCrop>
  <Company>DoubleOX</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2023-09-06T09:04:00Z</dcterms:created>
  <dcterms:modified xsi:type="dcterms:W3CDTF">2023-09-06T09:12:00Z</dcterms:modified>
</cp:coreProperties>
</file>