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Toc29102"/>
      <w:r>
        <w:rPr>
          <w:rFonts w:hint="eastAsia"/>
        </w:rPr>
        <w:t>第五部分  采购</w:t>
      </w:r>
      <w:r>
        <w:rPr>
          <w:rFonts w:hint="eastAsia"/>
          <w:lang w:val="en-US" w:eastAsia="zh-CN"/>
        </w:rPr>
        <w:t>内容</w:t>
      </w:r>
      <w:r>
        <w:rPr>
          <w:rFonts w:hint="eastAsia"/>
        </w:rPr>
        <w:t>要求</w:t>
      </w:r>
      <w:bookmarkEnd w:id="0"/>
    </w:p>
    <w:p>
      <w:pPr>
        <w:rPr>
          <w:rFonts w:hint="eastAsia"/>
        </w:rPr>
      </w:pPr>
    </w:p>
    <w:p>
      <w:pPr>
        <w:rPr>
          <w:rFonts w:hint="eastAsia"/>
          <w:lang w:val="en-US" w:eastAsia="zh-CN"/>
        </w:rPr>
      </w:pPr>
      <w:r>
        <w:rPr>
          <w:rFonts w:hint="eastAsia"/>
          <w:lang w:val="en-US" w:eastAsia="zh-CN"/>
        </w:rPr>
        <w:t>商务要求</w:t>
      </w:r>
    </w:p>
    <w:p>
      <w:pPr>
        <w:rPr>
          <w:rFonts w:hint="eastAsia"/>
          <w:lang w:val="en-US" w:eastAsia="zh-CN"/>
        </w:rPr>
      </w:pPr>
      <w:r>
        <w:rPr>
          <w:rFonts w:hint="eastAsia"/>
          <w:lang w:val="en-US" w:eastAsia="zh-CN"/>
        </w:rPr>
        <w:t>1、项目成果交付期：</w:t>
      </w:r>
      <w:r>
        <w:rPr>
          <w:rFonts w:hint="eastAsia"/>
        </w:rPr>
        <w:t>乙方应在接到甲方通知后</w:t>
      </w:r>
      <w:r>
        <w:rPr>
          <w:rFonts w:hint="eastAsia"/>
          <w:lang w:val="en-US" w:eastAsia="zh-CN"/>
        </w:rPr>
        <w:t>120</w:t>
      </w:r>
      <w:r>
        <w:rPr>
          <w:rFonts w:hint="eastAsia"/>
        </w:rPr>
        <w:t xml:space="preserve">个日历日内完成服务内容并通过甲方的检验。 </w:t>
      </w:r>
    </w:p>
    <w:p>
      <w:pPr>
        <w:rPr>
          <w:rFonts w:hint="eastAsia"/>
          <w:lang w:val="en-US" w:eastAsia="zh-CN"/>
        </w:rPr>
      </w:pPr>
      <w:r>
        <w:rPr>
          <w:rFonts w:hint="eastAsia"/>
          <w:lang w:val="en-US" w:eastAsia="zh-CN"/>
        </w:rPr>
        <w:t>2、质保期：自终验合格之日起，软件系统免费升级维护5年，硬件设备质保3年。</w:t>
      </w:r>
    </w:p>
    <w:p>
      <w:pPr>
        <w:rPr>
          <w:rFonts w:hint="eastAsia"/>
          <w:lang w:val="en-US" w:eastAsia="zh-CN"/>
        </w:rPr>
      </w:pPr>
      <w:r>
        <w:rPr>
          <w:rFonts w:hint="eastAsia"/>
          <w:lang w:val="en-US" w:eastAsia="zh-CN"/>
        </w:rPr>
        <w:t>3、付款方式：</w:t>
      </w:r>
    </w:p>
    <w:p>
      <w:pPr>
        <w:rPr>
          <w:rFonts w:hint="eastAsia"/>
        </w:rPr>
      </w:pPr>
      <w:r>
        <w:rPr>
          <w:rFonts w:hint="eastAsia"/>
        </w:rPr>
        <w:t>3-1合同签订后60个日历天内，甲方支付合同总价的40%，作为预付款项；乙方完成全部服务及相关配套内容并达到约定，经甲方初验合格后60个日历天内，甲方支付合同总价的30% ；项目经甲方终验合格后60个日历天内支付合同总价的30%。</w:t>
      </w:r>
    </w:p>
    <w:p>
      <w:pPr>
        <w:rPr>
          <w:rFonts w:hint="eastAsia"/>
        </w:rPr>
      </w:pPr>
      <w:r>
        <w:rPr>
          <w:rFonts w:hint="eastAsia"/>
        </w:rPr>
        <w:t>3-2支付方式：银行转帐。</w:t>
      </w:r>
    </w:p>
    <w:p>
      <w:pPr>
        <w:rPr/>
      </w:pPr>
      <w:r>
        <w:rPr>
          <w:rFonts w:hint="eastAsia"/>
        </w:rPr>
        <w:t>3-3结算方式：成交单位开具合同全额发票给采购人。</w:t>
      </w:r>
    </w:p>
    <w:p>
      <w:pPr>
        <w:rPr>
          <w:rFonts w:hint="eastAsia"/>
          <w:lang w:val="en-US" w:eastAsia="zh-CN"/>
        </w:rPr>
      </w:pPr>
      <w:r>
        <w:rPr>
          <w:rFonts w:hint="eastAsia"/>
          <w:lang w:val="en-US" w:eastAsia="zh-CN"/>
        </w:rPr>
        <w:t>3-4</w:t>
      </w:r>
      <w:r>
        <w:rPr>
          <w:rFonts w:hint="eastAsia"/>
        </w:rPr>
        <w:t>履约保证金：合同签订前中标单位应向甲方缴纳合同价款的5%作为履约保证金，在乙方全部履行完毕合同约定的服务及其他义务，且经甲方使用单位确认乙方服务合格或对服务质量无争议后，甲方一次性无息退还乙方。</w:t>
      </w:r>
    </w:p>
    <w:p>
      <w:pPr>
        <w:rPr>
          <w:rFonts w:hint="default"/>
          <w:lang w:val="en-US" w:eastAsia="zh-CN"/>
        </w:rPr>
      </w:pPr>
      <w:r>
        <w:rPr>
          <w:rFonts w:hint="eastAsia"/>
          <w:lang w:val="en-US" w:eastAsia="zh-CN"/>
        </w:rPr>
        <w:t>4、项目验收要求：</w:t>
      </w:r>
    </w:p>
    <w:p>
      <w:pPr>
        <w:rPr>
          <w:rFonts w:hint="eastAsia"/>
          <w:lang w:val="en-US" w:eastAsia="zh-CN"/>
        </w:rPr>
      </w:pPr>
      <w:r>
        <w:rPr>
          <w:rFonts w:hint="eastAsia"/>
          <w:lang w:val="en-US" w:eastAsia="zh-CN"/>
        </w:rPr>
        <w:t>4-1初验：所有硬件到位，语言智能与语言能力测试平台基础版（含6个主要模块的开发）研发测试完成，可申请初验，按照软件功能验收表进行功能测试；功能全部实现可视为初验通过。</w:t>
      </w:r>
    </w:p>
    <w:p>
      <w:pPr>
        <w:rPr>
          <w:rFonts w:hint="eastAsia"/>
          <w:lang w:val="en-US" w:eastAsia="zh-CN"/>
        </w:rPr>
      </w:pPr>
      <w:r>
        <w:rPr>
          <w:rFonts w:hint="eastAsia"/>
          <w:lang w:val="en-US" w:eastAsia="zh-CN"/>
        </w:rPr>
        <w:t>4-2终验：所有功能及技术参数实现，软件系统试运行30日后，提供完整功能版本；提供相关接口说明、用户运维手册、培训文档；完成所有交付清单内容，完成系统培训，可申请终验。终验验收所产生的验收费由中标单位承担。</w:t>
      </w:r>
    </w:p>
    <w:p>
      <w:pPr>
        <w:rPr>
          <w:rFonts w:hint="default"/>
          <w:lang w:val="en-US" w:eastAsia="zh-CN"/>
        </w:rPr>
      </w:pPr>
      <w:r>
        <w:rPr>
          <w:rFonts w:hint="eastAsia"/>
          <w:lang w:val="en-US" w:eastAsia="zh-CN"/>
        </w:rPr>
        <w:t>5、售后服务要求</w:t>
      </w:r>
    </w:p>
    <w:p>
      <w:pPr>
        <w:rPr>
          <w:rFonts w:hint="eastAsia"/>
          <w:lang w:val="en-US" w:eastAsia="zh-CN"/>
        </w:rPr>
      </w:pPr>
      <w:r>
        <w:rPr>
          <w:rFonts w:hint="eastAsia"/>
          <w:lang w:val="en-US" w:eastAsia="zh-CN"/>
        </w:rPr>
        <w:t>5-1须有售后服务承诺,规定明确的服务范围和内容。</w:t>
      </w:r>
    </w:p>
    <w:p>
      <w:pPr>
        <w:rPr>
          <w:rFonts w:hint="eastAsia"/>
          <w:lang w:val="en-US" w:eastAsia="zh-CN"/>
        </w:rPr>
      </w:pPr>
      <w:r>
        <w:rPr>
          <w:rFonts w:hint="eastAsia"/>
          <w:lang w:val="en-US" w:eastAsia="zh-CN"/>
        </w:rPr>
        <w:t>5-2售后服务从系统软件终验通过之日起计算。</w:t>
      </w:r>
    </w:p>
    <w:p>
      <w:pPr>
        <w:rPr>
          <w:rFonts w:hint="eastAsia"/>
          <w:lang w:val="en-US" w:eastAsia="zh-CN"/>
        </w:rPr>
      </w:pPr>
      <w:r>
        <w:rPr>
          <w:rFonts w:hint="eastAsia"/>
          <w:lang w:val="en-US" w:eastAsia="zh-CN"/>
        </w:rPr>
        <w:t>5-3免费维护期内采用电话、eMail、远程、现场技术支持等方式解决日常维护中的问题，包括性能维护、操作使用、技术讲解和问题排故等。免费维护期内对影响生产的软件故障应提供5*8小时，2小时内响应，24小时内提供解决方案。免费维护期外应提供运行、功能故障的解决。</w:t>
      </w:r>
    </w:p>
    <w:p>
      <w:pPr>
        <w:rPr>
          <w:rFonts w:hint="eastAsia"/>
          <w:lang w:val="en-US" w:eastAsia="zh-CN"/>
        </w:rPr>
      </w:pPr>
      <w:r>
        <w:rPr>
          <w:rFonts w:hint="eastAsia"/>
          <w:lang w:val="en-US" w:eastAsia="zh-CN"/>
        </w:rPr>
        <w:t>5-4在免费维护期内，在面临重要日期、重大事件和严重问题时，必须采用现场技术支援的形式到场服务。</w:t>
      </w:r>
    </w:p>
    <w:p>
      <w:pPr>
        <w:rPr>
          <w:rFonts w:hint="eastAsia"/>
          <w:lang w:val="en-US" w:eastAsia="zh-CN"/>
        </w:rPr>
      </w:pPr>
      <w:r>
        <w:rPr>
          <w:rFonts w:hint="eastAsia"/>
          <w:lang w:val="en-US" w:eastAsia="zh-CN"/>
        </w:rPr>
        <w:t>5-5在质保期内，为学校免费提供各种技术服务，包括在线答疑、定期回访、适应性修改、少量增量性修改、版本升级与技术培训。</w:t>
      </w:r>
    </w:p>
    <w:p>
      <w:pPr>
        <w:rPr>
          <w:rFonts w:hint="eastAsia"/>
          <w:lang w:val="en-US" w:eastAsia="zh-CN"/>
        </w:rPr>
      </w:pPr>
      <w:r>
        <w:rPr>
          <w:rFonts w:hint="eastAsia"/>
          <w:lang w:val="en-US" w:eastAsia="zh-CN"/>
        </w:rPr>
        <w:t>5-6提供完善的产品开发、管理、运维、应急等文档资料。</w:t>
      </w:r>
    </w:p>
    <w:p>
      <w:pPr>
        <w:rPr>
          <w:rFonts w:hint="eastAsia"/>
          <w:lang w:val="en-US" w:eastAsia="zh-CN"/>
        </w:rPr>
      </w:pPr>
      <w:r>
        <w:rPr>
          <w:rFonts w:hint="eastAsia"/>
          <w:lang w:val="en-US" w:eastAsia="zh-CN"/>
        </w:rPr>
        <w:t>5-7质保期内，中标方应免费进行系统跨版本升级，保障产品最新功能与中标方官方网站发布内容一致；免费进行系统维护，负责保障系统安全运行。</w:t>
      </w:r>
    </w:p>
    <w:p>
      <w:pPr>
        <w:rPr>
          <w:rFonts w:hint="default"/>
          <w:lang w:val="en-US" w:eastAsia="zh-CN"/>
        </w:rPr>
      </w:pPr>
      <w:r>
        <w:rPr>
          <w:rFonts w:hint="eastAsia"/>
          <w:lang w:val="en-US" w:eastAsia="zh-CN"/>
        </w:rPr>
        <w:t>5-8培训服务应包括产品使用操作、简单维护等培训内容。中标方需按采购人要求的时间为采购人免费培训技术人员若干名，培训服务以受培训人员熟练掌握相应技能为原则。在产品投入使用初期进行必要的跟踪指导，保障产品的稳定运行。软件产品需在甲方现场培训的，供应商应按要求履行，供应商培训人员在培训过程产生的交通费、食宿费、培训费等均由供应商承担。</w:t>
      </w:r>
    </w:p>
    <w:p>
      <w:pPr>
        <w:rPr>
          <w:rFonts w:hint="eastAsia"/>
          <w:lang w:val="en-US" w:eastAsia="zh-CN"/>
        </w:rPr>
      </w:pPr>
      <w:r>
        <w:rPr>
          <w:rFonts w:hint="eastAsia"/>
          <w:lang w:val="en-US" w:eastAsia="zh-CN"/>
        </w:rPr>
        <w:t>二、采购内容</w:t>
      </w:r>
    </w:p>
    <w:p>
      <w:pPr>
        <w:rPr>
          <w:rFonts w:hint="eastAsia"/>
        </w:rPr>
      </w:pPr>
      <w:r>
        <w:rPr>
          <w:rFonts w:hint="eastAsia"/>
          <w:lang w:val="en-US" w:eastAsia="zh-CN"/>
        </w:rPr>
        <w:t>1、</w:t>
      </w:r>
      <w:r>
        <w:rPr>
          <w:rFonts w:hint="eastAsia"/>
        </w:rPr>
        <w:t>本平台主要面向三类用户，包括语言学习者、教授者及研究者：</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语言学习者（学生）：交互式语言学习，智能语言百科等。</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语言教授者（教师）：翻译教学实例数据生成（课堂内容扩展），口语语音评测，翻译能力评测，评测数据分析。</w:t>
      </w:r>
    </w:p>
    <w:p>
      <w:pPr>
        <w:rPr>
          <w:rFonts w:hint="eastAsia"/>
        </w:rPr>
      </w:pPr>
      <w:r>
        <w:rPr>
          <w:rFonts w:hint="eastAsia"/>
          <w:lang w:eastAsia="zh-CN"/>
        </w:rPr>
        <w:t>（</w:t>
      </w:r>
      <w:r>
        <w:rPr>
          <w:rFonts w:hint="eastAsia"/>
          <w:lang w:val="en-US" w:eastAsia="zh-CN"/>
        </w:rPr>
        <w:t>3</w:t>
      </w:r>
      <w:r>
        <w:rPr>
          <w:rFonts w:hint="eastAsia"/>
          <w:lang w:eastAsia="zh-CN"/>
        </w:rPr>
        <w:t>）</w:t>
      </w:r>
      <w:r>
        <w:rPr>
          <w:rFonts w:hint="eastAsia"/>
        </w:rPr>
        <w:t>语言研究者：多模态数据导出（文本、图像及语音），教学科研数据支持，语言学习者数据获取，评测数据分析。</w:t>
      </w:r>
    </w:p>
    <w:p>
      <w:pPr>
        <w:rPr>
          <w:rFonts w:hint="eastAsia"/>
        </w:rPr>
      </w:pPr>
      <w:r>
        <w:rPr>
          <w:rFonts w:hint="eastAsia"/>
          <w:lang w:val="en-US" w:eastAsia="zh-CN"/>
        </w:rPr>
        <w:t>2、</w:t>
      </w:r>
      <w:r>
        <w:rPr>
          <w:rFonts w:hint="eastAsia"/>
        </w:rPr>
        <w:t>主要基本模块介绍如下：</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机器翻译-为翻译教学提供翻译实例，延伸教学内容。</w:t>
      </w:r>
    </w:p>
    <w:p>
      <w:pPr>
        <w:rPr>
          <w:rFonts w:hint="eastAsia"/>
        </w:rPr>
      </w:pPr>
      <w:r>
        <w:rPr>
          <w:rFonts w:hint="eastAsia"/>
        </w:rPr>
        <w:drawing>
          <wp:inline distT="0" distB="0" distL="114300" distR="114300">
            <wp:extent cx="3140710" cy="1808480"/>
            <wp:effectExtent l="0" t="0" r="254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140710" cy="1808480"/>
                    </a:xfrm>
                    <a:prstGeom prst="rect">
                      <a:avLst/>
                    </a:prstGeom>
                    <a:noFill/>
                    <a:ln>
                      <a:noFill/>
                    </a:ln>
                  </pic:spPr>
                </pic:pic>
              </a:graphicData>
            </a:graphic>
          </wp:inline>
        </w:drawing>
      </w:r>
    </w:p>
    <w:p>
      <w:pPr>
        <w:rPr>
          <w:rFonts w:hint="eastAsia"/>
        </w:rPr>
      </w:pPr>
      <w:r>
        <w:rPr>
          <w:rFonts w:hint="eastAsia"/>
        </w:rPr>
        <w:t>图：机器翻译模块原理示意图.</w:t>
      </w:r>
    </w:p>
    <w:p>
      <w:pPr>
        <w:rPr>
          <w:rFonts w:hint="eastAsia"/>
        </w:rPr>
      </w:pPr>
      <w:r>
        <w:rPr>
          <w:rFonts w:hint="eastAsia"/>
        </w:rPr>
        <w:t>2）智能语言百科-语言学百科全书，为用户提供相关知识快速查询接口</w:t>
      </w:r>
    </w:p>
    <w:p>
      <w:pPr>
        <w:rPr>
          <w:rFonts w:hint="eastAsia"/>
        </w:rPr>
      </w:pPr>
      <w:r>
        <w:rPr>
          <w:rFonts w:hint="eastAsia"/>
        </w:rPr>
        <w:drawing>
          <wp:inline distT="0" distB="0" distL="114300" distR="114300">
            <wp:extent cx="3952240" cy="1795780"/>
            <wp:effectExtent l="0" t="0" r="1016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14793"/>
                    <a:stretch>
                      <a:fillRect/>
                    </a:stretch>
                  </pic:blipFill>
                  <pic:spPr>
                    <a:xfrm>
                      <a:off x="0" y="0"/>
                      <a:ext cx="3952240" cy="1795780"/>
                    </a:xfrm>
                    <a:prstGeom prst="rect">
                      <a:avLst/>
                    </a:prstGeom>
                    <a:noFill/>
                    <a:ln>
                      <a:noFill/>
                    </a:ln>
                  </pic:spPr>
                </pic:pic>
              </a:graphicData>
            </a:graphic>
          </wp:inline>
        </w:drawing>
      </w:r>
    </w:p>
    <w:p>
      <w:pPr>
        <w:rPr>
          <w:rFonts w:hint="eastAsia"/>
        </w:rPr>
      </w:pPr>
      <w:r>
        <w:rPr>
          <w:rFonts w:hint="eastAsia"/>
        </w:rPr>
        <w:t>图4：智能语言百科原理示意图.</w:t>
      </w:r>
    </w:p>
    <w:p>
      <w:pPr>
        <w:rPr>
          <w:rFonts w:hint="eastAsia"/>
        </w:rPr>
      </w:pPr>
      <w:r>
        <w:rPr>
          <w:rFonts w:hint="eastAsia"/>
          <w:lang w:val="en-US" w:eastAsia="zh-CN"/>
        </w:rPr>
        <w:t>3）</w:t>
      </w:r>
      <w:r>
        <w:rPr>
          <w:rFonts w:hint="eastAsia"/>
        </w:rPr>
        <w:t>自动摘要-为翻译学，跨语言、跨文化交流等提供辅助工具</w:t>
      </w:r>
    </w:p>
    <w:p>
      <w:pPr>
        <w:rPr>
          <w:rFonts w:hint="eastAsia"/>
        </w:rPr>
      </w:pPr>
      <w:r>
        <w:rPr>
          <w:rFonts w:hint="eastAsia"/>
        </w:rPr>
        <w:drawing>
          <wp:inline distT="0" distB="0" distL="114300" distR="114300">
            <wp:extent cx="4501515" cy="2087880"/>
            <wp:effectExtent l="0" t="0" r="13335"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4501515" cy="2087880"/>
                    </a:xfrm>
                    <a:prstGeom prst="rect">
                      <a:avLst/>
                    </a:prstGeom>
                    <a:noFill/>
                    <a:ln>
                      <a:noFill/>
                    </a:ln>
                  </pic:spPr>
                </pic:pic>
              </a:graphicData>
            </a:graphic>
          </wp:inline>
        </w:drawing>
      </w:r>
    </w:p>
    <w:p>
      <w:pPr>
        <w:rPr>
          <w:rFonts w:hint="eastAsia"/>
        </w:rPr>
      </w:pPr>
      <w:r>
        <w:rPr>
          <w:rFonts w:hint="eastAsia"/>
        </w:rPr>
        <w:t>图5：自动摘要模块原理示意图.</w:t>
      </w:r>
    </w:p>
    <w:p>
      <w:pPr>
        <w:rPr>
          <w:rFonts w:hint="eastAsia"/>
        </w:rPr>
      </w:pPr>
      <w:r>
        <w:rPr>
          <w:rFonts w:hint="eastAsia"/>
        </w:rPr>
        <w:t>4）语音识别-为口语评测及语言学习、语言研究提供支撑及评价依据</w:t>
      </w:r>
    </w:p>
    <w:p>
      <w:pPr>
        <w:rPr>
          <w:rFonts w:hint="eastAsia"/>
        </w:rPr>
      </w:pPr>
      <w:r>
        <w:rPr>
          <w:rFonts w:hint="eastAsia"/>
        </w:rPr>
        <w:drawing>
          <wp:inline distT="0" distB="0" distL="114300" distR="114300">
            <wp:extent cx="4248150" cy="1920240"/>
            <wp:effectExtent l="0" t="0" r="0" b="381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4248150" cy="1920240"/>
                    </a:xfrm>
                    <a:prstGeom prst="rect">
                      <a:avLst/>
                    </a:prstGeom>
                    <a:noFill/>
                    <a:ln>
                      <a:noFill/>
                    </a:ln>
                  </pic:spPr>
                </pic:pic>
              </a:graphicData>
            </a:graphic>
          </wp:inline>
        </w:drawing>
      </w:r>
    </w:p>
    <w:p>
      <w:pPr>
        <w:rPr>
          <w:rFonts w:hint="eastAsia"/>
        </w:rPr>
      </w:pPr>
      <w:r>
        <w:rPr>
          <w:rFonts w:hint="eastAsia"/>
        </w:rPr>
        <w:t>图6：语音识别模块原理示意图.</w:t>
      </w:r>
    </w:p>
    <w:p>
      <w:pPr>
        <w:rPr>
          <w:rFonts w:hint="eastAsia"/>
        </w:rPr>
      </w:pPr>
      <w:r>
        <w:rPr>
          <w:rFonts w:hint="eastAsia"/>
        </w:rPr>
        <w:t>5）语音翻译-为口语学习、翻译实例学习提供接口</w:t>
      </w:r>
    </w:p>
    <w:p>
      <w:pPr>
        <w:rPr>
          <w:rFonts w:hint="eastAsia"/>
        </w:rPr>
      </w:pPr>
      <w:r>
        <w:rPr>
          <w:rFonts w:hint="eastAsia"/>
        </w:rPr>
        <w:drawing>
          <wp:inline distT="0" distB="0" distL="114300" distR="114300">
            <wp:extent cx="3521710" cy="1841500"/>
            <wp:effectExtent l="0" t="0" r="2540"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3521710" cy="1841500"/>
                    </a:xfrm>
                    <a:prstGeom prst="rect">
                      <a:avLst/>
                    </a:prstGeom>
                    <a:noFill/>
                    <a:ln>
                      <a:noFill/>
                    </a:ln>
                  </pic:spPr>
                </pic:pic>
              </a:graphicData>
            </a:graphic>
          </wp:inline>
        </w:drawing>
      </w:r>
    </w:p>
    <w:p>
      <w:pPr>
        <w:rPr>
          <w:rFonts w:hint="eastAsia"/>
        </w:rPr>
      </w:pPr>
      <w:r>
        <w:rPr>
          <w:rFonts w:hint="eastAsia"/>
        </w:rPr>
        <w:t>图7：语音翻译模块原理示意图.</w:t>
      </w:r>
    </w:p>
    <w:p>
      <w:pPr>
        <w:rPr>
          <w:rFonts w:hint="eastAsia"/>
        </w:rPr>
      </w:pPr>
      <w:r>
        <w:rPr>
          <w:rFonts w:hint="eastAsia"/>
        </w:rPr>
        <w:drawing>
          <wp:anchor distT="0" distB="0" distL="114300" distR="114300" simplePos="0" relativeHeight="251659264" behindDoc="1" locked="0" layoutInCell="1" allowOverlap="1">
            <wp:simplePos x="0" y="0"/>
            <wp:positionH relativeFrom="column">
              <wp:posOffset>51435</wp:posOffset>
            </wp:positionH>
            <wp:positionV relativeFrom="paragraph">
              <wp:posOffset>427355</wp:posOffset>
            </wp:positionV>
            <wp:extent cx="5184140" cy="1711325"/>
            <wp:effectExtent l="0" t="0" r="16510" b="317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184140" cy="1711325"/>
                    </a:xfrm>
                    <a:prstGeom prst="rect">
                      <a:avLst/>
                    </a:prstGeom>
                    <a:noFill/>
                    <a:ln>
                      <a:noFill/>
                    </a:ln>
                  </pic:spPr>
                </pic:pic>
              </a:graphicData>
            </a:graphic>
          </wp:anchor>
        </w:drawing>
      </w:r>
      <w:r>
        <w:rPr>
          <w:rFonts w:hint="eastAsia"/>
        </w:rPr>
        <w:t>6）图文转换-为语言学习、翻译学习提供辅助手段</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图</w:t>
      </w:r>
    </w:p>
    <w:p>
      <w:pPr>
        <w:rPr>
          <w:rFonts w:hint="eastAsia"/>
        </w:rPr>
      </w:pPr>
    </w:p>
    <w:p>
      <w:pPr>
        <w:rPr>
          <w:rFonts w:hint="eastAsia"/>
        </w:rPr>
      </w:pPr>
    </w:p>
    <w:p>
      <w:pPr>
        <w:rPr>
          <w:rFonts w:hint="eastAsia"/>
        </w:rPr>
      </w:pPr>
    </w:p>
    <w:p>
      <w:pPr>
        <w:rPr>
          <w:rFonts w:hint="eastAsia"/>
        </w:rPr>
      </w:pPr>
      <w:r>
        <w:rPr>
          <w:rFonts w:hint="eastAsia"/>
        </w:rPr>
        <w:t>8：图文转换模块原理示意图.</w:t>
      </w:r>
    </w:p>
    <w:p>
      <w:pPr>
        <w:rPr>
          <w:rFonts w:hint="eastAsia"/>
          <w:lang w:val="en-US" w:eastAsia="zh-CN"/>
        </w:rPr>
      </w:pPr>
      <w:r>
        <w:rPr>
          <w:rFonts w:hint="eastAsia"/>
          <w:lang w:val="en-US" w:eastAsia="zh-CN"/>
        </w:rPr>
        <w:t>系统集成任务</w:t>
      </w:r>
    </w:p>
    <w:p>
      <w:pPr>
        <w:rPr>
          <w:rFonts w:hint="eastAsia"/>
        </w:rPr>
      </w:pPr>
      <w:r>
        <w:rPr>
          <w:rFonts w:hint="eastAsia"/>
        </w:rPr>
        <w:t>（1）★中标方须按照学校要求提供所需接口并永久免费开放所有接口。</w:t>
      </w:r>
    </w:p>
    <w:p>
      <w:pPr>
        <w:rPr>
          <w:rFonts w:hint="eastAsia"/>
        </w:rPr>
      </w:pPr>
      <w:r>
        <w:rPr>
          <w:rFonts w:hint="eastAsia"/>
        </w:rPr>
        <w:t>（2） a) 要求所有系统实现与学校统一身份认证对接，实现单点登录。</w:t>
      </w:r>
    </w:p>
    <w:p>
      <w:pPr>
        <w:rPr>
          <w:rFonts w:hint="eastAsia"/>
        </w:rPr>
      </w:pPr>
      <w:r>
        <w:rPr>
          <w:rFonts w:hint="eastAsia"/>
        </w:rPr>
        <w:t>b) 要求按照学校的统一要求和标准规范免费完成与我校各公共平台的深度对接集成和适配工作，包括但不限于于我校移动校园、掌上西外、网上办事大厅、统一消息中心、统一短信网关的数据集成、消息集成、服务集成、应用集成，实现统一信息管理。</w:t>
      </w:r>
    </w:p>
    <w:p>
      <w:pPr>
        <w:rPr>
          <w:rFonts w:hint="eastAsia"/>
        </w:rPr>
      </w:pPr>
      <w:r>
        <w:rPr>
          <w:rFonts w:hint="eastAsia"/>
        </w:rPr>
        <w:t>c) 本项目内涉及到的移动端应用均要求采用H5开发，并集成到学校移动校园微信企业号、掌上西外app和小程序，H5页面需遵循学校移动应用视觉设计规范和交互设计规范。</w:t>
      </w:r>
    </w:p>
    <w:p>
      <w:pPr>
        <w:rPr>
          <w:rFonts w:hint="eastAsia"/>
        </w:rPr>
      </w:pPr>
      <w:r>
        <w:rPr>
          <w:rFonts w:hint="eastAsia"/>
        </w:rPr>
        <w:t>（3）★要求完成与学校公共数据中心的数据采集集成，包括系统的所有结果数据，提供系统数据库的只读账号、数据字典、代码表、API 接口、集成文档等相关文档。</w:t>
      </w:r>
    </w:p>
    <w:p>
      <w:pPr>
        <w:rPr>
          <w:rFonts w:hint="eastAsia"/>
        </w:rPr>
      </w:pPr>
      <w:r>
        <w:rPr>
          <w:rFonts w:hint="eastAsia"/>
        </w:rPr>
        <w:t>（4）★本项目涉及到与学校相关业务系统的应用集成和数据对接，如涉及费用，均由中标方承担。</w:t>
      </w:r>
    </w:p>
    <w:p>
      <w:pPr>
        <w:rPr>
          <w:rFonts w:hint="eastAsia"/>
        </w:rPr>
      </w:pPr>
      <w:r>
        <w:rPr>
          <w:rFonts w:hint="eastAsia"/>
        </w:rPr>
        <w:t>（5）将提供本项目正常运转所必须的全部系统软件、中间件、插件等，确保系统正常稳定运行。</w:t>
      </w:r>
    </w:p>
    <w:p>
      <w:pPr>
        <w:rPr>
          <w:rFonts w:hint="eastAsia"/>
        </w:rPr>
      </w:pPr>
      <w:r>
        <w:rPr>
          <w:rFonts w:hint="eastAsia"/>
        </w:rPr>
        <w:t>（6）提供本项目正常运转所必须的全部系统软件、中间件、插件等基础环境，确保系统正常稳定运行。</w:t>
      </w:r>
    </w:p>
    <w:p>
      <w:pPr>
        <w:rPr>
          <w:rFonts w:hint="eastAsia"/>
          <w:lang w:val="en-US" w:eastAsia="zh-CN"/>
        </w:rPr>
      </w:pPr>
      <w:r>
        <w:rPr>
          <w:rFonts w:hint="eastAsia"/>
          <w:lang w:val="en-US" w:eastAsia="zh-CN"/>
        </w:rPr>
        <w:t>四、安全性要求</w:t>
      </w:r>
    </w:p>
    <w:p>
      <w:pPr>
        <w:rPr>
          <w:rFonts w:hint="eastAsia"/>
        </w:rPr>
      </w:pPr>
      <w:r>
        <w:rPr>
          <w:rFonts w:hint="eastAsia"/>
        </w:rPr>
        <w:t>为保证本系统在使用过程中的安全性，具体实现要求参考如下：</w:t>
      </w:r>
    </w:p>
    <w:p>
      <w:pPr>
        <w:rPr>
          <w:rFonts w:hint="eastAsia"/>
        </w:rPr>
      </w:pPr>
      <w:r>
        <w:rPr>
          <w:rFonts w:hint="eastAsia"/>
        </w:rPr>
        <w:t>(1)实现https安全传输协议，实现兼容TLSv1.2以上版本使用。</w:t>
      </w:r>
    </w:p>
    <w:p>
      <w:pPr>
        <w:rPr>
          <w:rFonts w:hint="eastAsia"/>
        </w:rPr>
      </w:pPr>
      <w:r>
        <w:rPr>
          <w:rFonts w:hint="eastAsia"/>
        </w:rPr>
        <w:t>(2)中标单位与学校签署保密协议，完成网络安全等级保护测评（二级）工作，并协助学校完成等级保护测评备案，费用由中标单位承担。</w:t>
      </w:r>
    </w:p>
    <w:p>
      <w:pPr>
        <w:rPr>
          <w:rFonts w:hint="eastAsia"/>
        </w:rPr>
      </w:pPr>
      <w:r>
        <w:rPr>
          <w:rFonts w:hint="eastAsia"/>
        </w:rPr>
        <w:t>(3)系统具备数据保密机制，数据存储经过密码保护，针对项目中的数据信息安全等内容会签署保密协议，防止信息泄露。</w:t>
      </w:r>
    </w:p>
    <w:p>
      <w:pPr>
        <w:rPr>
          <w:rFonts w:hint="eastAsia"/>
        </w:rPr>
      </w:pPr>
      <w:r>
        <w:rPr>
          <w:rFonts w:hint="eastAsia"/>
        </w:rPr>
        <w:t>(4)系统具有数据访问日志和数据审计策略，系统日志实现留存6个月以上。</w:t>
      </w:r>
    </w:p>
    <w:p>
      <w:pPr>
        <w:rPr>
          <w:rFonts w:hint="eastAsia"/>
        </w:rPr>
      </w:pPr>
      <w:r>
        <w:rPr>
          <w:rFonts w:hint="eastAsia"/>
        </w:rPr>
        <w:t>(5)系统具备数据的本地备份机制，每日备份至本地；系统中存在的核心关键数据，具备异地数据备份功能，可备份至指定的服务器或存储系统上；每周制作数据的备份在指定服务器，确保系统一旦发生故障时能够快速恢复，备份数据不得更改；业务数据实现定期、完整、真实、准确地转储到不可更改的介质上，并实现集中保存，保存期限2年。</w:t>
      </w:r>
    </w:p>
    <w:p>
      <w:pPr>
        <w:rPr>
          <w:rFonts w:hint="eastAsia"/>
        </w:rPr>
      </w:pPr>
      <w:r>
        <w:rPr>
          <w:rFonts w:hint="eastAsia"/>
        </w:rPr>
        <w:t>(6)提供数据对接、提供和第三方数据交换、集成规范和标准、开放并提供数据接口。</w:t>
      </w:r>
    </w:p>
    <w:p>
      <w:pPr>
        <w:rPr>
          <w:rFonts w:hint="eastAsia"/>
        </w:rPr>
      </w:pPr>
      <w:r>
        <w:rPr>
          <w:rFonts w:hint="eastAsia"/>
        </w:rPr>
        <w:t>(7)中标单位确保系统运行环境的安全运维和防护。</w:t>
      </w:r>
    </w:p>
    <w:p>
      <w:pPr>
        <w:rPr>
          <w:rFonts w:hint="eastAsia"/>
        </w:rPr>
      </w:pPr>
      <w:r>
        <w:rPr>
          <w:rFonts w:hint="eastAsia"/>
        </w:rPr>
        <w:t>(8)平台数据来源保证合法合规。</w:t>
      </w:r>
    </w:p>
    <w:p>
      <w:pPr>
        <w:rPr>
          <w:rFonts w:hint="eastAsia"/>
          <w:lang w:val="en-US" w:eastAsia="zh-CN"/>
        </w:rPr>
      </w:pPr>
      <w:r>
        <w:rPr>
          <w:rFonts w:hint="eastAsia"/>
          <w:lang w:val="en-US" w:eastAsia="zh-CN"/>
        </w:rPr>
        <w:t>五、技术要求</w:t>
      </w:r>
    </w:p>
    <w:p>
      <w:pPr>
        <w:rPr>
          <w:rFonts w:hint="eastAsia"/>
          <w:lang w:val="en-US" w:eastAsia="zh-CN"/>
        </w:rPr>
      </w:pPr>
      <w:r>
        <w:rPr>
          <w:rFonts w:hint="eastAsia"/>
          <w:lang w:val="en-US" w:eastAsia="zh-CN"/>
        </w:rPr>
        <w:t>1.★自主可控的国产软件，翻译引擎采用国产自主研发的深度学习平台。</w:t>
      </w:r>
    </w:p>
    <w:p>
      <w:pPr>
        <w:rPr>
          <w:rFonts w:hint="eastAsia"/>
          <w:lang w:val="en-US" w:eastAsia="zh-CN"/>
        </w:rPr>
      </w:pPr>
      <w:r>
        <w:rPr>
          <w:rFonts w:hint="eastAsia"/>
          <w:lang w:val="en-US" w:eastAsia="zh-CN"/>
        </w:rPr>
        <w:t>2.系统为B/S架构，实现系统部署于服务器端，无需安装客户端，用户只需通过浏览器即可在线访问系统，即可执行翻译项目、术语库、语料库、人员管理等操作，不限制访问设备的类型。</w:t>
      </w:r>
    </w:p>
    <w:p>
      <w:pPr>
        <w:rPr>
          <w:rFonts w:hint="eastAsia"/>
          <w:lang w:val="en-US" w:eastAsia="zh-CN"/>
        </w:rPr>
      </w:pPr>
      <w:r>
        <w:rPr>
          <w:rFonts w:hint="eastAsia"/>
          <w:lang w:val="en-US" w:eastAsia="zh-CN"/>
        </w:rPr>
        <w:t>3.系统实现市面主流浏览器登录，包括谷歌Chrome、360浏览器、IE浏览器等。</w:t>
      </w:r>
    </w:p>
    <w:p>
      <w:pPr>
        <w:rPr>
          <w:rFonts w:hint="eastAsia"/>
          <w:lang w:val="en-US" w:eastAsia="zh-CN"/>
        </w:rPr>
      </w:pPr>
      <w:r>
        <w:rPr>
          <w:rFonts w:hint="eastAsia"/>
          <w:lang w:val="en-US" w:eastAsia="zh-CN"/>
        </w:rPr>
        <w:t>4.SDK：实现多种平台的终端接入：Android、iOS、Windows、Linux、WebSDK、WebAPI、微信小程序。</w:t>
      </w:r>
    </w:p>
    <w:p>
      <w:pPr>
        <w:rPr>
          <w:rFonts w:hint="eastAsia"/>
          <w:lang w:val="en-US" w:eastAsia="zh-CN"/>
        </w:rPr>
      </w:pPr>
      <w:r>
        <w:rPr>
          <w:rFonts w:hint="eastAsia"/>
          <w:lang w:val="en-US" w:eastAsia="zh-CN"/>
        </w:rPr>
        <w:t>5.Cloud Services：语音评测云平台，包含负载均衡服务、授权服务、评测计算服务集群、存储服务等。</w:t>
      </w:r>
    </w:p>
    <w:p>
      <w:pPr>
        <w:rPr>
          <w:rFonts w:hint="eastAsia"/>
          <w:lang w:val="en-US" w:eastAsia="zh-CN"/>
        </w:rPr>
      </w:pPr>
      <w:r>
        <w:rPr>
          <w:rFonts w:hint="eastAsia"/>
          <w:lang w:val="en-US" w:eastAsia="zh-CN"/>
        </w:rPr>
        <w:t>六、功能要求</w:t>
      </w:r>
    </w:p>
    <w:p>
      <w:pPr>
        <w:rPr>
          <w:rFonts w:hint="eastAsia"/>
        </w:rPr>
      </w:pPr>
      <w:r>
        <w:rPr>
          <w:rFonts w:hint="eastAsia"/>
          <w:lang w:eastAsia="zh-CN"/>
        </w:rPr>
        <w:t>（</w:t>
      </w:r>
      <w:r>
        <w:rPr>
          <w:rFonts w:hint="eastAsia"/>
          <w:lang w:val="en-US" w:eastAsia="zh-CN"/>
        </w:rPr>
        <w:t>一</w:t>
      </w:r>
      <w:r>
        <w:rPr>
          <w:rFonts w:hint="eastAsia"/>
          <w:lang w:eastAsia="zh-CN"/>
        </w:rPr>
        <w:t>）</w:t>
      </w:r>
      <w:r>
        <w:rPr>
          <w:rFonts w:hint="eastAsia"/>
        </w:rPr>
        <w:t xml:space="preserve"> 翻译引擎</w:t>
      </w:r>
    </w:p>
    <w:p>
      <w:pPr>
        <w:rPr>
          <w:rFonts w:hint="eastAsia"/>
          <w:lang w:val="en-US" w:eastAsia="zh-CN"/>
        </w:rPr>
      </w:pPr>
      <w:r>
        <w:rPr>
          <w:rFonts w:hint="eastAsia"/>
          <w:lang w:val="en-US" w:eastAsia="zh-CN"/>
        </w:rPr>
        <w:t>1.★实现英中、中英翻译，可局域网部署的机器翻译引擎。</w:t>
      </w:r>
    </w:p>
    <w:p>
      <w:pPr>
        <w:rPr>
          <w:rFonts w:hint="eastAsia"/>
          <w:lang w:val="en-US" w:eastAsia="zh-CN"/>
        </w:rPr>
      </w:pPr>
      <w:r>
        <w:rPr>
          <w:rFonts w:hint="eastAsia"/>
          <w:lang w:val="en-US" w:eastAsia="zh-CN"/>
        </w:rPr>
        <w:t>2.实现翻译引擎再训练能力，保证翻译效果持续更新。</w:t>
      </w:r>
    </w:p>
    <w:p>
      <w:pPr>
        <w:rPr>
          <w:rFonts w:hint="eastAsia"/>
          <w:lang w:val="en-US" w:eastAsia="zh-CN"/>
        </w:rPr>
      </w:pPr>
      <w:r>
        <w:rPr>
          <w:rFonts w:hint="eastAsia"/>
          <w:lang w:val="en-US" w:eastAsia="zh-CN"/>
        </w:rPr>
        <w:t>3.翻译引擎采用国产自主研发的深度学习平台，非采用国外开源深度学习平台。</w:t>
      </w:r>
    </w:p>
    <w:p>
      <w:pPr>
        <w:rPr>
          <w:rFonts w:hint="eastAsia"/>
          <w:lang w:val="en-US" w:eastAsia="zh-CN"/>
        </w:rPr>
      </w:pPr>
      <w:r>
        <w:rPr>
          <w:rFonts w:hint="eastAsia"/>
          <w:lang w:val="en-US" w:eastAsia="zh-CN"/>
        </w:rPr>
        <w:t>4.★实现基于对齐语料，可选择训练集、测试集和干预集，一键进行训练学习。</w:t>
      </w:r>
    </w:p>
    <w:p>
      <w:pPr>
        <w:rPr>
          <w:rFonts w:hint="eastAsia"/>
          <w:lang w:val="en-US" w:eastAsia="zh-CN"/>
        </w:rPr>
      </w:pPr>
      <w:r>
        <w:rPr>
          <w:rFonts w:hint="eastAsia"/>
          <w:lang w:val="en-US" w:eastAsia="zh-CN"/>
        </w:rPr>
        <w:t>5.自动评估，针对模型训练由机器给出评估BLEU值。</w:t>
      </w:r>
    </w:p>
    <w:p>
      <w:pPr>
        <w:rPr>
          <w:rFonts w:hint="eastAsia"/>
          <w:lang w:val="en-US" w:eastAsia="zh-CN"/>
        </w:rPr>
      </w:pPr>
      <w:r>
        <w:rPr>
          <w:rFonts w:hint="eastAsia"/>
          <w:lang w:val="en-US" w:eastAsia="zh-CN"/>
        </w:rPr>
        <w:t>6.可以看到过往训练的版本，查看训练日志、部署相应版本。</w:t>
      </w:r>
    </w:p>
    <w:p>
      <w:pPr>
        <w:rPr>
          <w:rFonts w:hint="eastAsia"/>
          <w:lang w:val="en-US" w:eastAsia="zh-CN"/>
        </w:rPr>
      </w:pPr>
      <w:r>
        <w:rPr>
          <w:rFonts w:hint="eastAsia"/>
          <w:lang w:val="en-US" w:eastAsia="zh-CN"/>
        </w:rPr>
        <w:t>（二）文本和文档翻译</w:t>
      </w:r>
    </w:p>
    <w:p>
      <w:pPr>
        <w:rPr>
          <w:rFonts w:hint="eastAsia"/>
          <w:lang w:val="en-US" w:eastAsia="zh-CN"/>
        </w:rPr>
      </w:pPr>
      <w:r>
        <w:rPr>
          <w:rFonts w:hint="eastAsia"/>
          <w:lang w:val="en-US" w:eastAsia="zh-CN"/>
        </w:rPr>
        <w:t>1.在源语端输入文本，目标语端自动输出译文、具有原文语种自动识别、原文清空、译文复制、双语高亮等功能，具备每次翻译5000字符能力。</w:t>
      </w:r>
    </w:p>
    <w:p>
      <w:pPr>
        <w:rPr>
          <w:rFonts w:hint="eastAsia"/>
          <w:lang w:val="en-US" w:eastAsia="zh-CN"/>
        </w:rPr>
      </w:pPr>
      <w:r>
        <w:rPr>
          <w:rFonts w:hint="eastAsia"/>
          <w:lang w:val="en-US" w:eastAsia="zh-CN"/>
        </w:rPr>
        <w:t>2.★ 具备术语干预和记忆库匹配。</w:t>
      </w:r>
    </w:p>
    <w:p>
      <w:pPr>
        <w:rPr>
          <w:rFonts w:hint="eastAsia"/>
          <w:lang w:val="en-US" w:eastAsia="zh-CN"/>
        </w:rPr>
      </w:pPr>
      <w:r>
        <w:rPr>
          <w:rFonts w:hint="eastAsia"/>
          <w:lang w:val="en-US" w:eastAsia="zh-CN"/>
        </w:rPr>
        <w:t>3.具备在翻译界面将术语和翻译句对添加到术语库或记忆库。</w:t>
      </w:r>
    </w:p>
    <w:p>
      <w:pPr>
        <w:rPr>
          <w:rFonts w:hint="eastAsia"/>
          <w:lang w:val="en-US" w:eastAsia="zh-CN"/>
        </w:rPr>
      </w:pPr>
      <w:r>
        <w:rPr>
          <w:rFonts w:hint="eastAsia"/>
          <w:lang w:val="en-US" w:eastAsia="zh-CN"/>
        </w:rPr>
        <w:t>4.格式要求：pdf，docx、txt等。</w:t>
      </w:r>
    </w:p>
    <w:p>
      <w:pPr>
        <w:rPr>
          <w:rFonts w:hint="eastAsia"/>
          <w:lang w:val="en-US" w:eastAsia="zh-CN"/>
        </w:rPr>
      </w:pPr>
      <w:r>
        <w:rPr>
          <w:rFonts w:hint="eastAsia"/>
          <w:lang w:val="en-US" w:eastAsia="zh-CN"/>
        </w:rPr>
        <w:t>5.翻译前可指定术语库、记忆库配置。</w:t>
      </w:r>
    </w:p>
    <w:p>
      <w:pPr>
        <w:rPr>
          <w:rFonts w:hint="eastAsia"/>
          <w:lang w:val="en-US" w:eastAsia="zh-CN"/>
        </w:rPr>
      </w:pPr>
      <w:r>
        <w:rPr>
          <w:rFonts w:hint="eastAsia"/>
          <w:lang w:val="en-US" w:eastAsia="zh-CN"/>
        </w:rPr>
        <w:t>6.下载要求：实现多种格式选择下载，如双语对照格式、docx格式下载等。</w:t>
      </w:r>
    </w:p>
    <w:p>
      <w:pPr>
        <w:rPr>
          <w:rFonts w:hint="eastAsia"/>
          <w:lang w:val="en-US" w:eastAsia="zh-CN"/>
        </w:rPr>
      </w:pPr>
      <w:r>
        <w:rPr>
          <w:rFonts w:hint="eastAsia"/>
          <w:lang w:val="en-US" w:eastAsia="zh-CN"/>
        </w:rPr>
        <w:t>7.实现原文和译文对照预览。</w:t>
      </w:r>
    </w:p>
    <w:p>
      <w:pPr>
        <w:rPr>
          <w:rFonts w:hint="eastAsia"/>
          <w:lang w:val="en-US" w:eastAsia="zh-CN"/>
        </w:rPr>
      </w:pPr>
      <w:r>
        <w:rPr>
          <w:rFonts w:hint="eastAsia"/>
          <w:lang w:val="en-US" w:eastAsia="zh-CN"/>
        </w:rPr>
        <w:t>8.★ 实现在预览同时进行校对。</w:t>
      </w:r>
    </w:p>
    <w:p>
      <w:pPr>
        <w:rPr>
          <w:rFonts w:hint="eastAsia"/>
          <w:lang w:val="en-US" w:eastAsia="zh-CN"/>
        </w:rPr>
      </w:pPr>
      <w:r>
        <w:rPr>
          <w:rFonts w:hint="eastAsia"/>
          <w:lang w:val="en-US" w:eastAsia="zh-CN"/>
        </w:rPr>
        <w:t>（三）语音翻译</w:t>
      </w:r>
    </w:p>
    <w:p>
      <w:pPr>
        <w:rPr>
          <w:rFonts w:hint="eastAsia"/>
          <w:lang w:val="en-US" w:eastAsia="zh-CN"/>
        </w:rPr>
      </w:pPr>
      <w:r>
        <w:rPr>
          <w:rFonts w:hint="eastAsia"/>
          <w:lang w:val="en-US" w:eastAsia="zh-CN"/>
        </w:rPr>
        <w:t>1.实现中文和英文的流式语音相互翻译。</w:t>
      </w:r>
    </w:p>
    <w:p>
      <w:pPr>
        <w:rPr>
          <w:rFonts w:hint="eastAsia"/>
          <w:lang w:val="en-US" w:eastAsia="zh-CN"/>
        </w:rPr>
      </w:pPr>
      <w:r>
        <w:rPr>
          <w:rFonts w:hint="eastAsia"/>
          <w:lang w:val="en-US" w:eastAsia="zh-CN"/>
        </w:rPr>
        <w:t>2.语音识别准确率：中文≥95%，英文≥90%。</w:t>
      </w:r>
    </w:p>
    <w:p>
      <w:pPr>
        <w:rPr>
          <w:rFonts w:hint="eastAsia"/>
          <w:lang w:val="en-US" w:eastAsia="zh-CN"/>
        </w:rPr>
      </w:pPr>
      <w:r>
        <w:rPr>
          <w:rFonts w:hint="eastAsia"/>
          <w:lang w:val="en-US" w:eastAsia="zh-CN"/>
        </w:rPr>
        <w:t>3.文本翻译准确率：中译英≥90%，英译中≥90%。</w:t>
      </w:r>
    </w:p>
    <w:p>
      <w:pPr>
        <w:rPr>
          <w:rFonts w:hint="eastAsia"/>
          <w:lang w:val="en-US" w:eastAsia="zh-CN"/>
        </w:rPr>
      </w:pPr>
      <w:r>
        <w:rPr>
          <w:rFonts w:hint="eastAsia"/>
          <w:lang w:val="en-US" w:eastAsia="zh-CN"/>
        </w:rPr>
        <w:t>4.★中英互译端到端准确率达80%。</w:t>
      </w:r>
    </w:p>
    <w:p>
      <w:pPr>
        <w:rPr>
          <w:rFonts w:hint="eastAsia"/>
          <w:lang w:val="en-US" w:eastAsia="zh-CN"/>
        </w:rPr>
      </w:pPr>
      <w:r>
        <w:rPr>
          <w:rFonts w:hint="eastAsia"/>
          <w:lang w:val="en-US" w:eastAsia="zh-CN"/>
        </w:rPr>
        <w:t>5.实现流式语音翻译，实时语音翻译api采用websocket协议的连接方式，接收实时的音频流，输出带有标点的识别结果以及翻译结果。实现pcm格式的原始音频数据，支持但不限于16000采样率，单声道，16bits，小端序。字符编码统一使用utf-8编码。</w:t>
      </w:r>
    </w:p>
    <w:p>
      <w:pPr>
        <w:rPr>
          <w:rFonts w:hint="eastAsia"/>
          <w:lang w:val="en-US" w:eastAsia="zh-CN"/>
        </w:rPr>
      </w:pPr>
      <w:r>
        <w:rPr>
          <w:rFonts w:hint="eastAsia"/>
          <w:lang w:val="en-US" w:eastAsia="zh-CN"/>
        </w:rPr>
        <w:t>6.支持 pcm s16le 16k, pcm s16le 8k, alaw 16k, alaw 8k, ulaw 16k, ulaw 8k, vok 8k, vox 6k 等采样率和格式。</w:t>
      </w:r>
    </w:p>
    <w:p>
      <w:pPr>
        <w:rPr>
          <w:rFonts w:hint="eastAsia"/>
          <w:lang w:val="en-US" w:eastAsia="zh-CN"/>
        </w:rPr>
      </w:pPr>
      <w:r>
        <w:rPr>
          <w:rFonts w:hint="eastAsia"/>
          <w:lang w:val="en-US" w:eastAsia="zh-CN"/>
        </w:rPr>
        <w:t>（四）智能语言百科</w:t>
      </w:r>
    </w:p>
    <w:p>
      <w:pPr>
        <w:rPr>
          <w:rFonts w:hint="eastAsia"/>
          <w:lang w:val="en-US" w:eastAsia="zh-CN"/>
        </w:rPr>
      </w:pPr>
      <w:r>
        <w:rPr>
          <w:rFonts w:hint="eastAsia"/>
          <w:lang w:val="en-US" w:eastAsia="zh-CN"/>
        </w:rPr>
        <w:t>1.多渠道接入：实现与网站、微信公众号、企业号渠道、APP、小程序、实体终端等多渠道接入方式。</w:t>
      </w:r>
    </w:p>
    <w:p>
      <w:pPr>
        <w:rPr>
          <w:rFonts w:hint="eastAsia"/>
          <w:lang w:val="en-US" w:eastAsia="zh-CN"/>
        </w:rPr>
      </w:pPr>
      <w:r>
        <w:rPr>
          <w:rFonts w:hint="eastAsia"/>
          <w:lang w:val="en-US" w:eastAsia="zh-CN"/>
        </w:rPr>
        <w:t>2.★智能交互:</w:t>
      </w:r>
    </w:p>
    <w:p>
      <w:pPr>
        <w:rPr>
          <w:rFonts w:hint="eastAsia"/>
          <w:lang w:val="en-US" w:eastAsia="zh-CN"/>
        </w:rPr>
      </w:pPr>
      <w:r>
        <w:rPr>
          <w:rFonts w:hint="eastAsia"/>
          <w:lang w:val="en-US" w:eastAsia="zh-CN"/>
        </w:rPr>
        <w:t>1）基础寒暄。具备全面的自然语言库，能够回应对话过程中的的基础寒暄常用语。</w:t>
      </w:r>
    </w:p>
    <w:p>
      <w:pPr>
        <w:rPr>
          <w:rFonts w:hint="eastAsia"/>
          <w:lang w:val="en-US" w:eastAsia="zh-CN"/>
        </w:rPr>
      </w:pPr>
      <w:r>
        <w:rPr>
          <w:rFonts w:hint="eastAsia"/>
          <w:lang w:val="en-US" w:eastAsia="zh-CN"/>
        </w:rPr>
        <w:t>2)热门问题推送。在用户发起会话的同时，实现推送热门问题列表，引导用户点选。</w:t>
      </w:r>
    </w:p>
    <w:p>
      <w:pPr>
        <w:rPr>
          <w:rFonts w:hint="eastAsia"/>
          <w:lang w:val="en-US" w:eastAsia="zh-CN"/>
        </w:rPr>
      </w:pPr>
      <w:r>
        <w:rPr>
          <w:rFonts w:hint="eastAsia"/>
          <w:lang w:val="en-US" w:eastAsia="zh-CN"/>
        </w:rPr>
        <w:t>3)上下文语义理解。系统应具有上下文语义理解能力，师生提问时缺省关键信息，系统可以自动分析关联上文内容，定位用户需求，给出准确回复。</w:t>
      </w:r>
    </w:p>
    <w:p>
      <w:pPr>
        <w:rPr>
          <w:rFonts w:hint="eastAsia"/>
          <w:lang w:val="en-US" w:eastAsia="zh-CN"/>
        </w:rPr>
      </w:pPr>
      <w:r>
        <w:rPr>
          <w:rFonts w:hint="eastAsia"/>
          <w:lang w:val="en-US" w:eastAsia="zh-CN"/>
        </w:rPr>
        <w:t>4)动态问答交互。同一个问题，实现根据用户提供的信息（教职工，学生等），回复与其信息相匹配的不同答案。</w:t>
      </w:r>
    </w:p>
    <w:p>
      <w:pPr>
        <w:rPr>
          <w:rFonts w:hint="eastAsia"/>
          <w:lang w:val="en-US" w:eastAsia="zh-CN"/>
        </w:rPr>
      </w:pPr>
      <w:r>
        <w:rPr>
          <w:rFonts w:hint="eastAsia"/>
          <w:lang w:val="en-US" w:eastAsia="zh-CN"/>
        </w:rPr>
        <w:t>5)推荐回复。根据师生提问关键词，智能给用户推荐给用户相关性最大的问题列表。</w:t>
      </w:r>
    </w:p>
    <w:p>
      <w:pPr>
        <w:rPr>
          <w:rFonts w:hint="eastAsia"/>
          <w:lang w:val="en-US" w:eastAsia="zh-CN"/>
        </w:rPr>
      </w:pPr>
      <w:r>
        <w:rPr>
          <w:rFonts w:hint="eastAsia"/>
          <w:lang w:val="en-US" w:eastAsia="zh-CN"/>
        </w:rPr>
        <w:t>6)富文本式回复。智能客服机器人的回复内容实现文字、图片、超链接、音频、视频、文件、富文本等多种形式。</w:t>
      </w:r>
    </w:p>
    <w:p>
      <w:pPr>
        <w:rPr>
          <w:rFonts w:hint="eastAsia"/>
          <w:lang w:val="en-US" w:eastAsia="zh-CN"/>
        </w:rPr>
      </w:pPr>
      <w:r>
        <w:rPr>
          <w:rFonts w:hint="eastAsia"/>
          <w:lang w:val="en-US" w:eastAsia="zh-CN"/>
        </w:rPr>
        <w:t>7)用户反馈。在答复师生提问后，用户可以选答案“有用”或“无用”。</w:t>
      </w:r>
    </w:p>
    <w:p>
      <w:pPr>
        <w:rPr>
          <w:rFonts w:hint="eastAsia"/>
          <w:lang w:val="en-US" w:eastAsia="zh-CN"/>
        </w:rPr>
      </w:pPr>
      <w:r>
        <w:rPr>
          <w:rFonts w:hint="eastAsia"/>
          <w:lang w:val="en-US" w:eastAsia="zh-CN"/>
        </w:rPr>
        <w:t>8）问题解决调查。在对话结束后，系统自动发起问题是否解决的调查。</w:t>
      </w:r>
    </w:p>
    <w:p>
      <w:pPr>
        <w:rPr>
          <w:rFonts w:hint="eastAsia"/>
          <w:lang w:val="en-US" w:eastAsia="zh-CN"/>
        </w:rPr>
      </w:pPr>
      <w:r>
        <w:rPr>
          <w:rFonts w:hint="eastAsia"/>
          <w:lang w:val="en-US" w:eastAsia="zh-CN"/>
        </w:rPr>
        <w:t>9）用户评价。用户可以主动对整个会话解决过程的满意度进行评价。</w:t>
      </w:r>
    </w:p>
    <w:p>
      <w:pPr>
        <w:rPr>
          <w:rFonts w:hint="eastAsia"/>
          <w:lang w:val="en-US" w:eastAsia="zh-CN"/>
        </w:rPr>
      </w:pPr>
      <w:r>
        <w:rPr>
          <w:rFonts w:hint="eastAsia"/>
          <w:lang w:val="en-US" w:eastAsia="zh-CN"/>
        </w:rPr>
        <w:t>3.★知识库管理平台：系统实现知识库管理维护工具，实现知识库分类、分级、分权限管理。业务知识库包含单轮问答库、动态问答库和多轮问答库，根据不同场景灵活使用。知识管理实现一点维护和多点发布，具备多渠道集中管理功能。</w:t>
      </w:r>
    </w:p>
    <w:p>
      <w:pPr>
        <w:rPr>
          <w:rFonts w:hint="eastAsia"/>
          <w:lang w:val="en-US" w:eastAsia="zh-CN"/>
        </w:rPr>
      </w:pPr>
      <w:r>
        <w:rPr>
          <w:rFonts w:hint="eastAsia"/>
          <w:lang w:val="en-US" w:eastAsia="zh-CN"/>
        </w:rPr>
        <w:t>知识维护。提供业务知识库的增删改查和导入导出及实效管理；知识库导入时，系统实现重复内容检测。</w:t>
      </w:r>
    </w:p>
    <w:p>
      <w:pPr>
        <w:rPr>
          <w:rFonts w:hint="eastAsia"/>
          <w:lang w:val="en-US" w:eastAsia="zh-CN"/>
        </w:rPr>
      </w:pPr>
      <w:r>
        <w:rPr>
          <w:rFonts w:hint="eastAsia"/>
          <w:lang w:val="en-US" w:eastAsia="zh-CN"/>
        </w:rPr>
        <w:t>知识库内容管理。知识库可以逐条添加，也可批量导入，维护简单方便。批量导入时，系统内置导入模板。回答内容素材实现图片、文档、音频、视频、链接、接口调用等。</w:t>
      </w:r>
    </w:p>
    <w:p>
      <w:pPr>
        <w:rPr>
          <w:rFonts w:hint="eastAsia"/>
          <w:lang w:val="en-US" w:eastAsia="zh-CN"/>
        </w:rPr>
      </w:pPr>
      <w:r>
        <w:rPr>
          <w:rFonts w:hint="eastAsia"/>
          <w:lang w:val="en-US" w:eastAsia="zh-CN"/>
        </w:rPr>
        <w:t>知识展示。实现不同类型的问题分类展示，可显示知识点的使用频次。</w:t>
      </w:r>
    </w:p>
    <w:p>
      <w:pPr>
        <w:rPr>
          <w:rFonts w:hint="eastAsia"/>
          <w:lang w:val="en-US" w:eastAsia="zh-CN"/>
        </w:rPr>
      </w:pPr>
      <w:r>
        <w:rPr>
          <w:rFonts w:hint="eastAsia"/>
          <w:lang w:val="en-US" w:eastAsia="zh-CN"/>
        </w:rPr>
        <w:t>知识点应用。对同一个问题，可自定义生效渠道、生效时间，实现自定义回复答案，同时可关联多个问题，也可关联相关知识链接。</w:t>
      </w:r>
    </w:p>
    <w:p>
      <w:pPr>
        <w:rPr>
          <w:rFonts w:hint="eastAsia"/>
          <w:lang w:val="en-US" w:eastAsia="zh-CN"/>
        </w:rPr>
      </w:pPr>
      <w:r>
        <w:rPr>
          <w:rFonts w:hint="eastAsia"/>
          <w:lang w:val="en-US" w:eastAsia="zh-CN"/>
        </w:rPr>
        <w:t>未识别问题管理。对于机器人无法回复的问题，系统可以统一聚类管理和查看，实现通过问题追溯到原聊天记录；在处理新问题时，系统具备相似知识点智能推荐功能。</w:t>
      </w:r>
    </w:p>
    <w:p>
      <w:pPr>
        <w:rPr>
          <w:rFonts w:hint="eastAsia"/>
          <w:lang w:val="en-US" w:eastAsia="zh-CN"/>
        </w:rPr>
      </w:pPr>
      <w:r>
        <w:rPr>
          <w:rFonts w:hint="eastAsia"/>
          <w:lang w:val="en-US" w:eastAsia="zh-CN"/>
        </w:rPr>
        <w:t>4.训练学习平台</w:t>
      </w:r>
      <w:r>
        <w:rPr>
          <w:rFonts w:hint="eastAsia"/>
          <w:lang w:val="en-US" w:eastAsia="zh-CN"/>
        </w:rPr>
        <w:tab/>
      </w:r>
    </w:p>
    <w:p>
      <w:pPr>
        <w:rPr>
          <w:rFonts w:hint="eastAsia"/>
          <w:lang w:val="en-US" w:eastAsia="zh-CN"/>
        </w:rPr>
      </w:pPr>
      <w:r>
        <w:rPr>
          <w:rFonts w:hint="eastAsia"/>
          <w:lang w:val="en-US" w:eastAsia="zh-CN"/>
        </w:rPr>
        <w:t>系统实现自训练，用户可手动添加样本训练，提升识别能力。</w:t>
      </w:r>
    </w:p>
    <w:p>
      <w:pPr>
        <w:rPr>
          <w:rFonts w:hint="eastAsia"/>
          <w:lang w:val="en-US" w:eastAsia="zh-CN"/>
        </w:rPr>
      </w:pPr>
      <w:r>
        <w:rPr>
          <w:rFonts w:hint="eastAsia"/>
          <w:lang w:val="en-US" w:eastAsia="zh-CN"/>
        </w:rPr>
        <w:t>实现统一收集未识别问题，可进行问题忽略、添加为新问题、学习到已有问题、追溯聊天记录进行人工回复等操作。</w:t>
      </w:r>
    </w:p>
    <w:p>
      <w:pPr>
        <w:rPr>
          <w:rFonts w:hint="eastAsia"/>
          <w:lang w:val="en-US" w:eastAsia="zh-CN"/>
        </w:rPr>
      </w:pPr>
      <w:r>
        <w:rPr>
          <w:rFonts w:hint="eastAsia"/>
          <w:lang w:val="en-US" w:eastAsia="zh-CN"/>
        </w:rPr>
        <w:t>训练后，可随时测试训练效果，且对错误的答案，实现随时纠正。</w:t>
      </w:r>
    </w:p>
    <w:p>
      <w:pPr>
        <w:rPr>
          <w:rFonts w:hint="eastAsia"/>
          <w:lang w:val="en-US" w:eastAsia="zh-CN"/>
        </w:rPr>
      </w:pPr>
      <w:r>
        <w:rPr>
          <w:rFonts w:hint="eastAsia"/>
          <w:lang w:val="en-US" w:eastAsia="zh-CN"/>
        </w:rPr>
        <w:t>实现已训练问题、未训练问题、已训练样本、待训练样本数量的查看。</w:t>
      </w:r>
    </w:p>
    <w:p>
      <w:pPr>
        <w:rPr>
          <w:rFonts w:hint="eastAsia"/>
          <w:lang w:val="en-US" w:eastAsia="zh-CN"/>
        </w:rPr>
      </w:pPr>
      <w:r>
        <w:rPr>
          <w:rFonts w:hint="eastAsia"/>
          <w:lang w:val="en-US" w:eastAsia="zh-CN"/>
        </w:rPr>
        <w:t>5.智能统计：实现多维度统计，实现多种方式的查询、导出，能够为不断完善系统和优化决策提供充分可量化的直观数据和统计报表。</w:t>
      </w:r>
    </w:p>
    <w:p>
      <w:pPr>
        <w:rPr>
          <w:rFonts w:hint="eastAsia"/>
          <w:lang w:val="en-US" w:eastAsia="zh-CN"/>
        </w:rPr>
      </w:pPr>
      <w:r>
        <w:rPr>
          <w:rFonts w:hint="eastAsia"/>
          <w:lang w:val="en-US" w:eastAsia="zh-CN"/>
        </w:rPr>
        <w:t>总体数据概况。实现按时间维度查看各渠道的总体数据情况，包含机器人会话量、人工会话量、满意度评价比、系统消息收发总量的数据情况，可直观查看会话量趋势，并实现数据导出。</w:t>
      </w:r>
    </w:p>
    <w:p>
      <w:pPr>
        <w:rPr>
          <w:rFonts w:hint="eastAsia"/>
          <w:lang w:val="en-US" w:eastAsia="zh-CN"/>
        </w:rPr>
      </w:pPr>
      <w:r>
        <w:rPr>
          <w:rFonts w:hint="eastAsia"/>
          <w:lang w:val="en-US" w:eastAsia="zh-CN"/>
        </w:rPr>
        <w:t>访客分析。实现按时间维度查看各渠道的用户访问情况分析，包含地域来源分析、访问渠道占比分析、首次访问占比分析。</w:t>
      </w:r>
    </w:p>
    <w:p>
      <w:pPr>
        <w:rPr>
          <w:rFonts w:hint="eastAsia"/>
          <w:lang w:val="en-US" w:eastAsia="zh-CN"/>
        </w:rPr>
      </w:pPr>
      <w:r>
        <w:rPr>
          <w:rFonts w:hint="eastAsia"/>
          <w:lang w:val="en-US" w:eastAsia="zh-CN"/>
        </w:rPr>
        <w:t>热点咨询统计。实现按时间维度对用户的咨询内容进行分析，包含热词排行统计、各部门知识库热门业务排行统计、热门问题排行统计，实现统计报表的可视化呈现及统计数据的导出。</w:t>
      </w:r>
    </w:p>
    <w:p>
      <w:pPr>
        <w:rPr>
          <w:rFonts w:hint="eastAsia"/>
          <w:lang w:val="en-US" w:eastAsia="zh-CN"/>
        </w:rPr>
      </w:pPr>
      <w:r>
        <w:rPr>
          <w:rFonts w:hint="eastAsia"/>
          <w:lang w:val="en-US" w:eastAsia="zh-CN"/>
        </w:rPr>
        <w:t>机器人回复效果统计。实现按时间维度对各渠道师生的提问效果进行分析，包含问题准确匹配率、满意度评价，实现统计报表的可视化呈现及统计数据的导出。</w:t>
      </w:r>
    </w:p>
    <w:p>
      <w:pPr>
        <w:rPr>
          <w:rFonts w:hint="eastAsia"/>
          <w:lang w:val="en-US" w:eastAsia="zh-CN"/>
        </w:rPr>
      </w:pPr>
      <w:r>
        <w:rPr>
          <w:rFonts w:hint="eastAsia"/>
          <w:lang w:val="en-US" w:eastAsia="zh-CN"/>
        </w:rPr>
        <w:t>人工工作量统计。每个系统维护人员处理未识别问题总数需清晰可见；实现按时间维度对各维护人员的工作质量情况进行分析，包含在线时长、回复问题条数、回复字数、人工回复师生次数、满意度、一次性问题解决率等不少于5个维度的数据呈现，并实现统计数据的导出。</w:t>
      </w:r>
    </w:p>
    <w:p>
      <w:pPr>
        <w:rPr>
          <w:rFonts w:hint="eastAsia"/>
          <w:lang w:val="en-US" w:eastAsia="zh-CN"/>
        </w:rPr>
      </w:pPr>
      <w:r>
        <w:rPr>
          <w:rFonts w:hint="eastAsia"/>
          <w:lang w:val="en-US" w:eastAsia="zh-CN"/>
        </w:rPr>
        <w:t>6.操作日志</w:t>
      </w:r>
    </w:p>
    <w:p>
      <w:pPr>
        <w:rPr>
          <w:rFonts w:hint="eastAsia"/>
          <w:lang w:val="en-US" w:eastAsia="zh-CN"/>
        </w:rPr>
      </w:pPr>
      <w:r>
        <w:rPr>
          <w:rFonts w:hint="eastAsia"/>
          <w:lang w:val="en-US" w:eastAsia="zh-CN"/>
        </w:rPr>
        <w:t>实现所有会话记录永久留存，至少可以一次性筛选出5个月的会话记录并导出会话内容。</w:t>
      </w:r>
    </w:p>
    <w:p>
      <w:pPr>
        <w:rPr>
          <w:rFonts w:hint="eastAsia"/>
          <w:lang w:val="en-US" w:eastAsia="zh-CN"/>
        </w:rPr>
      </w:pPr>
      <w:r>
        <w:rPr>
          <w:rFonts w:hint="eastAsia"/>
          <w:lang w:val="en-US" w:eastAsia="zh-CN"/>
        </w:rPr>
        <w:t>实现操作日志记录，实现对所有管理账号登录、知识库增删改查、未识别问题处理等操作行为进行日志记录。</w:t>
      </w:r>
    </w:p>
    <w:p>
      <w:pPr>
        <w:rPr>
          <w:rFonts w:hint="eastAsia"/>
          <w:lang w:val="en-US" w:eastAsia="zh-CN"/>
        </w:rPr>
      </w:pPr>
      <w:r>
        <w:rPr>
          <w:rFonts w:hint="eastAsia"/>
          <w:lang w:val="en-US" w:eastAsia="zh-CN"/>
        </w:rPr>
        <w:t>7.性能</w:t>
      </w:r>
    </w:p>
    <w:p>
      <w:pPr>
        <w:rPr>
          <w:rFonts w:hint="eastAsia"/>
          <w:lang w:val="en-US" w:eastAsia="zh-CN"/>
        </w:rPr>
      </w:pPr>
      <w:r>
        <w:rPr>
          <w:rFonts w:hint="eastAsia"/>
          <w:lang w:val="en-US" w:eastAsia="zh-CN"/>
        </w:rPr>
        <w:t>知识库容量不少于1000条。</w:t>
      </w:r>
    </w:p>
    <w:p>
      <w:pPr>
        <w:rPr>
          <w:rFonts w:hint="eastAsia"/>
          <w:lang w:val="en-US" w:eastAsia="zh-CN"/>
        </w:rPr>
      </w:pPr>
      <w:r>
        <w:rPr>
          <w:rFonts w:hint="eastAsia"/>
          <w:lang w:val="en-US" w:eastAsia="zh-CN"/>
        </w:rPr>
        <w:t>年度会话调用量不少于10万次。</w:t>
      </w:r>
    </w:p>
    <w:p>
      <w:pPr>
        <w:rPr>
          <w:rFonts w:hint="eastAsia"/>
          <w:lang w:val="en-US" w:eastAsia="zh-CN"/>
        </w:rPr>
      </w:pPr>
      <w:r>
        <w:rPr>
          <w:rFonts w:hint="eastAsia"/>
          <w:lang w:val="en-US" w:eastAsia="zh-CN"/>
        </w:rPr>
        <w:t>网络情况良好情况下，会话响应时间小于1秒，支持每秒不少于500人次同时访问对话。</w:t>
      </w:r>
    </w:p>
    <w:p>
      <w:pPr>
        <w:rPr>
          <w:rFonts w:hint="eastAsia"/>
          <w:lang w:val="en-US" w:eastAsia="zh-CN"/>
        </w:rPr>
      </w:pPr>
      <w:r>
        <w:rPr>
          <w:rFonts w:hint="eastAsia"/>
          <w:lang w:val="en-US" w:eastAsia="zh-CN"/>
        </w:rPr>
        <w:t>（五）文本摘要</w:t>
      </w:r>
    </w:p>
    <w:p>
      <w:pPr>
        <w:rPr>
          <w:rFonts w:hint="eastAsia"/>
          <w:lang w:val="en-US" w:eastAsia="zh-CN"/>
        </w:rPr>
      </w:pPr>
      <w:r>
        <w:rPr>
          <w:rFonts w:hint="eastAsia"/>
          <w:lang w:val="en-US" w:eastAsia="zh-CN"/>
        </w:rPr>
        <w:t>结合传统语义特征和深度学习模型，充分考虑段落分布和篇章结构，准确计算新闻语句的重要性，对文本内容进行全面的语义理解与分析。</w:t>
      </w:r>
    </w:p>
    <w:p>
      <w:pPr>
        <w:rPr>
          <w:rFonts w:hint="eastAsia"/>
          <w:lang w:val="en-US" w:eastAsia="zh-CN"/>
        </w:rPr>
      </w:pPr>
      <w:r>
        <w:rPr>
          <w:rFonts w:hint="eastAsia"/>
          <w:lang w:val="en-US" w:eastAsia="zh-CN"/>
        </w:rPr>
        <w:t>★能根据需求灵活控制摘要长度，自动抽取关键信息，形成摘要结果。可用于内容理解、内容分发、智能写作等多种应用，为翻译学，跨语言、跨文化交流等提供辅助工具。</w:t>
      </w:r>
    </w:p>
    <w:p>
      <w:pPr>
        <w:rPr>
          <w:rFonts w:hint="eastAsia"/>
          <w:lang w:val="en-US" w:eastAsia="zh-CN"/>
        </w:rPr>
      </w:pPr>
      <w:r>
        <w:rPr>
          <w:rFonts w:hint="eastAsia"/>
          <w:lang w:val="en-US" w:eastAsia="zh-CN"/>
        </w:rPr>
        <w:t>实现将文本按句切分，实现分词、词性分析和词频统计。</w:t>
      </w:r>
    </w:p>
    <w:p>
      <w:pPr>
        <w:rPr>
          <w:rFonts w:hint="eastAsia"/>
          <w:lang w:val="en-US" w:eastAsia="zh-CN"/>
        </w:rPr>
      </w:pPr>
      <w:r>
        <w:rPr>
          <w:rFonts w:hint="eastAsia"/>
          <w:lang w:val="en-US" w:eastAsia="zh-CN"/>
        </w:rPr>
        <w:t>（六）口语评测</w:t>
      </w:r>
    </w:p>
    <w:p>
      <w:pPr>
        <w:rPr>
          <w:rFonts w:hint="eastAsia"/>
          <w:lang w:val="en-US" w:eastAsia="zh-CN"/>
        </w:rPr>
      </w:pPr>
      <w:r>
        <w:rPr>
          <w:rFonts w:hint="eastAsia"/>
          <w:lang w:val="en-US" w:eastAsia="zh-CN"/>
        </w:rPr>
        <w:t>★英文单词评测：总分、音标得分、实现音节重音检测、实现传音标评分、实现英美式发音区分、实现松紧度调节。</w:t>
      </w:r>
    </w:p>
    <w:p>
      <w:pPr>
        <w:rPr>
          <w:rFonts w:hint="eastAsia"/>
          <w:lang w:val="en-US" w:eastAsia="zh-CN"/>
        </w:rPr>
      </w:pPr>
      <w:r>
        <w:rPr>
          <w:rFonts w:hint="eastAsia"/>
          <w:lang w:val="en-US" w:eastAsia="zh-CN"/>
        </w:rPr>
        <w:t>英文单词纠音评测：总分、检测音素级漏读、多读、错读、识别学生发音音素、实现传音标评分、实现英美式发音区分、实现松紧度调节。</w:t>
      </w:r>
    </w:p>
    <w:p>
      <w:pPr>
        <w:rPr>
          <w:rFonts w:hint="eastAsia"/>
          <w:lang w:val="en-US" w:eastAsia="zh-CN"/>
        </w:rPr>
      </w:pPr>
      <w:r>
        <w:rPr>
          <w:rFonts w:hint="eastAsia"/>
          <w:lang w:val="en-US" w:eastAsia="zh-CN"/>
        </w:rPr>
        <w:t>★英文句子评测:总分、流利度、完整度、准确度、韵律度、各单词发音得分、各音节发音得分、检测重读、停顿、句末升降调、实现失去爆破、连读检测、实现传音标评分、实现英美式发音区分、实现松紧度调节。</w:t>
      </w:r>
    </w:p>
    <w:p>
      <w:pPr>
        <w:rPr>
          <w:rFonts w:hint="eastAsia"/>
          <w:lang w:val="en-US" w:eastAsia="zh-CN"/>
        </w:rPr>
      </w:pPr>
      <w:r>
        <w:rPr>
          <w:rFonts w:hint="eastAsia"/>
          <w:lang w:val="en-US" w:eastAsia="zh-CN"/>
        </w:rPr>
        <w:t>英文句子纠音评测:总分、检测单词级漏读、多读、错读、检测重读、停顿、句末升降调、识别学生发音单词、实现传音标评分、实现英美式发音区分、实现松紧度调节。</w:t>
      </w:r>
    </w:p>
    <w:p>
      <w:pPr>
        <w:rPr>
          <w:rFonts w:hint="eastAsia"/>
          <w:lang w:val="en-US" w:eastAsia="zh-CN"/>
        </w:rPr>
      </w:pPr>
      <w:r>
        <w:rPr>
          <w:rFonts w:hint="eastAsia"/>
          <w:lang w:val="en-US" w:eastAsia="zh-CN"/>
        </w:rPr>
        <w:t>★英文段落评测：总分、流利度、完整度、准确度、韵律度、各句子发音得分、各单词发音得分、检测重读、句末升降调、检测单词级漏读、多读、错读、实现传音标评分、实现英美式发音区分、实现松紧度调节。</w:t>
      </w:r>
    </w:p>
    <w:p>
      <w:pPr>
        <w:rPr>
          <w:rFonts w:hint="eastAsia"/>
          <w:lang w:val="en-US" w:eastAsia="zh-CN"/>
        </w:rPr>
      </w:pPr>
      <w:r>
        <w:rPr>
          <w:rFonts w:hint="eastAsia"/>
          <w:lang w:val="en-US" w:eastAsia="zh-CN"/>
        </w:rPr>
        <w:t>英文AI Talk：识别分支、置信度得分、流利度、完整度、准确度、实现关键词检测、实现传音标评分、实现英美式发音区分。</w:t>
      </w:r>
    </w:p>
    <w:p>
      <w:pPr>
        <w:rPr>
          <w:rFonts w:hint="eastAsia"/>
          <w:lang w:val="en-US" w:eastAsia="zh-CN"/>
        </w:rPr>
      </w:pPr>
      <w:r>
        <w:rPr>
          <w:rFonts w:hint="eastAsia"/>
          <w:lang w:val="en-US" w:eastAsia="zh-CN"/>
        </w:rPr>
        <w:t>英文口语选择评测：总分、发音得分、流利度得分、实现单选、多选。</w:t>
      </w:r>
    </w:p>
    <w:p>
      <w:pPr>
        <w:rPr>
          <w:rFonts w:hint="eastAsia"/>
          <w:lang w:val="en-US" w:eastAsia="zh-CN"/>
        </w:rPr>
      </w:pPr>
      <w:r>
        <w:rPr>
          <w:rFonts w:hint="eastAsia"/>
          <w:lang w:val="en-US" w:eastAsia="zh-CN"/>
        </w:rPr>
        <w:t>英文开放题型评测：总分、流利度、语法得分、内容得分、发音得分、实现关键词命中。</w:t>
      </w:r>
    </w:p>
    <w:p>
      <w:pPr>
        <w:rPr>
          <w:rFonts w:hint="eastAsia"/>
          <w:lang w:val="en-US" w:eastAsia="zh-CN"/>
        </w:rPr>
      </w:pPr>
      <w:r>
        <w:rPr>
          <w:rFonts w:hint="eastAsia"/>
          <w:lang w:val="en-US" w:eastAsia="zh-CN"/>
        </w:rPr>
        <w:t>英文自由识别评测：总分、流利度、各单词发音得分。</w:t>
      </w:r>
    </w:p>
    <w:p>
      <w:pPr>
        <w:rPr>
          <w:rFonts w:hint="eastAsia"/>
          <w:lang w:val="en-US" w:eastAsia="zh-CN"/>
        </w:rPr>
      </w:pPr>
      <w:r>
        <w:rPr>
          <w:rFonts w:hint="eastAsia"/>
          <w:lang w:val="en-US" w:eastAsia="zh-CN"/>
        </w:rPr>
        <w:t>（七）图文转换</w:t>
      </w:r>
    </w:p>
    <w:p>
      <w:pPr>
        <w:rPr>
          <w:rFonts w:hint="eastAsia"/>
          <w:lang w:val="en-US" w:eastAsia="zh-CN"/>
        </w:rPr>
      </w:pPr>
      <w:r>
        <w:rPr>
          <w:rFonts w:hint="eastAsia"/>
          <w:lang w:val="en-US" w:eastAsia="zh-CN"/>
        </w:rPr>
        <w:t>图文转换模块具有物体识别、场景名称、通用文字识别、图片文字识别、平台还可提供定制图像分类、物体检测等模型，自定义识别标签，实现定制物体和场景识别等功能，实现获取图片识别结果对应的百科信息，接口返回百科词条URL、图片和摘要描述，可选择是否需要返回百科信息。具体特性如下：</w:t>
      </w:r>
    </w:p>
    <w:p>
      <w:pPr>
        <w:rPr>
          <w:rFonts w:hint="eastAsia"/>
          <w:lang w:val="en-US" w:eastAsia="zh-CN"/>
        </w:rPr>
      </w:pPr>
      <w:r>
        <w:rPr>
          <w:rFonts w:hint="eastAsia"/>
          <w:lang w:val="en-US" w:eastAsia="zh-CN"/>
        </w:rPr>
        <w:t>识别动物、植物、商品、建筑、风景、动漫、食材、公众人物等10万个常见物体及场景，接口返回大类及细分类的名称结果。</w:t>
      </w:r>
    </w:p>
    <w:p>
      <w:pPr>
        <w:rPr>
          <w:rFonts w:hint="eastAsia"/>
          <w:lang w:val="en-US" w:eastAsia="zh-CN"/>
        </w:rPr>
      </w:pPr>
      <w:r>
        <w:rPr>
          <w:rFonts w:hint="eastAsia"/>
          <w:lang w:val="en-US" w:eastAsia="zh-CN"/>
        </w:rPr>
        <w:t>可提供基于图像内容安全的色情识别、违禁识别、公众人物识别、恶心图像识别。</w:t>
      </w:r>
    </w:p>
    <w:p>
      <w:pPr>
        <w:rPr>
          <w:rFonts w:hint="eastAsia"/>
          <w:lang w:val="en-US" w:eastAsia="zh-CN"/>
        </w:rPr>
      </w:pPr>
      <w:r>
        <w:rPr>
          <w:rFonts w:hint="eastAsia"/>
          <w:lang w:val="en-US" w:eastAsia="zh-CN"/>
        </w:rPr>
        <w:t>可对接百度百科，实现获取图片识别结果对应的百科信息，接口返回百科词条URL、图片和摘要描述，可选择是否需要返回百科信息。</w:t>
      </w:r>
    </w:p>
    <w:p>
      <w:pPr>
        <w:rPr>
          <w:rFonts w:hint="eastAsia"/>
          <w:lang w:val="en-US" w:eastAsia="zh-CN"/>
        </w:rPr>
      </w:pPr>
      <w:r>
        <w:rPr>
          <w:rFonts w:hint="eastAsia"/>
          <w:lang w:val="en-US" w:eastAsia="zh-CN"/>
        </w:rPr>
        <w:t>可根据用户拍摄照片，识别图片中物体名称及百科信息，提高用户交互体验，广泛应用于智能手机厂商、拍照识图及科普类app中。</w:t>
      </w:r>
    </w:p>
    <w:p>
      <w:pPr>
        <w:rPr>
          <w:rFonts w:hint="eastAsia"/>
          <w:lang w:val="en-US" w:eastAsia="zh-CN"/>
        </w:rPr>
      </w:pPr>
      <w:r>
        <w:rPr>
          <w:rFonts w:hint="eastAsia"/>
          <w:lang w:val="en-US" w:eastAsia="zh-CN"/>
        </w:rPr>
        <w:t>支持不少于1000QPS并发量。</w:t>
      </w:r>
    </w:p>
    <w:p>
      <w:pPr>
        <w:rPr>
          <w:rFonts w:hint="eastAsia"/>
          <w:lang w:val="en-US" w:eastAsia="zh-CN"/>
        </w:rPr>
      </w:pPr>
      <w:r>
        <w:rPr>
          <w:rFonts w:hint="eastAsia"/>
          <w:lang w:val="en-US" w:eastAsia="zh-CN"/>
        </w:rPr>
        <w:t>实现识别引擎增量训练，保证识别转换效果持续更新。</w:t>
      </w:r>
    </w:p>
    <w:p>
      <w:pPr>
        <w:rPr>
          <w:rFonts w:hint="eastAsia"/>
          <w:lang w:val="en-US" w:eastAsia="zh-CN"/>
        </w:rPr>
      </w:pPr>
      <w:r>
        <w:rPr>
          <w:rFonts w:hint="eastAsia"/>
          <w:lang w:val="en-US" w:eastAsia="zh-CN"/>
        </w:rPr>
        <w:t>识别引擎采用国产自主研发的深度学习平台，非采用国外开源深度学习平台。</w:t>
      </w:r>
    </w:p>
    <w:p>
      <w:pPr>
        <w:rPr>
          <w:rFonts w:hint="eastAsia"/>
          <w:lang w:val="en-US" w:eastAsia="zh-CN"/>
        </w:rPr>
      </w:pPr>
      <w:r>
        <w:rPr>
          <w:rFonts w:hint="eastAsia"/>
          <w:lang w:val="en-US" w:eastAsia="zh-CN"/>
        </w:rPr>
        <w:t>具备识别术语干预和记忆库匹配。</w:t>
      </w:r>
    </w:p>
    <w:p>
      <w:pPr>
        <w:rPr>
          <w:rFonts w:hint="eastAsia"/>
          <w:lang w:val="en-US" w:eastAsia="zh-CN"/>
        </w:rPr>
      </w:pPr>
      <w:r>
        <w:rPr>
          <w:rFonts w:hint="eastAsia"/>
          <w:lang w:val="en-US" w:eastAsia="zh-CN"/>
        </w:rPr>
        <w:t>下载要求：实现多种格式选择下载，如双语对照格式、docx格式下载等。</w:t>
      </w:r>
    </w:p>
    <w:p>
      <w:pPr>
        <w:rPr>
          <w:rFonts w:hint="eastAsia"/>
          <w:lang w:val="en-US" w:eastAsia="zh-CN"/>
        </w:rPr>
      </w:pPr>
      <w:r>
        <w:rPr>
          <w:rFonts w:hint="eastAsia"/>
          <w:lang w:val="en-US" w:eastAsia="zh-CN"/>
        </w:rPr>
        <w:t xml:space="preserve"> (八）API接口</w:t>
      </w:r>
    </w:p>
    <w:p>
      <w:pPr>
        <w:rPr>
          <w:rFonts w:hint="eastAsia"/>
          <w:lang w:val="en-US" w:eastAsia="zh-CN"/>
        </w:rPr>
      </w:pPr>
      <w:r>
        <w:rPr>
          <w:rFonts w:hint="eastAsia"/>
          <w:lang w:val="en-US" w:eastAsia="zh-CN"/>
        </w:rPr>
        <w:t>文本翻译API接口：基于HTTP协议的翻译API接口，可以便捷的集成嵌入到第三方的业务平台或其他应用系统中。</w:t>
      </w:r>
    </w:p>
    <w:p>
      <w:pPr>
        <w:rPr>
          <w:rFonts w:hint="eastAsia"/>
          <w:lang w:val="en-US" w:eastAsia="zh-CN"/>
        </w:rPr>
      </w:pPr>
      <w:r>
        <w:rPr>
          <w:rFonts w:hint="eastAsia"/>
          <w:lang w:val="en-US" w:eastAsia="zh-CN"/>
        </w:rPr>
        <w:t>语种识别API接口：自动识别原文语言类型。</w:t>
      </w:r>
    </w:p>
    <w:p>
      <w:pPr>
        <w:rPr>
          <w:rFonts w:hint="eastAsia"/>
          <w:lang w:val="en-US" w:eastAsia="zh-CN"/>
        </w:rPr>
      </w:pPr>
      <w:r>
        <w:rPr>
          <w:rFonts w:hint="eastAsia"/>
          <w:lang w:val="en-US" w:eastAsia="zh-CN"/>
        </w:rPr>
        <w:t>文档翻译API接口翻译：文本翻译，译文中可以保留格式。</w:t>
      </w:r>
    </w:p>
    <w:p>
      <w:pPr>
        <w:rPr>
          <w:rFonts w:hint="eastAsia"/>
          <w:lang w:val="en-US" w:eastAsia="zh-CN"/>
        </w:rPr>
      </w:pPr>
      <w:r>
        <w:rPr>
          <w:rFonts w:hint="eastAsia"/>
          <w:lang w:val="en-US" w:eastAsia="zh-CN"/>
        </w:rPr>
        <w:t>术语API接口：提供用户术语词典操作的相关API接口，保证机器翻译译文中术语翻译的准确性和一致性。</w:t>
      </w:r>
    </w:p>
    <w:p>
      <w:pPr>
        <w:rPr>
          <w:rFonts w:hint="eastAsia"/>
          <w:lang w:val="en-US" w:eastAsia="zh-CN"/>
        </w:rPr>
      </w:pPr>
      <w:r>
        <w:rPr>
          <w:rFonts w:hint="eastAsia"/>
          <w:lang w:val="en-US" w:eastAsia="zh-CN"/>
        </w:rPr>
        <w:t>翻译记忆API接口：提供用户翻译记忆操作的相关接口，通过API调用将人工翻译的正确译文实时添加到翻译系统中的翻译记忆库中，避免机器翻译重复犯错。</w:t>
      </w:r>
    </w:p>
    <w:p>
      <w:pPr>
        <w:rPr>
          <w:rFonts w:hint="eastAsia"/>
          <w:lang w:val="en-US" w:eastAsia="zh-CN"/>
        </w:rPr>
      </w:pPr>
      <w:r>
        <w:rPr>
          <w:rFonts w:hint="eastAsia"/>
          <w:lang w:val="en-US" w:eastAsia="zh-CN"/>
        </w:rPr>
        <w:t>★增量训练API接口：便于和现有系统对接开发，提供训练能力。</w:t>
      </w:r>
    </w:p>
    <w:p>
      <w:pPr>
        <w:rPr>
          <w:rFonts w:hint="eastAsia"/>
          <w:lang w:val="en-US" w:eastAsia="zh-CN"/>
        </w:rPr>
      </w:pPr>
      <w:r>
        <w:rPr>
          <w:rFonts w:hint="eastAsia"/>
          <w:lang w:val="en-US" w:eastAsia="zh-CN"/>
        </w:rPr>
        <w:t>七、项目成果交付清单</w:t>
      </w:r>
    </w:p>
    <w:p>
      <w:pPr>
        <w:rPr>
          <w:rFonts w:hint="eastAsia"/>
          <w:lang w:val="en-US" w:eastAsia="zh-CN"/>
        </w:rPr>
      </w:pPr>
      <w:r>
        <w:rPr>
          <w:rFonts w:hint="eastAsia"/>
        </w:rPr>
        <w:t>（1）</w:t>
      </w:r>
      <w:r>
        <w:rPr>
          <w:rFonts w:hint="eastAsia"/>
          <w:lang w:val="en-US" w:eastAsia="zh-CN"/>
        </w:rPr>
        <w:t>语言智能与语言能力测试平台1套。</w:t>
      </w:r>
    </w:p>
    <w:p>
      <w:pPr>
        <w:rPr>
          <w:rFonts w:hint="eastAsia"/>
          <w:lang w:val="en-US" w:eastAsia="zh-CN"/>
        </w:rPr>
      </w:pPr>
      <w:r>
        <w:rPr>
          <w:rFonts w:hint="eastAsia"/>
          <w:lang w:val="en-US" w:eastAsia="zh-CN"/>
        </w:rPr>
        <w:t>（2）文本语料库（单语/双语）-双语：不少于1,000万句对；单语：不少于1亿词次。</w:t>
      </w:r>
    </w:p>
    <w:p>
      <w:pPr>
        <w:rPr>
          <w:rFonts w:hint="eastAsia"/>
          <w:lang w:val="en-US" w:eastAsia="zh-CN"/>
        </w:rPr>
      </w:pPr>
      <w:r>
        <w:rPr>
          <w:rFonts w:hint="eastAsia"/>
          <w:lang w:val="en-US" w:eastAsia="zh-CN"/>
        </w:rPr>
        <w:t>（3）语音语料库-不少于300小时*2种语言。</w:t>
      </w:r>
    </w:p>
    <w:p>
      <w:pPr>
        <w:rPr>
          <w:rFonts w:hint="eastAsia"/>
          <w:lang w:val="en-US" w:eastAsia="zh-CN"/>
        </w:rPr>
      </w:pPr>
      <w:r>
        <w:rPr>
          <w:rFonts w:hint="eastAsia"/>
          <w:lang w:val="en-US" w:eastAsia="zh-CN"/>
        </w:rPr>
        <w:t>（4）可执行代码和源代码：保证系统正常运行的所有可执行代码，以及项目开发过程中为用户方定制功能的源代码。</w:t>
      </w:r>
    </w:p>
    <w:p>
      <w:pPr>
        <w:rPr>
          <w:rFonts w:hint="eastAsia"/>
          <w:lang w:val="en-US" w:eastAsia="zh-CN"/>
        </w:rPr>
      </w:pPr>
      <w:r>
        <w:rPr>
          <w:rFonts w:hint="eastAsia"/>
          <w:lang w:val="en-US" w:eastAsia="zh-CN"/>
        </w:rPr>
        <w:t xml:space="preserve">（5）在本项目的开发过程中和交付使用后，交付各个阶段的成果和文档资料并提供明确的交付清单。成果和文档资料必须符合软件工程的相关要求。要交付的成果和文档资料主要包括但不限于以下部分： </w:t>
      </w:r>
    </w:p>
    <w:p>
      <w:pPr>
        <w:rPr>
          <w:rFonts w:hint="eastAsia"/>
          <w:lang w:val="en-US" w:eastAsia="zh-CN"/>
        </w:rPr>
      </w:pPr>
      <w:r>
        <w:rPr>
          <w:rFonts w:hint="eastAsia"/>
          <w:lang w:val="en-US" w:eastAsia="zh-CN"/>
        </w:rPr>
        <w:t>提供《信息系统安全等级保护项目计划书》、《系统等级测评方案》、《系统等级测评报告》、《信息系统安全等级保护定级备案证明》和《信息系统整改建议书》。</w:t>
      </w:r>
    </w:p>
    <w:p>
      <w:pPr>
        <w:rPr>
          <w:rFonts w:hint="eastAsia"/>
          <w:lang w:val="en-US" w:eastAsia="zh-CN"/>
        </w:rPr>
      </w:pPr>
      <w:r>
        <w:rPr>
          <w:rFonts w:hint="eastAsia"/>
          <w:lang w:val="en-US" w:eastAsia="zh-CN"/>
        </w:rPr>
        <w:t>（6）项目文档：项目开发中的各种技术文档，包括用户手册、管理员手册、开发环境配置说明、需求分析说明、方案设计、参数设定、软件说明书、数据库结构、数据结构（数据字典）、代码清单、软件工具清单、需求及实施变更说明、需求跟踪矩阵、API接口手册以及有关系统集成接口的技术说明文档、元数据模型说明、系统设计说明、系统维护说明、系统培训资料，系统测试报告、试运行报告等。</w:t>
      </w:r>
    </w:p>
    <w:p>
      <w:pPr>
        <w:rPr>
          <w:rFonts w:hint="eastAsia"/>
          <w:lang w:val="en-US" w:eastAsia="zh-CN"/>
        </w:rPr>
      </w:pPr>
      <w:r>
        <w:rPr>
          <w:rFonts w:hint="eastAsia"/>
          <w:lang w:val="en-US" w:eastAsia="zh-CN"/>
        </w:rPr>
        <w:t>（7）管理文档：包括项目开发中的一些工作文档，如实施计划、阶段报告、讨论纲要、会议记录，培训资料、竣工文档（含项目实施总结、系统配置情况等）、验收测试报告（测试计划、测试用例和测试结果等）等。</w:t>
      </w:r>
    </w:p>
    <w:p>
      <w:pPr>
        <w:rPr>
          <w:rFonts w:hint="eastAsia"/>
          <w:lang w:val="en-US" w:eastAsia="zh-CN"/>
        </w:rPr>
      </w:pPr>
      <w:r>
        <w:rPr>
          <w:rFonts w:hint="eastAsia"/>
          <w:lang w:val="en-US" w:eastAsia="zh-CN"/>
        </w:rPr>
        <w:t>（8）提供项目实施过程中的过程记录，如文档管理、版本管理、变更记录等。</w:t>
      </w:r>
    </w:p>
    <w:p>
      <w:pPr>
        <w:rPr>
          <w:rFonts w:hint="eastAsia"/>
          <w:lang w:val="en-US" w:eastAsia="zh-CN"/>
        </w:rPr>
      </w:pPr>
      <w:r>
        <w:rPr>
          <w:rFonts w:hint="eastAsia"/>
          <w:lang w:val="en-US" w:eastAsia="zh-CN"/>
        </w:rPr>
        <w:t>（9）项目完工后提供验收报告、实施方案、进度安排、项目周报等。交付的所有成果应汇集成册交付给学校，并提供成果的电子化版本。</w:t>
      </w:r>
    </w:p>
    <w:p>
      <w:pPr>
        <w:rPr>
          <w:rFonts w:hint="eastAsia"/>
          <w:lang w:val="en-US" w:eastAsia="zh-CN"/>
        </w:rPr>
      </w:pPr>
      <w:r>
        <w:rPr>
          <w:rFonts w:hint="eastAsia"/>
          <w:lang w:val="en-US" w:eastAsia="zh-CN"/>
        </w:rPr>
        <w:t>八、技术支持与服务</w:t>
      </w:r>
    </w:p>
    <w:p>
      <w:pPr>
        <w:rPr>
          <w:rFonts w:hint="eastAsia"/>
        </w:rPr>
      </w:pPr>
      <w:r>
        <w:rPr>
          <w:rFonts w:hint="eastAsia"/>
        </w:rPr>
        <w:t>（1） 符合国家有关规定：系统建设必须符合我国相关部门制订的标准，安全策略、密码与安全设备选用、网络互联、安全管理等方面必须符合我国信息安全法律法规。</w:t>
      </w:r>
    </w:p>
    <w:p>
      <w:pPr>
        <w:rPr>
          <w:rFonts w:hint="eastAsia"/>
        </w:rPr>
      </w:pPr>
      <w:r>
        <w:rPr>
          <w:rFonts w:hint="eastAsia"/>
        </w:rPr>
        <w:t>（2） 统一信息标准：实现学校智慧校园统筹规划的应用需求和未来发展，符合并遵守学校制定的教育信息化技术规范、软件设计与开发规范、软件设计开发标准等标准规范要求，系统的设计和开发遵循学校统一的信息标准。</w:t>
      </w:r>
    </w:p>
    <w:p>
      <w:pPr>
        <w:rPr>
          <w:rFonts w:hint="eastAsia"/>
        </w:rPr>
      </w:pPr>
      <w:r>
        <w:rPr>
          <w:rFonts w:hint="eastAsia"/>
        </w:rPr>
        <w:t>（3） 集成对接要求：与学校已建成或待建的公共数据中心、统一身份认证、移动校园等平台对接集成；提供和第三方数据交换、集成规范和标准、开放并提供数据接口。</w:t>
      </w:r>
    </w:p>
    <w:p>
      <w:pPr>
        <w:rPr>
          <w:rFonts w:hint="eastAsia"/>
        </w:rPr>
      </w:pPr>
      <w:r>
        <w:rPr>
          <w:rFonts w:hint="eastAsia"/>
        </w:rPr>
        <w:t>（4） 具备良好的兼容性：须跨主流浏览器运行，支持IE10以上系列、Google chrome、360浏览器等主流浏览器，并保证各浏览器网页显示效果的一致性；兼容学校其他业务系统各项服务功能。</w:t>
      </w:r>
    </w:p>
    <w:p>
      <w:pPr>
        <w:rPr>
          <w:rFonts w:hint="eastAsia"/>
        </w:rPr>
      </w:pPr>
      <w:r>
        <w:rPr>
          <w:rFonts w:hint="eastAsia"/>
        </w:rPr>
        <w:t xml:space="preserve">（5）所提供的软件平台需支持IPV6网络协议。 </w:t>
      </w:r>
    </w:p>
    <w:p>
      <w:pPr>
        <w:rPr>
          <w:rFonts w:hint="eastAsia"/>
        </w:rPr>
      </w:pPr>
      <w:r>
        <w:rPr>
          <w:rFonts w:hint="eastAsia"/>
        </w:rPr>
        <w:t>（6）系统须部署在学校的虚拟化平台上，采用分布式高可用性部署；系统用户端和管理端均应采用完全的B/S架构。</w:t>
      </w:r>
    </w:p>
    <w:p>
      <w:pPr>
        <w:rPr>
          <w:rFonts w:hint="eastAsia"/>
          <w:lang w:val="en-US" w:eastAsia="zh-CN"/>
        </w:rPr>
      </w:pPr>
      <w:r>
        <w:rPr>
          <w:rFonts w:hint="eastAsia"/>
          <w:lang w:val="en-US" w:eastAsia="zh-CN"/>
        </w:rPr>
        <w:t>注：为保证本项目顺利进行并投入使用，以上采购内容不允许负偏离。</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jlhMTA4MzY0MWMxYjM4YzhiMjgzNjkxZWVhMGQifQ=="/>
  </w:docVars>
  <w:rsids>
    <w:rsidRoot w:val="66A51C0E"/>
    <w:rsid w:val="15A8554E"/>
    <w:rsid w:val="22530BF7"/>
    <w:rsid w:val="32FC709F"/>
    <w:rsid w:val="33B65D86"/>
    <w:rsid w:val="38A6237B"/>
    <w:rsid w:val="47282B66"/>
    <w:rsid w:val="4D6814E2"/>
    <w:rsid w:val="57E109EC"/>
    <w:rsid w:val="5DA6458A"/>
    <w:rsid w:val="65DD516C"/>
    <w:rsid w:val="66A51C0E"/>
    <w:rsid w:val="6A91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0"/>
    <w:qFormat/>
    <w:uiPriority w:val="0"/>
    <w:pPr>
      <w:spacing w:before="240" w:after="240" w:line="240" w:lineRule="auto"/>
      <w:jc w:val="center"/>
      <w:outlineLvl w:val="0"/>
    </w:pPr>
    <w:rPr>
      <w:rFonts w:ascii="仿宋_GB2312" w:hAnsi="仿宋_GB2312" w:eastAsia="宋体" w:cs="Times New Roman"/>
      <w:b/>
      <w:bCs/>
      <w:kern w:val="0"/>
      <w:sz w:val="36"/>
      <w:szCs w:val="32"/>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宋体" w:cs="Times New Roman"/>
      <w:b/>
      <w:sz w:val="32"/>
      <w:szCs w:val="28"/>
    </w:rPr>
  </w:style>
  <w:style w:type="paragraph" w:styleId="4">
    <w:name w:val="heading 3"/>
    <w:basedOn w:val="1"/>
    <w:next w:val="1"/>
    <w:semiHidden/>
    <w:unhideWhenUsed/>
    <w:qFormat/>
    <w:uiPriority w:val="0"/>
    <w:pPr>
      <w:spacing w:line="415" w:lineRule="auto"/>
      <w:jc w:val="center"/>
      <w:outlineLvl w:val="2"/>
    </w:pPr>
    <w:rPr>
      <w:rFonts w:ascii="仿宋_GB2312" w:hAnsi="仿宋_GB2312" w:eastAsia="宋体" w:cs="Times New Roman"/>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Body Text First Indent"/>
    <w:basedOn w:val="5"/>
    <w:unhideWhenUsed/>
    <w:qFormat/>
    <w:uiPriority w:val="99"/>
    <w:pPr>
      <w:ind w:firstLine="420" w:firstLineChars="100"/>
    </w:pPr>
  </w:style>
  <w:style w:type="character" w:customStyle="1" w:styleId="9">
    <w:name w:val="标题 2 Char"/>
    <w:link w:val="3"/>
    <w:qFormat/>
    <w:uiPriority w:val="9"/>
    <w:rPr>
      <w:rFonts w:ascii="Arial" w:hAnsi="Arial" w:eastAsia="宋体" w:cs="Times New Roman"/>
      <w:b/>
      <w:sz w:val="32"/>
      <w:szCs w:val="28"/>
    </w:rPr>
  </w:style>
  <w:style w:type="character" w:customStyle="1" w:styleId="10">
    <w:name w:val="标题 1 Char"/>
    <w:link w:val="2"/>
    <w:qFormat/>
    <w:locked/>
    <w:uiPriority w:val="0"/>
    <w:rPr>
      <w:rFonts w:ascii="仿宋_GB2312" w:hAnsi="仿宋_GB2312" w:eastAsia="宋体" w:cs="Times New Roman"/>
      <w:b/>
      <w:bCs/>
      <w:sz w:val="36"/>
      <w:szCs w:val="32"/>
    </w:rPr>
  </w:style>
  <w:style w:type="paragraph" w:styleId="11">
    <w:name w:val="List Paragraph"/>
    <w:basedOn w:val="1"/>
    <w:qFormat/>
    <w:uiPriority w:val="0"/>
    <w:pPr>
      <w:ind w:firstLine="420" w:firstLineChars="200"/>
    </w:pPr>
    <w:rPr>
      <w:rFonts w:ascii="Cambria" w:hAnsi="Cambria" w:eastAsia="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2023-09-19T08:00:00Z</dcterms:created>
  <dc:creator>HP</dc:creator>
  <cp:lastModifiedBy>HP</cp:lastModifiedBy>
  <dcterms:modified xsi:type="dcterms:W3CDTF">2023-09-19T08:01:10Z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18378295477E4B93B8603CDB65BA4009_11</vt:lpwstr>
  </property>
</Properties>
</file>