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napToGrid w:val="0"/>
        <w:spacing w:line="560" w:lineRule="exact"/>
        <w:textAlignment w:val="baseline"/>
        <w:rPr>
          <w:rFonts w:ascii="Times New Roman" w:hAnsi="Times New Roman"/>
          <w:b/>
          <w:bCs/>
          <w:sz w:val="22"/>
          <w:szCs w:val="21"/>
        </w:rPr>
      </w:pPr>
      <w:r>
        <w:rPr>
          <w:rFonts w:hint="eastAsia" w:ascii="Times New Roman" w:hAnsi="Times New Roman"/>
          <w:b/>
          <w:bCs/>
          <w:sz w:val="22"/>
          <w:szCs w:val="21"/>
        </w:rPr>
        <w:t>技术要求</w:t>
      </w:r>
      <w:bookmarkStart w:id="0" w:name="_GoBack"/>
      <w:bookmarkEnd w:id="0"/>
    </w:p>
    <w:p>
      <w:pPr>
        <w:pStyle w:val="2"/>
        <w:rPr>
          <w:rFonts w:ascii="Times New Roman" w:hAnsi="Times New Roman"/>
          <w:b/>
          <w:bCs/>
          <w:sz w:val="22"/>
          <w:szCs w:val="21"/>
        </w:rPr>
      </w:pPr>
      <w:r>
        <w:rPr>
          <w:rFonts w:hint="eastAsia" w:ascii="Times New Roman" w:hAnsi="Times New Roman"/>
          <w:b/>
          <w:bCs/>
          <w:sz w:val="22"/>
          <w:szCs w:val="21"/>
        </w:rPr>
        <w:t>01包</w:t>
      </w:r>
    </w:p>
    <w:tbl>
      <w:tblPr>
        <w:tblStyle w:val="4"/>
        <w:tblpPr w:leftFromText="180" w:rightFromText="180" w:vertAnchor="text" w:horzAnchor="margin" w:tblpX="-601" w:tblpY="287"/>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29"/>
        <w:gridCol w:w="4800"/>
        <w:gridCol w:w="1051"/>
        <w:gridCol w:w="735"/>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序号</w:t>
            </w:r>
          </w:p>
        </w:tc>
        <w:tc>
          <w:tcPr>
            <w:tcW w:w="1029" w:type="dxa"/>
            <w:tcBorders>
              <w:top w:val="single" w:color="auto" w:sz="4" w:space="0"/>
              <w:left w:val="single" w:color="auto" w:sz="4" w:space="0"/>
              <w:bottom w:val="single" w:color="auto" w:sz="4" w:space="0"/>
              <w:right w:val="single" w:color="auto" w:sz="4" w:space="0"/>
            </w:tcBorders>
            <w:vAlign w:val="center"/>
          </w:tcPr>
          <w:p>
            <w:pPr>
              <w:jc w:val="left"/>
              <w:rPr>
                <w:rFonts w:hAnsi="宋体" w:cs="宋体"/>
                <w:sz w:val="24"/>
                <w:szCs w:val="24"/>
              </w:rPr>
            </w:pPr>
            <w:r>
              <w:rPr>
                <w:rFonts w:hint="eastAsia" w:hAnsi="宋体" w:cs="宋体"/>
                <w:sz w:val="24"/>
                <w:szCs w:val="24"/>
              </w:rPr>
              <w:t>标的物名称</w:t>
            </w:r>
          </w:p>
        </w:tc>
        <w:tc>
          <w:tcPr>
            <w:tcW w:w="480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配置规格及主要技术参数</w:t>
            </w:r>
            <w:r>
              <w:rPr>
                <w:rFonts w:hAnsi="宋体" w:cs="宋体"/>
                <w:sz w:val="24"/>
                <w:szCs w:val="24"/>
              </w:rPr>
              <w:t>（以下为基础配置，所投产品可以等于或优于以下配置要求）</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单位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数量</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8"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1</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动物饲养隔离器</w:t>
            </w:r>
          </w:p>
          <w:p>
            <w:pPr>
              <w:rPr>
                <w:rFonts w:hAnsi="宋体" w:cs="宋体"/>
                <w:sz w:val="24"/>
                <w:szCs w:val="24"/>
              </w:rPr>
            </w:pP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一.主要技术参数：</w:t>
            </w:r>
          </w:p>
          <w:p>
            <w:pPr>
              <w:rPr>
                <w:rFonts w:hAnsi="宋体" w:cs="宋体"/>
                <w:sz w:val="24"/>
                <w:szCs w:val="24"/>
              </w:rPr>
            </w:pPr>
            <w:r>
              <w:rPr>
                <w:rFonts w:hint="eastAsia" w:hAnsi="宋体" w:cs="宋体"/>
                <w:sz w:val="24"/>
                <w:szCs w:val="24"/>
              </w:rPr>
              <w:t>1规格尺寸：≤2200×850×1800mm</w:t>
            </w:r>
          </w:p>
          <w:p>
            <w:pPr>
              <w:rPr>
                <w:rFonts w:hAnsi="宋体" w:cs="宋体"/>
                <w:sz w:val="24"/>
                <w:szCs w:val="24"/>
              </w:rPr>
            </w:pPr>
            <w:r>
              <w:rPr>
                <w:rFonts w:hint="eastAsia" w:hAnsi="宋体" w:cs="宋体"/>
                <w:sz w:val="24"/>
                <w:szCs w:val="24"/>
              </w:rPr>
              <w:t>2.换气次数，次/h：10-50</w:t>
            </w:r>
          </w:p>
          <w:p>
            <w:pPr>
              <w:rPr>
                <w:rFonts w:hAnsi="宋体" w:cs="宋体"/>
                <w:sz w:val="24"/>
                <w:szCs w:val="24"/>
              </w:rPr>
            </w:pPr>
            <w:r>
              <w:rPr>
                <w:rFonts w:hint="eastAsia" w:hAnsi="宋体" w:cs="宋体"/>
                <w:sz w:val="24"/>
                <w:szCs w:val="24"/>
              </w:rPr>
              <w:t>3.气流速度，m/s：0.1-0.2</w:t>
            </w:r>
          </w:p>
          <w:p>
            <w:pPr>
              <w:rPr>
                <w:rFonts w:hAnsi="宋体" w:cs="宋体"/>
                <w:sz w:val="24"/>
                <w:szCs w:val="24"/>
              </w:rPr>
            </w:pPr>
            <w:r>
              <w:rPr>
                <w:rFonts w:hint="eastAsia" w:hAnsi="宋体" w:cs="宋体"/>
                <w:sz w:val="24"/>
                <w:szCs w:val="24"/>
              </w:rPr>
              <w:t>4.梯度压差，Pa：0-100</w:t>
            </w:r>
          </w:p>
          <w:p>
            <w:pPr>
              <w:rPr>
                <w:rFonts w:hAnsi="宋体" w:cs="宋体"/>
                <w:sz w:val="24"/>
                <w:szCs w:val="24"/>
              </w:rPr>
            </w:pPr>
            <w:r>
              <w:rPr>
                <w:rFonts w:hint="eastAsia" w:hAnsi="宋体" w:cs="宋体"/>
                <w:sz w:val="24"/>
                <w:szCs w:val="24"/>
              </w:rPr>
              <w:t>5.洁净度，级：≥100</w:t>
            </w:r>
          </w:p>
          <w:p>
            <w:pPr>
              <w:rPr>
                <w:rFonts w:hAnsi="宋体" w:cs="宋体"/>
                <w:sz w:val="24"/>
                <w:szCs w:val="24"/>
              </w:rPr>
            </w:pPr>
            <w:r>
              <w:rPr>
                <w:rFonts w:hint="eastAsia" w:hAnsi="宋体" w:cs="宋体"/>
                <w:sz w:val="24"/>
                <w:szCs w:val="24"/>
              </w:rPr>
              <w:t>6.落下菌数，个/皿：0</w:t>
            </w:r>
          </w:p>
          <w:p>
            <w:pPr>
              <w:rPr>
                <w:rFonts w:hAnsi="宋体" w:cs="宋体"/>
                <w:sz w:val="24"/>
                <w:szCs w:val="24"/>
              </w:rPr>
            </w:pPr>
            <w:r>
              <w:rPr>
                <w:rFonts w:hint="eastAsia" w:hAnsi="宋体" w:cs="宋体"/>
                <w:sz w:val="24"/>
                <w:szCs w:val="24"/>
              </w:rPr>
              <w:t>7.氨浓度，mg/m3：≤14</w:t>
            </w:r>
          </w:p>
          <w:p>
            <w:pPr>
              <w:rPr>
                <w:rFonts w:hAnsi="宋体" w:cs="宋体"/>
                <w:sz w:val="24"/>
                <w:szCs w:val="24"/>
              </w:rPr>
            </w:pPr>
            <w:r>
              <w:rPr>
                <w:rFonts w:hint="eastAsia" w:hAnsi="宋体" w:cs="宋体"/>
                <w:sz w:val="24"/>
                <w:szCs w:val="24"/>
              </w:rPr>
              <w:t>8.噪音，dB(A)：≤55</w:t>
            </w:r>
          </w:p>
          <w:p>
            <w:pPr>
              <w:rPr>
                <w:rFonts w:hAnsi="宋体" w:cs="宋体"/>
                <w:sz w:val="24"/>
                <w:szCs w:val="24"/>
              </w:rPr>
            </w:pPr>
            <w:r>
              <w:rPr>
                <w:rFonts w:hint="eastAsia" w:hAnsi="宋体" w:cs="宋体"/>
                <w:sz w:val="24"/>
                <w:szCs w:val="24"/>
              </w:rPr>
              <w:t>9.工作照度，Lx：≥150-300</w:t>
            </w:r>
          </w:p>
          <w:p>
            <w:pPr>
              <w:rPr>
                <w:rFonts w:hAnsi="宋体" w:cs="宋体"/>
                <w:sz w:val="24"/>
                <w:szCs w:val="24"/>
              </w:rPr>
            </w:pPr>
            <w:r>
              <w:rPr>
                <w:rFonts w:hint="eastAsia" w:hAnsi="宋体" w:cs="宋体"/>
                <w:sz w:val="24"/>
                <w:szCs w:val="24"/>
              </w:rPr>
              <w:t>二.隔离器系统要求：</w:t>
            </w:r>
          </w:p>
          <w:p>
            <w:pPr>
              <w:rPr>
                <w:rFonts w:hAnsi="宋体" w:cs="宋体"/>
                <w:sz w:val="24"/>
                <w:szCs w:val="24"/>
              </w:rPr>
            </w:pPr>
            <w:r>
              <w:rPr>
                <w:rFonts w:hint="eastAsia" w:hAnsi="宋体" w:cs="宋体"/>
                <w:sz w:val="24"/>
                <w:szCs w:val="24"/>
              </w:rPr>
              <w:t xml:space="preserve">1.要求采用风机，噪音低，风量大；                  </w:t>
            </w:r>
          </w:p>
          <w:p>
            <w:pPr>
              <w:rPr>
                <w:rFonts w:hAnsi="宋体" w:cs="宋体"/>
                <w:sz w:val="24"/>
                <w:szCs w:val="24"/>
              </w:rPr>
            </w:pPr>
            <w:r>
              <w:rPr>
                <w:rFonts w:hint="eastAsia" w:hAnsi="宋体" w:cs="宋体"/>
                <w:sz w:val="24"/>
                <w:szCs w:val="24"/>
              </w:rPr>
              <w:t>2.要求可任意调节压差0-100Pa；</w:t>
            </w:r>
          </w:p>
          <w:p>
            <w:pPr>
              <w:rPr>
                <w:rFonts w:hAnsi="宋体" w:cs="宋体"/>
                <w:sz w:val="24"/>
                <w:szCs w:val="24"/>
              </w:rPr>
            </w:pPr>
            <w:r>
              <w:rPr>
                <w:rFonts w:hint="eastAsia" w:hAnsi="宋体" w:cs="宋体"/>
                <w:sz w:val="24"/>
                <w:szCs w:val="24"/>
              </w:rPr>
              <w:t>3.要求采用高效过滤器；</w:t>
            </w:r>
          </w:p>
          <w:p>
            <w:pPr>
              <w:rPr>
                <w:rFonts w:hAnsi="宋体" w:cs="宋体"/>
                <w:sz w:val="24"/>
                <w:szCs w:val="24"/>
              </w:rPr>
            </w:pPr>
            <w:r>
              <w:rPr>
                <w:rFonts w:hint="eastAsia" w:hAnsi="宋体" w:cs="宋体"/>
                <w:sz w:val="24"/>
                <w:szCs w:val="24"/>
              </w:rPr>
              <w:t>4.要求有MIC压差计配置；</w:t>
            </w:r>
          </w:p>
          <w:p>
            <w:pPr>
              <w:rPr>
                <w:rFonts w:hAnsi="宋体" w:cs="宋体"/>
                <w:sz w:val="24"/>
                <w:szCs w:val="24"/>
              </w:rPr>
            </w:pPr>
            <w:r>
              <w:rPr>
                <w:rFonts w:hint="eastAsia" w:hAnsi="宋体" w:cs="宋体"/>
                <w:sz w:val="24"/>
                <w:szCs w:val="24"/>
              </w:rPr>
              <w:t>5.要求符合 RB/T 199-2015《实验室设备生物安全性能评价技术规范》相关要求。</w:t>
            </w:r>
          </w:p>
          <w:p>
            <w:pPr>
              <w:rPr>
                <w:rFonts w:hint="eastAsia" w:hAnsi="宋体" w:cs="宋体"/>
                <w:sz w:val="24"/>
                <w:szCs w:val="24"/>
              </w:rPr>
            </w:pPr>
            <w:r>
              <w:rPr>
                <w:rFonts w:hint="eastAsia" w:hAnsi="宋体" w:cs="宋体"/>
                <w:sz w:val="24"/>
                <w:szCs w:val="24"/>
              </w:rPr>
              <w:t>6.要求采用透明钢化玻璃；</w:t>
            </w:r>
          </w:p>
          <w:p>
            <w:pPr>
              <w:rPr>
                <w:rFonts w:hint="eastAsia" w:hAnsi="宋体" w:cs="宋体"/>
                <w:sz w:val="24"/>
                <w:szCs w:val="24"/>
              </w:rPr>
            </w:pPr>
            <w:r>
              <w:rPr>
                <w:rFonts w:hint="eastAsia" w:hAnsi="宋体" w:cs="宋体"/>
                <w:sz w:val="24"/>
                <w:szCs w:val="24"/>
              </w:rPr>
              <w:t>7.要求每台隔离器配置一个 SUS304 不锈钢食料意，动物能在食意四周自由觅食，食意底部为双层设计，形成意体，可放置小型手术器材，使用时打开双层底盒，将底盒翻转固定在料盒上方，作为操作台面使田</w:t>
            </w:r>
            <w:r>
              <w:rPr>
                <w:rFonts w:hint="eastAsia" w:hAnsi="宋体" w:cs="宋体"/>
                <w:sz w:val="24"/>
                <w:szCs w:val="24"/>
                <w:lang w:eastAsia="zh-CN"/>
              </w:rPr>
              <w:t>。</w:t>
            </w:r>
          </w:p>
          <w:p>
            <w:pPr>
              <w:rPr>
                <w:rFonts w:hAnsi="宋体" w:cs="宋体"/>
                <w:sz w:val="24"/>
                <w:szCs w:val="24"/>
              </w:rPr>
            </w:pPr>
            <w:r>
              <w:rPr>
                <w:rFonts w:hint="eastAsia" w:hAnsi="宋体" w:cs="宋体"/>
                <w:sz w:val="24"/>
                <w:szCs w:val="24"/>
              </w:rPr>
              <w:t>三.主要配置要求：</w:t>
            </w:r>
          </w:p>
          <w:p>
            <w:pPr>
              <w:rPr>
                <w:rFonts w:hAnsi="宋体" w:cs="宋体"/>
                <w:sz w:val="24"/>
                <w:szCs w:val="24"/>
              </w:rPr>
            </w:pPr>
            <w:r>
              <w:rPr>
                <w:rFonts w:hint="eastAsia" w:hAnsi="宋体" w:cs="宋体"/>
                <w:sz w:val="24"/>
                <w:szCs w:val="24"/>
              </w:rPr>
              <w:t>1.不锈钢上机箱：不锈钢板厚：1.5m/m</w:t>
            </w:r>
          </w:p>
          <w:p>
            <w:pPr>
              <w:rPr>
                <w:rFonts w:hAnsi="宋体" w:cs="宋体"/>
                <w:sz w:val="24"/>
                <w:szCs w:val="24"/>
              </w:rPr>
            </w:pPr>
            <w:r>
              <w:rPr>
                <w:rFonts w:hint="eastAsia" w:hAnsi="宋体" w:cs="宋体"/>
                <w:sz w:val="24"/>
                <w:szCs w:val="24"/>
              </w:rPr>
              <w:t>2.不锈钢下机箱：锈钢板厚PCR：1.2m/m</w:t>
            </w:r>
          </w:p>
          <w:p>
            <w:pPr>
              <w:rPr>
                <w:rFonts w:hAnsi="宋体" w:cs="宋体"/>
                <w:sz w:val="24"/>
                <w:szCs w:val="24"/>
              </w:rPr>
            </w:pPr>
            <w:r>
              <w:rPr>
                <w:rFonts w:hint="eastAsia" w:hAnsi="宋体" w:cs="宋体"/>
                <w:sz w:val="24"/>
                <w:szCs w:val="24"/>
              </w:rPr>
              <w:t>3.不锈钢网垫：不锈钢丝Φ1.8~Φ4.0</w:t>
            </w:r>
          </w:p>
          <w:p>
            <w:pPr>
              <w:rPr>
                <w:rFonts w:hAnsi="宋体" w:cs="宋体"/>
                <w:sz w:val="24"/>
                <w:szCs w:val="24"/>
              </w:rPr>
            </w:pPr>
            <w:r>
              <w:rPr>
                <w:rFonts w:hint="eastAsia" w:hAnsi="宋体" w:cs="宋体"/>
                <w:sz w:val="24"/>
                <w:szCs w:val="24"/>
              </w:rPr>
              <w:t>4.钢化玻璃：厚度不于6mm</w:t>
            </w:r>
          </w:p>
          <w:p>
            <w:pPr>
              <w:rPr>
                <w:rFonts w:hAnsi="宋体" w:cs="宋体"/>
                <w:sz w:val="24"/>
                <w:szCs w:val="24"/>
              </w:rPr>
            </w:pPr>
            <w:r>
              <w:rPr>
                <w:rFonts w:hint="eastAsia" w:hAnsi="宋体" w:cs="宋体"/>
                <w:sz w:val="24"/>
                <w:szCs w:val="24"/>
              </w:rPr>
              <w:t>5.需配备风机</w:t>
            </w:r>
          </w:p>
          <w:p>
            <w:pPr>
              <w:rPr>
                <w:rFonts w:hAnsi="宋体" w:cs="宋体"/>
                <w:sz w:val="24"/>
                <w:szCs w:val="24"/>
              </w:rPr>
            </w:pPr>
            <w:r>
              <w:rPr>
                <w:rFonts w:hint="eastAsia" w:hAnsi="宋体" w:cs="宋体"/>
                <w:sz w:val="24"/>
                <w:szCs w:val="24"/>
              </w:rPr>
              <w:t>6.压差表：0~250Pa</w:t>
            </w:r>
          </w:p>
          <w:p>
            <w:pPr>
              <w:rPr>
                <w:rFonts w:hAnsi="宋体" w:cs="宋体"/>
                <w:sz w:val="24"/>
                <w:szCs w:val="24"/>
              </w:rPr>
            </w:pPr>
            <w:r>
              <w:rPr>
                <w:rFonts w:hint="eastAsia" w:hAnsi="宋体" w:cs="宋体"/>
                <w:sz w:val="24"/>
                <w:szCs w:val="24"/>
              </w:rPr>
              <w:t>7.控温仪：0~400℃</w:t>
            </w:r>
          </w:p>
          <w:p>
            <w:pPr>
              <w:rPr>
                <w:rFonts w:hAnsi="宋体" w:cs="宋体"/>
                <w:sz w:val="24"/>
                <w:szCs w:val="24"/>
              </w:rPr>
            </w:pPr>
            <w:r>
              <w:rPr>
                <w:rFonts w:hint="eastAsia" w:hAnsi="宋体" w:cs="宋体"/>
                <w:sz w:val="24"/>
                <w:szCs w:val="24"/>
              </w:rPr>
              <w:t>8.电压表：0~250V</w:t>
            </w:r>
          </w:p>
          <w:p>
            <w:pPr>
              <w:rPr>
                <w:rFonts w:hAnsi="宋体" w:cs="宋体"/>
                <w:sz w:val="24"/>
                <w:szCs w:val="24"/>
              </w:rPr>
            </w:pPr>
            <w:r>
              <w:rPr>
                <w:rFonts w:hint="eastAsia" w:hAnsi="宋体" w:cs="宋体"/>
                <w:sz w:val="24"/>
                <w:szCs w:val="24"/>
              </w:rPr>
              <w:t>9.探头：0~400℃</w:t>
            </w:r>
          </w:p>
          <w:p>
            <w:pPr>
              <w:rPr>
                <w:rFonts w:hAnsi="宋体" w:cs="宋体"/>
                <w:sz w:val="24"/>
                <w:szCs w:val="24"/>
              </w:rPr>
            </w:pPr>
            <w:r>
              <w:rPr>
                <w:rFonts w:hint="eastAsia" w:hAnsi="宋体" w:cs="宋体"/>
                <w:sz w:val="24"/>
                <w:szCs w:val="24"/>
              </w:rPr>
              <w:t>10.手套：丁晴胶</w:t>
            </w:r>
          </w:p>
          <w:p>
            <w:pPr>
              <w:rPr>
                <w:rFonts w:hAnsi="宋体" w:cs="宋体"/>
                <w:sz w:val="24"/>
                <w:szCs w:val="24"/>
              </w:rPr>
            </w:pPr>
            <w:r>
              <w:rPr>
                <w:rFonts w:hint="eastAsia" w:hAnsi="宋体" w:cs="宋体"/>
                <w:sz w:val="24"/>
                <w:szCs w:val="24"/>
              </w:rPr>
              <w:t>11.高效过滤器</w:t>
            </w:r>
          </w:p>
          <w:p>
            <w:pPr>
              <w:rPr>
                <w:rFonts w:hAnsi="宋体" w:cs="宋体"/>
                <w:sz w:val="24"/>
                <w:szCs w:val="24"/>
              </w:rPr>
            </w:pPr>
            <w:r>
              <w:rPr>
                <w:rFonts w:hint="eastAsia" w:hAnsi="宋体" w:cs="宋体"/>
                <w:sz w:val="24"/>
                <w:szCs w:val="24"/>
              </w:rPr>
              <w:t>12.加热灯、紫外灯：≥275W</w:t>
            </w:r>
          </w:p>
          <w:p>
            <w:pPr>
              <w:rPr>
                <w:rFonts w:hAnsi="宋体" w:cs="宋体"/>
                <w:sz w:val="24"/>
                <w:szCs w:val="24"/>
              </w:rPr>
            </w:pPr>
            <w:r>
              <w:rPr>
                <w:rFonts w:hint="eastAsia" w:hAnsi="宋体" w:cs="宋体"/>
                <w:sz w:val="24"/>
                <w:szCs w:val="24"/>
              </w:rPr>
              <w:t>13.配备：饮水器、饮水箱、料槽、塑料薄膜</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3</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2</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水平(脱色)摇床</w:t>
            </w:r>
          </w:p>
          <w:p>
            <w:pPr>
              <w:rPr>
                <w:rFonts w:hAnsi="宋体" w:cs="宋体"/>
                <w:sz w:val="24"/>
                <w:szCs w:val="24"/>
              </w:rPr>
            </w:pP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1.转 速： 30~300rpm</w:t>
            </w:r>
          </w:p>
          <w:p>
            <w:pPr>
              <w:rPr>
                <w:rFonts w:hAnsi="宋体" w:cs="宋体"/>
                <w:sz w:val="24"/>
                <w:szCs w:val="24"/>
              </w:rPr>
            </w:pPr>
            <w:r>
              <w:rPr>
                <w:rFonts w:hint="eastAsia" w:hAnsi="宋体" w:cs="宋体"/>
                <w:sz w:val="24"/>
                <w:szCs w:val="24"/>
              </w:rPr>
              <w:t>2.转速设置精度：±1rpm</w:t>
            </w:r>
          </w:p>
          <w:p>
            <w:pPr>
              <w:rPr>
                <w:rFonts w:hAnsi="宋体" w:cs="宋体"/>
                <w:sz w:val="24"/>
                <w:szCs w:val="24"/>
              </w:rPr>
            </w:pPr>
            <w:r>
              <w:rPr>
                <w:rFonts w:hint="eastAsia" w:hAnsi="宋体" w:cs="宋体"/>
                <w:sz w:val="24"/>
                <w:szCs w:val="24"/>
              </w:rPr>
              <w:t>3.回转半径：≥10mm</w:t>
            </w:r>
          </w:p>
          <w:p>
            <w:pPr>
              <w:rPr>
                <w:rFonts w:hAnsi="宋体" w:cs="宋体"/>
                <w:sz w:val="24"/>
                <w:szCs w:val="24"/>
              </w:rPr>
            </w:pPr>
            <w:r>
              <w:rPr>
                <w:rFonts w:hint="eastAsia" w:hAnsi="宋体" w:cs="宋体"/>
                <w:sz w:val="24"/>
                <w:szCs w:val="24"/>
              </w:rPr>
              <w:t>4.定时范围： 0~99h59min</w:t>
            </w:r>
          </w:p>
          <w:p>
            <w:pPr>
              <w:rPr>
                <w:rFonts w:hAnsi="宋体" w:cs="宋体"/>
                <w:sz w:val="24"/>
                <w:szCs w:val="24"/>
              </w:rPr>
            </w:pPr>
            <w:r>
              <w:rPr>
                <w:rFonts w:hint="eastAsia" w:hAnsi="宋体" w:cs="宋体"/>
                <w:sz w:val="24"/>
                <w:szCs w:val="24"/>
              </w:rPr>
              <w:t>5.摇板尺寸：≥ 330*430mm</w:t>
            </w:r>
          </w:p>
          <w:p>
            <w:pPr>
              <w:rPr>
                <w:rFonts w:hAnsi="宋体" w:cs="宋体"/>
                <w:sz w:val="24"/>
                <w:szCs w:val="24"/>
              </w:rPr>
            </w:pPr>
            <w:r>
              <w:rPr>
                <w:rFonts w:hint="eastAsia" w:hAnsi="宋体" w:cs="宋体"/>
                <w:sz w:val="24"/>
                <w:szCs w:val="24"/>
              </w:rPr>
              <w:t xml:space="preserve">6.最大载量：≥2.5KGS </w:t>
            </w:r>
          </w:p>
          <w:p>
            <w:pPr>
              <w:rPr>
                <w:rFonts w:hAnsi="宋体" w:cs="宋体"/>
                <w:sz w:val="24"/>
                <w:szCs w:val="24"/>
              </w:rPr>
            </w:pPr>
            <w:r>
              <w:rPr>
                <w:rFonts w:hint="eastAsia" w:hAnsi="宋体" w:cs="宋体"/>
                <w:sz w:val="24"/>
                <w:szCs w:val="24"/>
              </w:rPr>
              <w:t>数显方式： LCD</w:t>
            </w:r>
          </w:p>
          <w:p>
            <w:pPr>
              <w:rPr>
                <w:rFonts w:hAnsi="宋体" w:cs="宋体"/>
                <w:sz w:val="24"/>
                <w:szCs w:val="24"/>
              </w:rPr>
            </w:pPr>
            <w:r>
              <w:rPr>
                <w:rFonts w:hint="eastAsia" w:hAnsi="宋体" w:cs="宋体"/>
                <w:sz w:val="24"/>
                <w:szCs w:val="24"/>
              </w:rPr>
              <w:t>7.具备来电自动恢复功能</w:t>
            </w:r>
          </w:p>
          <w:p>
            <w:pPr>
              <w:rPr>
                <w:rFonts w:hAnsi="宋体" w:cs="宋体"/>
                <w:sz w:val="24"/>
                <w:szCs w:val="24"/>
              </w:rPr>
            </w:pPr>
            <w:r>
              <w:rPr>
                <w:rFonts w:hint="eastAsia" w:hAnsi="宋体" w:cs="宋体"/>
                <w:sz w:val="24"/>
                <w:szCs w:val="24"/>
              </w:rPr>
              <w:t>8.标配：带防滑垫的塑料托盘</w:t>
            </w:r>
          </w:p>
          <w:p>
            <w:pPr>
              <w:rPr>
                <w:rFonts w:hAnsi="宋体" w:cs="宋体"/>
                <w:sz w:val="24"/>
                <w:szCs w:val="24"/>
              </w:rPr>
            </w:pPr>
            <w:r>
              <w:rPr>
                <w:rFonts w:hint="eastAsia" w:hAnsi="宋体" w:cs="宋体"/>
                <w:sz w:val="24"/>
                <w:szCs w:val="24"/>
              </w:rPr>
              <w:t>9.配置清单：</w:t>
            </w:r>
          </w:p>
          <w:p>
            <w:pPr>
              <w:rPr>
                <w:rFonts w:hAnsi="宋体" w:cs="宋体"/>
                <w:sz w:val="24"/>
                <w:szCs w:val="24"/>
              </w:rPr>
            </w:pPr>
            <w:r>
              <w:rPr>
                <w:rFonts w:hint="eastAsia" w:hAnsi="宋体" w:cs="宋体"/>
                <w:sz w:val="24"/>
                <w:szCs w:val="24"/>
              </w:rPr>
              <w:t>主机  1台</w:t>
            </w:r>
          </w:p>
          <w:p>
            <w:pPr>
              <w:rPr>
                <w:rFonts w:hAnsi="宋体" w:cs="宋体"/>
                <w:sz w:val="24"/>
                <w:szCs w:val="24"/>
              </w:rPr>
            </w:pPr>
            <w:r>
              <w:rPr>
                <w:rFonts w:hint="eastAsia" w:hAnsi="宋体" w:cs="宋体"/>
                <w:sz w:val="24"/>
                <w:szCs w:val="24"/>
              </w:rPr>
              <w:t xml:space="preserve">电源线 1条   </w:t>
            </w:r>
          </w:p>
          <w:p>
            <w:pPr>
              <w:rPr>
                <w:rFonts w:hAnsi="宋体" w:cs="宋体"/>
                <w:sz w:val="24"/>
                <w:szCs w:val="24"/>
              </w:rPr>
            </w:pPr>
            <w:r>
              <w:rPr>
                <w:rFonts w:hint="eastAsia" w:hAnsi="宋体" w:cs="宋体"/>
                <w:sz w:val="24"/>
                <w:szCs w:val="24"/>
              </w:rPr>
              <w:t>随机资料：1份</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bCs/>
                <w:sz w:val="24"/>
                <w:szCs w:val="24"/>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1</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3</w:t>
            </w:r>
          </w:p>
        </w:tc>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rPr>
            </w:pPr>
            <w:r>
              <w:rPr>
                <w:rFonts w:hint="eastAsia" w:hAnsi="宋体" w:cs="宋体"/>
                <w:sz w:val="24"/>
                <w:szCs w:val="24"/>
              </w:rPr>
              <w:t>蛋白转膜槽</w:t>
            </w:r>
          </w:p>
          <w:p>
            <w:pPr>
              <w:spacing w:line="360" w:lineRule="auto"/>
              <w:rPr>
                <w:rFonts w:hAnsi="宋体" w:cs="宋体"/>
                <w:sz w:val="24"/>
                <w:szCs w:val="24"/>
              </w:rPr>
            </w:pP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1.要求可以与现有的北京六一DYCZ-25D 型电泳仪配套使用</w:t>
            </w:r>
          </w:p>
          <w:p>
            <w:pPr>
              <w:rPr>
                <w:rFonts w:hAnsi="宋体" w:cs="宋体"/>
                <w:sz w:val="24"/>
                <w:szCs w:val="24"/>
              </w:rPr>
            </w:pPr>
            <w:r>
              <w:rPr>
                <w:rFonts w:hint="eastAsia" w:hAnsi="宋体" w:cs="宋体"/>
                <w:sz w:val="24"/>
                <w:szCs w:val="24"/>
              </w:rPr>
              <w:t>2.适用于 WesternBlot 等实验中将凝胶电泳的蛋白质分子转印到硝酸纤维素等薄膜上</w:t>
            </w:r>
          </w:p>
          <w:p>
            <w:pPr>
              <w:rPr>
                <w:rFonts w:hAnsi="宋体" w:cs="宋体"/>
                <w:sz w:val="24"/>
                <w:szCs w:val="24"/>
              </w:rPr>
            </w:pPr>
            <w:r>
              <w:rPr>
                <w:rFonts w:hint="eastAsia" w:hAnsi="宋体" w:cs="宋体"/>
                <w:sz w:val="24"/>
                <w:szCs w:val="24"/>
              </w:rPr>
              <w:t>3.主要技术要求：</w:t>
            </w:r>
          </w:p>
          <w:p>
            <w:pPr>
              <w:rPr>
                <w:rFonts w:hAnsi="宋体" w:cs="宋体"/>
                <w:sz w:val="24"/>
                <w:szCs w:val="24"/>
              </w:rPr>
            </w:pPr>
            <w:r>
              <w:rPr>
                <w:rFonts w:hint="eastAsia" w:hAnsi="宋体" w:cs="宋体"/>
                <w:sz w:val="24"/>
                <w:szCs w:val="24"/>
              </w:rPr>
              <w:t>3.1  双板</w:t>
            </w:r>
          </w:p>
          <w:p>
            <w:pPr>
              <w:rPr>
                <w:rFonts w:hAnsi="宋体" w:cs="宋体"/>
                <w:sz w:val="24"/>
                <w:szCs w:val="24"/>
              </w:rPr>
            </w:pPr>
            <w:r>
              <w:rPr>
                <w:rFonts w:hint="eastAsia" w:hAnsi="宋体" w:cs="宋体"/>
                <w:sz w:val="24"/>
                <w:szCs w:val="24"/>
              </w:rPr>
              <w:t>3.2聚碳酸酯注塑成型</w:t>
            </w:r>
          </w:p>
          <w:p>
            <w:pPr>
              <w:rPr>
                <w:rFonts w:hAnsi="宋体" w:cs="宋体"/>
                <w:sz w:val="24"/>
                <w:szCs w:val="24"/>
              </w:rPr>
            </w:pPr>
            <w:r>
              <w:rPr>
                <w:rFonts w:hint="eastAsia" w:hAnsi="宋体" w:cs="宋体"/>
                <w:sz w:val="24"/>
                <w:szCs w:val="24"/>
              </w:rPr>
              <w:t>3.3颜色区别的转印夹，确保正确定向</w:t>
            </w:r>
          </w:p>
          <w:p>
            <w:pPr>
              <w:rPr>
                <w:rFonts w:hAnsi="宋体" w:cs="宋体"/>
                <w:sz w:val="24"/>
                <w:szCs w:val="24"/>
              </w:rPr>
            </w:pPr>
            <w:r>
              <w:rPr>
                <w:rFonts w:hint="eastAsia" w:hAnsi="宋体" w:cs="宋体"/>
                <w:sz w:val="24"/>
                <w:szCs w:val="24"/>
              </w:rPr>
              <w:t>3.4转移时间45~90 分钟，转印效率高</w:t>
            </w:r>
          </w:p>
          <w:p>
            <w:pPr>
              <w:rPr>
                <w:rFonts w:hAnsi="宋体" w:cs="宋体"/>
                <w:sz w:val="24"/>
                <w:szCs w:val="24"/>
              </w:rPr>
            </w:pPr>
            <w:r>
              <w:rPr>
                <w:rFonts w:hint="eastAsia" w:hAnsi="宋体" w:cs="宋体"/>
                <w:sz w:val="24"/>
                <w:szCs w:val="24"/>
              </w:rPr>
              <w:t>3.5凝胶板规格:转印孔板规格：≥95 × 110mm</w:t>
            </w:r>
          </w:p>
          <w:p>
            <w:pPr>
              <w:rPr>
                <w:rFonts w:hAnsi="宋体" w:cs="宋体"/>
                <w:sz w:val="24"/>
                <w:szCs w:val="24"/>
              </w:rPr>
            </w:pPr>
            <w:r>
              <w:rPr>
                <w:rFonts w:hint="eastAsia" w:hAnsi="宋体" w:cs="宋体"/>
                <w:sz w:val="24"/>
                <w:szCs w:val="24"/>
              </w:rPr>
              <w:t>3.6缓冲液总容量：≥1300ml</w:t>
            </w:r>
          </w:p>
          <w:p>
            <w:pPr>
              <w:rPr>
                <w:rFonts w:hAnsi="宋体" w:cs="宋体"/>
                <w:sz w:val="24"/>
                <w:szCs w:val="24"/>
              </w:rPr>
            </w:pPr>
            <w:r>
              <w:rPr>
                <w:rFonts w:hint="eastAsia" w:hAnsi="宋体" w:cs="宋体"/>
                <w:sz w:val="24"/>
                <w:szCs w:val="24"/>
              </w:rPr>
              <w:t>4.配置清单:</w:t>
            </w:r>
          </w:p>
          <w:p>
            <w:pPr>
              <w:rPr>
                <w:rFonts w:hAnsi="宋体" w:cs="宋体"/>
                <w:sz w:val="24"/>
                <w:szCs w:val="24"/>
              </w:rPr>
            </w:pPr>
            <w:r>
              <w:rPr>
                <w:rFonts w:hint="eastAsia" w:hAnsi="宋体" w:cs="宋体"/>
                <w:sz w:val="24"/>
                <w:szCs w:val="24"/>
              </w:rPr>
              <w:t>4.1.转移支撑体/1 个</w:t>
            </w:r>
          </w:p>
          <w:p>
            <w:pPr>
              <w:rPr>
                <w:rFonts w:hAnsi="宋体" w:cs="宋体"/>
                <w:sz w:val="24"/>
                <w:szCs w:val="24"/>
              </w:rPr>
            </w:pPr>
            <w:r>
              <w:rPr>
                <w:rFonts w:hint="eastAsia" w:hAnsi="宋体" w:cs="宋体"/>
                <w:sz w:val="24"/>
                <w:szCs w:val="24"/>
              </w:rPr>
              <w:t>4.2.转移孔板总成/2 个</w:t>
            </w:r>
          </w:p>
          <w:p>
            <w:pPr>
              <w:rPr>
                <w:rFonts w:hAnsi="宋体" w:cs="宋体"/>
                <w:sz w:val="24"/>
                <w:szCs w:val="24"/>
              </w:rPr>
            </w:pPr>
            <w:r>
              <w:rPr>
                <w:rFonts w:hint="eastAsia" w:hAnsi="宋体" w:cs="宋体"/>
                <w:sz w:val="24"/>
                <w:szCs w:val="24"/>
              </w:rPr>
              <w:t>4.3.凝胶支持纤维垫/4 块</w:t>
            </w:r>
          </w:p>
          <w:p>
            <w:pPr>
              <w:rPr>
                <w:rFonts w:hAnsi="宋体" w:cs="宋体"/>
                <w:sz w:val="24"/>
                <w:szCs w:val="24"/>
              </w:rPr>
            </w:pPr>
            <w:r>
              <w:rPr>
                <w:rFonts w:hint="eastAsia" w:hAnsi="宋体" w:cs="宋体"/>
                <w:sz w:val="24"/>
                <w:szCs w:val="24"/>
              </w:rPr>
              <w:t>4.4.电泳仪（上盖）/1 个</w:t>
            </w:r>
          </w:p>
          <w:p>
            <w:pPr>
              <w:rPr>
                <w:rFonts w:hAnsi="宋体" w:cs="宋体"/>
                <w:sz w:val="24"/>
                <w:szCs w:val="24"/>
              </w:rPr>
            </w:pPr>
            <w:r>
              <w:rPr>
                <w:rFonts w:hint="eastAsia" w:hAnsi="宋体" w:cs="宋体"/>
                <w:sz w:val="24"/>
                <w:szCs w:val="24"/>
              </w:rPr>
              <w:t>4.5.电泳仪（下槽）/1 个</w:t>
            </w:r>
          </w:p>
          <w:p>
            <w:pPr>
              <w:rPr>
                <w:rFonts w:hAnsi="宋体" w:cs="宋体"/>
                <w:sz w:val="24"/>
                <w:szCs w:val="24"/>
              </w:rPr>
            </w:pPr>
            <w:r>
              <w:rPr>
                <w:rFonts w:hint="eastAsia" w:hAnsi="宋体" w:cs="宋体"/>
                <w:sz w:val="24"/>
                <w:szCs w:val="24"/>
              </w:rPr>
              <w:t>4.6.电泳导线/1 付</w:t>
            </w:r>
          </w:p>
          <w:p>
            <w:pPr>
              <w:rPr>
                <w:rFonts w:hAnsi="宋体" w:cs="宋体"/>
                <w:sz w:val="24"/>
                <w:szCs w:val="24"/>
              </w:rPr>
            </w:pPr>
            <w:r>
              <w:rPr>
                <w:rFonts w:hint="eastAsia" w:hAnsi="宋体" w:cs="宋体"/>
                <w:sz w:val="24"/>
                <w:szCs w:val="24"/>
              </w:rPr>
              <w:t>4.7.冰盒/1 个</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bCs/>
                <w:sz w:val="24"/>
                <w:szCs w:val="24"/>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2</w:t>
            </w:r>
          </w:p>
        </w:tc>
        <w:tc>
          <w:tcPr>
            <w:tcW w:w="673" w:type="dxa"/>
            <w:tcBorders>
              <w:top w:val="single" w:color="auto" w:sz="4" w:space="0"/>
              <w:left w:val="single" w:color="auto" w:sz="4" w:space="0"/>
              <w:bottom w:val="single" w:color="auto" w:sz="4" w:space="0"/>
              <w:right w:val="single" w:color="auto" w:sz="4" w:space="0"/>
            </w:tcBorders>
            <w:vAlign w:val="center"/>
          </w:tcPr>
          <w:p>
            <w:pPr>
              <w:jc w:val="left"/>
              <w:rPr>
                <w:rFonts w:hAnsi="宋体" w:cs="宋体"/>
                <w:sz w:val="24"/>
                <w:szCs w:val="24"/>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4</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实时荧光定量PCR检测系统</w:t>
            </w:r>
            <w:r>
              <w:rPr>
                <w:rFonts w:hint="eastAsia" w:hAnsi="宋体" w:cs="宋体"/>
                <w:b/>
                <w:bCs/>
                <w:sz w:val="24"/>
                <w:szCs w:val="24"/>
              </w:rPr>
              <w:t>[核心产品]</w:t>
            </w: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主要技术要求：</w:t>
            </w:r>
          </w:p>
          <w:p>
            <w:pPr>
              <w:spacing w:line="360" w:lineRule="auto"/>
              <w:rPr>
                <w:rFonts w:hAnsi="宋体" w:cs="宋体"/>
                <w:sz w:val="24"/>
                <w:szCs w:val="24"/>
              </w:rPr>
            </w:pPr>
            <w:r>
              <w:rPr>
                <w:rFonts w:hint="eastAsia" w:hAnsi="宋体" w:cs="宋体"/>
                <w:sz w:val="24"/>
                <w:szCs w:val="24"/>
              </w:rPr>
              <w:t>1、样品容量：96孔×0.2ml</w:t>
            </w:r>
          </w:p>
          <w:p>
            <w:pPr>
              <w:spacing w:line="360" w:lineRule="auto"/>
              <w:rPr>
                <w:rFonts w:hAnsi="宋体" w:cs="宋体"/>
                <w:sz w:val="24"/>
                <w:szCs w:val="24"/>
              </w:rPr>
            </w:pPr>
            <w:r>
              <w:rPr>
                <w:rFonts w:hint="eastAsia" w:hAnsi="宋体" w:cs="宋体"/>
                <w:sz w:val="24"/>
                <w:szCs w:val="24"/>
              </w:rPr>
              <w:t>2、反应体系：10-100uL</w:t>
            </w:r>
          </w:p>
          <w:p>
            <w:pPr>
              <w:spacing w:line="360" w:lineRule="auto"/>
              <w:rPr>
                <w:rFonts w:hAnsi="宋体" w:cs="宋体"/>
                <w:sz w:val="24"/>
                <w:szCs w:val="24"/>
              </w:rPr>
            </w:pPr>
            <w:r>
              <w:rPr>
                <w:rFonts w:hint="eastAsia" w:hAnsi="宋体" w:cs="宋体"/>
                <w:sz w:val="24"/>
                <w:szCs w:val="24"/>
              </w:rPr>
              <w:t>3、耗材类型: 0.2mlPCR单管、0.2mlPCR八联管、0.2ml标准PCR96孔板等</w:t>
            </w:r>
          </w:p>
          <w:p>
            <w:pPr>
              <w:spacing w:line="360" w:lineRule="auto"/>
              <w:rPr>
                <w:rFonts w:hAnsi="宋体" w:cs="宋体"/>
                <w:sz w:val="24"/>
                <w:szCs w:val="24"/>
              </w:rPr>
            </w:pPr>
            <w:r>
              <w:rPr>
                <w:rFonts w:hint="eastAsia" w:hAnsi="宋体" w:cs="宋体"/>
                <w:sz w:val="24"/>
                <w:szCs w:val="24"/>
              </w:rPr>
              <w:t>▲4、目标基因数：4色检测荧光通道，每孔可同时检测至少4个目标基因。</w:t>
            </w:r>
          </w:p>
          <w:p>
            <w:pPr>
              <w:spacing w:line="360" w:lineRule="auto"/>
              <w:rPr>
                <w:rFonts w:hAnsi="宋体" w:cs="宋体"/>
                <w:sz w:val="24"/>
                <w:szCs w:val="24"/>
              </w:rPr>
            </w:pPr>
            <w:r>
              <w:rPr>
                <w:rFonts w:hint="eastAsia" w:hAnsi="宋体" w:cs="宋体"/>
                <w:sz w:val="24"/>
                <w:szCs w:val="24"/>
              </w:rPr>
              <w:t>5、加热模块：固定96孔0.2mL Peltier半导体等温加热模块</w:t>
            </w:r>
          </w:p>
          <w:p>
            <w:pPr>
              <w:spacing w:line="360" w:lineRule="auto"/>
              <w:rPr>
                <w:rFonts w:hAnsi="宋体" w:cs="宋体"/>
                <w:sz w:val="24"/>
                <w:szCs w:val="24"/>
              </w:rPr>
            </w:pPr>
            <w:r>
              <w:rPr>
                <w:rFonts w:hint="eastAsia" w:hAnsi="宋体" w:cs="宋体"/>
                <w:sz w:val="24"/>
                <w:szCs w:val="24"/>
              </w:rPr>
              <w:t>6、光源：高亮度白光LED(工作寿命&gt;5年)</w:t>
            </w:r>
          </w:p>
          <w:p>
            <w:pPr>
              <w:spacing w:line="360" w:lineRule="auto"/>
              <w:rPr>
                <w:rFonts w:hAnsi="宋体" w:cs="宋体"/>
                <w:sz w:val="24"/>
                <w:szCs w:val="24"/>
              </w:rPr>
            </w:pPr>
            <w:r>
              <w:rPr>
                <w:rFonts w:hint="eastAsia" w:hAnsi="宋体" w:cs="宋体"/>
                <w:sz w:val="24"/>
                <w:szCs w:val="24"/>
              </w:rPr>
              <w:t>▲7、检测方式：所有反应孔同时采集荧光数据，不同孔之间不存在时间差</w:t>
            </w:r>
          </w:p>
          <w:p>
            <w:pPr>
              <w:spacing w:line="360" w:lineRule="auto"/>
              <w:rPr>
                <w:rFonts w:hAnsi="宋体" w:cs="宋体"/>
                <w:sz w:val="24"/>
                <w:szCs w:val="24"/>
              </w:rPr>
            </w:pPr>
            <w:r>
              <w:rPr>
                <w:rFonts w:hint="eastAsia" w:hAnsi="宋体" w:cs="宋体"/>
                <w:sz w:val="24"/>
                <w:szCs w:val="24"/>
              </w:rPr>
              <w:t>▲8、防误差功能：具有内参比荧光Rox功能，校正加样误差和耗材管间差异</w:t>
            </w:r>
          </w:p>
          <w:p>
            <w:pPr>
              <w:spacing w:line="360" w:lineRule="auto"/>
              <w:rPr>
                <w:rFonts w:hAnsi="宋体" w:cs="宋体"/>
                <w:sz w:val="24"/>
                <w:szCs w:val="24"/>
              </w:rPr>
            </w:pPr>
            <w:r>
              <w:rPr>
                <w:rFonts w:hint="eastAsia" w:hAnsi="宋体" w:cs="宋体"/>
                <w:sz w:val="24"/>
                <w:szCs w:val="24"/>
              </w:rPr>
              <w:t>9、分辨率：单次反应可区分低至1.5倍的靶标数量差异</w:t>
            </w:r>
          </w:p>
          <w:p>
            <w:pPr>
              <w:spacing w:line="360" w:lineRule="auto"/>
              <w:rPr>
                <w:rFonts w:hAnsi="宋体" w:cs="宋体"/>
                <w:sz w:val="24"/>
                <w:szCs w:val="24"/>
              </w:rPr>
            </w:pPr>
            <w:r>
              <w:rPr>
                <w:rFonts w:hint="eastAsia" w:hAnsi="宋体" w:cs="宋体"/>
                <w:sz w:val="24"/>
                <w:szCs w:val="24"/>
              </w:rPr>
              <w:t>10、动态范围：10 logs</w:t>
            </w:r>
          </w:p>
          <w:p>
            <w:pPr>
              <w:spacing w:line="360" w:lineRule="auto"/>
              <w:rPr>
                <w:rFonts w:hAnsi="宋体" w:cs="宋体"/>
                <w:sz w:val="24"/>
                <w:szCs w:val="24"/>
              </w:rPr>
            </w:pPr>
            <w:r>
              <w:rPr>
                <w:rFonts w:hint="eastAsia" w:hAnsi="宋体" w:cs="宋体"/>
                <w:sz w:val="24"/>
                <w:szCs w:val="24"/>
              </w:rPr>
              <w:t>11、灵敏度 (拷贝数)：1拷贝</w:t>
            </w:r>
          </w:p>
          <w:p>
            <w:pPr>
              <w:spacing w:line="360" w:lineRule="auto"/>
              <w:rPr>
                <w:rFonts w:hAnsi="宋体" w:cs="宋体"/>
                <w:sz w:val="24"/>
                <w:szCs w:val="24"/>
              </w:rPr>
            </w:pPr>
            <w:r>
              <w:rPr>
                <w:rFonts w:hint="eastAsia" w:hAnsi="宋体" w:cs="宋体"/>
                <w:sz w:val="24"/>
                <w:szCs w:val="24"/>
              </w:rPr>
              <w:t>12、升温速度: 3.5°C/sec</w:t>
            </w:r>
          </w:p>
          <w:p>
            <w:pPr>
              <w:spacing w:line="360" w:lineRule="auto"/>
              <w:rPr>
                <w:rFonts w:hAnsi="宋体" w:cs="宋体"/>
                <w:sz w:val="24"/>
                <w:szCs w:val="24"/>
              </w:rPr>
            </w:pPr>
            <w:r>
              <w:rPr>
                <w:rFonts w:hint="eastAsia" w:hAnsi="宋体" w:cs="宋体"/>
                <w:sz w:val="24"/>
                <w:szCs w:val="24"/>
              </w:rPr>
              <w:t>13、温控范围：4°C–99.9°C</w:t>
            </w:r>
          </w:p>
          <w:p>
            <w:pPr>
              <w:spacing w:line="360" w:lineRule="auto"/>
              <w:rPr>
                <w:rFonts w:hAnsi="宋体" w:cs="宋体"/>
                <w:sz w:val="24"/>
                <w:szCs w:val="24"/>
              </w:rPr>
            </w:pPr>
            <w:r>
              <w:rPr>
                <w:rFonts w:hint="eastAsia" w:hAnsi="宋体" w:cs="宋体"/>
                <w:sz w:val="24"/>
                <w:szCs w:val="24"/>
              </w:rPr>
              <w:t>14、激发/发射范围：455-530nm; 570-650nm / 505-570nm; 610-700nm</w:t>
            </w:r>
          </w:p>
          <w:p>
            <w:pPr>
              <w:spacing w:line="360" w:lineRule="auto"/>
              <w:rPr>
                <w:rFonts w:hAnsi="宋体" w:cs="宋体"/>
                <w:sz w:val="24"/>
                <w:szCs w:val="24"/>
              </w:rPr>
            </w:pPr>
            <w:r>
              <w:rPr>
                <w:rFonts w:hint="eastAsia" w:hAnsi="宋体" w:cs="宋体"/>
                <w:sz w:val="24"/>
                <w:szCs w:val="24"/>
              </w:rPr>
              <w:t>▲15、支持染料: FAM/SYBRGreen, VIC, SYTO9, HEX/TET/JOE, JUN, ROX/Texas Red，Cy5等。</w:t>
            </w:r>
          </w:p>
          <w:p>
            <w:pPr>
              <w:spacing w:line="360" w:lineRule="auto"/>
              <w:rPr>
                <w:rFonts w:hAnsi="宋体" w:cs="宋体"/>
                <w:sz w:val="24"/>
                <w:szCs w:val="24"/>
              </w:rPr>
            </w:pPr>
            <w:r>
              <w:rPr>
                <w:rFonts w:hint="eastAsia" w:hAnsi="宋体" w:cs="宋体"/>
                <w:sz w:val="24"/>
                <w:szCs w:val="24"/>
              </w:rPr>
              <w:t>▲16、仪器自带存储：≥16GB，（相当于2000-2500运行文件)</w:t>
            </w:r>
          </w:p>
          <w:p>
            <w:pPr>
              <w:spacing w:line="360" w:lineRule="auto"/>
              <w:rPr>
                <w:rFonts w:hAnsi="宋体" w:cs="宋体"/>
                <w:sz w:val="24"/>
                <w:szCs w:val="24"/>
              </w:rPr>
            </w:pPr>
            <w:r>
              <w:rPr>
                <w:rFonts w:hint="eastAsia" w:hAnsi="宋体" w:cs="宋体"/>
                <w:sz w:val="24"/>
                <w:szCs w:val="24"/>
              </w:rPr>
              <w:t>▲17、互动触摸屏：仪器自带触摸屏，可单独控制操作仪器，并可查看实时荧光定量PCR实验。</w:t>
            </w:r>
          </w:p>
          <w:p>
            <w:pPr>
              <w:spacing w:line="360" w:lineRule="auto"/>
              <w:rPr>
                <w:rFonts w:hAnsi="宋体" w:cs="宋体"/>
                <w:sz w:val="24"/>
                <w:szCs w:val="24"/>
              </w:rPr>
            </w:pPr>
            <w:r>
              <w:rPr>
                <w:rFonts w:hint="eastAsia" w:hAnsi="宋体" w:cs="宋体"/>
                <w:sz w:val="24"/>
                <w:szCs w:val="24"/>
              </w:rPr>
              <w:t>18、外围设备：配二维码阅读器</w:t>
            </w:r>
          </w:p>
          <w:p>
            <w:pPr>
              <w:spacing w:line="360" w:lineRule="auto"/>
              <w:rPr>
                <w:rFonts w:hAnsi="宋体" w:cs="宋体"/>
                <w:sz w:val="24"/>
                <w:szCs w:val="24"/>
              </w:rPr>
            </w:pPr>
            <w:r>
              <w:rPr>
                <w:rFonts w:hint="eastAsia" w:hAnsi="宋体" w:cs="宋体"/>
                <w:sz w:val="24"/>
                <w:szCs w:val="24"/>
              </w:rPr>
              <w:t>19、云服务：具云服务器平台，可实现不同使用者随时随地进行数据分析和分享。同时具有管理员权限，简化管理流程</w:t>
            </w:r>
            <w:r>
              <w:rPr>
                <w:rFonts w:hint="eastAsia" w:hAnsi="宋体" w:cs="宋体"/>
                <w:sz w:val="24"/>
                <w:szCs w:val="24"/>
              </w:rPr>
              <w:cr/>
            </w:r>
            <w:r>
              <w:rPr>
                <w:rFonts w:hint="eastAsia" w:hAnsi="宋体" w:cs="宋体"/>
                <w:sz w:val="24"/>
                <w:szCs w:val="24"/>
              </w:rPr>
              <w:t>20、 运行方式：单机运行，连接电脑及连接云服务器平台。可连接或不连接电脑，直接定义运行程序，并储存数据结果。</w:t>
            </w:r>
          </w:p>
          <w:p>
            <w:pPr>
              <w:spacing w:line="360" w:lineRule="auto"/>
              <w:rPr>
                <w:rFonts w:hAnsi="宋体" w:cs="宋体"/>
                <w:sz w:val="24"/>
                <w:szCs w:val="24"/>
              </w:rPr>
            </w:pPr>
            <w:r>
              <w:rPr>
                <w:rFonts w:hint="eastAsia" w:hAnsi="宋体" w:cs="宋体"/>
                <w:sz w:val="24"/>
                <w:szCs w:val="24"/>
              </w:rPr>
              <w:t xml:space="preserve">▲21、引物设计软件：自带引物探针引物设计软件 </w:t>
            </w:r>
          </w:p>
          <w:p>
            <w:pPr>
              <w:pStyle w:val="3"/>
              <w:ind w:firstLine="0" w:firstLineChars="0"/>
              <w:rPr>
                <w:rFonts w:hint="eastAsia" w:hAnsi="宋体" w:cs="宋体"/>
                <w:sz w:val="24"/>
              </w:rPr>
            </w:pPr>
            <w:r>
              <w:rPr>
                <w:rFonts w:hint="eastAsia" w:hAnsi="宋体" w:cs="宋体"/>
                <w:sz w:val="24"/>
              </w:rPr>
              <w:t>22.工作站要求： i7处理器以上，16GB内存，500G硬盘，显示屏尺寸≥21英寸</w:t>
            </w:r>
          </w:p>
          <w:p>
            <w:pPr>
              <w:pStyle w:val="3"/>
              <w:ind w:firstLine="0" w:firstLineChars="0"/>
              <w:rPr>
                <w:rFonts w:hint="default" w:hAnsi="宋体" w:eastAsia="宋体" w:cs="宋体"/>
                <w:sz w:val="24"/>
                <w:lang w:val="en-US" w:eastAsia="zh-CN"/>
              </w:rPr>
            </w:pPr>
            <w:r>
              <w:rPr>
                <w:rFonts w:hint="eastAsia" w:hAnsi="宋体" w:cs="宋体"/>
                <w:sz w:val="24"/>
                <w:lang w:val="en-US" w:eastAsia="zh-CN"/>
              </w:rPr>
              <w:t>23.为了保证产品的质量及合法渠道来源要求提供所投产品产品来源渠道合法证明（包括但不限于销售协议、代理协议、原厂授权等）</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4"/>
                <w:szCs w:val="24"/>
                <w14:textFill>
                  <w14:solidFill>
                    <w14:schemeClr w14:val="tx1"/>
                  </w14:solidFill>
                </w14:textFill>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5</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三槽三控水浴锅</w:t>
            </w: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主要技术要求：</w:t>
            </w:r>
          </w:p>
          <w:p>
            <w:pPr>
              <w:rPr>
                <w:rFonts w:hAnsi="宋体" w:cs="宋体"/>
                <w:sz w:val="24"/>
                <w:szCs w:val="24"/>
              </w:rPr>
            </w:pPr>
            <w:r>
              <w:rPr>
                <w:rFonts w:hint="eastAsia" w:hAnsi="宋体" w:cs="宋体"/>
                <w:sz w:val="24"/>
                <w:szCs w:val="24"/>
              </w:rPr>
              <w:t>1.要求采用不锈钢内胆.</w:t>
            </w:r>
          </w:p>
          <w:p>
            <w:pPr>
              <w:rPr>
                <w:rFonts w:hAnsi="宋体" w:cs="宋体"/>
                <w:sz w:val="24"/>
                <w:szCs w:val="24"/>
              </w:rPr>
            </w:pPr>
            <w:r>
              <w:rPr>
                <w:rFonts w:hint="eastAsia" w:hAnsi="宋体" w:cs="宋体"/>
                <w:sz w:val="24"/>
                <w:szCs w:val="24"/>
              </w:rPr>
              <w:t>▲2.三孔独立控制温度。</w:t>
            </w:r>
          </w:p>
          <w:p>
            <w:pPr>
              <w:rPr>
                <w:rFonts w:hAnsi="宋体" w:cs="宋体"/>
                <w:sz w:val="24"/>
                <w:szCs w:val="24"/>
              </w:rPr>
            </w:pPr>
            <w:r>
              <w:rPr>
                <w:rFonts w:hint="eastAsia" w:hAnsi="宋体" w:cs="宋体"/>
                <w:sz w:val="24"/>
                <w:szCs w:val="24"/>
              </w:rPr>
              <w:t>3.具有定时开机、定时关闭、定值工作的固定编程控制功能；定时时间长达99小时。</w:t>
            </w:r>
          </w:p>
          <w:p>
            <w:pPr>
              <w:rPr>
                <w:rFonts w:hAnsi="宋体" w:cs="宋体"/>
                <w:sz w:val="24"/>
                <w:szCs w:val="24"/>
              </w:rPr>
            </w:pPr>
            <w:r>
              <w:rPr>
                <w:rFonts w:hint="eastAsia" w:hAnsi="宋体" w:cs="宋体"/>
                <w:sz w:val="24"/>
                <w:szCs w:val="24"/>
              </w:rPr>
              <w:t>4.控温仪自带传感器故障报警、上下限温度偏差报警、超温报警、参数记忆；温度显示校正，自诊断动态控制技术。</w:t>
            </w:r>
          </w:p>
          <w:p>
            <w:pPr>
              <w:rPr>
                <w:rFonts w:hAnsi="宋体" w:cs="宋体"/>
                <w:sz w:val="24"/>
                <w:szCs w:val="24"/>
              </w:rPr>
            </w:pPr>
            <w:r>
              <w:rPr>
                <w:rFonts w:hint="eastAsia" w:hAnsi="宋体" w:cs="宋体"/>
                <w:sz w:val="24"/>
                <w:szCs w:val="24"/>
              </w:rPr>
              <w:t>可实现仪器远程控制：无线通讯报警系统</w:t>
            </w:r>
          </w:p>
          <w:p>
            <w:pPr>
              <w:rPr>
                <w:rFonts w:hAnsi="宋体" w:cs="宋体"/>
                <w:sz w:val="24"/>
                <w:szCs w:val="24"/>
              </w:rPr>
            </w:pPr>
            <w:r>
              <w:rPr>
                <w:rFonts w:hint="eastAsia" w:hAnsi="宋体" w:cs="宋体"/>
                <w:sz w:val="24"/>
                <w:szCs w:val="24"/>
              </w:rPr>
              <w:t>5.容量：≥2L*3</w:t>
            </w:r>
          </w:p>
          <w:p>
            <w:pPr>
              <w:rPr>
                <w:rFonts w:hAnsi="宋体" w:cs="宋体"/>
                <w:sz w:val="24"/>
                <w:szCs w:val="24"/>
              </w:rPr>
            </w:pPr>
            <w:r>
              <w:rPr>
                <w:rFonts w:hint="eastAsia" w:hAnsi="宋体" w:cs="宋体"/>
                <w:sz w:val="24"/>
                <w:szCs w:val="24"/>
              </w:rPr>
              <w:t>6.控温范围：室温+5℃</w:t>
            </w:r>
            <w:r>
              <w:rPr>
                <w:rFonts w:hint="eastAsia" w:hAnsi="宋体" w:cs="宋体"/>
                <w:sz w:val="24"/>
                <w:szCs w:val="24"/>
              </w:rPr>
              <w:softHyphen/>
            </w:r>
            <w:r>
              <w:rPr>
                <w:rFonts w:hint="eastAsia" w:hAnsi="宋体" w:cs="宋体"/>
                <w:sz w:val="24"/>
                <w:szCs w:val="24"/>
              </w:rPr>
              <w:t>—100℃</w:t>
            </w:r>
          </w:p>
          <w:p>
            <w:pPr>
              <w:rPr>
                <w:rFonts w:hAnsi="宋体" w:cs="宋体"/>
                <w:sz w:val="24"/>
                <w:szCs w:val="24"/>
              </w:rPr>
            </w:pPr>
            <w:r>
              <w:rPr>
                <w:rFonts w:hint="eastAsia" w:hAnsi="宋体" w:cs="宋体"/>
                <w:sz w:val="24"/>
                <w:szCs w:val="24"/>
              </w:rPr>
              <w:t>7.分辨率：0.1℃</w:t>
            </w:r>
            <w:r>
              <w:rPr>
                <w:rFonts w:hint="eastAsia" w:hAnsi="宋体" w:cs="宋体"/>
                <w:sz w:val="24"/>
                <w:szCs w:val="24"/>
              </w:rPr>
              <w:softHyphen/>
            </w:r>
          </w:p>
          <w:p>
            <w:pPr>
              <w:rPr>
                <w:rFonts w:hAnsi="宋体" w:cs="宋体"/>
                <w:sz w:val="24"/>
                <w:szCs w:val="24"/>
              </w:rPr>
            </w:pPr>
            <w:r>
              <w:rPr>
                <w:rFonts w:hint="eastAsia" w:hAnsi="宋体" w:cs="宋体"/>
                <w:sz w:val="24"/>
                <w:szCs w:val="24"/>
              </w:rPr>
              <w:t>8.波动度：±0.3℃</w:t>
            </w:r>
            <w:r>
              <w:rPr>
                <w:rFonts w:hint="eastAsia" w:hAnsi="宋体" w:cs="宋体"/>
                <w:sz w:val="24"/>
                <w:szCs w:val="24"/>
              </w:rPr>
              <w:softHyphen/>
            </w:r>
          </w:p>
          <w:p>
            <w:pPr>
              <w:rPr>
                <w:rFonts w:hAnsi="宋体" w:cs="宋体"/>
                <w:sz w:val="24"/>
                <w:szCs w:val="24"/>
              </w:rPr>
            </w:pPr>
            <w:r>
              <w:rPr>
                <w:rFonts w:hint="eastAsia" w:hAnsi="宋体" w:cs="宋体"/>
                <w:sz w:val="24"/>
                <w:szCs w:val="24"/>
              </w:rPr>
              <w:t>9.均匀度：±0.3℃</w:t>
            </w:r>
            <w:r>
              <w:rPr>
                <w:rFonts w:hint="eastAsia" w:hAnsi="宋体" w:cs="宋体"/>
                <w:sz w:val="24"/>
                <w:szCs w:val="24"/>
              </w:rPr>
              <w:softHyphen/>
            </w:r>
            <w:r>
              <w:rPr>
                <w:rFonts w:hint="eastAsia" w:hAnsi="宋体" w:cs="宋体"/>
                <w:sz w:val="24"/>
                <w:szCs w:val="24"/>
              </w:rPr>
              <w:t xml:space="preserve"> at37℃</w:t>
            </w:r>
            <w:r>
              <w:rPr>
                <w:rFonts w:hint="eastAsia" w:hAnsi="宋体" w:cs="宋体"/>
                <w:sz w:val="24"/>
                <w:szCs w:val="24"/>
              </w:rPr>
              <w:softHyphen/>
            </w:r>
          </w:p>
          <w:p>
            <w:pPr>
              <w:rPr>
                <w:rFonts w:hAnsi="宋体" w:cs="宋体"/>
                <w:sz w:val="24"/>
                <w:szCs w:val="24"/>
              </w:rPr>
            </w:pPr>
            <w:r>
              <w:rPr>
                <w:rFonts w:hint="eastAsia" w:hAnsi="宋体" w:cs="宋体"/>
                <w:sz w:val="24"/>
                <w:szCs w:val="24"/>
              </w:rPr>
              <w:t>10.控制器：采用微处理控制器，数字显示</w:t>
            </w:r>
          </w:p>
          <w:p>
            <w:pPr>
              <w:rPr>
                <w:rFonts w:hAnsi="宋体" w:cs="宋体"/>
                <w:sz w:val="24"/>
                <w:szCs w:val="24"/>
              </w:rPr>
            </w:pPr>
            <w:r>
              <w:rPr>
                <w:rFonts w:hint="eastAsia" w:hAnsi="宋体" w:cs="宋体"/>
                <w:sz w:val="24"/>
                <w:szCs w:val="24"/>
              </w:rPr>
              <w:t>11.消耗功率：≤850W</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2</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工业（制造业）</w:t>
            </w:r>
          </w:p>
          <w:p>
            <w:pPr>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6</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移液枪</w:t>
            </w: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1.手动单道，数字显示.</w:t>
            </w:r>
          </w:p>
          <w:p>
            <w:pPr>
              <w:rPr>
                <w:rFonts w:hAnsi="宋体" w:cs="宋体"/>
                <w:sz w:val="24"/>
                <w:szCs w:val="24"/>
              </w:rPr>
            </w:pPr>
            <w:r>
              <w:rPr>
                <w:rFonts w:hint="eastAsia" w:hAnsi="宋体" w:cs="宋体"/>
                <w:sz w:val="24"/>
                <w:szCs w:val="24"/>
              </w:rPr>
              <w:t>▲2.每把量程刻度显示不少于4-5位数字，</w:t>
            </w:r>
          </w:p>
          <w:p>
            <w:pPr>
              <w:rPr>
                <w:rFonts w:hAnsi="宋体" w:cs="宋体"/>
                <w:sz w:val="24"/>
                <w:szCs w:val="24"/>
              </w:rPr>
            </w:pPr>
            <w:r>
              <w:rPr>
                <w:rFonts w:hint="eastAsia" w:hAnsi="宋体" w:cs="宋体"/>
                <w:sz w:val="24"/>
                <w:szCs w:val="24"/>
              </w:rPr>
              <w:t>▲3.多功能按键，一键可以实现量程锁定，避免误操作。而且具有调节容量及褪吸头的功能</w:t>
            </w:r>
          </w:p>
          <w:p>
            <w:pPr>
              <w:rPr>
                <w:rFonts w:hAnsi="宋体" w:cs="宋体"/>
                <w:sz w:val="24"/>
                <w:szCs w:val="24"/>
              </w:rPr>
            </w:pPr>
            <w:r>
              <w:rPr>
                <w:rFonts w:hint="eastAsia" w:hAnsi="宋体" w:cs="宋体"/>
                <w:sz w:val="24"/>
                <w:szCs w:val="24"/>
              </w:rPr>
              <w:t>4.全量程可调，整支可消毒</w:t>
            </w:r>
          </w:p>
          <w:p>
            <w:pPr>
              <w:rPr>
                <w:rFonts w:hAnsi="宋体" w:cs="宋体"/>
                <w:sz w:val="24"/>
                <w:szCs w:val="24"/>
              </w:rPr>
            </w:pPr>
            <w:r>
              <w:rPr>
                <w:rFonts w:hint="eastAsia" w:hAnsi="宋体" w:cs="宋体"/>
                <w:sz w:val="24"/>
                <w:szCs w:val="24"/>
              </w:rPr>
              <w:t>▲5.颜色标示量程大小</w:t>
            </w:r>
          </w:p>
          <w:p>
            <w:pPr>
              <w:rPr>
                <w:rFonts w:hAnsi="宋体" w:cs="宋体"/>
                <w:sz w:val="24"/>
                <w:szCs w:val="24"/>
              </w:rPr>
            </w:pPr>
            <w:r>
              <w:rPr>
                <w:rFonts w:hint="eastAsia" w:hAnsi="宋体" w:cs="宋体"/>
                <w:sz w:val="24"/>
                <w:szCs w:val="24"/>
              </w:rPr>
              <w:t>6.装卸无需工具，易于清洁维护</w:t>
            </w:r>
          </w:p>
          <w:p>
            <w:pPr>
              <w:rPr>
                <w:rFonts w:hAnsi="宋体" w:cs="宋体"/>
                <w:sz w:val="24"/>
                <w:szCs w:val="24"/>
              </w:rPr>
            </w:pPr>
            <w:r>
              <w:rPr>
                <w:rFonts w:hint="eastAsia" w:hAnsi="宋体" w:cs="宋体"/>
                <w:sz w:val="24"/>
                <w:szCs w:val="24"/>
              </w:rPr>
              <w:t>▲7要求圆锥吸头及活塞涂油高质量类金刚石膜（DLC）。</w:t>
            </w:r>
          </w:p>
          <w:p>
            <w:pPr>
              <w:rPr>
                <w:rFonts w:hAnsi="宋体" w:cs="宋体"/>
                <w:sz w:val="24"/>
                <w:szCs w:val="24"/>
              </w:rPr>
            </w:pPr>
            <w:r>
              <w:rPr>
                <w:rFonts w:hint="eastAsia" w:hAnsi="宋体" w:cs="宋体"/>
                <w:sz w:val="24"/>
                <w:szCs w:val="24"/>
              </w:rPr>
              <w:t>8.标配≥3种不同形状的可更换握把。</w:t>
            </w:r>
          </w:p>
          <w:p>
            <w:pPr>
              <w:rPr>
                <w:rFonts w:hAnsi="宋体" w:cs="宋体"/>
                <w:sz w:val="24"/>
                <w:szCs w:val="24"/>
              </w:rPr>
            </w:pPr>
            <w:r>
              <w:rPr>
                <w:rFonts w:hint="eastAsia" w:hAnsi="宋体" w:cs="宋体"/>
                <w:sz w:val="24"/>
                <w:szCs w:val="24"/>
              </w:rPr>
              <w:t>每组包含6支，分别为以下规格各一支</w:t>
            </w:r>
          </w:p>
          <w:p>
            <w:pPr>
              <w:rPr>
                <w:rFonts w:hAnsi="宋体" w:cs="宋体"/>
                <w:sz w:val="24"/>
                <w:szCs w:val="24"/>
              </w:rPr>
            </w:pPr>
            <w:r>
              <w:rPr>
                <w:rFonts w:hint="eastAsia" w:hAnsi="宋体" w:cs="宋体"/>
                <w:sz w:val="24"/>
                <w:szCs w:val="24"/>
              </w:rPr>
              <w:t>0.1-2ul  0.5-10ul  2-20ul  10-100ul  20-200ul  100-1000ul</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sz w:val="24"/>
                <w:szCs w:val="24"/>
              </w:rPr>
            </w:pPr>
            <w:r>
              <w:rPr>
                <w:rFonts w:hint="eastAsia" w:hAnsi="宋体" w:cs="宋体"/>
                <w:color w:val="000000"/>
                <w:sz w:val="24"/>
                <w:szCs w:val="24"/>
              </w:rPr>
              <w:t>组</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sz w:val="24"/>
                <w:szCs w:val="24"/>
              </w:rPr>
            </w:pPr>
            <w:r>
              <w:rPr>
                <w:rFonts w:hint="eastAsia" w:hAnsi="宋体" w:cs="宋体"/>
                <w:color w:val="000000"/>
                <w:sz w:val="24"/>
                <w:szCs w:val="24"/>
              </w:rPr>
              <w:t>3</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sz w:val="24"/>
                <w:szCs w:val="24"/>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7</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液氮罐</w:t>
            </w: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 xml:space="preserve">1.要求采用防锈铝合金制造，有效容积：50L </w:t>
            </w:r>
          </w:p>
          <w:p>
            <w:pPr>
              <w:rPr>
                <w:rFonts w:hAnsi="宋体" w:cs="宋体"/>
                <w:sz w:val="24"/>
                <w:szCs w:val="24"/>
              </w:rPr>
            </w:pPr>
            <w:r>
              <w:rPr>
                <w:rFonts w:hint="eastAsia" w:hAnsi="宋体" w:cs="宋体"/>
                <w:sz w:val="24"/>
                <w:szCs w:val="24"/>
              </w:rPr>
              <w:t xml:space="preserve">▲2.口径：≥125mm   </w:t>
            </w:r>
          </w:p>
          <w:p>
            <w:pPr>
              <w:rPr>
                <w:rFonts w:hAnsi="宋体" w:cs="宋体"/>
                <w:sz w:val="24"/>
                <w:szCs w:val="24"/>
              </w:rPr>
            </w:pPr>
            <w:r>
              <w:rPr>
                <w:rFonts w:hint="eastAsia" w:hAnsi="宋体" w:cs="宋体"/>
                <w:sz w:val="24"/>
                <w:szCs w:val="24"/>
              </w:rPr>
              <w:t>3.液氮保存期：≥70天</w:t>
            </w:r>
          </w:p>
          <w:p>
            <w:pPr>
              <w:rPr>
                <w:rFonts w:hAnsi="宋体" w:cs="宋体"/>
                <w:sz w:val="24"/>
                <w:szCs w:val="24"/>
              </w:rPr>
            </w:pPr>
            <w:r>
              <w:rPr>
                <w:rFonts w:hint="eastAsia" w:hAnsi="宋体" w:cs="宋体"/>
                <w:sz w:val="24"/>
                <w:szCs w:val="24"/>
              </w:rPr>
              <w:t>4.配套：≥3个提篮</w:t>
            </w:r>
          </w:p>
          <w:p>
            <w:pPr>
              <w:rPr>
                <w:rFonts w:hAnsi="宋体" w:cs="宋体"/>
                <w:sz w:val="24"/>
                <w:szCs w:val="24"/>
              </w:rPr>
            </w:pPr>
            <w:r>
              <w:rPr>
                <w:rFonts w:hint="eastAsia" w:hAnsi="宋体" w:cs="宋体"/>
                <w:sz w:val="24"/>
                <w:szCs w:val="24"/>
              </w:rPr>
              <w:t>5.保护套：有</w:t>
            </w:r>
          </w:p>
          <w:p>
            <w:pPr>
              <w:pStyle w:val="3"/>
              <w:ind w:firstLine="0" w:firstLineChars="0"/>
              <w:rPr>
                <w:rFonts w:hAnsi="宋体" w:cs="宋体"/>
                <w:sz w:val="24"/>
              </w:rPr>
            </w:pPr>
            <w:r>
              <w:rPr>
                <w:rFonts w:hint="eastAsia" w:hAnsi="宋体" w:cs="宋体"/>
                <w:sz w:val="24"/>
              </w:rPr>
              <w:t>▲6.要求安装有带锁扣的外翻盖</w:t>
            </w:r>
          </w:p>
          <w:p>
            <w:pPr>
              <w:pStyle w:val="3"/>
              <w:ind w:firstLine="0" w:firstLineChars="0"/>
              <w:rPr>
                <w:rFonts w:hAnsi="宋体" w:cs="宋体"/>
                <w:sz w:val="24"/>
              </w:rPr>
            </w:pPr>
            <w:r>
              <w:rPr>
                <w:rFonts w:hint="eastAsia" w:hAnsi="宋体" w:cs="宋体"/>
                <w:sz w:val="24"/>
              </w:rPr>
              <w:t>▲7.要求可以适用于静置和运输两用</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2</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8</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液氮罐</w:t>
            </w: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1.要求采用防锈铝合金制造，高真空多层超绝热结构，适用于室内长时间保存胚胎，干细胞皮肤，疫苗等活性生物材料.</w:t>
            </w:r>
          </w:p>
          <w:p>
            <w:pPr>
              <w:tabs>
                <w:tab w:val="left" w:pos="312"/>
              </w:tabs>
              <w:rPr>
                <w:rFonts w:hAnsi="宋体" w:cs="宋体"/>
                <w:sz w:val="24"/>
                <w:szCs w:val="24"/>
              </w:rPr>
            </w:pPr>
            <w:r>
              <w:rPr>
                <w:rFonts w:hint="eastAsia" w:hAnsi="宋体" w:cs="宋体"/>
                <w:sz w:val="24"/>
                <w:szCs w:val="24"/>
              </w:rPr>
              <w:t>2.有效容积： 20L</w:t>
            </w:r>
          </w:p>
          <w:p>
            <w:pPr>
              <w:rPr>
                <w:rFonts w:hAnsi="宋体" w:cs="宋体"/>
                <w:sz w:val="24"/>
                <w:szCs w:val="24"/>
              </w:rPr>
            </w:pPr>
            <w:r>
              <w:rPr>
                <w:rFonts w:hint="eastAsia" w:hAnsi="宋体" w:cs="宋体"/>
                <w:sz w:val="24"/>
                <w:szCs w:val="24"/>
              </w:rPr>
              <w:t xml:space="preserve">3.口径：≥50mm   </w:t>
            </w:r>
          </w:p>
          <w:p>
            <w:pPr>
              <w:rPr>
                <w:rFonts w:hAnsi="宋体" w:cs="宋体"/>
                <w:sz w:val="24"/>
                <w:szCs w:val="24"/>
              </w:rPr>
            </w:pPr>
            <w:r>
              <w:rPr>
                <w:rFonts w:hint="eastAsia" w:hAnsi="宋体" w:cs="宋体"/>
                <w:sz w:val="24"/>
                <w:szCs w:val="24"/>
              </w:rPr>
              <w:t>4.液氮保存期：≥130天</w:t>
            </w:r>
          </w:p>
          <w:p>
            <w:pPr>
              <w:rPr>
                <w:rFonts w:hAnsi="宋体" w:cs="宋体"/>
                <w:sz w:val="24"/>
                <w:szCs w:val="24"/>
              </w:rPr>
            </w:pPr>
            <w:r>
              <w:rPr>
                <w:rFonts w:hint="eastAsia" w:hAnsi="宋体" w:cs="宋体"/>
                <w:sz w:val="24"/>
                <w:szCs w:val="24"/>
              </w:rPr>
              <w:t>5.配套：≥3个提篮</w:t>
            </w:r>
          </w:p>
          <w:p>
            <w:pPr>
              <w:pStyle w:val="3"/>
              <w:ind w:firstLine="0" w:firstLineChars="0"/>
              <w:rPr>
                <w:rFonts w:hAnsi="宋体" w:cs="宋体"/>
                <w:sz w:val="24"/>
              </w:rPr>
            </w:pPr>
            <w:r>
              <w:rPr>
                <w:rFonts w:hint="eastAsia" w:hAnsi="宋体" w:cs="宋体"/>
                <w:sz w:val="24"/>
              </w:rPr>
              <w:t>6.保护套：有</w:t>
            </w:r>
          </w:p>
          <w:p>
            <w:pPr>
              <w:pStyle w:val="3"/>
              <w:ind w:firstLine="0" w:firstLineChars="0"/>
              <w:rPr>
                <w:rFonts w:hAnsi="宋体" w:cs="宋体"/>
                <w:sz w:val="24"/>
              </w:rPr>
            </w:pPr>
            <w:r>
              <w:rPr>
                <w:rFonts w:hint="eastAsia" w:hAnsi="宋体" w:cs="宋体"/>
                <w:sz w:val="24"/>
              </w:rPr>
              <w:t>▲7.要求安装有带锁扣的外翻盖</w:t>
            </w:r>
          </w:p>
          <w:p>
            <w:pPr>
              <w:pStyle w:val="3"/>
              <w:ind w:firstLine="0" w:firstLineChars="0"/>
              <w:rPr>
                <w:rFonts w:hAnsi="宋体" w:cs="宋体"/>
                <w:sz w:val="24"/>
              </w:rPr>
            </w:pPr>
            <w:r>
              <w:rPr>
                <w:rFonts w:hint="eastAsia" w:hAnsi="宋体" w:cs="宋体"/>
                <w:sz w:val="24"/>
              </w:rPr>
              <w:t>▲8.要求可以适用于静置和运输两用</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2</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5"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9</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多功能凝胶成像系统</w:t>
            </w:r>
          </w:p>
        </w:tc>
        <w:tc>
          <w:tcPr>
            <w:tcW w:w="480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主要技术要求：</w:t>
            </w:r>
          </w:p>
          <w:p>
            <w:pPr>
              <w:rPr>
                <w:rFonts w:hAnsi="宋体" w:cs="宋体"/>
                <w:sz w:val="24"/>
                <w:szCs w:val="24"/>
              </w:rPr>
            </w:pPr>
            <w:r>
              <w:rPr>
                <w:rFonts w:hint="eastAsia" w:hAnsi="宋体" w:cs="宋体"/>
                <w:sz w:val="24"/>
                <w:szCs w:val="24"/>
              </w:rPr>
              <w:t>用途：用于DNA/RNA凝胶、蛋白质凝胶、印迹杂交膜放射自显影胶牌、酶标板、薄层层析板、培养皿的成像及分析。</w:t>
            </w:r>
          </w:p>
          <w:p>
            <w:pPr>
              <w:spacing w:afterLines="20"/>
              <w:ind w:left="425" w:hanging="424" w:hangingChars="177"/>
              <w:rPr>
                <w:rFonts w:hAnsi="宋体" w:cs="宋体"/>
                <w:sz w:val="24"/>
                <w:szCs w:val="24"/>
              </w:rPr>
            </w:pPr>
            <w:r>
              <w:rPr>
                <w:rFonts w:hint="eastAsia" w:hAnsi="宋体" w:cs="宋体"/>
                <w:sz w:val="24"/>
                <w:szCs w:val="24"/>
              </w:rPr>
              <w:t>性能</w:t>
            </w:r>
          </w:p>
          <w:p>
            <w:pPr>
              <w:spacing w:afterLines="20"/>
              <w:ind w:left="425" w:hanging="424" w:hangingChars="177"/>
              <w:rPr>
                <w:rFonts w:hAnsi="宋体" w:cs="宋体"/>
                <w:sz w:val="24"/>
                <w:szCs w:val="24"/>
              </w:rPr>
            </w:pPr>
            <w:r>
              <w:rPr>
                <w:rFonts w:hint="eastAsia" w:hAnsi="宋体" w:cs="宋体"/>
                <w:sz w:val="24"/>
                <w:szCs w:val="24"/>
              </w:rPr>
              <w:t>1.1 CCD：Tanon 1000M高分辨率低照度数码摄像头</w:t>
            </w:r>
          </w:p>
          <w:p>
            <w:pPr>
              <w:spacing w:afterLines="20"/>
              <w:ind w:left="425" w:hanging="424" w:hangingChars="177"/>
              <w:rPr>
                <w:rFonts w:hAnsi="宋体" w:cs="宋体"/>
                <w:sz w:val="24"/>
                <w:szCs w:val="24"/>
              </w:rPr>
            </w:pPr>
            <w:r>
              <w:rPr>
                <w:rFonts w:hint="eastAsia" w:hAnsi="宋体" w:cs="宋体"/>
                <w:sz w:val="24"/>
                <w:szCs w:val="24"/>
              </w:rPr>
              <w:t>1.2 物理分辨率：≥1280×1040,133万像素</w:t>
            </w:r>
          </w:p>
          <w:p>
            <w:pPr>
              <w:spacing w:afterLines="20"/>
              <w:ind w:left="425" w:hanging="424" w:hangingChars="177"/>
              <w:rPr>
                <w:rFonts w:hAnsi="宋体" w:cs="宋体"/>
                <w:sz w:val="24"/>
                <w:szCs w:val="24"/>
              </w:rPr>
            </w:pPr>
            <w:r>
              <w:rPr>
                <w:rFonts w:hint="eastAsia" w:hAnsi="宋体" w:cs="宋体"/>
                <w:sz w:val="24"/>
                <w:szCs w:val="24"/>
              </w:rPr>
              <w:t>▲1.3 感光效率：芯片光电转换效率：High QE: ≥72% @600nm</w:t>
            </w:r>
          </w:p>
          <w:p>
            <w:pPr>
              <w:spacing w:afterLines="20"/>
              <w:ind w:left="425" w:hanging="424" w:hangingChars="177"/>
              <w:rPr>
                <w:rFonts w:hAnsi="宋体" w:cs="宋体"/>
                <w:sz w:val="24"/>
                <w:szCs w:val="24"/>
              </w:rPr>
            </w:pPr>
            <w:r>
              <w:rPr>
                <w:rFonts w:hint="eastAsia" w:hAnsi="宋体" w:cs="宋体"/>
                <w:sz w:val="24"/>
                <w:szCs w:val="24"/>
              </w:rPr>
              <w:t xml:space="preserve">1.4 读出噪声：≤4.3e- RMS </w:t>
            </w:r>
          </w:p>
          <w:p>
            <w:pPr>
              <w:spacing w:afterLines="20"/>
              <w:ind w:left="425" w:hanging="424" w:hangingChars="177"/>
              <w:rPr>
                <w:rFonts w:hAnsi="宋体" w:cs="宋体"/>
                <w:sz w:val="24"/>
                <w:szCs w:val="24"/>
              </w:rPr>
            </w:pPr>
            <w:r>
              <w:rPr>
                <w:rFonts w:hint="eastAsia" w:hAnsi="宋体" w:cs="宋体"/>
                <w:sz w:val="24"/>
                <w:szCs w:val="24"/>
              </w:rPr>
              <w:t>1.5 信噪比：≥71 db</w:t>
            </w:r>
          </w:p>
          <w:p>
            <w:pPr>
              <w:spacing w:afterLines="20"/>
              <w:ind w:left="425" w:hanging="424" w:hangingChars="177"/>
              <w:rPr>
                <w:rFonts w:hAnsi="宋体" w:cs="宋体"/>
                <w:sz w:val="24"/>
                <w:szCs w:val="24"/>
              </w:rPr>
            </w:pPr>
            <w:r>
              <w:rPr>
                <w:rFonts w:hint="eastAsia" w:hAnsi="宋体" w:cs="宋体"/>
                <w:sz w:val="24"/>
                <w:szCs w:val="24"/>
              </w:rPr>
              <w:t>1.6 像素密度：16 bit</w:t>
            </w:r>
          </w:p>
          <w:p>
            <w:pPr>
              <w:spacing w:afterLines="20"/>
              <w:ind w:left="425" w:hanging="424" w:hangingChars="177"/>
              <w:rPr>
                <w:rFonts w:hAnsi="宋体" w:cs="宋体"/>
                <w:sz w:val="24"/>
                <w:szCs w:val="24"/>
              </w:rPr>
            </w:pPr>
            <w:r>
              <w:rPr>
                <w:rFonts w:hint="eastAsia" w:hAnsi="宋体" w:cs="宋体"/>
                <w:sz w:val="24"/>
                <w:szCs w:val="24"/>
              </w:rPr>
              <w:t>1.7 动态范围：≥3.0个数量级</w:t>
            </w:r>
          </w:p>
          <w:p>
            <w:pPr>
              <w:spacing w:afterLines="20"/>
              <w:ind w:left="425" w:hanging="424" w:hangingChars="177"/>
              <w:rPr>
                <w:rFonts w:hAnsi="宋体" w:cs="宋体"/>
                <w:sz w:val="24"/>
                <w:szCs w:val="24"/>
              </w:rPr>
            </w:pPr>
            <w:r>
              <w:rPr>
                <w:rFonts w:hint="eastAsia" w:hAnsi="宋体" w:cs="宋体"/>
                <w:sz w:val="24"/>
                <w:szCs w:val="24"/>
              </w:rPr>
              <w:t>1.8 电动镜头：Computar高通透电动镜头，F=1：1.2，8-48mm</w:t>
            </w:r>
          </w:p>
          <w:p>
            <w:pPr>
              <w:spacing w:afterLines="20"/>
              <w:ind w:left="425" w:hanging="424" w:hangingChars="177"/>
              <w:rPr>
                <w:rFonts w:hAnsi="宋体" w:cs="宋体"/>
                <w:sz w:val="24"/>
                <w:szCs w:val="24"/>
              </w:rPr>
            </w:pPr>
            <w:r>
              <w:rPr>
                <w:rFonts w:hint="eastAsia" w:hAnsi="宋体" w:cs="宋体"/>
                <w:sz w:val="24"/>
                <w:szCs w:val="24"/>
              </w:rPr>
              <w:t>1.9 激发光源：302nm，可选配470nm</w:t>
            </w:r>
          </w:p>
          <w:p>
            <w:pPr>
              <w:spacing w:afterLines="20"/>
              <w:ind w:left="425" w:hanging="424" w:hangingChars="177"/>
              <w:rPr>
                <w:rFonts w:hAnsi="宋体" w:cs="宋体"/>
                <w:sz w:val="24"/>
                <w:szCs w:val="24"/>
              </w:rPr>
            </w:pPr>
            <w:r>
              <w:rPr>
                <w:rFonts w:hint="eastAsia" w:hAnsi="宋体" w:cs="宋体"/>
                <w:sz w:val="24"/>
                <w:szCs w:val="24"/>
              </w:rPr>
              <w:t>1.10 照明模式：双侧LED白光</w:t>
            </w:r>
          </w:p>
          <w:p>
            <w:pPr>
              <w:spacing w:afterLines="20"/>
              <w:ind w:left="425" w:hanging="424" w:hangingChars="177"/>
              <w:rPr>
                <w:rFonts w:hAnsi="宋体" w:cs="宋体"/>
                <w:sz w:val="24"/>
                <w:szCs w:val="24"/>
              </w:rPr>
            </w:pPr>
            <w:r>
              <w:rPr>
                <w:rFonts w:hint="eastAsia" w:hAnsi="宋体" w:cs="宋体"/>
                <w:sz w:val="24"/>
                <w:szCs w:val="24"/>
              </w:rPr>
              <w:t>1.11 紫外拍摄面积：≥20×20cm</w:t>
            </w:r>
          </w:p>
          <w:p>
            <w:pPr>
              <w:spacing w:afterLines="20"/>
              <w:ind w:left="425" w:hanging="424" w:hangingChars="177"/>
              <w:rPr>
                <w:rFonts w:hAnsi="宋体" w:cs="宋体"/>
                <w:sz w:val="24"/>
                <w:szCs w:val="24"/>
              </w:rPr>
            </w:pPr>
            <w:r>
              <w:rPr>
                <w:rFonts w:hint="eastAsia" w:hAnsi="宋体" w:cs="宋体"/>
                <w:sz w:val="24"/>
                <w:szCs w:val="24"/>
              </w:rPr>
              <w:t>▲1.12 蓝光拍摄面积：≥22×28cm</w:t>
            </w:r>
          </w:p>
          <w:p>
            <w:pPr>
              <w:spacing w:afterLines="20"/>
              <w:ind w:left="425" w:hanging="424" w:hangingChars="177"/>
              <w:rPr>
                <w:rFonts w:hAnsi="宋体" w:cs="宋体"/>
                <w:sz w:val="24"/>
                <w:szCs w:val="24"/>
              </w:rPr>
            </w:pPr>
            <w:r>
              <w:rPr>
                <w:rFonts w:hint="eastAsia" w:hAnsi="宋体" w:cs="宋体"/>
                <w:sz w:val="24"/>
                <w:szCs w:val="24"/>
              </w:rPr>
              <w:t>▲1.13 观察功能：可通过机箱上的防紫外观察窗观察实验结果</w:t>
            </w:r>
          </w:p>
          <w:p>
            <w:pPr>
              <w:spacing w:afterLines="20"/>
              <w:ind w:left="425" w:hanging="424" w:hangingChars="177"/>
              <w:rPr>
                <w:rFonts w:hAnsi="宋体" w:cs="宋体"/>
                <w:sz w:val="24"/>
                <w:szCs w:val="24"/>
              </w:rPr>
            </w:pPr>
            <w:r>
              <w:rPr>
                <w:rFonts w:hint="eastAsia" w:hAnsi="宋体" w:cs="宋体"/>
                <w:sz w:val="24"/>
                <w:szCs w:val="24"/>
              </w:rPr>
              <w:t>▲1.14 割胶功能：可通过机箱上的操作窗口进行割胶操作</w:t>
            </w:r>
          </w:p>
          <w:p>
            <w:pPr>
              <w:spacing w:afterLines="20"/>
              <w:ind w:left="425" w:hanging="424" w:hangingChars="177"/>
              <w:rPr>
                <w:rFonts w:hAnsi="宋体" w:cs="宋体"/>
                <w:sz w:val="24"/>
                <w:szCs w:val="24"/>
              </w:rPr>
            </w:pPr>
            <w:r>
              <w:rPr>
                <w:rFonts w:hint="eastAsia" w:hAnsi="宋体" w:cs="宋体"/>
                <w:sz w:val="24"/>
                <w:szCs w:val="24"/>
              </w:rPr>
              <w:t>1.15 定时功能：用户可自行设定定时自动关闭紫外光源的时间（1-60分钟）</w:t>
            </w:r>
          </w:p>
          <w:p>
            <w:pPr>
              <w:spacing w:afterLines="20"/>
              <w:ind w:left="425" w:hanging="424" w:hangingChars="177"/>
              <w:rPr>
                <w:rFonts w:hAnsi="宋体" w:cs="宋体"/>
                <w:sz w:val="24"/>
                <w:szCs w:val="24"/>
              </w:rPr>
            </w:pPr>
            <w:r>
              <w:rPr>
                <w:rFonts w:hint="eastAsia" w:hAnsi="宋体" w:cs="宋体"/>
                <w:sz w:val="24"/>
                <w:szCs w:val="24"/>
              </w:rPr>
              <w:t>1.16 可通过激发光源选择实现凝胶实验结果的全自动拍摄</w:t>
            </w:r>
          </w:p>
          <w:p>
            <w:pPr>
              <w:spacing w:afterLines="20"/>
              <w:ind w:left="425" w:hanging="424" w:hangingChars="177"/>
              <w:rPr>
                <w:rFonts w:hAnsi="宋体" w:cs="宋体"/>
                <w:sz w:val="24"/>
                <w:szCs w:val="24"/>
              </w:rPr>
            </w:pPr>
            <w:r>
              <w:rPr>
                <w:rFonts w:hint="eastAsia" w:hAnsi="宋体" w:cs="宋体"/>
                <w:sz w:val="24"/>
                <w:szCs w:val="24"/>
              </w:rPr>
              <w:t>▲1.17 可通过机箱面板进行变焦、聚焦、光圈、白光、紫外（蓝光）灯的全自动控制</w:t>
            </w:r>
          </w:p>
          <w:p>
            <w:pPr>
              <w:spacing w:line="276" w:lineRule="auto"/>
              <w:rPr>
                <w:rFonts w:hAnsi="宋体" w:cs="宋体"/>
                <w:sz w:val="24"/>
                <w:szCs w:val="24"/>
              </w:rPr>
            </w:pPr>
            <w:r>
              <w:rPr>
                <w:rFonts w:hint="eastAsia" w:hAnsi="宋体" w:cs="宋体"/>
                <w:sz w:val="24"/>
                <w:szCs w:val="24"/>
              </w:rPr>
              <w:t>1.18 可通过电脑进行变焦、聚焦、光圈、白光、紫外（蓝光）灯</w:t>
            </w:r>
          </w:p>
          <w:p>
            <w:pPr>
              <w:pStyle w:val="3"/>
              <w:ind w:firstLine="0" w:firstLineChars="0"/>
              <w:rPr>
                <w:rFonts w:hAnsi="宋体" w:cs="宋体"/>
                <w:sz w:val="24"/>
              </w:rPr>
            </w:pPr>
            <w:r>
              <w:rPr>
                <w:rFonts w:hint="eastAsia" w:hAnsi="宋体" w:cs="宋体"/>
                <w:sz w:val="24"/>
              </w:rPr>
              <w:t>1.19配置：电脑配置要求i7处理器以上，≥16GB内存，500G硬盘，显示屏尺寸≥21英寸</w:t>
            </w:r>
          </w:p>
          <w:p>
            <w:pPr>
              <w:pStyle w:val="3"/>
              <w:ind w:firstLine="0" w:firstLineChars="0"/>
              <w:rPr>
                <w:rFonts w:hAnsi="宋体" w:cs="宋体"/>
                <w:sz w:val="24"/>
              </w:rPr>
            </w:pPr>
            <w:r>
              <w:rPr>
                <w:rFonts w:hint="eastAsia" w:hAnsi="宋体" w:cs="宋体"/>
                <w:sz w:val="24"/>
              </w:rPr>
              <w:t>1.20要求配备相适配的拍摄软件及分析软件</w:t>
            </w:r>
          </w:p>
          <w:p>
            <w:pPr>
              <w:pStyle w:val="3"/>
              <w:ind w:firstLine="0" w:firstLineChars="0"/>
              <w:rPr>
                <w:rFonts w:hAnsi="宋体" w:cs="宋体"/>
                <w:sz w:val="24"/>
              </w:rPr>
            </w:pPr>
            <w:r>
              <w:rPr>
                <w:rFonts w:hint="eastAsia" w:hAnsi="宋体" w:cs="宋体"/>
                <w:sz w:val="24"/>
              </w:rPr>
              <w:t>1.21</w:t>
            </w:r>
            <w:r>
              <w:rPr>
                <w:rFonts w:hint="eastAsia" w:hAnsi="宋体" w:cs="宋体"/>
                <w:b/>
                <w:sz w:val="24"/>
              </w:rPr>
              <w:t>提供证明资料（包含但不限于所投产品生产厂家针对本项目出具的售后服务承诺书、销售协议、代理协议、原厂彩页）</w:t>
            </w:r>
          </w:p>
        </w:tc>
        <w:tc>
          <w:tcPr>
            <w:tcW w:w="1051" w:type="dxa"/>
            <w:tcBorders>
              <w:top w:val="single" w:color="auto" w:sz="4" w:space="0"/>
              <w:left w:val="single" w:color="auto" w:sz="4" w:space="0"/>
              <w:bottom w:val="single" w:color="auto" w:sz="4" w:space="0"/>
              <w:right w:val="single" w:color="auto" w:sz="4" w:space="0"/>
            </w:tcBorders>
            <w:vAlign w:val="center"/>
          </w:tcPr>
          <w:p>
            <w:pPr>
              <w:pStyle w:val="3"/>
              <w:ind w:firstLine="240"/>
              <w:rPr>
                <w:rFonts w:hAnsi="宋体" w:cs="宋体"/>
                <w:sz w:val="24"/>
              </w:rPr>
            </w:pPr>
          </w:p>
          <w:p>
            <w:pPr>
              <w:pStyle w:val="3"/>
              <w:ind w:firstLine="240"/>
              <w:rPr>
                <w:rFonts w:hAnsi="宋体" w:cs="宋体"/>
                <w:sz w:val="24"/>
              </w:rPr>
            </w:pPr>
            <w:r>
              <w:rPr>
                <w:rFonts w:hint="eastAsia" w:hAnsi="宋体" w:cs="宋体"/>
                <w:sz w:val="24"/>
              </w:rPr>
              <w:t>台</w:t>
            </w:r>
          </w:p>
        </w:tc>
        <w:tc>
          <w:tcPr>
            <w:tcW w:w="735" w:type="dxa"/>
            <w:tcBorders>
              <w:top w:val="single" w:color="auto" w:sz="4" w:space="0"/>
              <w:left w:val="single" w:color="auto" w:sz="4" w:space="0"/>
              <w:bottom w:val="single" w:color="auto" w:sz="4" w:space="0"/>
              <w:right w:val="single" w:color="auto" w:sz="4" w:space="0"/>
            </w:tcBorders>
            <w:vAlign w:val="center"/>
          </w:tcPr>
          <w:p>
            <w:pPr>
              <w:pStyle w:val="3"/>
              <w:ind w:firstLine="240"/>
              <w:rPr>
                <w:rFonts w:hAnsi="宋体" w:cs="宋体"/>
                <w:sz w:val="24"/>
              </w:rPr>
            </w:pPr>
          </w:p>
          <w:p>
            <w:pPr>
              <w:pStyle w:val="3"/>
              <w:ind w:firstLine="240"/>
              <w:rPr>
                <w:rFonts w:hAnsi="宋体" w:cs="宋体"/>
                <w:sz w:val="24"/>
              </w:rPr>
            </w:pPr>
            <w:r>
              <w:rPr>
                <w:rFonts w:hint="eastAsia" w:hAnsi="宋体" w:cs="宋体"/>
                <w:sz w:val="24"/>
              </w:rPr>
              <w:t>1</w:t>
            </w:r>
          </w:p>
        </w:tc>
        <w:tc>
          <w:tcPr>
            <w:tcW w:w="673" w:type="dxa"/>
            <w:tcBorders>
              <w:top w:val="single" w:color="auto" w:sz="4" w:space="0"/>
              <w:left w:val="single" w:color="auto" w:sz="4" w:space="0"/>
              <w:bottom w:val="single" w:color="auto" w:sz="4" w:space="0"/>
              <w:right w:val="single" w:color="auto" w:sz="4" w:space="0"/>
            </w:tcBorders>
            <w:vAlign w:val="center"/>
          </w:tcPr>
          <w:p>
            <w:pPr>
              <w:pStyle w:val="3"/>
              <w:ind w:firstLine="240"/>
              <w:jc w:val="center"/>
              <w:rPr>
                <w:rFonts w:hAnsi="宋体" w:cs="宋体"/>
                <w:sz w:val="24"/>
              </w:rPr>
            </w:pPr>
            <w:r>
              <w:rPr>
                <w:rFonts w:hint="eastAsia" w:hAnsi="宋体" w:cs="宋体"/>
                <w:sz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10</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单人生物安全柜</w:t>
            </w:r>
          </w:p>
        </w:tc>
        <w:tc>
          <w:tcPr>
            <w:tcW w:w="4800" w:type="dxa"/>
            <w:tcBorders>
              <w:top w:val="single" w:color="auto" w:sz="4" w:space="0"/>
              <w:left w:val="single" w:color="auto" w:sz="4" w:space="0"/>
              <w:bottom w:val="single" w:color="auto" w:sz="4" w:space="0"/>
              <w:right w:val="single" w:color="auto" w:sz="4" w:space="0"/>
            </w:tcBorders>
            <w:vAlign w:val="center"/>
          </w:tcPr>
          <w:p>
            <w:pPr>
              <w:spacing w:line="282" w:lineRule="exact"/>
              <w:rPr>
                <w:rFonts w:hAnsi="宋体" w:cs="宋体"/>
                <w:sz w:val="24"/>
                <w:szCs w:val="24"/>
              </w:rPr>
            </w:pPr>
            <w:r>
              <w:rPr>
                <w:rFonts w:hint="eastAsia" w:hAnsi="宋体" w:cs="宋体"/>
                <w:sz w:val="24"/>
                <w:szCs w:val="24"/>
              </w:rPr>
              <w:t>主要技术要求：</w:t>
            </w:r>
          </w:p>
          <w:p>
            <w:pPr>
              <w:rPr>
                <w:rFonts w:hAnsi="宋体" w:cs="宋体"/>
                <w:sz w:val="24"/>
                <w:szCs w:val="24"/>
              </w:rPr>
            </w:pPr>
            <w:r>
              <w:rPr>
                <w:rFonts w:hint="eastAsia" w:hAnsi="宋体" w:cs="宋体"/>
                <w:sz w:val="24"/>
                <w:szCs w:val="24"/>
              </w:rPr>
              <w:t>1.气流模式：要求30%外排  70%内循环</w:t>
            </w:r>
          </w:p>
          <w:p>
            <w:pPr>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过滤器：要求可以针对0.1-0.2um的尘埃粒子过滤效率不低于99.9995%以上</w:t>
            </w:r>
          </w:p>
          <w:p>
            <w:pPr>
              <w:rPr>
                <w:rFonts w:hAnsi="宋体" w:cs="宋体"/>
                <w:sz w:val="24"/>
                <w:szCs w:val="24"/>
              </w:rPr>
            </w:pPr>
            <w:r>
              <w:rPr>
                <w:rFonts w:hint="eastAsia" w:hAnsi="宋体" w:cs="宋体"/>
                <w:sz w:val="24"/>
                <w:szCs w:val="24"/>
              </w:rPr>
              <w:t xml:space="preserve">  3</w:t>
            </w:r>
            <w:r>
              <w:rPr>
                <w:rFonts w:hint="eastAsia" w:hAnsi="宋体" w:cs="宋体"/>
                <w:sz w:val="24"/>
                <w:szCs w:val="24"/>
              </w:rPr>
              <w:tab/>
            </w:r>
            <w:r>
              <w:rPr>
                <w:rFonts w:hint="eastAsia" w:hAnsi="宋体" w:cs="宋体"/>
                <w:sz w:val="24"/>
                <w:szCs w:val="24"/>
              </w:rPr>
              <w:t xml:space="preserve">风速：要求流入气流平均风速：＞0.5m/s  </w:t>
            </w:r>
          </w:p>
          <w:p>
            <w:pPr>
              <w:rPr>
                <w:rFonts w:hAnsi="宋体" w:cs="宋体"/>
                <w:sz w:val="24"/>
                <w:szCs w:val="24"/>
              </w:rPr>
            </w:pPr>
            <w:r>
              <w:rPr>
                <w:rFonts w:hint="eastAsia" w:hAnsi="宋体" w:cs="宋体"/>
                <w:sz w:val="24"/>
                <w:szCs w:val="24"/>
              </w:rPr>
              <w:t>下降气流平均风速： 0.25 -0.5m/s</w:t>
            </w:r>
          </w:p>
          <w:p>
            <w:pPr>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噪音：≤62dB（A）</w:t>
            </w:r>
          </w:p>
          <w:p>
            <w:pPr>
              <w:rPr>
                <w:rFonts w:hAnsi="宋体" w:cs="宋体"/>
                <w:sz w:val="24"/>
                <w:szCs w:val="24"/>
              </w:rPr>
            </w:pPr>
            <w:r>
              <w:rPr>
                <w:rFonts w:hint="eastAsia" w:hAnsi="宋体" w:cs="宋体"/>
                <w:sz w:val="24"/>
                <w:szCs w:val="24"/>
              </w:rPr>
              <w:t xml:space="preserve">  5</w:t>
            </w:r>
            <w:r>
              <w:rPr>
                <w:rFonts w:hint="eastAsia" w:hAnsi="宋体" w:cs="宋体"/>
                <w:sz w:val="24"/>
                <w:szCs w:val="24"/>
              </w:rPr>
              <w:tab/>
            </w:r>
            <w:r>
              <w:rPr>
                <w:rFonts w:hint="eastAsia" w:hAnsi="宋体" w:cs="宋体"/>
                <w:sz w:val="24"/>
                <w:szCs w:val="24"/>
              </w:rPr>
              <w:t>振动半峰值：≤3μm( rms)</w:t>
            </w:r>
          </w:p>
          <w:p>
            <w:pPr>
              <w:rPr>
                <w:rFonts w:hAnsi="宋体" w:cs="宋体"/>
                <w:sz w:val="24"/>
                <w:szCs w:val="24"/>
              </w:rPr>
            </w:pPr>
            <w:r>
              <w:rPr>
                <w:rFonts w:hint="eastAsia" w:hAnsi="宋体" w:cs="宋体"/>
                <w:sz w:val="24"/>
                <w:szCs w:val="24"/>
              </w:rPr>
              <w:t xml:space="preserve">  6</w:t>
            </w:r>
            <w:r>
              <w:rPr>
                <w:rFonts w:hint="eastAsia" w:hAnsi="宋体" w:cs="宋体"/>
                <w:sz w:val="24"/>
                <w:szCs w:val="24"/>
              </w:rPr>
              <w:tab/>
            </w:r>
            <w:r>
              <w:rPr>
                <w:rFonts w:hint="eastAsia" w:hAnsi="宋体" w:cs="宋体"/>
                <w:sz w:val="24"/>
                <w:szCs w:val="24"/>
              </w:rPr>
              <w:t>光照度：≥1000Lux</w:t>
            </w:r>
          </w:p>
          <w:p>
            <w:pPr>
              <w:rPr>
                <w:rFonts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 xml:space="preserve">尺寸：≤外形尺寸1080×790×2150mm    </w:t>
            </w:r>
          </w:p>
          <w:p>
            <w:pPr>
              <w:rPr>
                <w:rFonts w:hAnsi="宋体" w:cs="宋体"/>
                <w:sz w:val="24"/>
                <w:szCs w:val="24"/>
              </w:rPr>
            </w:pPr>
            <w:r>
              <w:rPr>
                <w:rFonts w:hint="eastAsia" w:hAnsi="宋体" w:cs="宋体"/>
                <w:sz w:val="24"/>
                <w:szCs w:val="24"/>
              </w:rPr>
              <w:t>工作区尺寸≥915×600×680mm</w:t>
            </w:r>
          </w:p>
          <w:p>
            <w:pPr>
              <w:rPr>
                <w:rFonts w:hAnsi="宋体" w:cs="宋体"/>
                <w:sz w:val="24"/>
                <w:szCs w:val="24"/>
              </w:rPr>
            </w:pPr>
            <w:r>
              <w:rPr>
                <w:rFonts w:hint="eastAsia" w:hAnsi="宋体" w:cs="宋体"/>
                <w:sz w:val="24"/>
                <w:szCs w:val="24"/>
              </w:rPr>
              <w:t xml:space="preserve">  8</w:t>
            </w:r>
            <w:r>
              <w:rPr>
                <w:rFonts w:hint="eastAsia" w:hAnsi="宋体" w:cs="宋体"/>
                <w:sz w:val="24"/>
                <w:szCs w:val="24"/>
              </w:rPr>
              <w:tab/>
            </w:r>
            <w:r>
              <w:rPr>
                <w:rFonts w:hint="eastAsia" w:hAnsi="宋体" w:cs="宋体"/>
                <w:sz w:val="24"/>
                <w:szCs w:val="24"/>
              </w:rPr>
              <w:t>前窗：要求使用光学透视清晰、清洁和消毒时不对其产生负面影响的防爆裂钢化玻璃、强化玻璃制作，玻璃厚度≥5mm。</w:t>
            </w:r>
          </w:p>
          <w:p>
            <w:pPr>
              <w:spacing w:line="282" w:lineRule="exact"/>
              <w:rPr>
                <w:rFonts w:hAnsi="宋体" w:cs="宋体"/>
                <w:sz w:val="24"/>
                <w:szCs w:val="24"/>
              </w:rPr>
            </w:pPr>
            <w:r>
              <w:rPr>
                <w:rFonts w:hint="eastAsia" w:hAnsi="宋体" w:cs="宋体"/>
                <w:sz w:val="24"/>
                <w:szCs w:val="24"/>
              </w:rPr>
              <w:t xml:space="preserve">  9</w:t>
            </w:r>
            <w:r>
              <w:rPr>
                <w:rFonts w:hint="eastAsia" w:hAnsi="宋体" w:cs="宋体"/>
                <w:sz w:val="24"/>
                <w:szCs w:val="24"/>
              </w:rPr>
              <w:tab/>
            </w:r>
            <w:r>
              <w:rPr>
                <w:rFonts w:hint="eastAsia" w:hAnsi="宋体" w:cs="宋体"/>
                <w:sz w:val="24"/>
                <w:szCs w:val="24"/>
              </w:rPr>
              <w:t>柜体结构：要求四面双层结构，操作区三面侧壁板一体成型结构，所有工作室内表面和集液槽均要求使用304#不锈钢。</w:t>
            </w:r>
          </w:p>
          <w:p>
            <w:pPr>
              <w:spacing w:line="282" w:lineRule="exact"/>
              <w:rPr>
                <w:rFonts w:hAnsi="宋体" w:cs="宋体"/>
                <w:sz w:val="24"/>
                <w:szCs w:val="24"/>
              </w:rPr>
            </w:pPr>
            <w:r>
              <w:rPr>
                <w:rFonts w:hint="eastAsia" w:hAnsi="宋体" w:cs="宋体"/>
                <w:sz w:val="24"/>
                <w:szCs w:val="24"/>
              </w:rPr>
              <w:t xml:space="preserve">  10</w:t>
            </w:r>
            <w:r>
              <w:rPr>
                <w:rFonts w:hint="eastAsia" w:hAnsi="宋体" w:cs="宋体"/>
                <w:sz w:val="24"/>
                <w:szCs w:val="24"/>
              </w:rPr>
              <w:tab/>
            </w:r>
            <w:r>
              <w:rPr>
                <w:rFonts w:hint="eastAsia" w:hAnsi="宋体" w:cs="宋体"/>
                <w:sz w:val="24"/>
                <w:szCs w:val="24"/>
              </w:rPr>
              <w:t>报警保护系统：要求在安全柜前窗开启高度超过设定的高度时，安全柜下降气流流速和流入气流流速波动超过其标称值20%时，联锁系统启动，声、光、语音同时报警提示。</w:t>
            </w:r>
          </w:p>
          <w:p>
            <w:pPr>
              <w:spacing w:line="282" w:lineRule="exact"/>
              <w:rPr>
                <w:rFonts w:hAnsi="宋体" w:cs="宋体"/>
                <w:sz w:val="24"/>
                <w:szCs w:val="24"/>
              </w:rPr>
            </w:pPr>
            <w:r>
              <w:rPr>
                <w:rFonts w:hint="eastAsia" w:hAnsi="宋体" w:cs="宋体"/>
                <w:sz w:val="24"/>
                <w:szCs w:val="24"/>
              </w:rPr>
              <w:t xml:space="preserve">  11</w:t>
            </w:r>
            <w:r>
              <w:rPr>
                <w:rFonts w:hint="eastAsia" w:hAnsi="宋体" w:cs="宋体"/>
                <w:sz w:val="24"/>
                <w:szCs w:val="24"/>
              </w:rPr>
              <w:tab/>
            </w:r>
            <w:r>
              <w:rPr>
                <w:rFonts w:hint="eastAsia" w:hAnsi="宋体" w:cs="宋体"/>
                <w:sz w:val="24"/>
                <w:szCs w:val="24"/>
              </w:rPr>
              <w:t>操作口高度：要求前窗采用配重平衡方式，200mm工作高度，超过安全位置±5mm具有高精度限位声、光、语音同时报警提示。</w:t>
            </w:r>
          </w:p>
          <w:p>
            <w:pPr>
              <w:spacing w:line="282" w:lineRule="exact"/>
              <w:rPr>
                <w:rFonts w:hAnsi="宋体" w:cs="宋体"/>
                <w:sz w:val="24"/>
                <w:szCs w:val="24"/>
              </w:rPr>
            </w:pPr>
            <w:r>
              <w:rPr>
                <w:rFonts w:hint="eastAsia" w:hAnsi="宋体" w:cs="宋体"/>
                <w:sz w:val="24"/>
                <w:szCs w:val="24"/>
              </w:rPr>
              <w:t>▲12</w:t>
            </w:r>
            <w:r>
              <w:rPr>
                <w:rFonts w:hint="eastAsia" w:hAnsi="宋体" w:cs="宋体"/>
                <w:sz w:val="24"/>
                <w:szCs w:val="24"/>
              </w:rPr>
              <w:tab/>
            </w:r>
            <w:r>
              <w:rPr>
                <w:rFonts w:hint="eastAsia" w:hAnsi="宋体" w:cs="宋体"/>
                <w:sz w:val="24"/>
                <w:szCs w:val="24"/>
              </w:rPr>
              <w:t>显示：要求彩色液晶显示器，实时显示高效过滤器使用寿命及吸入、下降风速值。具有预约杀菌与杀菌定时功能，具有照明灯、杀菌灯、风机累计运行时间纪录。新增照明灯累计运行时间超过5000小时、杀菌灯累计运行时间超过500小时更换提示（可清除）。标配遥控器遥控控制风机、照明灯、杀菌灯、前视窗升降功能。</w:t>
            </w:r>
          </w:p>
          <w:p>
            <w:pPr>
              <w:spacing w:line="282" w:lineRule="exact"/>
              <w:rPr>
                <w:rFonts w:hAnsi="宋体" w:cs="宋体"/>
                <w:sz w:val="24"/>
                <w:szCs w:val="24"/>
              </w:rPr>
            </w:pPr>
            <w:r>
              <w:rPr>
                <w:rFonts w:hint="eastAsia" w:hAnsi="宋体" w:cs="宋体"/>
                <w:sz w:val="24"/>
                <w:szCs w:val="24"/>
              </w:rPr>
              <w:t>▲13</w:t>
            </w:r>
            <w:r>
              <w:rPr>
                <w:rFonts w:hint="eastAsia" w:hAnsi="宋体" w:cs="宋体"/>
                <w:sz w:val="24"/>
                <w:szCs w:val="24"/>
              </w:rPr>
              <w:tab/>
            </w:r>
            <w:r>
              <w:rPr>
                <w:rFonts w:hint="eastAsia" w:hAnsi="宋体" w:cs="宋体"/>
                <w:sz w:val="24"/>
                <w:szCs w:val="24"/>
              </w:rPr>
              <w:t>前视窗定位：要求具有脚踏、电动及手动开关随意定位电动升降前窗。</w:t>
            </w:r>
          </w:p>
          <w:p>
            <w:pPr>
              <w:spacing w:line="282" w:lineRule="exact"/>
              <w:rPr>
                <w:rFonts w:hAnsi="宋体" w:cs="宋体"/>
                <w:sz w:val="24"/>
                <w:szCs w:val="24"/>
              </w:rPr>
            </w:pPr>
            <w:r>
              <w:rPr>
                <w:rFonts w:hint="eastAsia" w:hAnsi="宋体" w:cs="宋体"/>
                <w:sz w:val="24"/>
                <w:szCs w:val="24"/>
              </w:rPr>
              <w:t>▲14</w:t>
            </w:r>
            <w:r>
              <w:rPr>
                <w:rFonts w:hint="eastAsia" w:hAnsi="宋体" w:cs="宋体"/>
                <w:sz w:val="24"/>
                <w:szCs w:val="24"/>
              </w:rPr>
              <w:tab/>
            </w:r>
            <w:r>
              <w:rPr>
                <w:rFonts w:hint="eastAsia" w:hAnsi="宋体" w:cs="宋体"/>
                <w:sz w:val="24"/>
                <w:szCs w:val="24"/>
              </w:rPr>
              <w:t>实验操作：要求有10°倾角操作面，方便操作、要求可调安全门高度、可控制柜内电源等。</w:t>
            </w:r>
          </w:p>
          <w:p>
            <w:pPr>
              <w:spacing w:line="282" w:lineRule="exact"/>
              <w:rPr>
                <w:rFonts w:hAnsi="宋体" w:cs="宋体"/>
                <w:sz w:val="24"/>
                <w:szCs w:val="24"/>
              </w:rPr>
            </w:pPr>
            <w:r>
              <w:rPr>
                <w:rFonts w:hint="eastAsia" w:hAnsi="宋体" w:cs="宋体"/>
                <w:sz w:val="24"/>
                <w:szCs w:val="24"/>
              </w:rPr>
              <w:t xml:space="preserve">  15</w:t>
            </w:r>
            <w:r>
              <w:rPr>
                <w:rFonts w:hint="eastAsia" w:hAnsi="宋体" w:cs="宋体"/>
                <w:sz w:val="24"/>
                <w:szCs w:val="24"/>
              </w:rPr>
              <w:tab/>
            </w:r>
            <w:r>
              <w:rPr>
                <w:rFonts w:hint="eastAsia" w:hAnsi="宋体" w:cs="宋体"/>
                <w:sz w:val="24"/>
                <w:szCs w:val="24"/>
              </w:rPr>
              <w:t>简便的可维护性：要求内胆、集水盘均采用304#不锈钢材料，内胆一次成型，R15圆弧处理。</w:t>
            </w:r>
          </w:p>
          <w:p>
            <w:pPr>
              <w:spacing w:line="282" w:lineRule="exact"/>
              <w:rPr>
                <w:rFonts w:hAnsi="宋体" w:cs="宋体"/>
                <w:sz w:val="24"/>
                <w:szCs w:val="24"/>
              </w:rPr>
            </w:pPr>
            <w:r>
              <w:rPr>
                <w:rFonts w:hint="eastAsia" w:hAnsi="宋体" w:cs="宋体"/>
                <w:sz w:val="24"/>
                <w:szCs w:val="24"/>
              </w:rPr>
              <w:t xml:space="preserve">  16</w:t>
            </w:r>
            <w:r>
              <w:rPr>
                <w:rFonts w:hint="eastAsia" w:hAnsi="宋体" w:cs="宋体"/>
                <w:sz w:val="24"/>
                <w:szCs w:val="24"/>
              </w:rPr>
              <w:tab/>
            </w:r>
            <w:r>
              <w:rPr>
                <w:rFonts w:hint="eastAsia" w:hAnsi="宋体" w:cs="宋体"/>
                <w:sz w:val="24"/>
                <w:szCs w:val="24"/>
              </w:rPr>
              <w:t>安全性能：要求具备紫外系统、照明灯、前窗的连锁系统，具备低风速报警功能，具备前窗位置异位报警功能。</w:t>
            </w:r>
          </w:p>
          <w:p>
            <w:pPr>
              <w:spacing w:line="282" w:lineRule="exact"/>
              <w:rPr>
                <w:rFonts w:hAnsi="宋体" w:cs="宋体"/>
                <w:sz w:val="24"/>
                <w:szCs w:val="24"/>
              </w:rPr>
            </w:pPr>
            <w:r>
              <w:rPr>
                <w:rFonts w:hint="eastAsia" w:hAnsi="宋体" w:cs="宋体"/>
                <w:sz w:val="24"/>
                <w:szCs w:val="24"/>
              </w:rPr>
              <w:t>▲17</w:t>
            </w:r>
            <w:r>
              <w:rPr>
                <w:rFonts w:hint="eastAsia" w:hAnsi="宋体" w:cs="宋体"/>
                <w:sz w:val="24"/>
                <w:szCs w:val="24"/>
              </w:rPr>
              <w:tab/>
            </w:r>
            <w:r>
              <w:rPr>
                <w:rFonts w:hint="eastAsia" w:hAnsi="宋体" w:cs="宋体"/>
                <w:sz w:val="24"/>
                <w:szCs w:val="24"/>
              </w:rPr>
              <w:t>风机：采用超微压差风速传感器，变频控制技术，高精度全自动调节气流的流速，科学延长过滤器寿命。</w:t>
            </w:r>
          </w:p>
          <w:p>
            <w:pPr>
              <w:spacing w:line="282" w:lineRule="exact"/>
              <w:rPr>
                <w:rFonts w:hAnsi="宋体" w:cs="宋体"/>
                <w:b/>
                <w:bCs/>
                <w:sz w:val="24"/>
                <w:szCs w:val="24"/>
              </w:rPr>
            </w:pPr>
            <w:r>
              <w:rPr>
                <w:rFonts w:hint="eastAsia" w:hAnsi="宋体" w:cs="宋体"/>
                <w:sz w:val="24"/>
                <w:szCs w:val="24"/>
              </w:rPr>
              <w:t xml:space="preserve">  18</w:t>
            </w:r>
            <w:r>
              <w:rPr>
                <w:rFonts w:hint="eastAsia" w:hAnsi="宋体" w:cs="宋体"/>
                <w:sz w:val="24"/>
                <w:szCs w:val="24"/>
              </w:rPr>
              <w:tab/>
            </w:r>
            <w:r>
              <w:rPr>
                <w:rFonts w:hint="eastAsia" w:hAnsi="宋体" w:cs="宋体"/>
                <w:sz w:val="24"/>
                <w:szCs w:val="24"/>
              </w:rPr>
              <w:t>产品执行YY0569-2011行业标及符合YZB/DL009-2013标准，具备国家食品药品监督管理局的III医疗器械注册证及生产制造认可表。</w:t>
            </w:r>
            <w:r>
              <w:rPr>
                <w:rFonts w:hint="eastAsia" w:hAnsi="宋体" w:cs="宋体"/>
                <w:b/>
                <w:bCs/>
                <w:sz w:val="24"/>
                <w:szCs w:val="24"/>
              </w:rPr>
              <w:t>（实质性条款）</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4"/>
                <w:szCs w:val="24"/>
                <w14:textFill>
                  <w14:solidFill>
                    <w14:schemeClr w14:val="tx1"/>
                  </w14:solidFill>
                </w14:textFill>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11</w:t>
            </w:r>
          </w:p>
        </w:tc>
        <w:tc>
          <w:tcPr>
            <w:tcW w:w="102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rPr>
            </w:pPr>
            <w:r>
              <w:rPr>
                <w:rFonts w:hint="eastAsia" w:hAnsi="宋体" w:cs="宋体"/>
                <w:sz w:val="24"/>
                <w:szCs w:val="24"/>
              </w:rPr>
              <w:t>PH数显滴定仪</w:t>
            </w:r>
          </w:p>
        </w:tc>
        <w:tc>
          <w:tcPr>
            <w:tcW w:w="4800" w:type="dxa"/>
            <w:tcBorders>
              <w:top w:val="single" w:color="auto" w:sz="4" w:space="0"/>
              <w:left w:val="single" w:color="auto" w:sz="4" w:space="0"/>
              <w:bottom w:val="single" w:color="auto" w:sz="4" w:space="0"/>
              <w:right w:val="single" w:color="auto" w:sz="4" w:space="0"/>
            </w:tcBorders>
            <w:vAlign w:val="center"/>
          </w:tcPr>
          <w:p>
            <w:pPr>
              <w:spacing w:afterLines="20"/>
              <w:ind w:left="425" w:hanging="424" w:hangingChars="177"/>
              <w:rPr>
                <w:rFonts w:hAnsi="宋体" w:cs="宋体"/>
                <w:sz w:val="24"/>
                <w:szCs w:val="24"/>
              </w:rPr>
            </w:pPr>
            <w:r>
              <w:rPr>
                <w:rFonts w:hint="eastAsia" w:hAnsi="宋体" w:cs="宋体"/>
                <w:sz w:val="24"/>
                <w:szCs w:val="24"/>
              </w:rPr>
              <w:t>主要技术参数：</w:t>
            </w:r>
          </w:p>
          <w:p>
            <w:pPr>
              <w:widowControl w:val="0"/>
              <w:numPr>
                <w:ilvl w:val="0"/>
                <w:numId w:val="2"/>
              </w:numPr>
              <w:rPr>
                <w:rFonts w:hAnsi="宋体" w:cs="宋体"/>
                <w:sz w:val="24"/>
                <w:szCs w:val="24"/>
              </w:rPr>
            </w:pPr>
            <w:r>
              <w:rPr>
                <w:rFonts w:hint="eastAsia" w:hAnsi="宋体" w:cs="宋体"/>
                <w:sz w:val="24"/>
                <w:szCs w:val="24"/>
              </w:rPr>
              <w:t>要求≥7英寸彩色高分辨率(1024*600)电容触摸屏，参数显示齐全，直观，使用方便、简单。主机外壳采用材料，保证耐高温，耐腐蚀性，抗老化。</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widowControl w:val="0"/>
              <w:numPr>
                <w:ilvl w:val="0"/>
                <w:numId w:val="2"/>
              </w:numPr>
              <w:rPr>
                <w:rFonts w:hAnsi="宋体" w:cs="宋体"/>
                <w:sz w:val="24"/>
                <w:szCs w:val="24"/>
              </w:rPr>
            </w:pPr>
            <w:r>
              <w:rPr>
                <w:rFonts w:hint="eastAsia" w:hAnsi="宋体" w:cs="宋体"/>
                <w:sz w:val="24"/>
                <w:szCs w:val="24"/>
              </w:rPr>
              <w:t>要求保证仪表的响应速度和测量数据的准确性。</w:t>
            </w:r>
          </w:p>
          <w:p>
            <w:pPr>
              <w:widowControl w:val="0"/>
              <w:numPr>
                <w:ilvl w:val="0"/>
                <w:numId w:val="2"/>
              </w:numPr>
              <w:rPr>
                <w:rFonts w:hAnsi="宋体" w:cs="宋体"/>
                <w:sz w:val="24"/>
                <w:szCs w:val="24"/>
              </w:rPr>
            </w:pPr>
            <w:r>
              <w:rPr>
                <w:rFonts w:hint="eastAsia" w:hAnsi="宋体" w:cs="宋体"/>
                <w:sz w:val="24"/>
                <w:szCs w:val="24"/>
              </w:rPr>
              <w:t>要求符合国际规范的GLP要求，具有自动校准、自动温度补偿、数据储存、USB输出、时钟显示、无线打印、功能设置和自诊断信息等智能化功能。</w:t>
            </w:r>
          </w:p>
          <w:p>
            <w:pPr>
              <w:widowControl w:val="0"/>
              <w:numPr>
                <w:ilvl w:val="0"/>
                <w:numId w:val="2"/>
              </w:numPr>
              <w:rPr>
                <w:rFonts w:hAnsi="宋体" w:cs="宋体"/>
                <w:sz w:val="24"/>
                <w:szCs w:val="24"/>
              </w:rPr>
            </w:pPr>
            <w:r>
              <w:rPr>
                <w:rFonts w:hint="eastAsia" w:hAnsi="宋体" w:cs="宋体"/>
                <w:sz w:val="24"/>
                <w:szCs w:val="24"/>
              </w:rPr>
              <w:t>仪器内置中英文双语操作系统，人性化操作设计，要求仪器亮度可调，温度单位可自由切换℃和℉。</w:t>
            </w:r>
          </w:p>
          <w:p>
            <w:pPr>
              <w:widowControl w:val="0"/>
              <w:numPr>
                <w:ilvl w:val="0"/>
                <w:numId w:val="2"/>
              </w:numPr>
              <w:rPr>
                <w:rFonts w:hAnsi="宋体" w:cs="宋体"/>
                <w:sz w:val="24"/>
                <w:szCs w:val="24"/>
              </w:rPr>
            </w:pPr>
            <w:r>
              <w:rPr>
                <w:rFonts w:hint="eastAsia" w:hAnsi="宋体" w:cs="宋体"/>
                <w:sz w:val="24"/>
                <w:szCs w:val="24"/>
              </w:rPr>
              <w:t>要求具有内置大容量存储可储存大于1810套测量数据，数据可以通过U盘存储转移数据，存储数据可用通用办公软件EXELL打开，方便编辑。</w:t>
            </w:r>
          </w:p>
          <w:p>
            <w:pPr>
              <w:widowControl w:val="0"/>
              <w:numPr>
                <w:ilvl w:val="0"/>
                <w:numId w:val="2"/>
              </w:numPr>
              <w:rPr>
                <w:rFonts w:hAnsi="宋体" w:cs="宋体"/>
                <w:sz w:val="24"/>
                <w:szCs w:val="24"/>
              </w:rPr>
            </w:pPr>
            <w:r>
              <w:rPr>
                <w:rFonts w:hint="eastAsia" w:hAnsi="宋体" w:cs="宋体"/>
                <w:sz w:val="24"/>
                <w:szCs w:val="24"/>
              </w:rPr>
              <w:t>要求仪器配备蓝牙模块，支持无线蓝牙打印。</w:t>
            </w:r>
          </w:p>
          <w:p>
            <w:pPr>
              <w:widowControl w:val="0"/>
              <w:numPr>
                <w:ilvl w:val="0"/>
                <w:numId w:val="2"/>
              </w:numPr>
              <w:rPr>
                <w:rFonts w:hAnsi="宋体" w:cs="宋体"/>
                <w:sz w:val="24"/>
                <w:szCs w:val="24"/>
              </w:rPr>
            </w:pPr>
            <w:r>
              <w:rPr>
                <w:rFonts w:hint="eastAsia" w:hAnsi="宋体" w:cs="宋体"/>
                <w:sz w:val="24"/>
                <w:szCs w:val="24"/>
              </w:rPr>
              <w:t>要求可扩展性：可快速更换不同的pH电极(针对测量不同的样品可选择相匹配的电极）来测量pH。</w:t>
            </w:r>
          </w:p>
          <w:p>
            <w:pPr>
              <w:widowControl w:val="0"/>
              <w:numPr>
                <w:ilvl w:val="0"/>
                <w:numId w:val="2"/>
              </w:numPr>
              <w:rPr>
                <w:rFonts w:hAnsi="宋体" w:cs="宋体"/>
                <w:sz w:val="24"/>
                <w:szCs w:val="24"/>
              </w:rPr>
            </w:pPr>
            <w:r>
              <w:rPr>
                <w:rFonts w:hint="eastAsia" w:hAnsi="宋体" w:cs="宋体"/>
                <w:sz w:val="24"/>
                <w:szCs w:val="24"/>
              </w:rPr>
              <w:t>要求可以自动识别15种pH标准缓冲溶液，至少有三个系列的标准缓冲溶液可以选择：欧美系列、NIST系列和中国系列。</w:t>
            </w:r>
          </w:p>
          <w:p>
            <w:pPr>
              <w:widowControl w:val="0"/>
              <w:numPr>
                <w:ilvl w:val="0"/>
                <w:numId w:val="2"/>
              </w:numPr>
              <w:rPr>
                <w:rFonts w:hAnsi="宋体" w:cs="宋体"/>
                <w:sz w:val="24"/>
                <w:szCs w:val="24"/>
              </w:rPr>
            </w:pPr>
            <w:r>
              <w:rPr>
                <w:rFonts w:hint="eastAsia" w:hAnsi="宋体" w:cs="宋体"/>
                <w:sz w:val="24"/>
                <w:szCs w:val="24"/>
              </w:rPr>
              <w:t>可智能判断电极状态，确保准确使用。</w:t>
            </w:r>
          </w:p>
          <w:p>
            <w:pPr>
              <w:widowControl w:val="0"/>
              <w:numPr>
                <w:ilvl w:val="0"/>
                <w:numId w:val="2"/>
              </w:numPr>
              <w:rPr>
                <w:rFonts w:hAnsi="宋体" w:cs="宋体"/>
                <w:sz w:val="24"/>
                <w:szCs w:val="24"/>
              </w:rPr>
            </w:pPr>
            <w:r>
              <w:rPr>
                <w:rFonts w:hint="eastAsia" w:hAnsi="宋体" w:cs="宋体"/>
                <w:sz w:val="24"/>
                <w:szCs w:val="24"/>
              </w:rPr>
              <w:t>要求符合IP54防尘防溅等级设计。</w:t>
            </w:r>
          </w:p>
          <w:p>
            <w:pPr>
              <w:rPr>
                <w:rFonts w:hAnsi="宋体" w:cs="宋体"/>
                <w:sz w:val="24"/>
                <w:szCs w:val="24"/>
              </w:rPr>
            </w:pPr>
            <w:r>
              <w:rPr>
                <w:rFonts w:hint="eastAsia" w:hAnsi="宋体" w:cs="宋体"/>
                <w:sz w:val="24"/>
                <w:szCs w:val="24"/>
              </w:rPr>
              <w:t>12..pH显示范围：-2.00至20.00 pH</w:t>
            </w:r>
          </w:p>
          <w:p>
            <w:pPr>
              <w:rPr>
                <w:rFonts w:hAnsi="宋体" w:cs="宋体"/>
                <w:sz w:val="24"/>
                <w:szCs w:val="24"/>
              </w:rPr>
            </w:pPr>
            <w:r>
              <w:rPr>
                <w:rFonts w:hint="eastAsia" w:hAnsi="宋体" w:cs="宋体"/>
                <w:sz w:val="24"/>
                <w:szCs w:val="24"/>
              </w:rPr>
              <w:t>13.pH分辨率：0.1/0.01pH</w:t>
            </w:r>
          </w:p>
          <w:p>
            <w:pPr>
              <w:rPr>
                <w:rFonts w:hAnsi="宋体" w:cs="宋体"/>
                <w:sz w:val="24"/>
                <w:szCs w:val="24"/>
              </w:rPr>
            </w:pPr>
            <w:r>
              <w:rPr>
                <w:rFonts w:hint="eastAsia" w:hAnsi="宋体" w:cs="宋体"/>
                <w:sz w:val="24"/>
                <w:szCs w:val="24"/>
              </w:rPr>
              <w:t>14.pH相对精度：±0.02pH</w:t>
            </w:r>
          </w:p>
          <w:p>
            <w:pPr>
              <w:rPr>
                <w:rFonts w:hAnsi="宋体" w:cs="宋体"/>
                <w:sz w:val="24"/>
                <w:szCs w:val="24"/>
              </w:rPr>
            </w:pPr>
            <w:r>
              <w:rPr>
                <w:rFonts w:hint="eastAsia" w:hAnsi="宋体" w:cs="宋体"/>
                <w:sz w:val="24"/>
                <w:szCs w:val="24"/>
              </w:rPr>
              <w:t>15.输入电流：≤2×10</w:t>
            </w:r>
            <w:r>
              <w:rPr>
                <w:rFonts w:hint="eastAsia" w:hAnsi="宋体" w:cs="宋体"/>
                <w:sz w:val="24"/>
                <w:szCs w:val="24"/>
                <w:vertAlign w:val="superscript"/>
              </w:rPr>
              <w:t>-12</w:t>
            </w:r>
            <w:r>
              <w:rPr>
                <w:rFonts w:hint="eastAsia" w:hAnsi="宋体" w:cs="宋体"/>
                <w:sz w:val="24"/>
                <w:szCs w:val="24"/>
              </w:rPr>
              <w:t xml:space="preserve"> A</w:t>
            </w:r>
          </w:p>
          <w:p>
            <w:pPr>
              <w:rPr>
                <w:rFonts w:hAnsi="宋体" w:cs="宋体"/>
                <w:sz w:val="24"/>
                <w:szCs w:val="24"/>
              </w:rPr>
            </w:pPr>
            <w:r>
              <w:rPr>
                <w:rFonts w:hint="eastAsia" w:hAnsi="宋体" w:cs="宋体"/>
                <w:sz w:val="24"/>
                <w:szCs w:val="24"/>
              </w:rPr>
              <w:t>16.输入阻抗：≥1×10</w:t>
            </w:r>
            <w:r>
              <w:rPr>
                <w:rFonts w:hint="eastAsia" w:hAnsi="宋体" w:cs="宋体"/>
                <w:sz w:val="24"/>
                <w:szCs w:val="24"/>
                <w:vertAlign w:val="superscript"/>
              </w:rPr>
              <w:t>12</w:t>
            </w:r>
            <w:r>
              <w:rPr>
                <w:rFonts w:hint="eastAsia" w:hAnsi="宋体" w:cs="宋体"/>
                <w:sz w:val="24"/>
                <w:szCs w:val="24"/>
              </w:rPr>
              <w:t xml:space="preserve"> Ω</w:t>
            </w:r>
          </w:p>
          <w:p>
            <w:pPr>
              <w:rPr>
                <w:rFonts w:hAnsi="宋体" w:cs="宋体"/>
                <w:sz w:val="24"/>
                <w:szCs w:val="24"/>
              </w:rPr>
            </w:pPr>
            <w:r>
              <w:rPr>
                <w:rFonts w:hint="eastAsia" w:hAnsi="宋体" w:cs="宋体"/>
                <w:sz w:val="24"/>
                <w:szCs w:val="24"/>
              </w:rPr>
              <w:t>17.mV测量范围：-1999～1999 mV</w:t>
            </w:r>
          </w:p>
          <w:p>
            <w:pPr>
              <w:rPr>
                <w:rFonts w:hAnsi="宋体" w:cs="宋体"/>
                <w:sz w:val="24"/>
                <w:szCs w:val="24"/>
              </w:rPr>
            </w:pPr>
            <w:r>
              <w:rPr>
                <w:rFonts w:hint="eastAsia" w:hAnsi="宋体" w:cs="宋体"/>
                <w:sz w:val="24"/>
                <w:szCs w:val="24"/>
              </w:rPr>
              <w:t>18.mV分辨率：1mV</w:t>
            </w:r>
          </w:p>
          <w:p>
            <w:pPr>
              <w:rPr>
                <w:rFonts w:hAnsi="宋体" w:cs="宋体"/>
                <w:sz w:val="24"/>
                <w:szCs w:val="24"/>
              </w:rPr>
            </w:pPr>
            <w:r>
              <w:rPr>
                <w:rFonts w:hint="eastAsia" w:hAnsi="宋体" w:cs="宋体"/>
                <w:sz w:val="24"/>
                <w:szCs w:val="24"/>
              </w:rPr>
              <w:t>20.mV相对精度：±0.1%FS</w:t>
            </w:r>
          </w:p>
          <w:p>
            <w:pPr>
              <w:rPr>
                <w:rFonts w:hAnsi="宋体" w:cs="宋体"/>
                <w:sz w:val="24"/>
                <w:szCs w:val="24"/>
              </w:rPr>
            </w:pPr>
            <w:r>
              <w:rPr>
                <w:rFonts w:hint="eastAsia" w:hAnsi="宋体" w:cs="宋体"/>
                <w:sz w:val="24"/>
                <w:szCs w:val="24"/>
              </w:rPr>
              <w:t>21.温度测量范围：0-100℃</w:t>
            </w:r>
          </w:p>
          <w:p>
            <w:pPr>
              <w:ind w:firstLine="240" w:firstLineChars="100"/>
              <w:rPr>
                <w:rFonts w:hAnsi="宋体" w:cs="宋体"/>
                <w:sz w:val="24"/>
                <w:szCs w:val="24"/>
              </w:rPr>
            </w:pPr>
            <w:r>
              <w:rPr>
                <w:rFonts w:hint="eastAsia" w:hAnsi="宋体" w:cs="宋体"/>
                <w:sz w:val="24"/>
                <w:szCs w:val="24"/>
              </w:rPr>
              <w:t>温度分辨率：0.1℃</w:t>
            </w:r>
          </w:p>
          <w:p>
            <w:pPr>
              <w:ind w:firstLine="240" w:firstLineChars="100"/>
              <w:rPr>
                <w:rFonts w:hAnsi="宋体" w:cs="宋体"/>
                <w:sz w:val="24"/>
                <w:szCs w:val="24"/>
              </w:rPr>
            </w:pPr>
            <w:r>
              <w:rPr>
                <w:rFonts w:hint="eastAsia" w:hAnsi="宋体" w:cs="宋体"/>
                <w:sz w:val="24"/>
                <w:szCs w:val="24"/>
              </w:rPr>
              <w:t>温度相对精度：±0.5℃</w:t>
            </w:r>
          </w:p>
          <w:p>
            <w:pPr>
              <w:ind w:firstLine="240" w:firstLineChars="100"/>
              <w:rPr>
                <w:rFonts w:hAnsi="宋体" w:cs="宋体"/>
                <w:sz w:val="24"/>
                <w:szCs w:val="24"/>
              </w:rPr>
            </w:pPr>
            <w:r>
              <w:rPr>
                <w:rFonts w:hint="eastAsia" w:hAnsi="宋体" w:cs="宋体"/>
                <w:sz w:val="24"/>
                <w:szCs w:val="24"/>
              </w:rPr>
              <w:t>温度补偿：手动/自动（0～100）℃</w:t>
            </w:r>
          </w:p>
          <w:p>
            <w:pPr>
              <w:rPr>
                <w:rFonts w:hAnsi="宋体" w:cs="宋体"/>
                <w:sz w:val="24"/>
                <w:szCs w:val="24"/>
              </w:rPr>
            </w:pPr>
            <w:r>
              <w:rPr>
                <w:rFonts w:hint="eastAsia" w:hAnsi="宋体" w:cs="宋体"/>
                <w:sz w:val="24"/>
                <w:szCs w:val="24"/>
              </w:rPr>
              <w:t>22.校准：自动3点校准</w:t>
            </w:r>
          </w:p>
          <w:p>
            <w:pPr>
              <w:rPr>
                <w:rFonts w:hAnsi="宋体" w:cs="宋体"/>
                <w:sz w:val="24"/>
                <w:szCs w:val="24"/>
              </w:rPr>
            </w:pPr>
            <w:r>
              <w:rPr>
                <w:rFonts w:hint="eastAsia" w:hAnsi="宋体" w:cs="宋体"/>
                <w:sz w:val="24"/>
                <w:szCs w:val="24"/>
              </w:rPr>
              <w:t>23.GLP标准 ：符合</w:t>
            </w:r>
          </w:p>
          <w:p>
            <w:pPr>
              <w:rPr>
                <w:rFonts w:hAnsi="宋体" w:cs="宋体"/>
                <w:sz w:val="24"/>
                <w:szCs w:val="24"/>
              </w:rPr>
            </w:pPr>
            <w:r>
              <w:rPr>
                <w:rFonts w:hint="eastAsia" w:hAnsi="宋体" w:cs="宋体"/>
                <w:sz w:val="24"/>
                <w:szCs w:val="24"/>
              </w:rPr>
              <w:t>24.数据存储：≥2000组</w:t>
            </w:r>
          </w:p>
          <w:p>
            <w:pPr>
              <w:rPr>
                <w:rFonts w:hAnsi="宋体" w:cs="宋体"/>
                <w:sz w:val="24"/>
                <w:szCs w:val="24"/>
              </w:rPr>
            </w:pPr>
            <w:r>
              <w:rPr>
                <w:rFonts w:hint="eastAsia" w:hAnsi="宋体" w:cs="宋体"/>
                <w:sz w:val="24"/>
                <w:szCs w:val="24"/>
              </w:rPr>
              <w:t>25.通讯接口：USB2.0，USB微型接口，蓝牙无线</w:t>
            </w:r>
          </w:p>
          <w:p>
            <w:pPr>
              <w:rPr>
                <w:rFonts w:hAnsi="宋体" w:cs="宋体"/>
                <w:sz w:val="24"/>
                <w:szCs w:val="24"/>
              </w:rPr>
            </w:pPr>
            <w:r>
              <w:rPr>
                <w:rFonts w:hint="eastAsia" w:hAnsi="宋体" w:cs="宋体"/>
                <w:sz w:val="24"/>
                <w:szCs w:val="24"/>
              </w:rPr>
              <w:t>26.工作条件：温度：5-40度湿度：5-85%</w:t>
            </w:r>
          </w:p>
          <w:p>
            <w:pPr>
              <w:rPr>
                <w:rFonts w:hAnsi="宋体" w:cs="宋体"/>
                <w:sz w:val="24"/>
                <w:szCs w:val="24"/>
              </w:rPr>
            </w:pPr>
            <w:r>
              <w:rPr>
                <w:rFonts w:hint="eastAsia" w:hAnsi="宋体" w:cs="宋体"/>
                <w:sz w:val="24"/>
                <w:szCs w:val="24"/>
              </w:rPr>
              <w:t>电源：12V1A（110-220,50Hz-60Hz适配器）</w:t>
            </w:r>
          </w:p>
          <w:p>
            <w:pPr>
              <w:rPr>
                <w:rFonts w:hint="eastAsia" w:hAnsi="宋体" w:cs="宋体"/>
                <w:sz w:val="24"/>
                <w:szCs w:val="24"/>
              </w:rPr>
            </w:pPr>
            <w:r>
              <w:rPr>
                <w:rFonts w:hint="eastAsia" w:hAnsi="宋体" w:cs="宋体"/>
                <w:sz w:val="24"/>
                <w:szCs w:val="24"/>
              </w:rPr>
              <w:t>27.质量和安全认证:ISO9001:2000,CE和CMC</w:t>
            </w:r>
          </w:p>
          <w:p>
            <w:pPr>
              <w:rPr>
                <w:rFonts w:hAnsi="宋体" w:cs="宋体"/>
                <w:color w:val="333333"/>
                <w:sz w:val="24"/>
                <w:szCs w:val="24"/>
              </w:rPr>
            </w:pPr>
            <w:r>
              <w:rPr>
                <w:rFonts w:hint="eastAsia" w:hAnsi="宋体" w:cs="宋体"/>
                <w:sz w:val="24"/>
                <w:szCs w:val="24"/>
              </w:rPr>
              <w:t>28.主要配置：主机+配套电极</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color w:val="000000" w:themeColor="text1"/>
                <w:sz w:val="24"/>
                <w:szCs w:val="24"/>
                <w14:textFill>
                  <w14:solidFill>
                    <w14:schemeClr w14:val="tx1"/>
                  </w14:solidFill>
                </w14:textFill>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1</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3"/>
              <w:spacing w:before="156" w:after="156"/>
              <w:ind w:firstLine="0" w:firstLineChars="0"/>
              <w:rPr>
                <w:rFonts w:hAnsi="宋体" w:cs="宋体"/>
                <w:sz w:val="24"/>
              </w:rPr>
            </w:pPr>
            <w:r>
              <w:rPr>
                <w:rFonts w:hint="eastAsia" w:hAnsi="宋体" w:cs="宋体"/>
                <w:sz w:val="24"/>
              </w:rPr>
              <w:t>12</w:t>
            </w:r>
          </w:p>
        </w:tc>
        <w:tc>
          <w:tcPr>
            <w:tcW w:w="1029" w:type="dxa"/>
            <w:tcBorders>
              <w:top w:val="single" w:color="auto" w:sz="4" w:space="0"/>
              <w:left w:val="single" w:color="auto" w:sz="4" w:space="0"/>
              <w:bottom w:val="single" w:color="auto" w:sz="4" w:space="0"/>
              <w:right w:val="single" w:color="auto" w:sz="4" w:space="0"/>
            </w:tcBorders>
            <w:vAlign w:val="center"/>
          </w:tcPr>
          <w:p>
            <w:pPr>
              <w:pStyle w:val="3"/>
              <w:spacing w:before="156" w:after="156"/>
              <w:ind w:firstLine="0" w:firstLineChars="0"/>
              <w:rPr>
                <w:rFonts w:hAnsi="宋体" w:cs="宋体"/>
                <w:sz w:val="24"/>
              </w:rPr>
            </w:pPr>
            <w:r>
              <w:rPr>
                <w:rFonts w:hint="eastAsia" w:hAnsi="宋体" w:cs="宋体"/>
                <w:sz w:val="24"/>
              </w:rPr>
              <w:t>十万分之一双量程电子天平</w:t>
            </w:r>
          </w:p>
        </w:tc>
        <w:tc>
          <w:tcPr>
            <w:tcW w:w="4800" w:type="dxa"/>
            <w:tcBorders>
              <w:top w:val="single" w:color="auto" w:sz="4" w:space="0"/>
              <w:left w:val="single" w:color="auto" w:sz="4" w:space="0"/>
              <w:bottom w:val="single" w:color="auto" w:sz="4" w:space="0"/>
              <w:right w:val="single" w:color="auto" w:sz="4" w:space="0"/>
            </w:tcBorders>
            <w:vAlign w:val="center"/>
          </w:tcPr>
          <w:p>
            <w:pPr>
              <w:spacing w:line="282" w:lineRule="exact"/>
              <w:rPr>
                <w:rFonts w:hAnsi="宋体" w:cs="宋体"/>
                <w:sz w:val="24"/>
                <w:szCs w:val="24"/>
              </w:rPr>
            </w:pPr>
            <w:r>
              <w:rPr>
                <w:rFonts w:hint="eastAsia" w:hAnsi="宋体" w:cs="宋体"/>
                <w:sz w:val="24"/>
                <w:szCs w:val="24"/>
              </w:rPr>
              <w:t>主要技术要求：</w:t>
            </w:r>
          </w:p>
          <w:p>
            <w:pPr>
              <w:spacing w:line="282" w:lineRule="exact"/>
              <w:rPr>
                <w:rFonts w:hAnsi="宋体" w:cs="宋体"/>
                <w:sz w:val="24"/>
                <w:szCs w:val="24"/>
              </w:rPr>
            </w:pPr>
            <w:r>
              <w:rPr>
                <w:rFonts w:hint="eastAsia" w:hAnsi="宋体" w:cs="宋体"/>
                <w:sz w:val="24"/>
                <w:szCs w:val="24"/>
              </w:rPr>
              <w:t>1.最大称量值：最大称量值：≥50/120 g</w:t>
            </w:r>
          </w:p>
          <w:p>
            <w:pPr>
              <w:spacing w:line="282" w:lineRule="exact"/>
              <w:rPr>
                <w:rFonts w:hAnsi="宋体" w:cs="宋体"/>
                <w:sz w:val="24"/>
                <w:szCs w:val="24"/>
              </w:rPr>
            </w:pPr>
            <w:r>
              <w:rPr>
                <w:rFonts w:hint="eastAsia" w:hAnsi="宋体" w:cs="宋体"/>
                <w:sz w:val="24"/>
                <w:szCs w:val="24"/>
              </w:rPr>
              <w:t>▲2.校准方式：全自动内部校准</w:t>
            </w:r>
          </w:p>
          <w:p>
            <w:pPr>
              <w:spacing w:line="282" w:lineRule="exact"/>
              <w:rPr>
                <w:rFonts w:hAnsi="宋体" w:cs="宋体"/>
                <w:sz w:val="24"/>
                <w:szCs w:val="24"/>
              </w:rPr>
            </w:pPr>
            <w:r>
              <w:rPr>
                <w:rFonts w:hint="eastAsia" w:hAnsi="宋体" w:cs="宋体"/>
                <w:sz w:val="24"/>
                <w:szCs w:val="24"/>
              </w:rPr>
              <w:t>3.可读性：可读性：0.01/ 0.1 mg</w:t>
            </w:r>
          </w:p>
          <w:p>
            <w:pPr>
              <w:spacing w:line="282" w:lineRule="exact"/>
              <w:rPr>
                <w:rFonts w:hAnsi="宋体" w:cs="宋体"/>
                <w:sz w:val="24"/>
                <w:szCs w:val="24"/>
              </w:rPr>
            </w:pPr>
            <w:r>
              <w:rPr>
                <w:rFonts w:hint="eastAsia" w:hAnsi="宋体" w:cs="宋体"/>
                <w:sz w:val="24"/>
                <w:szCs w:val="24"/>
              </w:rPr>
              <w:t>4.重复性（标准方差）：0.02/ 0.1 mg</w:t>
            </w:r>
          </w:p>
          <w:p>
            <w:pPr>
              <w:spacing w:line="282" w:lineRule="exact"/>
              <w:rPr>
                <w:rFonts w:hAnsi="宋体" w:cs="宋体"/>
                <w:sz w:val="24"/>
                <w:szCs w:val="24"/>
              </w:rPr>
            </w:pPr>
            <w:r>
              <w:rPr>
                <w:rFonts w:hint="eastAsia" w:hAnsi="宋体" w:cs="宋体"/>
                <w:sz w:val="24"/>
                <w:szCs w:val="24"/>
              </w:rPr>
              <w:t>5.线性误差：≤±0.0001 g</w:t>
            </w:r>
          </w:p>
          <w:p>
            <w:pPr>
              <w:spacing w:line="282" w:lineRule="exact"/>
              <w:rPr>
                <w:rFonts w:hAnsi="宋体" w:cs="宋体"/>
                <w:sz w:val="24"/>
                <w:szCs w:val="24"/>
              </w:rPr>
            </w:pPr>
            <w:r>
              <w:rPr>
                <w:rFonts w:hint="eastAsia" w:hAnsi="宋体" w:cs="宋体"/>
                <w:sz w:val="24"/>
                <w:szCs w:val="24"/>
              </w:rPr>
              <w:t>6.稳定时间：≤10 s</w:t>
            </w:r>
          </w:p>
          <w:p>
            <w:pPr>
              <w:spacing w:line="282" w:lineRule="exact"/>
              <w:rPr>
                <w:rFonts w:hAnsi="宋体" w:cs="宋体"/>
                <w:sz w:val="24"/>
                <w:szCs w:val="24"/>
              </w:rPr>
            </w:pPr>
            <w:r>
              <w:rPr>
                <w:rFonts w:hint="eastAsia" w:hAnsi="宋体" w:cs="宋体"/>
                <w:sz w:val="24"/>
                <w:szCs w:val="24"/>
              </w:rPr>
              <w:t>7.温漂(PPM/K)：≤±0.8</w:t>
            </w:r>
          </w:p>
          <w:p>
            <w:pPr>
              <w:spacing w:line="282" w:lineRule="exact"/>
              <w:rPr>
                <w:rFonts w:hAnsi="宋体" w:cs="宋体"/>
                <w:sz w:val="24"/>
                <w:szCs w:val="24"/>
              </w:rPr>
            </w:pPr>
            <w:r>
              <w:rPr>
                <w:rFonts w:hint="eastAsia" w:hAnsi="宋体" w:cs="宋体"/>
                <w:sz w:val="24"/>
                <w:szCs w:val="24"/>
              </w:rPr>
              <w:t>▲8.典型最小称量值(USP K=2, U=0.10%)：20mg</w:t>
            </w:r>
          </w:p>
          <w:p>
            <w:pPr>
              <w:spacing w:line="282" w:lineRule="exact"/>
              <w:rPr>
                <w:rFonts w:hAnsi="宋体" w:cs="宋体"/>
                <w:sz w:val="24"/>
                <w:szCs w:val="24"/>
              </w:rPr>
            </w:pPr>
            <w:r>
              <w:rPr>
                <w:rFonts w:hint="eastAsia" w:hAnsi="宋体" w:cs="宋体"/>
                <w:sz w:val="24"/>
                <w:szCs w:val="24"/>
              </w:rPr>
              <w:t>最佳最小称量值：(USP, U=0.10%, K=2) SRP≤0.41d*：9mg</w:t>
            </w:r>
          </w:p>
          <w:p>
            <w:pPr>
              <w:spacing w:line="282" w:lineRule="exact"/>
              <w:rPr>
                <w:rFonts w:hAnsi="宋体" w:cs="宋体"/>
                <w:sz w:val="24"/>
                <w:szCs w:val="24"/>
              </w:rPr>
            </w:pPr>
            <w:r>
              <w:rPr>
                <w:rFonts w:hint="eastAsia" w:hAnsi="宋体" w:cs="宋体"/>
                <w:sz w:val="24"/>
                <w:szCs w:val="24"/>
              </w:rPr>
              <w:t>9.单位：≥15种单位可选</w:t>
            </w:r>
          </w:p>
          <w:p>
            <w:pPr>
              <w:spacing w:line="282" w:lineRule="exact"/>
              <w:rPr>
                <w:rFonts w:hAnsi="宋体" w:cs="宋体"/>
                <w:sz w:val="24"/>
                <w:szCs w:val="24"/>
              </w:rPr>
            </w:pPr>
            <w:r>
              <w:rPr>
                <w:rFonts w:hint="eastAsia" w:hAnsi="宋体" w:cs="宋体"/>
                <w:sz w:val="24"/>
                <w:szCs w:val="24"/>
              </w:rPr>
              <w:t>10.称量模式：≥6种</w:t>
            </w:r>
          </w:p>
          <w:p>
            <w:pPr>
              <w:spacing w:line="282" w:lineRule="exact"/>
              <w:rPr>
                <w:rFonts w:hAnsi="宋体" w:cs="宋体"/>
                <w:sz w:val="24"/>
                <w:szCs w:val="24"/>
              </w:rPr>
            </w:pPr>
            <w:r>
              <w:rPr>
                <w:rFonts w:hint="eastAsia" w:hAnsi="宋体" w:cs="宋体"/>
                <w:sz w:val="24"/>
                <w:szCs w:val="24"/>
              </w:rPr>
              <w:t>11.秤盘尺寸：≥Ø 80 mm</w:t>
            </w:r>
          </w:p>
          <w:p>
            <w:pPr>
              <w:spacing w:line="282" w:lineRule="exact"/>
              <w:rPr>
                <w:rFonts w:hAnsi="宋体" w:cs="宋体"/>
                <w:sz w:val="24"/>
                <w:szCs w:val="24"/>
              </w:rPr>
            </w:pPr>
            <w:r>
              <w:rPr>
                <w:rFonts w:hint="eastAsia" w:hAnsi="宋体" w:cs="宋体"/>
                <w:sz w:val="24"/>
                <w:szCs w:val="24"/>
              </w:rPr>
              <w:t>12.去皮范围：全量程</w:t>
            </w:r>
          </w:p>
          <w:p>
            <w:pPr>
              <w:spacing w:line="282" w:lineRule="exact"/>
              <w:rPr>
                <w:rFonts w:hAnsi="宋体" w:cs="宋体"/>
                <w:sz w:val="24"/>
                <w:szCs w:val="24"/>
              </w:rPr>
            </w:pPr>
            <w:r>
              <w:rPr>
                <w:rFonts w:hint="eastAsia" w:hAnsi="宋体" w:cs="宋体"/>
                <w:sz w:val="24"/>
                <w:szCs w:val="24"/>
              </w:rPr>
              <w:t xml:space="preserve">13.整机尺寸(W × D × H)：≤209 × 321 × 309 mm </w:t>
            </w:r>
          </w:p>
          <w:p>
            <w:pPr>
              <w:spacing w:line="282" w:lineRule="exact"/>
              <w:rPr>
                <w:rFonts w:hAnsi="宋体" w:cs="宋体"/>
                <w:sz w:val="24"/>
                <w:szCs w:val="24"/>
              </w:rPr>
            </w:pPr>
            <w:r>
              <w:rPr>
                <w:rFonts w:hint="eastAsia" w:hAnsi="宋体" w:cs="宋体"/>
                <w:sz w:val="24"/>
                <w:szCs w:val="24"/>
              </w:rPr>
              <w:t>14.通讯接口： ≥2个</w:t>
            </w:r>
          </w:p>
          <w:p>
            <w:pPr>
              <w:pStyle w:val="3"/>
              <w:spacing w:line="282" w:lineRule="exact"/>
              <w:ind w:firstLine="0" w:firstLineChars="0"/>
              <w:rPr>
                <w:rFonts w:hAnsi="宋体" w:cs="宋体"/>
                <w:sz w:val="24"/>
              </w:rPr>
            </w:pPr>
            <w:r>
              <w:rPr>
                <w:rFonts w:hint="eastAsia" w:hAnsi="宋体" w:cs="宋体"/>
                <w:sz w:val="24"/>
              </w:rPr>
              <w:t>15.要求显示屏双行显示，第二行可显示天平中文操作提示，无需参照说明书即可操作天平；称量室上方自带红色ESR静电消除条，要求有除静电设计，确保天平称量准确</w:t>
            </w:r>
          </w:p>
          <w:p>
            <w:pPr>
              <w:spacing w:line="282" w:lineRule="exact"/>
              <w:rPr>
                <w:rFonts w:hAnsi="宋体" w:cs="宋体"/>
                <w:sz w:val="24"/>
                <w:szCs w:val="24"/>
              </w:rPr>
            </w:pPr>
            <w:r>
              <w:rPr>
                <w:rFonts w:hint="eastAsia" w:hAnsi="宋体" w:cs="宋体"/>
                <w:b/>
                <w:sz w:val="24"/>
                <w:szCs w:val="24"/>
              </w:rPr>
              <w:t>16.提供证明资料（包含但不限于所投产品生产厂家针对本项目出具的售后服务承诺书、销售协议、代理协议、原厂彩页）</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1</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sz w:val="24"/>
                <w:szCs w:val="24"/>
              </w:rPr>
              <w:t>工业（制造业）</w:t>
            </w:r>
          </w:p>
        </w:tc>
      </w:tr>
    </w:tbl>
    <w:p/>
    <w:p>
      <w:pPr>
        <w:rPr>
          <w:sz w:val="24"/>
        </w:rPr>
      </w:pPr>
      <w:r>
        <w:rPr>
          <w:rFonts w:hint="eastAsia"/>
          <w:sz w:val="24"/>
        </w:rPr>
        <w:br w:type="page"/>
      </w:r>
    </w:p>
    <w:p>
      <w:pPr>
        <w:pStyle w:val="2"/>
        <w:rPr>
          <w:sz w:val="24"/>
        </w:rPr>
      </w:pPr>
      <w:r>
        <w:rPr>
          <w:rFonts w:hint="eastAsia"/>
          <w:sz w:val="24"/>
        </w:rPr>
        <w:t>02包技术参数要求</w:t>
      </w:r>
    </w:p>
    <w:tbl>
      <w:tblPr>
        <w:tblStyle w:val="6"/>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421"/>
        <w:gridCol w:w="6243"/>
        <w:gridCol w:w="764"/>
        <w:gridCol w:w="602"/>
        <w:gridCol w:w="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7" w:type="dxa"/>
          </w:tcPr>
          <w:p>
            <w:pPr>
              <w:spacing w:before="212" w:line="222" w:lineRule="auto"/>
              <w:ind w:left="134"/>
              <w:rPr>
                <w:rFonts w:hAnsi="宋体" w:cs="宋体"/>
                <w:sz w:val="24"/>
                <w:szCs w:val="24"/>
              </w:rPr>
            </w:pPr>
            <w:r>
              <w:rPr>
                <w:rFonts w:hint="eastAsia" w:hAnsi="宋体" w:cs="宋体"/>
                <w:spacing w:val="-2"/>
                <w:sz w:val="24"/>
                <w:szCs w:val="24"/>
              </w:rPr>
              <w:t>序</w:t>
            </w:r>
            <w:r>
              <w:rPr>
                <w:rFonts w:hint="eastAsia" w:hAnsi="宋体" w:cs="宋体"/>
                <w:spacing w:val="-1"/>
                <w:sz w:val="24"/>
                <w:szCs w:val="24"/>
              </w:rPr>
              <w:t>号</w:t>
            </w:r>
          </w:p>
        </w:tc>
        <w:tc>
          <w:tcPr>
            <w:tcW w:w="421" w:type="dxa"/>
          </w:tcPr>
          <w:p>
            <w:pPr>
              <w:spacing w:before="212" w:line="222" w:lineRule="auto"/>
              <w:jc w:val="center"/>
              <w:rPr>
                <w:rFonts w:hAnsi="宋体" w:cs="宋体"/>
                <w:sz w:val="24"/>
                <w:szCs w:val="24"/>
              </w:rPr>
            </w:pPr>
            <w:r>
              <w:rPr>
                <w:rFonts w:hint="eastAsia" w:hAnsi="宋体" w:cs="宋体"/>
                <w:sz w:val="24"/>
                <w:szCs w:val="24"/>
              </w:rPr>
              <w:t>标的物名称</w:t>
            </w:r>
          </w:p>
        </w:tc>
        <w:tc>
          <w:tcPr>
            <w:tcW w:w="6243" w:type="dxa"/>
          </w:tcPr>
          <w:p>
            <w:pPr>
              <w:spacing w:before="211" w:line="221" w:lineRule="auto"/>
              <w:ind w:left="1471"/>
              <w:rPr>
                <w:rFonts w:hAnsi="宋体" w:cs="宋体"/>
                <w:sz w:val="24"/>
                <w:szCs w:val="24"/>
              </w:rPr>
            </w:pPr>
            <w:r>
              <w:rPr>
                <w:rFonts w:hint="eastAsia" w:hAnsi="宋体" w:cs="宋体"/>
                <w:spacing w:val="-1"/>
                <w:sz w:val="24"/>
                <w:szCs w:val="24"/>
              </w:rPr>
              <w:t>配置规格及</w:t>
            </w:r>
            <w:r>
              <w:rPr>
                <w:rFonts w:hint="eastAsia" w:hAnsi="宋体" w:cs="宋体"/>
                <w:sz w:val="24"/>
                <w:szCs w:val="24"/>
              </w:rPr>
              <w:t>主要技术参数</w:t>
            </w:r>
            <w:r>
              <w:rPr>
                <w:rFonts w:hAnsi="宋体" w:cs="宋体"/>
                <w:sz w:val="24"/>
                <w:szCs w:val="24"/>
              </w:rPr>
              <w:t>（以下为基础配置，所投产品可以等于或优于以下配置要求）</w:t>
            </w:r>
          </w:p>
        </w:tc>
        <w:tc>
          <w:tcPr>
            <w:tcW w:w="764" w:type="dxa"/>
          </w:tcPr>
          <w:p>
            <w:pPr>
              <w:spacing w:before="212" w:line="221" w:lineRule="auto"/>
              <w:ind w:left="221"/>
              <w:rPr>
                <w:rFonts w:hAnsi="宋体" w:cs="宋体"/>
                <w:sz w:val="24"/>
                <w:szCs w:val="24"/>
              </w:rPr>
            </w:pPr>
            <w:r>
              <w:rPr>
                <w:rFonts w:hint="eastAsia" w:hAnsi="宋体" w:cs="宋体"/>
                <w:spacing w:val="-2"/>
                <w:sz w:val="24"/>
                <w:szCs w:val="24"/>
              </w:rPr>
              <w:t>单位</w:t>
            </w:r>
          </w:p>
        </w:tc>
        <w:tc>
          <w:tcPr>
            <w:tcW w:w="602" w:type="dxa"/>
          </w:tcPr>
          <w:p>
            <w:pPr>
              <w:spacing w:before="211" w:line="221" w:lineRule="auto"/>
              <w:ind w:left="152"/>
              <w:rPr>
                <w:rFonts w:hAnsi="宋体" w:cs="宋体"/>
                <w:sz w:val="24"/>
                <w:szCs w:val="24"/>
              </w:rPr>
            </w:pPr>
            <w:r>
              <w:rPr>
                <w:rFonts w:hint="eastAsia" w:hAnsi="宋体" w:cs="宋体"/>
                <w:spacing w:val="-2"/>
                <w:sz w:val="24"/>
                <w:szCs w:val="24"/>
              </w:rPr>
              <w:t>数量</w:t>
            </w:r>
          </w:p>
        </w:tc>
        <w:tc>
          <w:tcPr>
            <w:tcW w:w="602" w:type="dxa"/>
          </w:tcPr>
          <w:p>
            <w:pPr>
              <w:spacing w:before="211" w:line="221" w:lineRule="auto"/>
              <w:ind w:left="152"/>
              <w:rPr>
                <w:rFonts w:hAnsi="宋体" w:cs="宋体"/>
                <w:spacing w:val="-2"/>
                <w:sz w:val="24"/>
                <w:szCs w:val="24"/>
              </w:rPr>
            </w:pPr>
            <w:r>
              <w:rPr>
                <w:rFonts w:hint="eastAsia" w:hAnsi="宋体" w:cs="宋体"/>
                <w:spacing w:val="-2"/>
                <w:sz w:val="24"/>
                <w:szCs w:val="24"/>
              </w:rPr>
              <w:t>标的物所属行业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 w:type="dxa"/>
          </w:tcPr>
          <w:p>
            <w:pPr>
              <w:spacing w:before="224" w:line="178" w:lineRule="auto"/>
              <w:ind w:left="293"/>
              <w:rPr>
                <w:rFonts w:hAnsi="宋体" w:cs="宋体"/>
                <w:sz w:val="24"/>
                <w:szCs w:val="24"/>
              </w:rPr>
            </w:pPr>
            <w:r>
              <w:rPr>
                <w:rFonts w:hint="eastAsia" w:hAnsi="宋体" w:cs="宋体"/>
                <w:sz w:val="24"/>
                <w:szCs w:val="24"/>
              </w:rPr>
              <w:t>1</w:t>
            </w:r>
          </w:p>
        </w:tc>
        <w:tc>
          <w:tcPr>
            <w:tcW w:w="421" w:type="dxa"/>
            <w:vAlign w:val="center"/>
          </w:tcPr>
          <w:p>
            <w:pPr>
              <w:jc w:val="center"/>
              <w:rPr>
                <w:rFonts w:hAnsi="宋体" w:cs="宋体"/>
                <w:sz w:val="24"/>
                <w:szCs w:val="24"/>
              </w:rPr>
            </w:pPr>
            <w:r>
              <w:rPr>
                <w:rFonts w:hint="eastAsia" w:asciiTheme="minorEastAsia" w:hAnsiTheme="minorEastAsia" w:eastAsiaTheme="minorEastAsia" w:cstheme="minorEastAsia"/>
                <w:sz w:val="22"/>
              </w:rPr>
              <w:t>家庭农场畜禽养殖1+X证书实训室建设</w:t>
            </w:r>
          </w:p>
        </w:tc>
        <w:tc>
          <w:tcPr>
            <w:tcW w:w="6243" w:type="dxa"/>
          </w:tcPr>
          <w:p>
            <w:pPr>
              <w:rPr>
                <w:rFonts w:hAnsi="宋体" w:cs="宋体"/>
                <w:sz w:val="24"/>
                <w:szCs w:val="24"/>
              </w:rPr>
            </w:pPr>
            <w:r>
              <w:rPr>
                <w:rFonts w:hint="eastAsia" w:hAnsi="宋体" w:cs="宋体"/>
                <w:sz w:val="24"/>
                <w:szCs w:val="24"/>
              </w:rPr>
              <w:t>一、基本要求：</w:t>
            </w:r>
          </w:p>
          <w:p>
            <w:pPr>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包含牛养殖教学知识点虚拟实训训练功能。</w:t>
            </w:r>
          </w:p>
          <w:p>
            <w:pPr>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猪养殖教学知识点虚拟实训训练功能。</w:t>
            </w:r>
          </w:p>
          <w:p>
            <w:pPr>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鸡养殖知识点虚拟实训训练功能。</w:t>
            </w:r>
          </w:p>
          <w:p>
            <w:pPr>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养殖场通用检验检疫虚拟实训训练功能。</w:t>
            </w:r>
          </w:p>
          <w:p>
            <w:pPr>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学生可以通过身份证账号登陆进行学习，记录实训软件每个步骤的使用情况，形成错题本，项目可自由创建分组教学（教学内容包含但不限于虚拟仿真资源、音频资源、视频资源、PPT等教学资源），所创建分组教学需在移动端生成模块化课程并且可以进行教学以及结果反馈，或与第三方平台进行兼容连接。</w:t>
            </w:r>
          </w:p>
          <w:p>
            <w:pPr>
              <w:rPr>
                <w:rFonts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学生在考核模式过后可以生成成绩。</w:t>
            </w:r>
          </w:p>
          <w:p>
            <w:pPr>
              <w:rPr>
                <w:rFonts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平台带有划分机构与分组的功能，可根据需要划分不同机构和分组对账号进行管理。</w:t>
            </w:r>
          </w:p>
          <w:p>
            <w:pPr>
              <w:rPr>
                <w:rFonts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平台可根据每年不同的农林牧渔类职业技能证书内容要求修改资源内容，软件资源必须符合畜牧兽医专业相关职业证书等级的要求。（提供相关证明材料）</w:t>
            </w:r>
          </w:p>
          <w:p>
            <w:pPr>
              <w:rPr>
                <w:rFonts w:hAnsi="宋体" w:cs="宋体"/>
                <w:sz w:val="24"/>
                <w:szCs w:val="24"/>
              </w:rPr>
            </w:pPr>
            <w:r>
              <w:rPr>
                <w:rFonts w:hint="eastAsia" w:hAnsi="宋体" w:cs="宋体"/>
                <w:sz w:val="24"/>
                <w:szCs w:val="24"/>
              </w:rPr>
              <w:t>9) 平台在农林牧渔类相关职业技能证书考试时，可以开放针对职业技能证书的模拟考试，注册的学生可在指定的时间内通过账号登陆进行模拟考试。（提供相关证明材料）</w:t>
            </w:r>
          </w:p>
          <w:p>
            <w:pPr>
              <w:rPr>
                <w:rFonts w:hAnsi="宋体" w:cs="宋体"/>
                <w:sz w:val="24"/>
                <w:szCs w:val="24"/>
              </w:rPr>
            </w:pPr>
            <w:r>
              <w:rPr>
                <w:rFonts w:hint="eastAsia" w:hAnsi="宋体" w:cs="宋体"/>
                <w:sz w:val="24"/>
                <w:szCs w:val="24"/>
              </w:rPr>
              <w:t>二、软件资源包含：</w:t>
            </w:r>
          </w:p>
          <w:p>
            <w:pPr>
              <w:rPr>
                <w:rFonts w:hAnsi="宋体" w:cs="宋体"/>
                <w:b/>
                <w:bCs/>
                <w:sz w:val="24"/>
                <w:szCs w:val="24"/>
              </w:rPr>
            </w:pPr>
            <w:r>
              <w:rPr>
                <w:rFonts w:hint="eastAsia" w:hAnsi="宋体" w:cs="宋体"/>
                <w:b/>
                <w:bCs/>
                <w:sz w:val="24"/>
                <w:szCs w:val="24"/>
              </w:rPr>
              <w:t>牛场建设与生产设备的使用</w:t>
            </w:r>
          </w:p>
          <w:p>
            <w:pPr>
              <w:rPr>
                <w:rFonts w:hAnsi="宋体" w:cs="宋体"/>
                <w:sz w:val="24"/>
                <w:szCs w:val="24"/>
              </w:rPr>
            </w:pPr>
            <w:r>
              <w:rPr>
                <w:rFonts w:hint="eastAsia" w:hAnsi="宋体" w:cs="宋体"/>
                <w:sz w:val="24"/>
                <w:szCs w:val="24"/>
              </w:rPr>
              <w:t>1.选址与场区布局(1)选址(2)场区布置</w:t>
            </w:r>
          </w:p>
          <w:p>
            <w:pPr>
              <w:rPr>
                <w:rFonts w:hAnsi="宋体" w:cs="宋体"/>
                <w:sz w:val="24"/>
                <w:szCs w:val="24"/>
              </w:rPr>
            </w:pPr>
            <w:r>
              <w:rPr>
                <w:rFonts w:hint="eastAsia" w:hAnsi="宋体" w:cs="宋体"/>
                <w:sz w:val="24"/>
                <w:szCs w:val="24"/>
              </w:rPr>
              <w:t>2.牛舍建设3.牛场配套设施</w:t>
            </w:r>
          </w:p>
          <w:p>
            <w:pPr>
              <w:rPr>
                <w:rFonts w:hAnsi="宋体" w:cs="宋体"/>
                <w:b/>
                <w:bCs/>
                <w:sz w:val="24"/>
                <w:szCs w:val="24"/>
              </w:rPr>
            </w:pPr>
            <w:r>
              <w:rPr>
                <w:rFonts w:hint="eastAsia" w:hAnsi="宋体" w:cs="宋体"/>
                <w:b/>
                <w:bCs/>
                <w:sz w:val="24"/>
                <w:szCs w:val="24"/>
              </w:rPr>
              <w:t>牛繁育技术</w:t>
            </w:r>
          </w:p>
          <w:p>
            <w:pPr>
              <w:rPr>
                <w:rFonts w:hAnsi="宋体" w:cs="宋体"/>
                <w:sz w:val="24"/>
                <w:szCs w:val="24"/>
              </w:rPr>
            </w:pPr>
            <w:r>
              <w:rPr>
                <w:rFonts w:hint="eastAsia" w:hAnsi="宋体" w:cs="宋体"/>
                <w:sz w:val="24"/>
                <w:szCs w:val="24"/>
              </w:rPr>
              <w:t>1.精液的品质检查2.精液的稀释和保存3.发情鉴定</w:t>
            </w:r>
          </w:p>
          <w:p>
            <w:pPr>
              <w:rPr>
                <w:rFonts w:hAnsi="宋体" w:cs="宋体"/>
                <w:sz w:val="24"/>
                <w:szCs w:val="24"/>
              </w:rPr>
            </w:pPr>
            <w:r>
              <w:rPr>
                <w:rFonts w:hint="eastAsia" w:hAnsi="宋体" w:cs="宋体"/>
                <w:sz w:val="24"/>
                <w:szCs w:val="24"/>
              </w:rPr>
              <w:t>4.奶牛的人工授精5.奶牛体型线性评定</w:t>
            </w:r>
          </w:p>
          <w:p>
            <w:pPr>
              <w:rPr>
                <w:rFonts w:hAnsi="宋体" w:cs="宋体"/>
                <w:sz w:val="24"/>
                <w:szCs w:val="24"/>
              </w:rPr>
            </w:pPr>
            <w:r>
              <w:rPr>
                <w:rFonts w:hint="eastAsia" w:hAnsi="宋体" w:cs="宋体"/>
                <w:sz w:val="24"/>
                <w:szCs w:val="24"/>
              </w:rPr>
              <w:t>6.妊娠诊断</w:t>
            </w:r>
          </w:p>
          <w:p>
            <w:pPr>
              <w:rPr>
                <w:rFonts w:hAnsi="宋体" w:cs="宋体"/>
                <w:b/>
                <w:bCs/>
                <w:sz w:val="24"/>
                <w:szCs w:val="24"/>
              </w:rPr>
            </w:pPr>
            <w:r>
              <w:rPr>
                <w:rFonts w:hint="eastAsia" w:hAnsi="宋体" w:cs="宋体"/>
                <w:b/>
                <w:bCs/>
                <w:sz w:val="24"/>
                <w:szCs w:val="24"/>
              </w:rPr>
              <w:t>犊牛培育</w:t>
            </w:r>
          </w:p>
          <w:p>
            <w:pPr>
              <w:rPr>
                <w:rFonts w:hAnsi="宋体" w:cs="宋体"/>
                <w:sz w:val="24"/>
                <w:szCs w:val="24"/>
              </w:rPr>
            </w:pPr>
            <w:r>
              <w:rPr>
                <w:rFonts w:hint="eastAsia" w:hAnsi="宋体" w:cs="宋体"/>
                <w:sz w:val="24"/>
                <w:szCs w:val="24"/>
              </w:rPr>
              <w:t>1.犊牛接生；2.哺喂初乳；3.哺乳期犊牛饲养管理</w:t>
            </w:r>
          </w:p>
          <w:p>
            <w:pPr>
              <w:rPr>
                <w:rFonts w:hAnsi="宋体" w:cs="宋体"/>
                <w:sz w:val="24"/>
                <w:szCs w:val="24"/>
              </w:rPr>
            </w:pPr>
            <w:r>
              <w:rPr>
                <w:rFonts w:hint="eastAsia" w:hAnsi="宋体" w:cs="宋体"/>
                <w:sz w:val="24"/>
                <w:szCs w:val="24"/>
              </w:rPr>
              <w:t>（1）清理剩料与补料（2）卫生保健</w:t>
            </w:r>
          </w:p>
          <w:p>
            <w:pPr>
              <w:rPr>
                <w:rFonts w:hAnsi="宋体" w:cs="宋体"/>
                <w:sz w:val="24"/>
                <w:szCs w:val="24"/>
              </w:rPr>
            </w:pPr>
            <w:r>
              <w:rPr>
                <w:rFonts w:hint="eastAsia" w:hAnsi="宋体" w:cs="宋体"/>
                <w:sz w:val="24"/>
                <w:szCs w:val="24"/>
              </w:rPr>
              <w:t>（3）打耳号与去角（4）去副乳头（5）断乳判断</w:t>
            </w:r>
          </w:p>
          <w:p>
            <w:pPr>
              <w:rPr>
                <w:rFonts w:hAnsi="宋体" w:cs="宋体"/>
                <w:b/>
                <w:bCs/>
                <w:sz w:val="24"/>
                <w:szCs w:val="24"/>
              </w:rPr>
            </w:pPr>
            <w:r>
              <w:rPr>
                <w:rFonts w:hint="eastAsia" w:hAnsi="宋体" w:cs="宋体"/>
                <w:b/>
                <w:bCs/>
                <w:sz w:val="24"/>
                <w:szCs w:val="24"/>
              </w:rPr>
              <w:t>育成牛培育</w:t>
            </w:r>
          </w:p>
          <w:p>
            <w:pPr>
              <w:rPr>
                <w:rFonts w:hAnsi="宋体" w:cs="宋体"/>
                <w:sz w:val="24"/>
                <w:szCs w:val="24"/>
              </w:rPr>
            </w:pPr>
            <w:r>
              <w:rPr>
                <w:rFonts w:hint="eastAsia" w:hAnsi="宋体" w:cs="宋体"/>
                <w:sz w:val="24"/>
                <w:szCs w:val="24"/>
              </w:rPr>
              <w:t>1.分群判断；2.修蹄判断；3.乳房按摩</w:t>
            </w:r>
          </w:p>
          <w:p>
            <w:pPr>
              <w:rPr>
                <w:rFonts w:hAnsi="宋体" w:cs="宋体"/>
                <w:sz w:val="24"/>
                <w:szCs w:val="24"/>
              </w:rPr>
            </w:pPr>
            <w:r>
              <w:rPr>
                <w:rFonts w:hint="eastAsia" w:hAnsi="宋体" w:cs="宋体"/>
                <w:sz w:val="24"/>
                <w:szCs w:val="24"/>
              </w:rPr>
              <w:t>4.刷拭与调教；5.日常管理（环境控制与判断）</w:t>
            </w:r>
          </w:p>
          <w:p>
            <w:pPr>
              <w:rPr>
                <w:rFonts w:hAnsi="宋体" w:cs="宋体"/>
                <w:b/>
                <w:bCs/>
                <w:sz w:val="24"/>
                <w:szCs w:val="24"/>
              </w:rPr>
            </w:pPr>
            <w:r>
              <w:rPr>
                <w:rFonts w:hint="eastAsia" w:hAnsi="宋体" w:cs="宋体"/>
                <w:b/>
                <w:bCs/>
                <w:sz w:val="24"/>
                <w:szCs w:val="24"/>
              </w:rPr>
              <w:t>围产牛饲养</w:t>
            </w:r>
          </w:p>
          <w:p>
            <w:pPr>
              <w:rPr>
                <w:rFonts w:hAnsi="宋体" w:cs="宋体"/>
                <w:sz w:val="24"/>
                <w:szCs w:val="24"/>
              </w:rPr>
            </w:pPr>
            <w:r>
              <w:rPr>
                <w:rFonts w:hint="eastAsia" w:hAnsi="宋体" w:cs="宋体"/>
                <w:sz w:val="24"/>
                <w:szCs w:val="24"/>
              </w:rPr>
              <w:t>1.围产期牛饲养管理</w:t>
            </w:r>
          </w:p>
          <w:p>
            <w:pPr>
              <w:rPr>
                <w:rFonts w:hAnsi="宋体" w:cs="宋体"/>
                <w:b/>
                <w:bCs/>
                <w:sz w:val="24"/>
                <w:szCs w:val="24"/>
              </w:rPr>
            </w:pPr>
            <w:r>
              <w:rPr>
                <w:rFonts w:hint="eastAsia" w:hAnsi="宋体" w:cs="宋体"/>
                <w:b/>
                <w:bCs/>
                <w:sz w:val="24"/>
                <w:szCs w:val="24"/>
              </w:rPr>
              <w:t>泌乳牛饲养</w:t>
            </w:r>
          </w:p>
          <w:p>
            <w:pPr>
              <w:rPr>
                <w:rFonts w:hAnsi="宋体" w:cs="宋体"/>
                <w:sz w:val="24"/>
                <w:szCs w:val="24"/>
              </w:rPr>
            </w:pPr>
            <w:r>
              <w:rPr>
                <w:rFonts w:hint="eastAsia" w:hAnsi="宋体" w:cs="宋体"/>
                <w:sz w:val="24"/>
                <w:szCs w:val="24"/>
              </w:rPr>
              <w:t>1.挤奶技术</w:t>
            </w:r>
          </w:p>
          <w:p>
            <w:pPr>
              <w:rPr>
                <w:rFonts w:hAnsi="宋体" w:cs="宋体"/>
                <w:b/>
                <w:bCs/>
                <w:sz w:val="24"/>
                <w:szCs w:val="24"/>
              </w:rPr>
            </w:pPr>
            <w:r>
              <w:rPr>
                <w:rFonts w:hint="eastAsia" w:hAnsi="宋体" w:cs="宋体"/>
                <w:b/>
                <w:bCs/>
                <w:sz w:val="24"/>
                <w:szCs w:val="24"/>
              </w:rPr>
              <w:t>干奶牛饲养</w:t>
            </w:r>
          </w:p>
          <w:p>
            <w:pPr>
              <w:rPr>
                <w:rFonts w:hAnsi="宋体" w:cs="宋体"/>
                <w:sz w:val="24"/>
                <w:szCs w:val="24"/>
              </w:rPr>
            </w:pPr>
            <w:r>
              <w:rPr>
                <w:rFonts w:hint="eastAsia" w:hAnsi="宋体" w:cs="宋体"/>
                <w:sz w:val="24"/>
                <w:szCs w:val="24"/>
              </w:rPr>
              <w:t>1.干奶期判断；2.干奶方法</w:t>
            </w:r>
          </w:p>
          <w:p>
            <w:pPr>
              <w:rPr>
                <w:rFonts w:hAnsi="宋体" w:cs="宋体"/>
                <w:b/>
                <w:bCs/>
                <w:sz w:val="24"/>
                <w:szCs w:val="24"/>
              </w:rPr>
            </w:pPr>
            <w:r>
              <w:rPr>
                <w:rFonts w:hint="eastAsia" w:hAnsi="宋体" w:cs="宋体"/>
                <w:b/>
                <w:bCs/>
                <w:sz w:val="24"/>
                <w:szCs w:val="24"/>
              </w:rPr>
              <w:t>猪场建设与生产设备的使用</w:t>
            </w:r>
          </w:p>
          <w:p>
            <w:pPr>
              <w:rPr>
                <w:rFonts w:hAnsi="宋体" w:cs="宋体"/>
                <w:sz w:val="24"/>
                <w:szCs w:val="24"/>
              </w:rPr>
            </w:pPr>
            <w:r>
              <w:rPr>
                <w:rFonts w:hint="eastAsia" w:hAnsi="宋体" w:cs="宋体"/>
                <w:sz w:val="24"/>
                <w:szCs w:val="24"/>
              </w:rPr>
              <w:t>1.选址与场区布局</w:t>
            </w:r>
          </w:p>
          <w:p>
            <w:pPr>
              <w:rPr>
                <w:rFonts w:hAnsi="宋体" w:cs="宋体"/>
                <w:sz w:val="24"/>
                <w:szCs w:val="24"/>
              </w:rPr>
            </w:pPr>
            <w:r>
              <w:rPr>
                <w:rFonts w:hint="eastAsia" w:hAnsi="宋体" w:cs="宋体"/>
                <w:sz w:val="24"/>
                <w:szCs w:val="24"/>
              </w:rPr>
              <w:t>(1)选址(2)场区布置</w:t>
            </w:r>
          </w:p>
          <w:p>
            <w:pPr>
              <w:rPr>
                <w:rFonts w:hAnsi="宋体" w:cs="宋体"/>
                <w:sz w:val="24"/>
                <w:szCs w:val="24"/>
              </w:rPr>
            </w:pPr>
            <w:r>
              <w:rPr>
                <w:rFonts w:hint="eastAsia" w:hAnsi="宋体" w:cs="宋体"/>
                <w:sz w:val="24"/>
                <w:szCs w:val="24"/>
              </w:rPr>
              <w:t>2.猪舍建设与设备使用</w:t>
            </w:r>
          </w:p>
          <w:p>
            <w:pPr>
              <w:rPr>
                <w:rFonts w:hAnsi="宋体" w:cs="宋体"/>
                <w:sz w:val="24"/>
                <w:szCs w:val="24"/>
              </w:rPr>
            </w:pPr>
            <w:r>
              <w:rPr>
                <w:rFonts w:hint="eastAsia" w:hAnsi="宋体" w:cs="宋体"/>
                <w:sz w:val="24"/>
                <w:szCs w:val="24"/>
              </w:rPr>
              <w:t>(1)饲养设备(2)环控设备</w:t>
            </w:r>
          </w:p>
          <w:p>
            <w:pPr>
              <w:rPr>
                <w:rFonts w:hAnsi="宋体" w:cs="宋体"/>
                <w:b/>
                <w:bCs/>
                <w:sz w:val="24"/>
                <w:szCs w:val="24"/>
              </w:rPr>
            </w:pPr>
            <w:r>
              <w:rPr>
                <w:rFonts w:hint="eastAsia" w:hAnsi="宋体" w:cs="宋体"/>
                <w:b/>
                <w:bCs/>
                <w:sz w:val="24"/>
                <w:szCs w:val="24"/>
              </w:rPr>
              <w:t>猪繁育技术</w:t>
            </w:r>
          </w:p>
          <w:p>
            <w:pPr>
              <w:rPr>
                <w:rFonts w:hAnsi="宋体" w:cs="宋体"/>
                <w:sz w:val="24"/>
                <w:szCs w:val="24"/>
              </w:rPr>
            </w:pPr>
            <w:r>
              <w:rPr>
                <w:rFonts w:hint="eastAsia" w:hAnsi="宋体" w:cs="宋体"/>
                <w:sz w:val="24"/>
                <w:szCs w:val="24"/>
              </w:rPr>
              <w:t>1.常见种猪品种识别与选用</w:t>
            </w:r>
          </w:p>
          <w:p>
            <w:pPr>
              <w:rPr>
                <w:rFonts w:hAnsi="宋体" w:cs="宋体"/>
                <w:sz w:val="24"/>
                <w:szCs w:val="24"/>
              </w:rPr>
            </w:pPr>
            <w:r>
              <w:rPr>
                <w:rFonts w:hint="eastAsia" w:hAnsi="宋体" w:cs="宋体"/>
                <w:sz w:val="24"/>
                <w:szCs w:val="24"/>
              </w:rPr>
              <w:t>（1）常用商业品种（2）培育品种（3）地方品种</w:t>
            </w:r>
          </w:p>
          <w:p>
            <w:pPr>
              <w:rPr>
                <w:rFonts w:hAnsi="宋体" w:cs="宋体"/>
                <w:sz w:val="24"/>
                <w:szCs w:val="24"/>
              </w:rPr>
            </w:pPr>
            <w:r>
              <w:rPr>
                <w:rFonts w:hint="eastAsia" w:hAnsi="宋体" w:cs="宋体"/>
                <w:sz w:val="24"/>
                <w:szCs w:val="24"/>
              </w:rPr>
              <w:t>2.种公猪采精；3.精液的品质检查；4.猪的人工授精</w:t>
            </w:r>
          </w:p>
          <w:p>
            <w:pPr>
              <w:rPr>
                <w:rFonts w:hAnsi="宋体" w:cs="宋体"/>
                <w:sz w:val="24"/>
                <w:szCs w:val="24"/>
              </w:rPr>
            </w:pPr>
            <w:r>
              <w:rPr>
                <w:rFonts w:hint="eastAsia" w:hAnsi="宋体" w:cs="宋体"/>
                <w:sz w:val="24"/>
                <w:szCs w:val="24"/>
              </w:rPr>
              <w:t>5.母猪的发情鉴定；6.猪的妊娠判定</w:t>
            </w:r>
          </w:p>
          <w:p>
            <w:pPr>
              <w:rPr>
                <w:rFonts w:hAnsi="宋体" w:cs="宋体"/>
                <w:sz w:val="24"/>
                <w:szCs w:val="24"/>
              </w:rPr>
            </w:pPr>
            <w:r>
              <w:rPr>
                <w:rFonts w:hint="eastAsia" w:hAnsi="宋体" w:cs="宋体"/>
                <w:sz w:val="24"/>
                <w:szCs w:val="24"/>
              </w:rPr>
              <w:t>7.母猪接产；8.假死仔猪急救</w:t>
            </w:r>
          </w:p>
          <w:p>
            <w:pPr>
              <w:rPr>
                <w:rFonts w:hAnsi="宋体" w:cs="宋体"/>
                <w:b/>
                <w:bCs/>
                <w:sz w:val="24"/>
                <w:szCs w:val="24"/>
              </w:rPr>
            </w:pPr>
            <w:r>
              <w:rPr>
                <w:rFonts w:hint="eastAsia" w:hAnsi="宋体" w:cs="宋体"/>
                <w:b/>
                <w:bCs/>
                <w:sz w:val="24"/>
                <w:szCs w:val="24"/>
              </w:rPr>
              <w:t>哺乳仔猪培育</w:t>
            </w:r>
          </w:p>
          <w:p>
            <w:pPr>
              <w:rPr>
                <w:rFonts w:hAnsi="宋体" w:cs="宋体"/>
                <w:sz w:val="24"/>
                <w:szCs w:val="24"/>
              </w:rPr>
            </w:pPr>
            <w:r>
              <w:rPr>
                <w:rFonts w:hint="eastAsia" w:hAnsi="宋体" w:cs="宋体"/>
                <w:sz w:val="24"/>
                <w:szCs w:val="24"/>
              </w:rPr>
              <w:t>1.仔猪固定乳头；2.温度控制；3.打耳标</w:t>
            </w:r>
          </w:p>
          <w:p>
            <w:pPr>
              <w:rPr>
                <w:rFonts w:hAnsi="宋体" w:cs="宋体"/>
                <w:sz w:val="24"/>
                <w:szCs w:val="24"/>
              </w:rPr>
            </w:pPr>
            <w:r>
              <w:rPr>
                <w:rFonts w:hint="eastAsia" w:hAnsi="宋体" w:cs="宋体"/>
                <w:sz w:val="24"/>
                <w:szCs w:val="24"/>
              </w:rPr>
              <w:t>4.剪牙；5.断尾；6.开食</w:t>
            </w:r>
          </w:p>
          <w:p>
            <w:pPr>
              <w:rPr>
                <w:rFonts w:hAnsi="宋体" w:cs="宋体"/>
                <w:b/>
                <w:bCs/>
                <w:sz w:val="24"/>
                <w:szCs w:val="24"/>
              </w:rPr>
            </w:pPr>
            <w:r>
              <w:rPr>
                <w:rFonts w:hint="eastAsia" w:hAnsi="宋体" w:cs="宋体"/>
                <w:b/>
                <w:bCs/>
                <w:sz w:val="24"/>
                <w:szCs w:val="24"/>
              </w:rPr>
              <w:t>保育猪培育</w:t>
            </w:r>
          </w:p>
          <w:p>
            <w:pPr>
              <w:rPr>
                <w:rFonts w:hAnsi="宋体" w:cs="宋体"/>
                <w:sz w:val="24"/>
                <w:szCs w:val="24"/>
              </w:rPr>
            </w:pPr>
            <w:r>
              <w:rPr>
                <w:rFonts w:hint="eastAsia" w:hAnsi="宋体" w:cs="宋体"/>
                <w:sz w:val="24"/>
                <w:szCs w:val="24"/>
              </w:rPr>
              <w:t>1.仔公猪去势</w:t>
            </w:r>
          </w:p>
          <w:p>
            <w:pPr>
              <w:rPr>
                <w:rFonts w:hAnsi="宋体" w:cs="宋体"/>
                <w:b/>
                <w:bCs/>
                <w:sz w:val="24"/>
                <w:szCs w:val="24"/>
              </w:rPr>
            </w:pPr>
            <w:r>
              <w:rPr>
                <w:rFonts w:hint="eastAsia" w:hAnsi="宋体" w:cs="宋体"/>
                <w:b/>
                <w:bCs/>
                <w:sz w:val="24"/>
                <w:szCs w:val="24"/>
              </w:rPr>
              <w:t>育肥猪培育</w:t>
            </w:r>
          </w:p>
          <w:p>
            <w:pPr>
              <w:rPr>
                <w:rFonts w:hAnsi="宋体" w:cs="宋体"/>
                <w:sz w:val="24"/>
                <w:szCs w:val="24"/>
              </w:rPr>
            </w:pPr>
            <w:r>
              <w:rPr>
                <w:rFonts w:hint="eastAsia" w:hAnsi="宋体" w:cs="宋体"/>
                <w:sz w:val="24"/>
                <w:szCs w:val="24"/>
              </w:rPr>
              <w:t>1.猪背膘测定</w:t>
            </w:r>
          </w:p>
          <w:p>
            <w:pPr>
              <w:rPr>
                <w:rFonts w:hAnsi="宋体" w:cs="宋体"/>
                <w:b/>
                <w:bCs/>
                <w:sz w:val="24"/>
                <w:szCs w:val="24"/>
              </w:rPr>
            </w:pPr>
            <w:r>
              <w:rPr>
                <w:rFonts w:hint="eastAsia" w:hAnsi="宋体" w:cs="宋体"/>
                <w:b/>
                <w:bCs/>
                <w:sz w:val="24"/>
                <w:szCs w:val="24"/>
              </w:rPr>
              <w:t>人员管理</w:t>
            </w:r>
          </w:p>
          <w:p>
            <w:pPr>
              <w:rPr>
                <w:rFonts w:hAnsi="宋体" w:cs="宋体"/>
                <w:sz w:val="24"/>
                <w:szCs w:val="24"/>
              </w:rPr>
            </w:pPr>
            <w:r>
              <w:rPr>
                <w:rFonts w:hint="eastAsia" w:hAnsi="宋体" w:cs="宋体"/>
                <w:sz w:val="24"/>
                <w:szCs w:val="24"/>
              </w:rPr>
              <w:t>1.技术场长（主管）批次化管理；2.管理架构</w:t>
            </w:r>
          </w:p>
          <w:p>
            <w:pPr>
              <w:rPr>
                <w:rFonts w:hAnsi="宋体" w:cs="宋体"/>
                <w:sz w:val="24"/>
                <w:szCs w:val="24"/>
              </w:rPr>
            </w:pPr>
            <w:r>
              <w:rPr>
                <w:rFonts w:hint="eastAsia" w:hAnsi="宋体" w:cs="宋体"/>
                <w:sz w:val="24"/>
                <w:szCs w:val="24"/>
              </w:rPr>
              <w:t>3.不同角色实施的管理和技术职责</w:t>
            </w:r>
          </w:p>
          <w:p>
            <w:pPr>
              <w:rPr>
                <w:rFonts w:hAnsi="宋体" w:cs="宋体"/>
                <w:b/>
                <w:bCs/>
                <w:sz w:val="24"/>
                <w:szCs w:val="24"/>
              </w:rPr>
            </w:pPr>
            <w:r>
              <w:rPr>
                <w:rFonts w:hint="eastAsia" w:hAnsi="宋体" w:cs="宋体"/>
                <w:b/>
                <w:bCs/>
                <w:sz w:val="24"/>
                <w:szCs w:val="24"/>
              </w:rPr>
              <w:t>鸡场建设与生产设备的使用</w:t>
            </w:r>
          </w:p>
          <w:p>
            <w:pPr>
              <w:rPr>
                <w:rFonts w:hAnsi="宋体" w:cs="宋体"/>
                <w:sz w:val="24"/>
                <w:szCs w:val="24"/>
              </w:rPr>
            </w:pPr>
            <w:r>
              <w:rPr>
                <w:rFonts w:hint="eastAsia" w:hAnsi="宋体" w:cs="宋体"/>
                <w:sz w:val="24"/>
                <w:szCs w:val="24"/>
              </w:rPr>
              <w:t>1.选址与场区布局</w:t>
            </w:r>
          </w:p>
          <w:p>
            <w:pPr>
              <w:rPr>
                <w:rFonts w:hAnsi="宋体" w:cs="宋体"/>
                <w:sz w:val="24"/>
                <w:szCs w:val="24"/>
              </w:rPr>
            </w:pPr>
            <w:r>
              <w:rPr>
                <w:rFonts w:hint="eastAsia" w:hAnsi="宋体" w:cs="宋体"/>
                <w:sz w:val="24"/>
                <w:szCs w:val="24"/>
              </w:rPr>
              <w:t>（1）选址（2）场区布置</w:t>
            </w:r>
          </w:p>
          <w:p>
            <w:pPr>
              <w:rPr>
                <w:rFonts w:hAnsi="宋体" w:cs="宋体"/>
                <w:sz w:val="24"/>
                <w:szCs w:val="24"/>
              </w:rPr>
            </w:pPr>
            <w:r>
              <w:rPr>
                <w:rFonts w:hint="eastAsia" w:hAnsi="宋体" w:cs="宋体"/>
                <w:sz w:val="24"/>
                <w:szCs w:val="24"/>
              </w:rPr>
              <w:t>2.鸡舍必要结构与设备认知</w:t>
            </w:r>
          </w:p>
          <w:p>
            <w:pPr>
              <w:rPr>
                <w:rFonts w:hAnsi="宋体" w:cs="宋体"/>
                <w:sz w:val="24"/>
                <w:szCs w:val="24"/>
              </w:rPr>
            </w:pPr>
            <w:r>
              <w:rPr>
                <w:rFonts w:hint="eastAsia" w:hAnsi="宋体" w:cs="宋体"/>
                <w:sz w:val="24"/>
                <w:szCs w:val="24"/>
              </w:rPr>
              <w:t>（1）搭建育雏育成舍、肉鸡舍、蛋鸡养殖舍</w:t>
            </w:r>
          </w:p>
          <w:p>
            <w:pPr>
              <w:rPr>
                <w:rFonts w:hAnsi="宋体" w:cs="宋体"/>
                <w:sz w:val="24"/>
                <w:szCs w:val="24"/>
              </w:rPr>
            </w:pPr>
            <w:r>
              <w:rPr>
                <w:rFonts w:hint="eastAsia" w:hAnsi="宋体" w:cs="宋体"/>
                <w:sz w:val="24"/>
                <w:szCs w:val="24"/>
              </w:rPr>
              <w:t xml:space="preserve">（2）饲养设备：喂饲设备，饮水设备，笼具设备 </w:t>
            </w:r>
          </w:p>
          <w:p>
            <w:pPr>
              <w:rPr>
                <w:rFonts w:hAnsi="宋体" w:cs="宋体"/>
                <w:sz w:val="24"/>
                <w:szCs w:val="24"/>
              </w:rPr>
            </w:pPr>
            <w:r>
              <w:rPr>
                <w:rFonts w:hint="eastAsia" w:hAnsi="宋体" w:cs="宋体"/>
                <w:sz w:val="24"/>
                <w:szCs w:val="24"/>
              </w:rPr>
              <w:t>（3）环控设备：降温设备，采暖设备，通风设备，照明设备</w:t>
            </w:r>
          </w:p>
          <w:p>
            <w:pPr>
              <w:rPr>
                <w:rFonts w:hAnsi="宋体" w:cs="宋体"/>
                <w:sz w:val="24"/>
                <w:szCs w:val="24"/>
              </w:rPr>
            </w:pPr>
            <w:r>
              <w:rPr>
                <w:rFonts w:hint="eastAsia" w:hAnsi="宋体" w:cs="宋体"/>
                <w:b/>
                <w:bCs/>
                <w:sz w:val="24"/>
                <w:szCs w:val="24"/>
              </w:rPr>
              <w:t>鸡繁育技术</w:t>
            </w:r>
          </w:p>
          <w:p>
            <w:pPr>
              <w:rPr>
                <w:rFonts w:hAnsi="宋体" w:cs="宋体"/>
                <w:sz w:val="24"/>
                <w:szCs w:val="24"/>
              </w:rPr>
            </w:pPr>
            <w:r>
              <w:rPr>
                <w:rFonts w:hint="eastAsia" w:hAnsi="宋体" w:cs="宋体"/>
                <w:sz w:val="24"/>
                <w:szCs w:val="24"/>
              </w:rPr>
              <w:t>1.常见种鸡品种识别与选用</w:t>
            </w:r>
          </w:p>
          <w:p>
            <w:pPr>
              <w:rPr>
                <w:rFonts w:hAnsi="宋体" w:cs="宋体"/>
                <w:sz w:val="24"/>
                <w:szCs w:val="24"/>
              </w:rPr>
            </w:pPr>
            <w:r>
              <w:rPr>
                <w:rFonts w:hint="eastAsia" w:hAnsi="宋体" w:cs="宋体"/>
                <w:sz w:val="24"/>
                <w:szCs w:val="24"/>
              </w:rPr>
              <w:t>（1）常用商业品种（2）培育品种（3）地方品种</w:t>
            </w:r>
          </w:p>
          <w:p>
            <w:pPr>
              <w:rPr>
                <w:rFonts w:hAnsi="宋体" w:cs="宋体"/>
                <w:sz w:val="24"/>
                <w:szCs w:val="24"/>
              </w:rPr>
            </w:pPr>
            <w:r>
              <w:rPr>
                <w:rFonts w:hint="eastAsia" w:hAnsi="宋体" w:cs="宋体"/>
                <w:sz w:val="24"/>
                <w:szCs w:val="24"/>
              </w:rPr>
              <w:t>2.鸡的人工授精</w:t>
            </w:r>
          </w:p>
          <w:p>
            <w:pPr>
              <w:rPr>
                <w:rFonts w:hAnsi="宋体" w:cs="宋体"/>
                <w:sz w:val="24"/>
                <w:szCs w:val="24"/>
              </w:rPr>
            </w:pPr>
            <w:r>
              <w:rPr>
                <w:rFonts w:hint="eastAsia" w:hAnsi="宋体" w:cs="宋体"/>
                <w:sz w:val="24"/>
                <w:szCs w:val="24"/>
              </w:rPr>
              <w:t>（1）鸡的采精（2）精液的品质检查</w:t>
            </w:r>
          </w:p>
          <w:p>
            <w:pPr>
              <w:rPr>
                <w:rFonts w:hAnsi="宋体" w:cs="宋体"/>
                <w:sz w:val="24"/>
                <w:szCs w:val="24"/>
              </w:rPr>
            </w:pPr>
            <w:r>
              <w:rPr>
                <w:rFonts w:hint="eastAsia" w:hAnsi="宋体" w:cs="宋体"/>
                <w:sz w:val="24"/>
                <w:szCs w:val="24"/>
              </w:rPr>
              <w:t>（3）精液的稀释和保存（4）鸡的人工输精</w:t>
            </w:r>
          </w:p>
          <w:p>
            <w:pPr>
              <w:rPr>
                <w:rFonts w:hAnsi="宋体" w:cs="宋体"/>
                <w:sz w:val="24"/>
                <w:szCs w:val="24"/>
              </w:rPr>
            </w:pPr>
            <w:r>
              <w:rPr>
                <w:rFonts w:hint="eastAsia" w:hAnsi="宋体" w:cs="宋体"/>
                <w:sz w:val="24"/>
                <w:szCs w:val="24"/>
              </w:rPr>
              <w:t>3.鸡孵化技术</w:t>
            </w:r>
          </w:p>
          <w:p>
            <w:pPr>
              <w:rPr>
                <w:rFonts w:hAnsi="宋体" w:cs="宋体"/>
                <w:sz w:val="24"/>
                <w:szCs w:val="24"/>
              </w:rPr>
            </w:pPr>
            <w:r>
              <w:rPr>
                <w:rFonts w:hint="eastAsia" w:hAnsi="宋体" w:cs="宋体"/>
                <w:sz w:val="24"/>
                <w:szCs w:val="24"/>
              </w:rPr>
              <w:t>（1）种蛋外观选择（2）种蛋照蛋透视</w:t>
            </w:r>
          </w:p>
          <w:p>
            <w:pPr>
              <w:rPr>
                <w:rFonts w:hAnsi="宋体" w:cs="宋体"/>
                <w:sz w:val="24"/>
                <w:szCs w:val="24"/>
              </w:rPr>
            </w:pPr>
            <w:r>
              <w:rPr>
                <w:rFonts w:hint="eastAsia" w:hAnsi="宋体" w:cs="宋体"/>
                <w:sz w:val="24"/>
                <w:szCs w:val="24"/>
              </w:rPr>
              <w:t>（3）孵化器准备（4）种蛋预热，码盘入孵，温度调控</w:t>
            </w:r>
          </w:p>
          <w:p>
            <w:pPr>
              <w:rPr>
                <w:rFonts w:hAnsi="宋体" w:cs="宋体"/>
                <w:sz w:val="24"/>
                <w:szCs w:val="24"/>
              </w:rPr>
            </w:pPr>
            <w:r>
              <w:rPr>
                <w:rFonts w:hint="eastAsia" w:hAnsi="宋体" w:cs="宋体"/>
                <w:sz w:val="24"/>
                <w:szCs w:val="24"/>
              </w:rPr>
              <w:t>（5）照蛋判断（6）移盘，出雏</w:t>
            </w:r>
          </w:p>
          <w:p>
            <w:pPr>
              <w:rPr>
                <w:rFonts w:hAnsi="宋体" w:cs="宋体"/>
                <w:sz w:val="24"/>
                <w:szCs w:val="24"/>
              </w:rPr>
            </w:pPr>
            <w:r>
              <w:rPr>
                <w:rFonts w:hint="eastAsia" w:hAnsi="宋体" w:cs="宋体"/>
                <w:sz w:val="24"/>
                <w:szCs w:val="24"/>
              </w:rPr>
              <w:t>（7）雏鸡的雌雄鉴别</w:t>
            </w:r>
          </w:p>
          <w:p>
            <w:pPr>
              <w:rPr>
                <w:rFonts w:hAnsi="宋体" w:cs="宋体"/>
                <w:b/>
                <w:bCs/>
                <w:sz w:val="24"/>
                <w:szCs w:val="24"/>
              </w:rPr>
            </w:pPr>
            <w:r>
              <w:rPr>
                <w:rFonts w:hint="eastAsia" w:hAnsi="宋体" w:cs="宋体"/>
                <w:b/>
                <w:bCs/>
                <w:sz w:val="24"/>
                <w:szCs w:val="24"/>
              </w:rPr>
              <w:t>鸡育雏生产技术</w:t>
            </w:r>
          </w:p>
          <w:p>
            <w:pPr>
              <w:rPr>
                <w:rFonts w:hAnsi="宋体" w:cs="宋体"/>
                <w:sz w:val="24"/>
                <w:szCs w:val="24"/>
              </w:rPr>
            </w:pPr>
            <w:r>
              <w:rPr>
                <w:rFonts w:hint="eastAsia" w:hAnsi="宋体" w:cs="宋体"/>
                <w:sz w:val="24"/>
                <w:szCs w:val="24"/>
              </w:rPr>
              <w:t>1.育雏舍与设备准备；2.接雏工作</w:t>
            </w:r>
          </w:p>
          <w:p>
            <w:pPr>
              <w:rPr>
                <w:rFonts w:hAnsi="宋体" w:cs="宋体"/>
                <w:sz w:val="24"/>
                <w:szCs w:val="24"/>
              </w:rPr>
            </w:pPr>
            <w:r>
              <w:rPr>
                <w:rFonts w:hint="eastAsia" w:hAnsi="宋体" w:cs="宋体"/>
                <w:sz w:val="24"/>
                <w:szCs w:val="24"/>
              </w:rPr>
              <w:t>3.开饮诱导；4.温度判断与对应操作</w:t>
            </w:r>
          </w:p>
          <w:p>
            <w:pPr>
              <w:rPr>
                <w:rFonts w:hAnsi="宋体" w:cs="宋体"/>
                <w:sz w:val="24"/>
                <w:szCs w:val="24"/>
              </w:rPr>
            </w:pPr>
            <w:r>
              <w:rPr>
                <w:rFonts w:hint="eastAsia" w:hAnsi="宋体" w:cs="宋体"/>
                <w:sz w:val="24"/>
                <w:szCs w:val="24"/>
              </w:rPr>
              <w:t>5.断喙</w:t>
            </w:r>
          </w:p>
          <w:p>
            <w:pPr>
              <w:rPr>
                <w:rFonts w:hAnsi="宋体" w:cs="宋体"/>
                <w:sz w:val="24"/>
                <w:szCs w:val="24"/>
              </w:rPr>
            </w:pPr>
            <w:r>
              <w:rPr>
                <w:rFonts w:hint="eastAsia" w:hAnsi="宋体" w:cs="宋体"/>
                <w:b/>
                <w:bCs/>
                <w:sz w:val="24"/>
                <w:szCs w:val="24"/>
              </w:rPr>
              <w:t>养殖场通用检验检疫虚拟实训教学模块</w:t>
            </w:r>
          </w:p>
          <w:p>
            <w:pPr>
              <w:rPr>
                <w:rFonts w:hAnsi="宋体" w:cs="宋体"/>
                <w:b/>
                <w:bCs/>
                <w:sz w:val="24"/>
                <w:szCs w:val="24"/>
              </w:rPr>
            </w:pPr>
            <w:r>
              <w:rPr>
                <w:rFonts w:hint="eastAsia" w:hAnsi="宋体" w:cs="宋体"/>
                <w:b/>
                <w:bCs/>
                <w:sz w:val="24"/>
                <w:szCs w:val="24"/>
              </w:rPr>
              <w:t>养殖场免疫准备</w:t>
            </w:r>
          </w:p>
          <w:p>
            <w:pPr>
              <w:rPr>
                <w:rFonts w:hAnsi="宋体" w:cs="宋体"/>
                <w:sz w:val="24"/>
                <w:szCs w:val="24"/>
              </w:rPr>
            </w:pPr>
            <w:r>
              <w:rPr>
                <w:rFonts w:hint="eastAsia" w:hAnsi="宋体" w:cs="宋体"/>
                <w:sz w:val="24"/>
                <w:szCs w:val="24"/>
              </w:rPr>
              <w:t>1.运输检查；2.疫苗存储</w:t>
            </w:r>
          </w:p>
          <w:p>
            <w:pPr>
              <w:rPr>
                <w:rFonts w:hAnsi="宋体" w:cs="宋体"/>
                <w:sz w:val="24"/>
                <w:szCs w:val="24"/>
              </w:rPr>
            </w:pPr>
            <w:r>
              <w:rPr>
                <w:rFonts w:hint="eastAsia" w:hAnsi="宋体" w:cs="宋体"/>
                <w:sz w:val="24"/>
                <w:szCs w:val="24"/>
              </w:rPr>
              <w:t>3.疫苗领用生产时间确认，挑选正确的运输方法</w:t>
            </w:r>
          </w:p>
          <w:p>
            <w:pPr>
              <w:rPr>
                <w:rFonts w:hAnsi="宋体" w:cs="宋体"/>
                <w:sz w:val="24"/>
                <w:szCs w:val="24"/>
              </w:rPr>
            </w:pPr>
            <w:r>
              <w:rPr>
                <w:rFonts w:hint="eastAsia" w:hAnsi="宋体" w:cs="宋体"/>
                <w:sz w:val="24"/>
                <w:szCs w:val="24"/>
              </w:rPr>
              <w:t>4.免疫器具消毒；5.疫苗配置</w:t>
            </w:r>
          </w:p>
          <w:p>
            <w:pPr>
              <w:rPr>
                <w:rFonts w:hAnsi="宋体" w:cs="宋体"/>
                <w:b/>
                <w:bCs/>
                <w:sz w:val="24"/>
                <w:szCs w:val="24"/>
              </w:rPr>
            </w:pPr>
            <w:r>
              <w:rPr>
                <w:rFonts w:hint="eastAsia" w:hAnsi="宋体" w:cs="宋体"/>
                <w:b/>
                <w:bCs/>
                <w:sz w:val="24"/>
                <w:szCs w:val="24"/>
              </w:rPr>
              <w:t>养殖场免疫过程</w:t>
            </w:r>
          </w:p>
          <w:p>
            <w:pPr>
              <w:rPr>
                <w:rFonts w:hAnsi="宋体" w:cs="宋体"/>
                <w:sz w:val="24"/>
                <w:szCs w:val="24"/>
              </w:rPr>
            </w:pPr>
            <w:r>
              <w:rPr>
                <w:rFonts w:hint="eastAsia" w:hAnsi="宋体" w:cs="宋体"/>
                <w:sz w:val="24"/>
                <w:szCs w:val="24"/>
              </w:rPr>
              <w:t>1.鸡的保定；2.点眼免疫；3.滴鼻免疫；4.刺种免疫</w:t>
            </w:r>
          </w:p>
          <w:p>
            <w:pPr>
              <w:rPr>
                <w:rFonts w:hAnsi="宋体" w:cs="宋体"/>
                <w:sz w:val="24"/>
                <w:szCs w:val="24"/>
              </w:rPr>
            </w:pPr>
            <w:r>
              <w:rPr>
                <w:rFonts w:hint="eastAsia" w:hAnsi="宋体" w:cs="宋体"/>
                <w:sz w:val="24"/>
                <w:szCs w:val="24"/>
              </w:rPr>
              <w:t>5.注射免疫；6.饮水免疫；7.牛的保定；8.牛的肌肉注射；9.猪的保定；10.猪的肌肉注射</w:t>
            </w:r>
          </w:p>
          <w:p>
            <w:pPr>
              <w:rPr>
                <w:rFonts w:hAnsi="宋体" w:cs="宋体"/>
                <w:sz w:val="24"/>
                <w:szCs w:val="24"/>
              </w:rPr>
            </w:pPr>
            <w:r>
              <w:rPr>
                <w:rFonts w:hint="eastAsia" w:hAnsi="宋体" w:cs="宋体"/>
                <w:b/>
                <w:bCs/>
                <w:sz w:val="24"/>
                <w:szCs w:val="24"/>
              </w:rPr>
              <w:t>养殖场突发传染病处理</w:t>
            </w:r>
          </w:p>
          <w:p>
            <w:pPr>
              <w:rPr>
                <w:rFonts w:hAnsi="宋体" w:cs="宋体"/>
                <w:sz w:val="24"/>
                <w:szCs w:val="24"/>
              </w:rPr>
            </w:pPr>
            <w:r>
              <w:rPr>
                <w:rFonts w:hint="eastAsia" w:hAnsi="宋体" w:cs="宋体"/>
                <w:sz w:val="24"/>
                <w:szCs w:val="24"/>
              </w:rPr>
              <w:t>1.突发传染病汇报；2.无害化处理；3.消毒</w:t>
            </w:r>
          </w:p>
          <w:p>
            <w:pPr>
              <w:rPr>
                <w:rFonts w:hAnsi="宋体" w:cs="宋体"/>
                <w:sz w:val="24"/>
                <w:szCs w:val="24"/>
              </w:rPr>
            </w:pPr>
            <w:r>
              <w:rPr>
                <w:rFonts w:hint="eastAsia" w:hAnsi="宋体" w:cs="宋体"/>
                <w:sz w:val="24"/>
                <w:szCs w:val="24"/>
              </w:rPr>
              <w:t>三、其他要求：</w:t>
            </w:r>
          </w:p>
          <w:p>
            <w:pPr>
              <w:rPr>
                <w:rFonts w:hAnsi="宋体" w:cs="宋体"/>
                <w:sz w:val="24"/>
                <w:szCs w:val="24"/>
              </w:rPr>
            </w:pPr>
            <w:r>
              <w:rPr>
                <w:rFonts w:hint="eastAsia" w:hAnsi="宋体" w:cs="宋体"/>
                <w:sz w:val="24"/>
                <w:szCs w:val="24"/>
              </w:rPr>
              <w:t>1.如对应模拟的畜禽养殖职业技能等级标准有调整，供应商或者所投厂家需进行资源的调整，成本由供应商或者所投厂家来承担。</w:t>
            </w:r>
          </w:p>
          <w:p>
            <w:pPr>
              <w:rPr>
                <w:rFonts w:hAnsi="宋体" w:cs="宋体"/>
                <w:sz w:val="24"/>
                <w:szCs w:val="24"/>
              </w:rPr>
            </w:pPr>
            <w:r>
              <w:rPr>
                <w:rFonts w:hint="eastAsia" w:hAnsi="宋体" w:cs="宋体"/>
                <w:sz w:val="24"/>
                <w:szCs w:val="24"/>
              </w:rPr>
              <w:t>2.可在教育部网站上查询到对应考核证书相关要求根据证书考核内容的调整和更新，对软件内容进行免费升级调整和更新。</w:t>
            </w:r>
          </w:p>
        </w:tc>
        <w:tc>
          <w:tcPr>
            <w:tcW w:w="764" w:type="dxa"/>
            <w:vAlign w:val="center"/>
          </w:tcPr>
          <w:p>
            <w:pPr>
              <w:jc w:val="center"/>
              <w:rPr>
                <w:rFonts w:hAnsi="宋体" w:cs="宋体"/>
                <w:sz w:val="24"/>
                <w:szCs w:val="24"/>
              </w:rPr>
            </w:pPr>
            <w:r>
              <w:rPr>
                <w:rFonts w:hint="eastAsia" w:hAnsi="宋体" w:cs="宋体"/>
                <w:sz w:val="24"/>
                <w:szCs w:val="24"/>
              </w:rPr>
              <w:t>套</w:t>
            </w:r>
          </w:p>
        </w:tc>
        <w:tc>
          <w:tcPr>
            <w:tcW w:w="602" w:type="dxa"/>
            <w:vAlign w:val="center"/>
          </w:tcPr>
          <w:p>
            <w:pPr>
              <w:jc w:val="center"/>
              <w:rPr>
                <w:rFonts w:hAnsi="宋体" w:cs="宋体"/>
                <w:sz w:val="24"/>
                <w:szCs w:val="24"/>
              </w:rPr>
            </w:pPr>
            <w:r>
              <w:rPr>
                <w:rFonts w:hint="eastAsia" w:hAnsi="宋体" w:cs="宋体"/>
                <w:sz w:val="24"/>
                <w:szCs w:val="24"/>
              </w:rPr>
              <w:t>1</w:t>
            </w:r>
          </w:p>
        </w:tc>
        <w:tc>
          <w:tcPr>
            <w:tcW w:w="602" w:type="dxa"/>
            <w:vAlign w:val="center"/>
          </w:tcPr>
          <w:p>
            <w:pPr>
              <w:jc w:val="center"/>
              <w:rPr>
                <w:rFonts w:hAnsi="宋体" w:cs="宋体"/>
                <w:sz w:val="24"/>
                <w:szCs w:val="24"/>
              </w:rPr>
            </w:pPr>
            <w:r>
              <w:rPr>
                <w:rFonts w:hint="eastAsia" w:hAnsi="宋体" w:cs="宋体"/>
                <w:sz w:val="24"/>
                <w:szCs w:val="24"/>
              </w:rPr>
              <w:t xml:space="preserve"> </w:t>
            </w:r>
            <w:r>
              <w:rPr>
                <w:rFonts w:hint="eastAsia" w:hAnsi="宋体" w:cs="宋体"/>
                <w:bCs/>
                <w:sz w:val="24"/>
                <w:szCs w:val="24"/>
              </w:rPr>
              <w:t>软件和信息技术服务业</w:t>
            </w:r>
          </w:p>
        </w:tc>
      </w:tr>
    </w:tbl>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20E86"/>
    <w:multiLevelType w:val="singleLevel"/>
    <w:tmpl w:val="1B820E86"/>
    <w:lvl w:ilvl="0" w:tentative="0">
      <w:start w:val="3"/>
      <w:numFmt w:val="chineseCounting"/>
      <w:suff w:val="nothing"/>
      <w:lvlText w:val="(%1）"/>
      <w:lvlJc w:val="left"/>
      <w:rPr>
        <w:rFonts w:hint="eastAsia"/>
      </w:rPr>
    </w:lvl>
  </w:abstractNum>
  <w:abstractNum w:abstractNumId="1">
    <w:nsid w:val="612365FD"/>
    <w:multiLevelType w:val="singleLevel"/>
    <w:tmpl w:val="612365F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Y2ZmNjE2ZDIyOTBlZGVkMmVjNWE0NTY2YjFiZTAifQ=="/>
  </w:docVars>
  <w:rsids>
    <w:rsidRoot w:val="0FB440E7"/>
    <w:rsid w:val="0FB4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Cs w:val="24"/>
    </w:rPr>
  </w:style>
  <w:style w:type="paragraph" w:styleId="3">
    <w:name w:val="Body Text First Indent"/>
    <w:basedOn w:val="2"/>
    <w:unhideWhenUsed/>
    <w:qFormat/>
    <w:uiPriority w:val="99"/>
    <w:pPr>
      <w:ind w:firstLine="420" w:firstLineChars="1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2023-08-06T05:58:00Z</dcterms:created>
  <dc:creator>川招连娟</dc:creator>
  <cp:lastModifiedBy>川招连娟</cp:lastModifiedBy>
  <dcterms:modified xsi:type="dcterms:W3CDTF">2023-08-06T05:58:39Z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7D9E5EF7D71247758E61D3FE758E0103_11</vt:lpwstr>
  </property>
</Properties>
</file>